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64C" w:rsidRPr="003213C6" w:rsidRDefault="00F1464C" w:rsidP="00F1464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490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74"/>
      </w:tblGrid>
      <w:tr w:rsidR="00F1464C" w:rsidRPr="00781D3C" w:rsidTr="00F91C6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1464C" w:rsidRPr="000C7DEF" w:rsidRDefault="00F1464C" w:rsidP="00F91C6D">
            <w:pPr>
              <w:spacing w:after="0" w:line="240" w:lineRule="auto"/>
              <w:rPr>
                <w:rFonts w:eastAsia="Times New Roman" w:cs="Times New Roman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es-ES"/>
              </w:rPr>
              <w:t>Form</w:t>
            </w:r>
          </w:p>
        </w:tc>
      </w:tr>
    </w:tbl>
    <w:p w:rsidR="00F1464C" w:rsidRPr="000C7DEF" w:rsidRDefault="00F1464C" w:rsidP="00F1464C">
      <w:pPr>
        <w:spacing w:after="0" w:line="240" w:lineRule="auto"/>
        <w:rPr>
          <w:rFonts w:eastAsia="Times New Roman" w:cs="Times New Roman"/>
          <w:szCs w:val="24"/>
          <w:lang w:eastAsia="es-ES"/>
        </w:rPr>
      </w:pPr>
    </w:p>
    <w:tbl>
      <w:tblPr>
        <w:tblW w:w="4912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"/>
        <w:gridCol w:w="30"/>
        <w:gridCol w:w="10460"/>
        <w:gridCol w:w="30"/>
        <w:gridCol w:w="45"/>
      </w:tblGrid>
      <w:tr w:rsidR="00F1464C" w:rsidRPr="00965CF0" w:rsidTr="00F91C6D">
        <w:trPr>
          <w:gridBefore w:val="2"/>
          <w:gridAfter w:val="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1995"/>
              <w:gridCol w:w="6573"/>
              <w:gridCol w:w="1108"/>
            </w:tblGrid>
            <w:tr w:rsidR="00F1464C" w:rsidRPr="00781D3C" w:rsidTr="00F91C6D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Points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Variable</w:t>
                  </w:r>
                </w:p>
              </w:tc>
              <w:tc>
                <w:tcPr>
                  <w:tcW w:w="3187" w:type="pct"/>
                  <w:vAlign w:val="center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Description</w:t>
                  </w:r>
                </w:p>
              </w:tc>
              <w:tc>
                <w:tcPr>
                  <w:tcW w:w="528" w:type="pct"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Points earned</w:t>
                  </w:r>
                </w:p>
              </w:tc>
            </w:tr>
            <w:tr w:rsidR="00F1464C" w:rsidRPr="00965CF0" w:rsidTr="00F91C6D">
              <w:trPr>
                <w:tblCellSpacing w:w="7" w:type="dxa"/>
              </w:trPr>
              <w:tc>
                <w:tcPr>
                  <w:tcW w:w="0" w:type="auto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general Information</w:t>
                  </w:r>
                </w:p>
              </w:tc>
              <w:tc>
                <w:tcPr>
                  <w:tcW w:w="3187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24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Name, ID number, teacher's name, course name, module, activity, date, Team (in the case of a group work), title of the report.</w:t>
                  </w:r>
                </w:p>
              </w:tc>
              <w:tc>
                <w:tcPr>
                  <w:tcW w:w="528" w:type="pct"/>
                  <w:shd w:val="clear" w:color="auto" w:fill="F1F1F1"/>
                </w:tcPr>
                <w:p w:rsidR="00F1464C" w:rsidRPr="000C7DEF" w:rsidRDefault="00F1464C" w:rsidP="00F91C6D">
                  <w:pPr>
                    <w:spacing w:after="24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  <w:tr w:rsidR="00F1464C" w:rsidRPr="000C7DEF" w:rsidTr="00F91C6D">
              <w:trPr>
                <w:tblCellSpacing w:w="7" w:type="dxa"/>
              </w:trPr>
              <w:tc>
                <w:tcPr>
                  <w:tcW w:w="0" w:type="auto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References</w:t>
                  </w:r>
                </w:p>
              </w:tc>
              <w:tc>
                <w:tcPr>
                  <w:tcW w:w="3187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24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Proper inclusion of bibliographic data. Consult with the teacher and / or tutor guidelines to follow to report books and other written materials and other information sources that have been used to produce the document. Report all sources correctly.</w:t>
                  </w:r>
                </w:p>
              </w:tc>
              <w:tc>
                <w:tcPr>
                  <w:tcW w:w="528" w:type="pct"/>
                  <w:shd w:val="clear" w:color="auto" w:fill="F1F1F1"/>
                </w:tcPr>
                <w:p w:rsidR="00F1464C" w:rsidRPr="000C7DEF" w:rsidRDefault="00F1464C" w:rsidP="00F91C6D">
                  <w:pPr>
                    <w:spacing w:after="24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  <w:tr w:rsidR="00F1464C" w:rsidRPr="00965CF0" w:rsidTr="00F91C6D">
              <w:trPr>
                <w:tblCellSpacing w:w="7" w:type="dxa"/>
              </w:trPr>
              <w:tc>
                <w:tcPr>
                  <w:tcW w:w="0" w:type="auto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10</w:t>
                  </w:r>
                </w:p>
              </w:tc>
              <w:tc>
                <w:tcPr>
                  <w:tcW w:w="0" w:type="auto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Grammar</w:t>
                  </w:r>
                </w:p>
              </w:tc>
              <w:tc>
                <w:tcPr>
                  <w:tcW w:w="3187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Spelling: No errors.</w:t>
                  </w:r>
                </w:p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Writing: clear ideas, logical and sequenced in all paragraphs.</w:t>
                  </w:r>
                </w:p>
              </w:tc>
              <w:tc>
                <w:tcPr>
                  <w:tcW w:w="528" w:type="pct"/>
                  <w:shd w:val="clear" w:color="auto" w:fill="F1F1F1"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</w:tbl>
          <w:p w:rsidR="00F1464C" w:rsidRPr="000C7DEF" w:rsidRDefault="00F1464C" w:rsidP="00F91C6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es-ES"/>
              </w:rPr>
            </w:pPr>
          </w:p>
        </w:tc>
      </w:tr>
      <w:tr w:rsidR="00F1464C" w:rsidRPr="000C7DEF" w:rsidTr="00F91C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blCellSpacing w:w="15" w:type="dxa"/>
          <w:jc w:val="center"/>
        </w:trPr>
        <w:tc>
          <w:tcPr>
            <w:tcW w:w="0" w:type="auto"/>
            <w:gridSpan w:val="5"/>
            <w:vAlign w:val="center"/>
            <w:hideMark/>
          </w:tcPr>
          <w:p w:rsidR="00F1464C" w:rsidRPr="000C7DEF" w:rsidRDefault="00F1464C" w:rsidP="00F91C6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es-ES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4"/>
                <w:lang w:eastAsia="es-ES"/>
              </w:rPr>
              <w:t>Content</w:t>
            </w:r>
          </w:p>
        </w:tc>
      </w:tr>
      <w:tr w:rsidR="00F1464C" w:rsidRPr="00965CF0" w:rsidTr="00F91C6D">
        <w:trPr>
          <w:gridBefore w:val="1"/>
          <w:gridAfter w:val="1"/>
          <w:tblCellSpacing w:w="15" w:type="dxa"/>
          <w:jc w:val="center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5000" w:type="pct"/>
              <w:tblCellSpacing w:w="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902"/>
              <w:gridCol w:w="1466"/>
              <w:gridCol w:w="6928"/>
              <w:gridCol w:w="1124"/>
            </w:tblGrid>
            <w:tr w:rsidR="00F1464C" w:rsidRPr="000C7DEF" w:rsidTr="00F91C6D">
              <w:trPr>
                <w:tblCellSpacing w:w="7" w:type="dxa"/>
              </w:trPr>
              <w:tc>
                <w:tcPr>
                  <w:tcW w:w="422" w:type="pct"/>
                  <w:vAlign w:val="center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Points</w:t>
                  </w:r>
                </w:p>
              </w:tc>
              <w:tc>
                <w:tcPr>
                  <w:tcW w:w="696" w:type="pct"/>
                  <w:vAlign w:val="center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Variable</w:t>
                  </w:r>
                </w:p>
              </w:tc>
              <w:tc>
                <w:tcPr>
                  <w:tcW w:w="3314" w:type="pct"/>
                  <w:vAlign w:val="center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Description</w:t>
                  </w:r>
                </w:p>
              </w:tc>
              <w:tc>
                <w:tcPr>
                  <w:tcW w:w="529" w:type="pct"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  <w:tr w:rsidR="00F1464C" w:rsidRPr="00965CF0" w:rsidTr="00F91C6D">
              <w:trPr>
                <w:tblCellSpacing w:w="7" w:type="dxa"/>
              </w:trPr>
              <w:tc>
                <w:tcPr>
                  <w:tcW w:w="421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15</w:t>
                  </w:r>
                </w:p>
              </w:tc>
              <w:tc>
                <w:tcPr>
                  <w:tcW w:w="696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Introduction</w:t>
                  </w:r>
                </w:p>
              </w:tc>
              <w:tc>
                <w:tcPr>
                  <w:tcW w:w="3312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24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Includes an introduction to the topic</w:t>
                  </w: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 xml:space="preserve"> </w:t>
                  </w:r>
                </w:p>
              </w:tc>
              <w:tc>
                <w:tcPr>
                  <w:tcW w:w="529" w:type="pct"/>
                  <w:shd w:val="clear" w:color="auto" w:fill="F1F1F1"/>
                </w:tcPr>
                <w:p w:rsidR="00F1464C" w:rsidRPr="000C7DEF" w:rsidRDefault="00F1464C" w:rsidP="00F91C6D">
                  <w:pPr>
                    <w:spacing w:after="24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  <w:tr w:rsidR="00F1464C" w:rsidRPr="00965CF0" w:rsidTr="00F91C6D">
              <w:trPr>
                <w:tblCellSpacing w:w="7" w:type="dxa"/>
              </w:trPr>
              <w:tc>
                <w:tcPr>
                  <w:tcW w:w="422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50</w:t>
                  </w:r>
                </w:p>
              </w:tc>
              <w:tc>
                <w:tcPr>
                  <w:tcW w:w="696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Results</w:t>
                  </w:r>
                </w:p>
              </w:tc>
              <w:tc>
                <w:tcPr>
                  <w:tcW w:w="3314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24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The results of the exercised are presented:</w:t>
                  </w:r>
                </w:p>
                <w:p w:rsidR="00C81BBF" w:rsidRDefault="00C81BBF" w:rsidP="00C81BBF">
                  <w:pPr>
                    <w:pStyle w:val="Prrafodelista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eastAsia="Times New Roman" w:cs="Times New Roman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Cs w:val="24"/>
                      <w:lang w:eastAsia="es-ES"/>
                    </w:rPr>
                    <w:t xml:space="preserve">Describes the characteristics of the different collection techniques. </w:t>
                  </w:r>
                  <w:r w:rsidR="003213C6">
                    <w:rPr>
                      <w:rFonts w:eastAsia="Times New Roman" w:cs="Times New Roman"/>
                      <w:szCs w:val="24"/>
                      <w:lang w:eastAsia="es-ES"/>
                    </w:rPr>
                    <w:t>2</w:t>
                  </w:r>
                  <w:r>
                    <w:rPr>
                      <w:rFonts w:eastAsia="Times New Roman" w:cs="Times New Roman"/>
                      <w:szCs w:val="24"/>
                      <w:lang w:eastAsia="es-ES"/>
                    </w:rPr>
                    <w:t>0 points</w:t>
                  </w:r>
                </w:p>
                <w:p w:rsidR="00C81BBF" w:rsidRPr="00C81BBF" w:rsidRDefault="003213C6" w:rsidP="00C81BBF">
                  <w:pPr>
                    <w:pStyle w:val="Prrafodelista"/>
                    <w:numPr>
                      <w:ilvl w:val="0"/>
                      <w:numId w:val="1"/>
                    </w:numPr>
                    <w:spacing w:after="200" w:line="276" w:lineRule="auto"/>
                    <w:rPr>
                      <w:rFonts w:eastAsia="Times New Roman" w:cs="Times New Roman"/>
                      <w:szCs w:val="24"/>
                      <w:lang w:eastAsia="es-ES"/>
                    </w:rPr>
                  </w:pPr>
                  <w:r>
                    <w:rPr>
                      <w:rFonts w:eastAsia="Times New Roman" w:cs="Times New Roman"/>
                      <w:szCs w:val="24"/>
                      <w:lang w:eastAsia="es-ES"/>
                    </w:rPr>
                    <w:t>Implements a collection technique to identify the needs of the project (20 samples). 30 points</w:t>
                  </w:r>
                  <w:bookmarkStart w:id="0" w:name="_GoBack"/>
                  <w:bookmarkEnd w:id="0"/>
                </w:p>
              </w:tc>
              <w:tc>
                <w:tcPr>
                  <w:tcW w:w="529" w:type="pct"/>
                  <w:shd w:val="clear" w:color="auto" w:fill="F1F1F1"/>
                </w:tcPr>
                <w:p w:rsidR="00F1464C" w:rsidRPr="000C7DEF" w:rsidRDefault="00F1464C" w:rsidP="00F91C6D">
                  <w:pPr>
                    <w:spacing w:after="24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  <w:tr w:rsidR="00F1464C" w:rsidRPr="00965CF0" w:rsidTr="00F91C6D">
              <w:trPr>
                <w:tblCellSpacing w:w="7" w:type="dxa"/>
              </w:trPr>
              <w:tc>
                <w:tcPr>
                  <w:tcW w:w="422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20</w:t>
                  </w:r>
                </w:p>
              </w:tc>
              <w:tc>
                <w:tcPr>
                  <w:tcW w:w="696" w:type="pct"/>
                  <w:shd w:val="clear" w:color="auto" w:fill="F1F1F1"/>
                  <w:hideMark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b/>
                      <w:bCs/>
                      <w:sz w:val="20"/>
                      <w:szCs w:val="24"/>
                      <w:lang w:eastAsia="es-ES"/>
                    </w:rPr>
                    <w:t>Conclusion</w:t>
                  </w:r>
                </w:p>
              </w:tc>
              <w:tc>
                <w:tcPr>
                  <w:tcW w:w="3314" w:type="pct"/>
                  <w:shd w:val="clear" w:color="auto" w:fill="F1F1F1"/>
                  <w:hideMark/>
                </w:tcPr>
                <w:p w:rsidR="00F1464C" w:rsidRPr="000C7DEF" w:rsidRDefault="00F1464C" w:rsidP="00F1464C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Personal</w:t>
                  </w: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>/Team</w:t>
                  </w:r>
                  <w:r w:rsidRPr="000C7DEF"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 xml:space="preserve"> reflection about the learning activity.</w:t>
                  </w:r>
                  <w:r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  <w:t xml:space="preserve"> Includes the importance IT audit.</w:t>
                  </w:r>
                </w:p>
              </w:tc>
              <w:tc>
                <w:tcPr>
                  <w:tcW w:w="529" w:type="pct"/>
                  <w:shd w:val="clear" w:color="auto" w:fill="F1F1F1"/>
                </w:tcPr>
                <w:p w:rsidR="00F1464C" w:rsidRPr="000C7DEF" w:rsidRDefault="00F1464C" w:rsidP="00F91C6D">
                  <w:pPr>
                    <w:spacing w:after="0" w:line="240" w:lineRule="auto"/>
                    <w:rPr>
                      <w:rFonts w:eastAsia="Times New Roman" w:cs="Times New Roman"/>
                      <w:sz w:val="20"/>
                      <w:szCs w:val="24"/>
                      <w:lang w:eastAsia="es-ES"/>
                    </w:rPr>
                  </w:pPr>
                </w:p>
              </w:tc>
            </w:tr>
          </w:tbl>
          <w:p w:rsidR="00F1464C" w:rsidRPr="000C7DEF" w:rsidRDefault="00F1464C" w:rsidP="00F91C6D">
            <w:pPr>
              <w:spacing w:after="0" w:line="240" w:lineRule="auto"/>
              <w:rPr>
                <w:rFonts w:eastAsia="Times New Roman" w:cs="Times New Roman"/>
                <w:sz w:val="20"/>
                <w:szCs w:val="24"/>
                <w:lang w:eastAsia="es-ES"/>
              </w:rPr>
            </w:pPr>
          </w:p>
        </w:tc>
      </w:tr>
    </w:tbl>
    <w:p w:rsidR="00F1464C" w:rsidRPr="0013525D" w:rsidRDefault="00F1464C" w:rsidP="00F1464C"/>
    <w:p w:rsidR="0016482D" w:rsidRDefault="0016482D"/>
    <w:sectPr w:rsidR="0016482D" w:rsidSect="0025785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F5B76"/>
    <w:multiLevelType w:val="hybridMultilevel"/>
    <w:tmpl w:val="7D2222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00C8E"/>
    <w:multiLevelType w:val="hybridMultilevel"/>
    <w:tmpl w:val="D39EFB6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11457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4C"/>
    <w:rsid w:val="00003F6B"/>
    <w:rsid w:val="0016482D"/>
    <w:rsid w:val="00204296"/>
    <w:rsid w:val="003213C6"/>
    <w:rsid w:val="003F47E3"/>
    <w:rsid w:val="004D58EB"/>
    <w:rsid w:val="0068012F"/>
    <w:rsid w:val="00BD64F1"/>
    <w:rsid w:val="00BF6389"/>
    <w:rsid w:val="00C456E1"/>
    <w:rsid w:val="00C81BBF"/>
    <w:rsid w:val="00F1464C"/>
    <w:rsid w:val="00F27C2A"/>
    <w:rsid w:val="00F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DB72"/>
  <w15:chartTrackingRefBased/>
  <w15:docId w15:val="{16F6756A-DC9F-425C-9E2D-A5A0F4ED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464C"/>
    <w:pPr>
      <w:spacing w:after="200" w:line="276" w:lineRule="auto"/>
    </w:pPr>
    <w:rPr>
      <w:rFonts w:eastAsiaTheme="minorEastAsia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464C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bego</dc:creator>
  <cp:keywords/>
  <dc:description/>
  <cp:lastModifiedBy>Usuario de Microsoft Office</cp:lastModifiedBy>
  <cp:revision>2</cp:revision>
  <dcterms:created xsi:type="dcterms:W3CDTF">2019-09-18T15:10:00Z</dcterms:created>
  <dcterms:modified xsi:type="dcterms:W3CDTF">2019-09-18T15:10:00Z</dcterms:modified>
</cp:coreProperties>
</file>