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486D" w:rsidRPr="008101FC" w:rsidTr="00FB760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Inspección Preventiva – M2  (1000hrs)</w:t>
            </w:r>
          </w:p>
          <w:p w:rsidR="00F9486D" w:rsidRPr="008101FC" w:rsidRDefault="007A080B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  <w:b/>
              </w:rPr>
              <w:t xml:space="preserve">Familia Camión de Agua – TLD - WSP </w:t>
            </w:r>
            <w:r w:rsidR="00F9486D" w:rsidRPr="008101FC">
              <w:rPr>
                <w:rFonts w:asciiTheme="minorHAnsi" w:hAnsiTheme="minorHAnsi" w:cs="Arial"/>
                <w:b/>
              </w:rPr>
              <w:t>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9486D" w:rsidRPr="008101FC" w:rsidTr="00FB760D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Fecha de Ingreso:</w:t>
            </w:r>
          </w:p>
        </w:tc>
      </w:tr>
      <w:tr w:rsidR="00F9486D" w:rsidRPr="008101FC" w:rsidTr="00FB760D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Hora de Ingreso:</w:t>
            </w:r>
          </w:p>
        </w:tc>
      </w:tr>
      <w:tr w:rsidR="00F9486D" w:rsidRPr="008101FC" w:rsidTr="00FB760D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proofErr w:type="spellStart"/>
            <w:r w:rsidRPr="008101FC">
              <w:rPr>
                <w:rFonts w:asciiTheme="minorHAnsi" w:hAnsiTheme="minorHAnsi" w:cs="Arial"/>
              </w:rPr>
              <w:t>Horómetro</w:t>
            </w:r>
            <w:proofErr w:type="spellEnd"/>
            <w:r w:rsidRPr="008101FC">
              <w:rPr>
                <w:rFonts w:asciiTheme="minorHAnsi" w:hAnsiTheme="minorHAnsi"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187" w:type="dxa"/>
        <w:tblInd w:w="250" w:type="dxa"/>
        <w:tblLook w:val="04A0" w:firstRow="1" w:lastRow="0" w:firstColumn="1" w:lastColumn="0" w:noHBand="0" w:noVBand="1"/>
      </w:tblPr>
      <w:tblGrid>
        <w:gridCol w:w="3646"/>
        <w:gridCol w:w="1716"/>
        <w:gridCol w:w="2200"/>
        <w:gridCol w:w="1625"/>
      </w:tblGrid>
      <w:tr w:rsidR="00AD1E44" w:rsidRPr="008101FC" w:rsidTr="00AD1E44">
        <w:trPr>
          <w:trHeight w:val="278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E44" w:rsidRPr="008101FC" w:rsidRDefault="00AD1E44" w:rsidP="00FB760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E44" w:rsidRPr="008101FC" w:rsidRDefault="00AD1E44" w:rsidP="00FB760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E44" w:rsidRPr="008101FC" w:rsidRDefault="00AD1E44" w:rsidP="00FB760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E44" w:rsidRPr="008101FC" w:rsidRDefault="00AD1E44" w:rsidP="00FB760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077F5E" w:rsidRPr="008101FC" w:rsidTr="00FB760D">
        <w:trPr>
          <w:trHeight w:val="278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77F5E" w:rsidRDefault="00077F5E" w:rsidP="00FB76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primario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F5E" w:rsidRPr="00A97383" w:rsidRDefault="00077F5E" w:rsidP="00FB760D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F5E" w:rsidRPr="00A97383" w:rsidRDefault="00077F5E" w:rsidP="00FB760D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7F5E" w:rsidRDefault="00077F5E" w:rsidP="00FB76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46294</w:t>
            </w:r>
          </w:p>
        </w:tc>
      </w:tr>
      <w:tr w:rsidR="00077F5E" w:rsidRPr="008101FC" w:rsidTr="00FB760D">
        <w:trPr>
          <w:trHeight w:val="278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7F5E" w:rsidRDefault="00077F5E" w:rsidP="00FB76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Filtro de aire secundario 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F5E" w:rsidRPr="00A97383" w:rsidRDefault="00077F5E" w:rsidP="00FB760D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F5E" w:rsidRPr="00A97383" w:rsidRDefault="00077F5E" w:rsidP="00FB760D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7F5E" w:rsidRDefault="00077F5E" w:rsidP="00FB76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46657</w:t>
            </w:r>
          </w:p>
        </w:tc>
      </w:tr>
      <w:tr w:rsidR="00077F5E" w:rsidRPr="008101FC" w:rsidTr="00FB760D">
        <w:trPr>
          <w:trHeight w:val="278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77F5E" w:rsidRDefault="00077F5E" w:rsidP="00FB76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F5E" w:rsidRPr="00A97383" w:rsidRDefault="00077F5E" w:rsidP="00FB760D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F5E" w:rsidRPr="00A97383" w:rsidRDefault="00077F5E" w:rsidP="00FB760D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7F5E" w:rsidRDefault="00077F5E" w:rsidP="00FB76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51348</w:t>
            </w:r>
          </w:p>
        </w:tc>
      </w:tr>
      <w:tr w:rsidR="00077F5E" w:rsidRPr="008101FC" w:rsidTr="00FB760D">
        <w:trPr>
          <w:trHeight w:val="278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7F5E" w:rsidRDefault="00077F5E" w:rsidP="00FB76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F5E" w:rsidRPr="00A97383" w:rsidRDefault="00077F5E" w:rsidP="00FB760D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F5E" w:rsidRPr="00A97383" w:rsidRDefault="00077F5E" w:rsidP="00FB760D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77F5E" w:rsidRDefault="00077F5E" w:rsidP="00FB76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1180597sp</w:t>
            </w:r>
          </w:p>
        </w:tc>
      </w:tr>
      <w:tr w:rsidR="00AD1E44" w:rsidRPr="008101FC" w:rsidTr="00FB760D">
        <w:trPr>
          <w:trHeight w:val="278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1E44" w:rsidRDefault="00AD1E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transmisión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E44" w:rsidRPr="008101FC" w:rsidRDefault="00AD1E44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E44" w:rsidRPr="008101FC" w:rsidRDefault="00AD1E44" w:rsidP="00FB760D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1E44" w:rsidRDefault="00AD1E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51551</w:t>
            </w:r>
          </w:p>
        </w:tc>
      </w:tr>
      <w:tr w:rsidR="00AD1E44" w:rsidRPr="008101FC" w:rsidTr="00FB760D">
        <w:trPr>
          <w:trHeight w:val="295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1E44" w:rsidRDefault="00AD1E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Hidráulico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E44" w:rsidRPr="008101FC" w:rsidRDefault="00AD1E44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E44" w:rsidRPr="008101FC" w:rsidRDefault="00AD1E44" w:rsidP="00FB760D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1E44" w:rsidRDefault="00AD1E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51858</w:t>
            </w: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9486D" w:rsidRPr="008101FC" w:rsidTr="00FB760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F9486D" w:rsidRPr="008101FC" w:rsidTr="00FB760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FB760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FB760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FB760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FB760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FB760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F9486D" w:rsidRPr="008101FC" w:rsidTr="00FB760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8101FC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8101FC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F9486D" w:rsidRPr="008101FC" w:rsidTr="00FB760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9,5</w:t>
            </w:r>
          </w:p>
        </w:tc>
      </w:tr>
      <w:tr w:rsidR="00F9486D" w:rsidRPr="008101FC" w:rsidTr="00FB760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101FC">
              <w:rPr>
                <w:rFonts w:asciiTheme="minorHAnsi" w:hAnsiTheme="minorHAnsi" w:cs="Arial"/>
              </w:rPr>
              <w:t>Mobil</w:t>
            </w:r>
            <w:proofErr w:type="spellEnd"/>
            <w:r w:rsidRPr="008101FC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Requerida</w:t>
            </w:r>
          </w:p>
        </w:tc>
      </w:tr>
      <w:tr w:rsidR="00F9486D" w:rsidRPr="008101FC" w:rsidTr="00FB760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ATF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Aceite de transmisión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11.5</w:t>
            </w:r>
          </w:p>
        </w:tc>
      </w:tr>
      <w:tr w:rsidR="00F9486D" w:rsidRPr="008101FC" w:rsidTr="00FB760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DTE-24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Aceite hidráulico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75</w:t>
            </w: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486D" w:rsidRPr="008101FC" w:rsidTr="00FB760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FB760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FB760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FB760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FB760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FB760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FB760D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</w:p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9486D" w:rsidRPr="008101FC" w:rsidTr="00FB760D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8101FC">
              <w:rPr>
                <w:rFonts w:asciiTheme="minorHAnsi" w:hAnsiTheme="minorHAnsi" w:cs="Arial"/>
              </w:rPr>
              <w:t>Team</w:t>
            </w:r>
            <w:proofErr w:type="spellEnd"/>
            <w:r w:rsidRPr="008101FC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F9486D" w:rsidRPr="008101FC" w:rsidTr="00FB760D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Firma:</w:t>
            </w:r>
          </w:p>
        </w:tc>
      </w:tr>
    </w:tbl>
    <w:p w:rsidR="00F9486D" w:rsidRPr="008101FC" w:rsidRDefault="00F9486D" w:rsidP="00F9486D">
      <w:pPr>
        <w:rPr>
          <w:rFonts w:asciiTheme="minorHAnsi" w:hAnsiTheme="minorHAnsi"/>
        </w:rPr>
      </w:pPr>
    </w:p>
    <w:p w:rsidR="00F9486D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8101FC" w:rsidRDefault="008101FC" w:rsidP="00F9486D">
      <w:pPr>
        <w:spacing w:after="0" w:line="240" w:lineRule="auto"/>
        <w:rPr>
          <w:rFonts w:asciiTheme="minorHAnsi" w:hAnsiTheme="minorHAnsi" w:cs="Arial"/>
        </w:rPr>
      </w:pPr>
    </w:p>
    <w:p w:rsidR="00AD1E44" w:rsidRPr="008101FC" w:rsidRDefault="00AD1E44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8101FC">
        <w:rPr>
          <w:rFonts w:asciiTheme="minorHAnsi" w:eastAsiaTheme="minorHAnsi" w:hAnsiTheme="minorHAnsi" w:cs="Arial"/>
          <w:b/>
        </w:rPr>
        <w:t>Lista de Inspección – Camión de Agua</w:t>
      </w:r>
    </w:p>
    <w:p w:rsidR="00F9486D" w:rsidRPr="008101FC" w:rsidRDefault="00F9486D" w:rsidP="00F9486D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8101FC">
        <w:rPr>
          <w:rFonts w:asciiTheme="minorHAnsi" w:eastAsiaTheme="minorHAnsi" w:hAnsiTheme="minorHAnsi" w:cs="Arial"/>
          <w:b/>
        </w:rPr>
        <w:t>Inspección Preventiva 1000 horas – M2 TLD WSP 900</w:t>
      </w:r>
    </w:p>
    <w:p w:rsidR="00F9486D" w:rsidRPr="008101FC" w:rsidRDefault="00F9486D" w:rsidP="00F9486D">
      <w:pPr>
        <w:rPr>
          <w:rFonts w:asciiTheme="minorHAnsi" w:eastAsiaTheme="minorHAnsi" w:hAnsiTheme="minorHAnsi" w:cs="Arial"/>
        </w:rPr>
      </w:pPr>
    </w:p>
    <w:p w:rsidR="00F9486D" w:rsidRPr="008101FC" w:rsidRDefault="00F9486D" w:rsidP="00F9486D">
      <w:pPr>
        <w:rPr>
          <w:rFonts w:asciiTheme="minorHAnsi" w:eastAsiaTheme="minorHAnsi" w:hAnsiTheme="minorHAnsi" w:cs="Arial"/>
        </w:rPr>
      </w:pPr>
      <w:r w:rsidRPr="008101FC">
        <w:rPr>
          <w:rFonts w:asciiTheme="minorHAnsi" w:eastAsiaTheme="minorHAnsi" w:hAnsiTheme="minorHAnsi" w:cs="Arial"/>
          <w:b/>
        </w:rPr>
        <w:t>Instrucciones:</w:t>
      </w:r>
      <w:r w:rsidRPr="008101FC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8101FC">
        <w:rPr>
          <w:rFonts w:asciiTheme="minorHAnsi" w:eastAsiaTheme="minorHAnsi" w:hAnsiTheme="minorHAnsi" w:cs="Arial"/>
        </w:rPr>
        <w:t>Team</w:t>
      </w:r>
      <w:proofErr w:type="spellEnd"/>
      <w:r w:rsidRPr="008101FC">
        <w:rPr>
          <w:rFonts w:asciiTheme="minorHAnsi" w:eastAsiaTheme="minorHAnsi" w:hAnsiTheme="minorHAnsi" w:cs="Arial"/>
        </w:rPr>
        <w:t xml:space="preserve"> Leader</w:t>
      </w:r>
    </w:p>
    <w:p w:rsidR="00F9486D" w:rsidRPr="008101FC" w:rsidRDefault="00F9486D" w:rsidP="00F9486D">
      <w:pPr>
        <w:spacing w:after="0"/>
        <w:rPr>
          <w:rFonts w:asciiTheme="minorHAnsi" w:eastAsiaTheme="minorHAnsi" w:hAnsiTheme="minorHAnsi" w:cs="Arial"/>
          <w:b/>
          <w:bCs/>
        </w:rPr>
      </w:pPr>
      <w:r w:rsidRPr="008101FC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486D" w:rsidRPr="008101FC" w:rsidTr="00FB760D">
        <w:tc>
          <w:tcPr>
            <w:tcW w:w="9322" w:type="dxa"/>
          </w:tcPr>
          <w:p w:rsidR="00F9486D" w:rsidRPr="008101FC" w:rsidRDefault="00F9486D" w:rsidP="00FB760D">
            <w:pPr>
              <w:rPr>
                <w:rFonts w:asciiTheme="minorHAnsi" w:eastAsiaTheme="minorHAnsi" w:hAnsiTheme="minorHAnsi" w:cs="Arial"/>
              </w:rPr>
            </w:pPr>
            <w:r w:rsidRPr="008101FC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F9486D" w:rsidRPr="008101FC" w:rsidTr="00FB760D">
        <w:tc>
          <w:tcPr>
            <w:tcW w:w="9322" w:type="dxa"/>
          </w:tcPr>
          <w:p w:rsidR="00F9486D" w:rsidRPr="008101FC" w:rsidRDefault="00F9486D" w:rsidP="00FB760D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8101FC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8101FC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F9486D" w:rsidRPr="008101FC" w:rsidRDefault="00F9486D" w:rsidP="00F9486D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486D" w:rsidRPr="008101FC" w:rsidTr="00FB760D">
        <w:tc>
          <w:tcPr>
            <w:tcW w:w="9322" w:type="dxa"/>
          </w:tcPr>
          <w:p w:rsidR="00F9486D" w:rsidRPr="008101FC" w:rsidRDefault="00F9486D" w:rsidP="00FB760D">
            <w:pPr>
              <w:rPr>
                <w:rFonts w:asciiTheme="minorHAnsi" w:eastAsiaTheme="minorHAnsi" w:hAnsiTheme="minorHAnsi" w:cs="Arial"/>
              </w:rPr>
            </w:pPr>
            <w:r w:rsidRPr="008101FC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F9486D" w:rsidRPr="008101FC" w:rsidTr="00FB760D">
        <w:tc>
          <w:tcPr>
            <w:tcW w:w="9322" w:type="dxa"/>
          </w:tcPr>
          <w:p w:rsidR="00F9486D" w:rsidRPr="008101FC" w:rsidRDefault="00F9486D" w:rsidP="00FB760D">
            <w:pPr>
              <w:rPr>
                <w:rFonts w:asciiTheme="minorHAnsi" w:eastAsiaTheme="minorHAnsi" w:hAnsiTheme="minorHAnsi" w:cs="Arial"/>
              </w:rPr>
            </w:pPr>
            <w:r w:rsidRPr="008101FC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F9486D" w:rsidRPr="008101FC" w:rsidRDefault="00F9486D" w:rsidP="00F9486D">
      <w:pPr>
        <w:spacing w:after="0"/>
        <w:rPr>
          <w:rFonts w:asciiTheme="minorHAnsi" w:eastAsiaTheme="minorHAnsi" w:hAnsiTheme="minorHAnsi" w:cs="Arial"/>
        </w:rPr>
      </w:pPr>
    </w:p>
    <w:p w:rsidR="00F9486D" w:rsidRPr="008101FC" w:rsidRDefault="00F9486D" w:rsidP="00F9486D">
      <w:pPr>
        <w:spacing w:after="0"/>
        <w:rPr>
          <w:rFonts w:asciiTheme="minorHAnsi" w:eastAsiaTheme="minorHAnsi" w:hAnsiTheme="minorHAnsi" w:cs="Arial"/>
          <w:b/>
        </w:rPr>
      </w:pPr>
      <w:r w:rsidRPr="008101FC">
        <w:rPr>
          <w:rFonts w:asciiTheme="minorHAnsi" w:eastAsiaTheme="minorHAnsi" w:hAnsiTheme="minorHAnsi" w:cs="Arial"/>
          <w:b/>
        </w:rPr>
        <w:t xml:space="preserve">Inspección Inicial                                                                                </w:t>
      </w:r>
      <w:r w:rsidR="00223946">
        <w:rPr>
          <w:rFonts w:asciiTheme="minorHAnsi" w:eastAsiaTheme="minorHAnsi" w:hAnsiTheme="minorHAnsi" w:cs="Arial"/>
          <w:b/>
        </w:rPr>
        <w:t xml:space="preserve">                                          </w:t>
      </w:r>
      <w:r w:rsidRPr="008101FC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2"/>
        <w:gridCol w:w="1078"/>
        <w:gridCol w:w="992"/>
      </w:tblGrid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8101FC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estado y  de presión en neumáticos 113 (psi)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operación de levantamiento</w:t>
            </w:r>
            <w:r w:rsidR="00263B36">
              <w:rPr>
                <w:rFonts w:asciiTheme="minorHAnsi" w:hAnsiTheme="minorHAnsi" w:cs="Arial"/>
              </w:rPr>
              <w:t xml:space="preserve"> de plataforma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todos los fusibles, cambiar si es necesario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E267DE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el funcionamiento correcto de </w:t>
            </w:r>
            <w:r w:rsidR="00E267DE">
              <w:rPr>
                <w:rFonts w:asciiTheme="minorHAnsi" w:hAnsiTheme="minorHAnsi" w:cs="Arial"/>
              </w:rPr>
              <w:t>sistema de</w:t>
            </w:r>
            <w:r w:rsidRPr="008101FC">
              <w:rPr>
                <w:rFonts w:asciiTheme="minorHAnsi" w:hAnsiTheme="minorHAnsi" w:cs="Arial"/>
              </w:rPr>
              <w:t xml:space="preserve"> seguridad de bajada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lastRenderedPageBreak/>
              <w:t>Revisar manguera de suministro de agua y el acoplamiento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componentes del freno de mano, tuerca de bloqueo por seguridad y pruebe su operación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2" w:type="dxa"/>
            <w:noWrap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Rotar neumáticos</w:t>
            </w:r>
          </w:p>
        </w:tc>
        <w:tc>
          <w:tcPr>
            <w:tcW w:w="1078" w:type="dxa"/>
            <w:noWrap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AF5BAA" w:rsidRPr="00984E48" w:rsidRDefault="00AF5BAA" w:rsidP="00AF5BAA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AF5BAA" w:rsidRPr="00474A75" w:rsidTr="00FB760D">
        <w:trPr>
          <w:trHeight w:val="315"/>
        </w:trPr>
        <w:tc>
          <w:tcPr>
            <w:tcW w:w="7244" w:type="dxa"/>
            <w:noWrap/>
            <w:hideMark/>
          </w:tcPr>
          <w:p w:rsidR="00AF5BAA" w:rsidRPr="00474A75" w:rsidRDefault="00AF5BAA" w:rsidP="00FB760D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AF5BAA" w:rsidRPr="00474A75" w:rsidRDefault="00AF5BAA" w:rsidP="00FB760D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AF5BAA" w:rsidRPr="00474A75" w:rsidRDefault="00AF5BAA" w:rsidP="00FB760D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AF5BAA" w:rsidRPr="00474A75" w:rsidTr="00FB760D">
        <w:trPr>
          <w:trHeight w:val="315"/>
        </w:trPr>
        <w:tc>
          <w:tcPr>
            <w:tcW w:w="7244" w:type="dxa"/>
            <w:noWrap/>
            <w:hideMark/>
          </w:tcPr>
          <w:p w:rsidR="00AF5BAA" w:rsidRPr="00474A75" w:rsidRDefault="00AF5BAA" w:rsidP="00FB760D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el tanque de agua y limpiarlos con cloro diluido al 2,6%</w:t>
            </w:r>
            <w:r>
              <w:rPr>
                <w:rFonts w:asciiTheme="minorHAnsi" w:hAnsiTheme="minorHAnsi" w:cs="Arial"/>
              </w:rPr>
              <w:t xml:space="preserve"> (250 ml)</w:t>
            </w:r>
          </w:p>
        </w:tc>
        <w:tc>
          <w:tcPr>
            <w:tcW w:w="1086" w:type="dxa"/>
            <w:noWrap/>
            <w:hideMark/>
          </w:tcPr>
          <w:p w:rsidR="00AF5BAA" w:rsidRPr="00474A75" w:rsidRDefault="00AF5BAA" w:rsidP="00FB760D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AF5BAA" w:rsidRPr="00474A75" w:rsidRDefault="00AF5BAA" w:rsidP="00FB760D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8101FC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4"/>
        <w:gridCol w:w="1076"/>
        <w:gridCol w:w="992"/>
      </w:tblGrid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presión de agua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E267DE" w:rsidP="00FB760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Revisar instalación, </w:t>
            </w:r>
            <w:r w:rsidR="00F9486D" w:rsidRPr="008101FC">
              <w:rPr>
                <w:rFonts w:asciiTheme="minorHAnsi" w:hAnsiTheme="minorHAnsi" w:cs="Arial"/>
              </w:rPr>
              <w:t>filtraciones en motor y bomba hidráulica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desgaste y apriete en flexible de acople entre motor y bomba de agua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solenoide del acelerador del motor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funcionamiento toma de poder, filtraciones e instalaciones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cilindro de </w:t>
            </w:r>
            <w:r w:rsidR="00E267DE" w:rsidRPr="008101FC">
              <w:rPr>
                <w:rFonts w:asciiTheme="minorHAnsi" w:hAnsiTheme="minorHAnsi" w:cs="Arial"/>
              </w:rPr>
              <w:t>levante</w:t>
            </w:r>
            <w:r w:rsidR="00E267DE">
              <w:rPr>
                <w:rFonts w:asciiTheme="minorHAnsi" w:hAnsiTheme="minorHAnsi" w:cs="Arial"/>
              </w:rPr>
              <w:t xml:space="preserve"> de plataforma</w:t>
            </w:r>
            <w:r w:rsidRPr="008101FC">
              <w:rPr>
                <w:rFonts w:asciiTheme="minorHAnsi" w:hAnsiTheme="minorHAnsi" w:cs="Arial"/>
              </w:rPr>
              <w:t>, instalación y filtraciones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bomba de agua por funcionamiento, instalación y filtraciones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medidor de flujo</w:t>
            </w:r>
            <w:r w:rsidR="00E267DE">
              <w:rPr>
                <w:rFonts w:asciiTheme="minorHAnsi" w:hAnsiTheme="minorHAnsi" w:cs="Arial"/>
              </w:rPr>
              <w:t xml:space="preserve"> agua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obstrucciones en filtro de succión de agua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funcionamiento de interruptor de </w:t>
            </w:r>
            <w:proofErr w:type="spellStart"/>
            <w:r w:rsidRPr="008101FC">
              <w:rPr>
                <w:rFonts w:asciiTheme="minorHAnsi" w:hAnsiTheme="minorHAnsi" w:cs="Arial"/>
              </w:rPr>
              <w:t>interlock</w:t>
            </w:r>
            <w:proofErr w:type="spellEnd"/>
            <w:r w:rsidRPr="008101FC">
              <w:rPr>
                <w:rFonts w:asciiTheme="minorHAnsi" w:hAnsiTheme="minorHAnsi" w:cs="Arial"/>
              </w:rPr>
              <w:t xml:space="preserve"> "servicio/movimiento"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E267DE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montura y marco de plataforma elevadora por daños y rupturas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Lubricar secciones deslizantes del tubo telescópico </w:t>
            </w:r>
            <w:r w:rsidR="00E267DE">
              <w:rPr>
                <w:rFonts w:asciiTheme="minorHAnsi" w:hAnsiTheme="minorHAnsi" w:cs="Arial"/>
              </w:rPr>
              <w:t xml:space="preserve">de plataforma </w:t>
            </w:r>
            <w:r w:rsidRPr="008101FC">
              <w:rPr>
                <w:rFonts w:asciiTheme="minorHAnsi" w:hAnsiTheme="minorHAnsi" w:cs="Arial"/>
              </w:rPr>
              <w:t xml:space="preserve">con grasa de </w:t>
            </w:r>
            <w:proofErr w:type="spellStart"/>
            <w:r w:rsidR="00E267DE">
              <w:rPr>
                <w:rFonts w:asciiTheme="minorHAnsi" w:hAnsiTheme="minorHAnsi" w:cs="Arial"/>
              </w:rPr>
              <w:t>multi</w:t>
            </w:r>
            <w:proofErr w:type="spellEnd"/>
            <w:r w:rsidR="00E267DE">
              <w:rPr>
                <w:rFonts w:asciiTheme="minorHAnsi" w:hAnsiTheme="minorHAnsi" w:cs="Arial"/>
              </w:rPr>
              <w:t xml:space="preserve"> </w:t>
            </w:r>
            <w:r w:rsidRPr="008101FC">
              <w:rPr>
                <w:rFonts w:asciiTheme="minorHAnsi" w:hAnsiTheme="minorHAnsi" w:cs="Arial"/>
              </w:rPr>
              <w:t>propósito general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ensamblaje de filtro hidráulico en línea de retorno, cambia</w:t>
            </w:r>
            <w:r w:rsidR="00E267DE">
              <w:rPr>
                <w:rFonts w:asciiTheme="minorHAnsi" w:hAnsiTheme="minorHAnsi" w:cs="Arial"/>
              </w:rPr>
              <w:t>r si el indicador marca 25 (psi</w:t>
            </w:r>
            <w:r w:rsidRPr="008101FC">
              <w:rPr>
                <w:rFonts w:asciiTheme="minorHAnsi" w:hAnsiTheme="minorHAnsi" w:cs="Arial"/>
              </w:rPr>
              <w:t>)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8101FC">
        <w:rPr>
          <w:rFonts w:asciiTheme="minorHAnsi" w:eastAsia="Times New Roman" w:hAnsiTheme="minorHAnsi" w:cs="Arial"/>
          <w:b/>
          <w:bCs/>
          <w:color w:val="000000"/>
          <w:lang w:eastAsia="es-CL"/>
        </w:rPr>
        <w:t>Vehículo en general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tapa de estanque de combustible por conexiones sueltas o daños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Lubricar juntas universales y m</w:t>
            </w:r>
            <w:r w:rsidR="00E267DE">
              <w:rPr>
                <w:rFonts w:asciiTheme="minorHAnsi" w:hAnsiTheme="minorHAnsi" w:cs="Arial"/>
              </w:rPr>
              <w:t>anga deslizante en eje cardan</w:t>
            </w:r>
            <w:r w:rsidRPr="008101FC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</w:t>
            </w:r>
            <w:r w:rsidR="00E267DE">
              <w:rPr>
                <w:rFonts w:asciiTheme="minorHAnsi" w:hAnsiTheme="minorHAnsi" w:cs="Arial"/>
              </w:rPr>
              <w:t xml:space="preserve">sar conexiones de eje cardan </w:t>
            </w:r>
            <w:r w:rsidRPr="008101FC">
              <w:rPr>
                <w:rFonts w:asciiTheme="minorHAnsi" w:hAnsiTheme="minorHAnsi" w:cs="Arial"/>
              </w:rPr>
              <w:t>(ver figura 1 anexos)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lastRenderedPageBreak/>
              <w:t xml:space="preserve">Revisar tuberías y mangueras de frenos por conexiones sueltas o daños 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cable de freno de estacionamiento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funcionamiento de freno de estacionamiento y recorrido de la palanca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condición de operación de motor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de</w:t>
            </w:r>
            <w:r w:rsidR="00E267DE">
              <w:rPr>
                <w:rFonts w:asciiTheme="minorHAnsi" w:hAnsiTheme="minorHAnsi" w:cs="Arial"/>
              </w:rPr>
              <w:t>sgaste excesivo en eje cardan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E267DE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</w:t>
            </w:r>
            <w:r w:rsidR="00E267DE">
              <w:rPr>
                <w:rFonts w:asciiTheme="minorHAnsi" w:hAnsiTheme="minorHAnsi" w:cs="Arial"/>
              </w:rPr>
              <w:t>holgura</w:t>
            </w:r>
            <w:r w:rsidRPr="008101FC">
              <w:rPr>
                <w:rFonts w:asciiTheme="minorHAnsi" w:hAnsiTheme="minorHAnsi" w:cs="Arial"/>
              </w:rPr>
              <w:t xml:space="preserve"> de rodamientos del eje de transmisión y partes relacionadas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tanque de agua por grietas o corrosión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hojas de suspensión por daños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condición de tuercas en las ruedas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daños y soltura en tubo de escape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E267DE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calce de rótulas y eje frontal por </w:t>
            </w:r>
            <w:r w:rsidR="00E267DE">
              <w:rPr>
                <w:rFonts w:asciiTheme="minorHAnsi" w:hAnsiTheme="minorHAnsi" w:cs="Arial"/>
              </w:rPr>
              <w:t>desgaste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recorrido y juego de pedal de freno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mecanismo de control de marchas por soltura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cable de control de marchas 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daños en forro y tambor de freno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desgaste en pastillas de freno y discos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daños o desgaste en trinquete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discos de ruedas por daños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alineación de ruedas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8101FC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Lubricar pasador principal eje delantero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E55330" w:rsidP="00FB760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Lubricar puntos según carta de lubricación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el nivel y condición del aceite hidráulico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sistema de frenos buscando fugas de líquido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filtro de combustible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por filtraciones hidráulicas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filtro en circuito de agua y limpiar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lastRenderedPageBreak/>
              <w:t>Revisar nivel de aceite diferencial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filtro de transmisión</w:t>
            </w:r>
          </w:p>
        </w:tc>
        <w:tc>
          <w:tcPr>
            <w:tcW w:w="1086" w:type="dxa"/>
            <w:noWrap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aceite hidráulico</w:t>
            </w:r>
          </w:p>
        </w:tc>
        <w:tc>
          <w:tcPr>
            <w:tcW w:w="1086" w:type="dxa"/>
            <w:noWrap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8101FC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FB760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FB760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jc w:val="center"/>
        <w:rPr>
          <w:rFonts w:asciiTheme="minorHAnsi" w:hAnsiTheme="minorHAnsi" w:cs="Arial"/>
        </w:rPr>
      </w:pPr>
      <w:r w:rsidRPr="008101FC">
        <w:rPr>
          <w:rFonts w:asciiTheme="minorHAnsi" w:hAnsiTheme="minorHAnsi" w:cs="Arial"/>
          <w:b/>
        </w:rPr>
        <w:t>Carta de Lubricación</w:t>
      </w:r>
    </w:p>
    <w:p w:rsidR="00F9486D" w:rsidRPr="008101FC" w:rsidRDefault="00F9486D" w:rsidP="00F9486D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8101FC">
        <w:rPr>
          <w:rFonts w:asciiTheme="minorHAnsi" w:hAnsiTheme="minorHAnsi" w:cs="Arial"/>
          <w:b/>
        </w:rPr>
        <w:t>1.-</w:t>
      </w:r>
      <w:r w:rsidRPr="008101FC">
        <w:rPr>
          <w:rFonts w:asciiTheme="minorHAnsi" w:hAnsiTheme="minorHAnsi" w:cs="Arial"/>
          <w:b/>
          <w:u w:val="single"/>
        </w:rPr>
        <w:t>Fluidos</w:t>
      </w: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F9486D" w:rsidRPr="008101FC" w:rsidTr="00FB760D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F9486D" w:rsidRPr="008101FC" w:rsidTr="00FB760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F9486D" w:rsidRPr="008101FC" w:rsidTr="00FB760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F9486D" w:rsidRPr="008101FC" w:rsidTr="00FB760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F9486D" w:rsidRPr="008101FC" w:rsidTr="00FB760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F9486D" w:rsidRPr="008101FC" w:rsidTr="00FB760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F9486D" w:rsidRPr="008101FC" w:rsidTr="00FB760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D9361B" w:rsidRDefault="00D9361B" w:rsidP="00C92CA8">
      <w:pPr>
        <w:rPr>
          <w:rFonts w:asciiTheme="minorHAnsi" w:hAnsiTheme="minorHAnsi" w:cs="Arial"/>
          <w:b/>
        </w:rPr>
      </w:pPr>
    </w:p>
    <w:p w:rsidR="00C92CA8" w:rsidRDefault="00C92CA8" w:rsidP="00C92CA8">
      <w:pPr>
        <w:rPr>
          <w:rFonts w:asciiTheme="minorHAnsi" w:hAnsiTheme="minorHAnsi" w:cs="Arial"/>
          <w:b/>
        </w:rPr>
      </w:pPr>
    </w:p>
    <w:p w:rsidR="00C92CA8" w:rsidRDefault="00C92CA8" w:rsidP="00C92CA8">
      <w:pPr>
        <w:rPr>
          <w:rFonts w:asciiTheme="minorHAnsi" w:hAnsiTheme="minorHAnsi" w:cs="Arial"/>
          <w:b/>
        </w:rPr>
      </w:pPr>
    </w:p>
    <w:p w:rsidR="00C92CA8" w:rsidRDefault="00C92CA8" w:rsidP="00C92CA8">
      <w:pPr>
        <w:rPr>
          <w:rFonts w:asciiTheme="minorHAnsi" w:hAnsiTheme="minorHAnsi" w:cs="Arial"/>
          <w:b/>
        </w:rPr>
      </w:pPr>
    </w:p>
    <w:p w:rsidR="00C92CA8" w:rsidRDefault="00C92CA8" w:rsidP="00C92CA8">
      <w:pPr>
        <w:rPr>
          <w:rFonts w:asciiTheme="minorHAnsi" w:hAnsiTheme="minorHAnsi" w:cs="Arial"/>
          <w:b/>
        </w:rPr>
      </w:pPr>
    </w:p>
    <w:p w:rsidR="00C92CA8" w:rsidRPr="00C92CA8" w:rsidRDefault="00C92CA8" w:rsidP="00C92CA8">
      <w:pPr>
        <w:rPr>
          <w:rFonts w:asciiTheme="minorHAnsi" w:hAnsiTheme="minorHAnsi" w:cs="Arial"/>
          <w:b/>
        </w:rPr>
      </w:pPr>
    </w:p>
    <w:p w:rsidR="00D9361B" w:rsidRPr="00984E48" w:rsidRDefault="00D9361B" w:rsidP="00D9361B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lastRenderedPageBreak/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D9361B" w:rsidRPr="00984E48" w:rsidRDefault="00D9361B" w:rsidP="00D9361B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D71DD9F" wp14:editId="24500CEF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61B" w:rsidRPr="00984E48" w:rsidRDefault="00D9361B" w:rsidP="00D9361B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D9361B" w:rsidRPr="00984E48" w:rsidRDefault="00D9361B" w:rsidP="00D9361B">
      <w:pPr>
        <w:spacing w:after="0" w:line="240" w:lineRule="auto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D9361B" w:rsidRPr="00984E48" w:rsidTr="00FB760D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61B" w:rsidRPr="00984E48" w:rsidRDefault="00D9361B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61B" w:rsidRPr="00984E48" w:rsidRDefault="00D9361B" w:rsidP="00FB760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D9361B" w:rsidRPr="00984E48" w:rsidTr="00FB760D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D9361B" w:rsidRPr="00984E48" w:rsidTr="00FB760D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D9361B" w:rsidRPr="00984E48" w:rsidTr="00FB760D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D9361B" w:rsidRPr="00984E48" w:rsidTr="00FB760D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D9361B" w:rsidRPr="00984E48" w:rsidTr="00FB760D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D9361B" w:rsidRPr="00984E48" w:rsidTr="00FB760D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D9361B" w:rsidRPr="00984E48" w:rsidTr="00FB760D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FB760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D9361B" w:rsidRPr="00984E48" w:rsidTr="00FB760D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61B" w:rsidRPr="00984E48" w:rsidRDefault="00D9361B" w:rsidP="00FB760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61B" w:rsidRPr="00984E48" w:rsidRDefault="00D9361B" w:rsidP="00FB760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D9361B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D9361B" w:rsidRDefault="00D9361B">
      <w:pPr>
        <w:rPr>
          <w:rFonts w:asciiTheme="minorHAnsi" w:hAnsiTheme="minorHAnsi" w:cs="Arial"/>
          <w:b/>
        </w:rPr>
      </w:pPr>
    </w:p>
    <w:p w:rsidR="002E7372" w:rsidRDefault="002E7372" w:rsidP="00F9486D">
      <w:pPr>
        <w:rPr>
          <w:rFonts w:asciiTheme="minorHAnsi" w:hAnsiTheme="minorHAnsi"/>
        </w:rPr>
      </w:pPr>
    </w:p>
    <w:p w:rsidR="00D9361B" w:rsidRDefault="00D9361B" w:rsidP="00F9486D">
      <w:pPr>
        <w:rPr>
          <w:rFonts w:asciiTheme="minorHAnsi" w:hAnsiTheme="minorHAnsi"/>
        </w:rPr>
      </w:pPr>
    </w:p>
    <w:p w:rsidR="00D9361B" w:rsidRDefault="00D9361B" w:rsidP="00F9486D">
      <w:pPr>
        <w:rPr>
          <w:rFonts w:asciiTheme="minorHAnsi" w:hAnsiTheme="minorHAnsi"/>
        </w:rPr>
      </w:pPr>
    </w:p>
    <w:p w:rsidR="00D9361B" w:rsidRDefault="00D9361B" w:rsidP="00F9486D">
      <w:pPr>
        <w:rPr>
          <w:rFonts w:asciiTheme="minorHAnsi" w:hAnsiTheme="minorHAnsi"/>
        </w:rPr>
      </w:pPr>
    </w:p>
    <w:p w:rsidR="00C92CA8" w:rsidRDefault="00C92CA8" w:rsidP="00F9486D">
      <w:pPr>
        <w:rPr>
          <w:rFonts w:asciiTheme="minorHAnsi" w:hAnsiTheme="minorHAnsi"/>
        </w:rPr>
      </w:pPr>
      <w:bookmarkStart w:id="0" w:name="_GoBack"/>
      <w:bookmarkEnd w:id="0"/>
    </w:p>
    <w:p w:rsidR="00D9361B" w:rsidRPr="00312413" w:rsidRDefault="00312413" w:rsidP="00312413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B2A" w:rsidRPr="00C973AB" w:rsidRDefault="00436B2A" w:rsidP="00FB760D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436B2A" w:rsidRPr="00C973AB" w:rsidTr="00FB760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FB760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36B2A" w:rsidRPr="00C973AB" w:rsidRDefault="00436B2A" w:rsidP="00FB760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436B2A" w:rsidRPr="00723A5D" w:rsidRDefault="00436B2A" w:rsidP="00436B2A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436B2A" w:rsidTr="00FB760D">
        <w:tc>
          <w:tcPr>
            <w:tcW w:w="3407" w:type="dxa"/>
            <w:tcBorders>
              <w:top w:val="single" w:sz="4" w:space="0" w:color="auto"/>
            </w:tcBorders>
          </w:tcPr>
          <w:p w:rsidR="00436B2A" w:rsidRDefault="00436B2A" w:rsidP="00FB760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436B2A" w:rsidRDefault="00436B2A" w:rsidP="00FB760D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36B2A" w:rsidRDefault="00436B2A" w:rsidP="00FB760D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436B2A" w:rsidRDefault="00436B2A" w:rsidP="00FB760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36B2A" w:rsidTr="00FB760D">
        <w:tc>
          <w:tcPr>
            <w:tcW w:w="3407" w:type="dxa"/>
            <w:tcBorders>
              <w:bottom w:val="single" w:sz="4" w:space="0" w:color="auto"/>
            </w:tcBorders>
          </w:tcPr>
          <w:p w:rsidR="00436B2A" w:rsidRDefault="00436B2A" w:rsidP="00FB760D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436B2A" w:rsidRDefault="00436B2A" w:rsidP="00FB760D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36B2A" w:rsidRDefault="00436B2A" w:rsidP="00FB760D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436B2A" w:rsidRDefault="00436B2A" w:rsidP="00FB760D">
            <w:pPr>
              <w:jc w:val="center"/>
              <w:rPr>
                <w:b/>
              </w:rPr>
            </w:pPr>
          </w:p>
        </w:tc>
      </w:tr>
      <w:tr w:rsidR="00436B2A" w:rsidTr="00FB760D">
        <w:tc>
          <w:tcPr>
            <w:tcW w:w="3407" w:type="dxa"/>
            <w:tcBorders>
              <w:top w:val="single" w:sz="4" w:space="0" w:color="auto"/>
            </w:tcBorders>
          </w:tcPr>
          <w:p w:rsidR="00436B2A" w:rsidRDefault="00436B2A" w:rsidP="00FB76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436B2A" w:rsidRDefault="00436B2A" w:rsidP="00FB760D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36B2A" w:rsidRDefault="00436B2A" w:rsidP="00FB760D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436B2A" w:rsidRDefault="00436B2A" w:rsidP="00FB760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2E7372" w:rsidRDefault="002E7372" w:rsidP="00F9486D">
      <w:pPr>
        <w:rPr>
          <w:rFonts w:asciiTheme="minorHAnsi" w:hAnsiTheme="minorHAnsi"/>
        </w:rPr>
      </w:pPr>
    </w:p>
    <w:p w:rsidR="00F9486D" w:rsidRPr="008101FC" w:rsidRDefault="00F9486D" w:rsidP="00F9486D">
      <w:pPr>
        <w:rPr>
          <w:rFonts w:asciiTheme="minorHAnsi" w:hAnsiTheme="minorHAnsi"/>
        </w:rPr>
      </w:pPr>
    </w:p>
    <w:sectPr w:rsidR="00F9486D" w:rsidRPr="008101FC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BB3" w:rsidRDefault="00E56BB3" w:rsidP="0082270A">
      <w:pPr>
        <w:spacing w:after="0" w:line="240" w:lineRule="auto"/>
      </w:pPr>
      <w:r>
        <w:separator/>
      </w:r>
    </w:p>
  </w:endnote>
  <w:endnote w:type="continuationSeparator" w:id="0">
    <w:p w:rsidR="00E56BB3" w:rsidRDefault="00E56BB3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377345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B760D" w:rsidRDefault="00FB760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2CA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2CA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760D" w:rsidRDefault="00FB76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BB3" w:rsidRDefault="00E56BB3" w:rsidP="0082270A">
      <w:pPr>
        <w:spacing w:after="0" w:line="240" w:lineRule="auto"/>
      </w:pPr>
      <w:r>
        <w:separator/>
      </w:r>
    </w:p>
  </w:footnote>
  <w:footnote w:type="continuationSeparator" w:id="0">
    <w:p w:rsidR="00E56BB3" w:rsidRDefault="00E56BB3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B760D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B760D" w:rsidRPr="00FA3A37" w:rsidRDefault="00FB760D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FB760D" w:rsidRDefault="00FB760D" w:rsidP="00DC778B">
          <w:pPr>
            <w:pStyle w:val="Encabezado"/>
          </w:pPr>
          <w:r>
            <w:t>REF #</w:t>
          </w:r>
        </w:p>
      </w:tc>
    </w:tr>
    <w:tr w:rsidR="00FB760D" w:rsidTr="00DC778B">
      <w:trPr>
        <w:trHeight w:val="700"/>
      </w:trPr>
      <w:tc>
        <w:tcPr>
          <w:tcW w:w="2564" w:type="dxa"/>
        </w:tcPr>
        <w:p w:rsidR="00FB760D" w:rsidRDefault="00FB760D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FB760D" w:rsidRPr="00FA3A37" w:rsidRDefault="00FB760D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FB760D" w:rsidRDefault="00FB760D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B760D" w:rsidRDefault="00FB76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77F5E"/>
    <w:rsid w:val="000D5AA7"/>
    <w:rsid w:val="000D7648"/>
    <w:rsid w:val="00170714"/>
    <w:rsid w:val="001814B4"/>
    <w:rsid w:val="0018558B"/>
    <w:rsid w:val="001A7523"/>
    <w:rsid w:val="001D0996"/>
    <w:rsid w:val="00201473"/>
    <w:rsid w:val="00223946"/>
    <w:rsid w:val="00235034"/>
    <w:rsid w:val="00262C40"/>
    <w:rsid w:val="00263B36"/>
    <w:rsid w:val="002767E2"/>
    <w:rsid w:val="002A6285"/>
    <w:rsid w:val="002B5289"/>
    <w:rsid w:val="002B5345"/>
    <w:rsid w:val="002D547B"/>
    <w:rsid w:val="002E512F"/>
    <w:rsid w:val="002E7372"/>
    <w:rsid w:val="002F0555"/>
    <w:rsid w:val="00302F49"/>
    <w:rsid w:val="00312413"/>
    <w:rsid w:val="003357E0"/>
    <w:rsid w:val="003C3678"/>
    <w:rsid w:val="003D79D2"/>
    <w:rsid w:val="003F150F"/>
    <w:rsid w:val="003F28DC"/>
    <w:rsid w:val="00401D49"/>
    <w:rsid w:val="00402BDB"/>
    <w:rsid w:val="00436B2A"/>
    <w:rsid w:val="004417C3"/>
    <w:rsid w:val="004D614F"/>
    <w:rsid w:val="00501B74"/>
    <w:rsid w:val="00525556"/>
    <w:rsid w:val="00564752"/>
    <w:rsid w:val="00587AA2"/>
    <w:rsid w:val="005B2AF2"/>
    <w:rsid w:val="005C032A"/>
    <w:rsid w:val="005E5875"/>
    <w:rsid w:val="006075A1"/>
    <w:rsid w:val="006236C4"/>
    <w:rsid w:val="006910D6"/>
    <w:rsid w:val="006A4D3D"/>
    <w:rsid w:val="006E0B00"/>
    <w:rsid w:val="00713CA5"/>
    <w:rsid w:val="007146AE"/>
    <w:rsid w:val="00722C21"/>
    <w:rsid w:val="007608A5"/>
    <w:rsid w:val="00761463"/>
    <w:rsid w:val="00784724"/>
    <w:rsid w:val="007907EC"/>
    <w:rsid w:val="007911ED"/>
    <w:rsid w:val="007A080B"/>
    <w:rsid w:val="007E5339"/>
    <w:rsid w:val="00804E6B"/>
    <w:rsid w:val="008101FC"/>
    <w:rsid w:val="0082270A"/>
    <w:rsid w:val="00831B0A"/>
    <w:rsid w:val="00861571"/>
    <w:rsid w:val="008C142C"/>
    <w:rsid w:val="00901B16"/>
    <w:rsid w:val="0093145A"/>
    <w:rsid w:val="0093283F"/>
    <w:rsid w:val="009337FA"/>
    <w:rsid w:val="00940E70"/>
    <w:rsid w:val="0097728F"/>
    <w:rsid w:val="009C12EA"/>
    <w:rsid w:val="009C42B1"/>
    <w:rsid w:val="009C7635"/>
    <w:rsid w:val="009F3CF3"/>
    <w:rsid w:val="00A0646A"/>
    <w:rsid w:val="00A07666"/>
    <w:rsid w:val="00A237D9"/>
    <w:rsid w:val="00A260A4"/>
    <w:rsid w:val="00A371BB"/>
    <w:rsid w:val="00AD1E44"/>
    <w:rsid w:val="00AF32CA"/>
    <w:rsid w:val="00AF5BAA"/>
    <w:rsid w:val="00B43C6C"/>
    <w:rsid w:val="00B5230C"/>
    <w:rsid w:val="00B7390D"/>
    <w:rsid w:val="00BE2E99"/>
    <w:rsid w:val="00BE31D4"/>
    <w:rsid w:val="00BF0D31"/>
    <w:rsid w:val="00C411E4"/>
    <w:rsid w:val="00C66BE0"/>
    <w:rsid w:val="00C724A5"/>
    <w:rsid w:val="00C73662"/>
    <w:rsid w:val="00C92CA8"/>
    <w:rsid w:val="00CA2A10"/>
    <w:rsid w:val="00CA6F3C"/>
    <w:rsid w:val="00CB6CE9"/>
    <w:rsid w:val="00D32AE4"/>
    <w:rsid w:val="00D54B51"/>
    <w:rsid w:val="00D65D8A"/>
    <w:rsid w:val="00D9361B"/>
    <w:rsid w:val="00DA1677"/>
    <w:rsid w:val="00DA4990"/>
    <w:rsid w:val="00DC778B"/>
    <w:rsid w:val="00DF2984"/>
    <w:rsid w:val="00E267DE"/>
    <w:rsid w:val="00E4771B"/>
    <w:rsid w:val="00E55330"/>
    <w:rsid w:val="00E56BB3"/>
    <w:rsid w:val="00E9601B"/>
    <w:rsid w:val="00F10371"/>
    <w:rsid w:val="00F10854"/>
    <w:rsid w:val="00F41321"/>
    <w:rsid w:val="00F579F5"/>
    <w:rsid w:val="00F64288"/>
    <w:rsid w:val="00F9486D"/>
    <w:rsid w:val="00FA07B7"/>
    <w:rsid w:val="00FB760D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6D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6D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1CCA0-EFEA-4F8A-8665-69C219DB6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1166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20</cp:revision>
  <cp:lastPrinted>2015-08-14T12:34:00Z</cp:lastPrinted>
  <dcterms:created xsi:type="dcterms:W3CDTF">2015-09-16T11:07:00Z</dcterms:created>
  <dcterms:modified xsi:type="dcterms:W3CDTF">2016-11-21T19:18:00Z</dcterms:modified>
</cp:coreProperties>
</file>