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CC6BE1" w:rsidRPr="00474A75" w:rsidTr="00474A75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Inspección Preventiva - M4 (2000hrs)</w:t>
            </w:r>
          </w:p>
          <w:p w:rsidR="00CC6BE1" w:rsidRPr="00474A75" w:rsidRDefault="00363747" w:rsidP="00474A7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</w:rPr>
              <w:t xml:space="preserve">Familia Camión de Agua - TLD - </w:t>
            </w:r>
            <w:r w:rsidR="00CC6BE1" w:rsidRPr="00474A75">
              <w:rPr>
                <w:rFonts w:asciiTheme="minorHAnsi" w:hAnsiTheme="minorHAnsi" w:cs="Arial"/>
                <w:b/>
              </w:rPr>
              <w:t>WSP-900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CC6BE1" w:rsidRPr="00474A75" w:rsidTr="00474A75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Fecha de Ingreso:</w:t>
            </w:r>
          </w:p>
        </w:tc>
      </w:tr>
      <w:tr w:rsidR="00CC6BE1" w:rsidRPr="00474A75" w:rsidTr="00474A75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Hora de Ingreso:</w:t>
            </w:r>
          </w:p>
        </w:tc>
      </w:tr>
      <w:tr w:rsidR="00CC6BE1" w:rsidRPr="00474A75" w:rsidTr="00474A75">
        <w:trPr>
          <w:trHeight w:val="275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proofErr w:type="spellStart"/>
            <w:r w:rsidRPr="00474A75">
              <w:rPr>
                <w:rFonts w:asciiTheme="minorHAnsi" w:hAnsiTheme="minorHAnsi" w:cs="Arial"/>
              </w:rPr>
              <w:t>Horómetro</w:t>
            </w:r>
            <w:proofErr w:type="spellEnd"/>
            <w:r w:rsidRPr="00474A75">
              <w:rPr>
                <w:rFonts w:asciiTheme="minorHAnsi" w:hAnsiTheme="minorHAnsi" w:cs="Arial"/>
              </w:rPr>
              <w:t>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Nombre Mecánico:</w:t>
            </w:r>
          </w:p>
        </w:tc>
      </w:tr>
    </w:tbl>
    <w:p w:rsidR="00CC6BE1" w:rsidRPr="00474A75" w:rsidRDefault="00CC6BE1" w:rsidP="00CC6BE1">
      <w:pPr>
        <w:spacing w:after="0"/>
        <w:rPr>
          <w:rFonts w:asciiTheme="minorHAnsi" w:hAnsiTheme="minorHAnsi" w:cs="Arial"/>
          <w:b/>
        </w:rPr>
      </w:pPr>
      <w:r w:rsidRPr="00474A75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186" w:type="dxa"/>
        <w:tblInd w:w="250" w:type="dxa"/>
        <w:tblLook w:val="04A0" w:firstRow="1" w:lastRow="0" w:firstColumn="1" w:lastColumn="0" w:noHBand="0" w:noVBand="1"/>
      </w:tblPr>
      <w:tblGrid>
        <w:gridCol w:w="3510"/>
        <w:gridCol w:w="1652"/>
        <w:gridCol w:w="2118"/>
        <w:gridCol w:w="1906"/>
      </w:tblGrid>
      <w:tr w:rsidR="00DD5397" w:rsidRPr="00474A75" w:rsidTr="00DD5397">
        <w:trPr>
          <w:trHeight w:val="27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397" w:rsidRPr="00474A75" w:rsidRDefault="00DD5397" w:rsidP="00474A75">
            <w:pPr>
              <w:jc w:val="center"/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397" w:rsidRPr="00474A75" w:rsidRDefault="00DD5397" w:rsidP="00474A75">
            <w:pPr>
              <w:jc w:val="center"/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397" w:rsidRPr="00474A75" w:rsidRDefault="00DD5397" w:rsidP="00474A7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97" w:rsidRPr="00474A75" w:rsidRDefault="00DD5397" w:rsidP="00474A7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</w:p>
        </w:tc>
      </w:tr>
      <w:tr w:rsidR="00DD5397" w:rsidRPr="00474A75" w:rsidTr="006C1237">
        <w:trPr>
          <w:trHeight w:val="27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Aire primario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397" w:rsidRPr="00474A75" w:rsidRDefault="00DD5397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0367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46294</w:t>
            </w:r>
          </w:p>
        </w:tc>
      </w:tr>
      <w:tr w:rsidR="00DD5397" w:rsidRPr="00474A75" w:rsidTr="006C1237">
        <w:trPr>
          <w:trHeight w:val="252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Aire secundario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397" w:rsidRPr="00474A75" w:rsidRDefault="00DD5397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466657</w:t>
            </w:r>
          </w:p>
        </w:tc>
      </w:tr>
      <w:tr w:rsidR="00DD5397" w:rsidRPr="00474A75" w:rsidTr="006C1237">
        <w:trPr>
          <w:trHeight w:val="27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97" w:rsidRPr="00474A75" w:rsidRDefault="00DD5397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1174416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1174416</w:t>
            </w:r>
          </w:p>
        </w:tc>
      </w:tr>
      <w:tr w:rsidR="00DD5397" w:rsidRPr="00474A75" w:rsidTr="006C1237">
        <w:trPr>
          <w:trHeight w:val="27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97" w:rsidRPr="00474A75" w:rsidRDefault="00DD5397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1174696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1174696</w:t>
            </w:r>
          </w:p>
        </w:tc>
      </w:tr>
      <w:tr w:rsidR="00DD5397" w:rsidRPr="00474A75" w:rsidTr="006C1237">
        <w:trPr>
          <w:trHeight w:val="252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transmisión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97" w:rsidRPr="00474A75" w:rsidRDefault="00DD5397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5200075001</w:t>
            </w:r>
          </w:p>
        </w:tc>
      </w:tr>
      <w:tr w:rsidR="00DD5397" w:rsidRPr="00474A75" w:rsidTr="006C1237">
        <w:trPr>
          <w:trHeight w:val="27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Hidráulico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97" w:rsidRPr="00474A75" w:rsidRDefault="00DD5397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Pr="008E095F" w:rsidRDefault="008E095F">
            <w:pPr>
              <w:jc w:val="center"/>
              <w:rPr>
                <w:color w:val="000000"/>
                <w:sz w:val="20"/>
                <w:szCs w:val="20"/>
              </w:rPr>
            </w:pPr>
            <w:r w:rsidRPr="008E095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51759</w:t>
            </w:r>
          </w:p>
        </w:tc>
      </w:tr>
      <w:tr w:rsidR="00DD5397" w:rsidRPr="00474A75" w:rsidTr="006C1237">
        <w:trPr>
          <w:trHeight w:val="252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Sellos bomba de agua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97" w:rsidRPr="00474A75" w:rsidRDefault="00DD5397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1038804-P3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D5397" w:rsidRPr="00474A75" w:rsidTr="006C1237">
        <w:trPr>
          <w:trHeight w:val="27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Piola del acelerador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97" w:rsidRPr="00474A75" w:rsidRDefault="00DD5397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5800480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D5397" w:rsidRPr="00474A75" w:rsidTr="006C1237">
        <w:trPr>
          <w:trHeight w:val="27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Piola freno de mano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97" w:rsidRPr="00474A75" w:rsidRDefault="00DD5397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1039180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5397" w:rsidRDefault="00DD53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95E46" w:rsidRPr="00474A75" w:rsidTr="006C1237">
        <w:trPr>
          <w:trHeight w:val="27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5E46" w:rsidRDefault="00495E46" w:rsidP="00B80E31">
            <w:pPr>
              <w:jc w:val="center"/>
              <w:rPr>
                <w:color w:val="000000"/>
              </w:rPr>
            </w:pPr>
            <w:r>
              <w:rPr>
                <w:rFonts w:cs="Arial"/>
              </w:rPr>
              <w:t>Correa de accesorio de motor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E46" w:rsidRPr="00474A75" w:rsidRDefault="00495E46" w:rsidP="00B80E31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5E46" w:rsidRDefault="00495E46" w:rsidP="00B80E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5000109-003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5E46" w:rsidRDefault="00495E46">
            <w:pPr>
              <w:jc w:val="center"/>
              <w:rPr>
                <w:color w:val="000000"/>
              </w:rPr>
            </w:pPr>
          </w:p>
        </w:tc>
      </w:tr>
    </w:tbl>
    <w:p w:rsidR="00CC6BE1" w:rsidRPr="00474A75" w:rsidRDefault="00CC6BE1" w:rsidP="00CC6BE1">
      <w:pPr>
        <w:spacing w:after="0"/>
        <w:rPr>
          <w:rFonts w:asciiTheme="minorHAnsi" w:hAnsiTheme="minorHAnsi" w:cs="Arial"/>
          <w:b/>
        </w:rPr>
      </w:pPr>
      <w:r w:rsidRPr="00474A75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CC6BE1" w:rsidRPr="00474A75" w:rsidTr="00474A75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Descripción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CC6BE1" w:rsidRPr="00474A75" w:rsidTr="00474A75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</w:tr>
      <w:tr w:rsidR="00CC6BE1" w:rsidRPr="00474A75" w:rsidTr="00474A75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</w:tr>
      <w:tr w:rsidR="00CC6BE1" w:rsidRPr="00474A75" w:rsidTr="00474A75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</w:tr>
      <w:tr w:rsidR="00CC6BE1" w:rsidRPr="00474A75" w:rsidTr="00474A75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</w:tr>
      <w:tr w:rsidR="00CC6BE1" w:rsidRPr="00474A75" w:rsidTr="00474A75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</w:tr>
      <w:tr w:rsidR="00CC6BE1" w:rsidRPr="00474A75" w:rsidTr="00474A75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</w:tr>
    </w:tbl>
    <w:p w:rsidR="00CC6BE1" w:rsidRPr="00474A75" w:rsidRDefault="00CC6BE1" w:rsidP="00CC6BE1">
      <w:pPr>
        <w:spacing w:after="0"/>
        <w:rPr>
          <w:rFonts w:asciiTheme="minorHAnsi" w:hAnsiTheme="minorHAnsi" w:cs="Arial"/>
          <w:b/>
        </w:rPr>
      </w:pPr>
      <w:r w:rsidRPr="00474A75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CC6BE1" w:rsidRPr="00474A75" w:rsidTr="00474A7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474A75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474A75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CC6BE1" w:rsidRPr="00474A75" w:rsidTr="00474A7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9,5</w:t>
            </w:r>
          </w:p>
        </w:tc>
      </w:tr>
      <w:tr w:rsidR="00CC6BE1" w:rsidRPr="00474A75" w:rsidTr="00474A7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474A75">
              <w:rPr>
                <w:rFonts w:asciiTheme="minorHAnsi" w:hAnsiTheme="minorHAnsi" w:cs="Arial"/>
              </w:rPr>
              <w:t>Mobil</w:t>
            </w:r>
            <w:proofErr w:type="spellEnd"/>
            <w:r w:rsidRPr="00474A75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Requerida</w:t>
            </w:r>
          </w:p>
        </w:tc>
      </w:tr>
      <w:tr w:rsidR="00CC6BE1" w:rsidRPr="00474A75" w:rsidTr="00474A7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ATF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Aceite de transmisión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11.5</w:t>
            </w:r>
          </w:p>
        </w:tc>
      </w:tr>
      <w:tr w:rsidR="00CC6BE1" w:rsidRPr="00474A75" w:rsidTr="00474A7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DTE-24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Aceite hidráulico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75</w:t>
            </w:r>
          </w:p>
        </w:tc>
      </w:tr>
      <w:tr w:rsidR="00CC6BE1" w:rsidRPr="00474A75" w:rsidTr="00474A7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DOT 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Líquido de frenos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0,75</w:t>
            </w:r>
          </w:p>
        </w:tc>
      </w:tr>
      <w:tr w:rsidR="00CC6BE1" w:rsidRPr="00474A75" w:rsidTr="00474A7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GL-5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Aceite diferencial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7</w:t>
            </w: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  <w:b/>
        </w:rPr>
      </w:pPr>
      <w:r w:rsidRPr="00474A75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CC6BE1" w:rsidRPr="00474A75" w:rsidTr="00474A75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</w:p>
        </w:tc>
      </w:tr>
      <w:tr w:rsidR="00CC6BE1" w:rsidRPr="00474A75" w:rsidTr="00474A75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</w:p>
        </w:tc>
      </w:tr>
      <w:tr w:rsidR="00CC6BE1" w:rsidRPr="00474A75" w:rsidTr="00474A75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</w:p>
        </w:tc>
      </w:tr>
      <w:tr w:rsidR="00CC6BE1" w:rsidRPr="00474A75" w:rsidTr="00474A75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</w:p>
        </w:tc>
      </w:tr>
      <w:tr w:rsidR="00CC6BE1" w:rsidRPr="00474A75" w:rsidTr="00474A75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</w:p>
        </w:tc>
      </w:tr>
      <w:tr w:rsidR="00CC6BE1" w:rsidRPr="00474A75" w:rsidTr="00474A75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  <w:b/>
        </w:rPr>
      </w:pPr>
      <w:r w:rsidRPr="00474A75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CC6BE1" w:rsidRPr="00474A75" w:rsidTr="00474A75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474A75">
              <w:rPr>
                <w:rFonts w:asciiTheme="minorHAnsi" w:hAnsiTheme="minorHAnsi" w:cs="Arial"/>
              </w:rPr>
              <w:t>Team</w:t>
            </w:r>
            <w:proofErr w:type="spellEnd"/>
            <w:r w:rsidRPr="00474A75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CC6BE1" w:rsidRPr="00474A75" w:rsidTr="00474A75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Firma:</w:t>
            </w:r>
          </w:p>
        </w:tc>
      </w:tr>
    </w:tbl>
    <w:p w:rsidR="00474A75" w:rsidRDefault="00474A75" w:rsidP="00CC6BE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CC6BE1" w:rsidRPr="00474A75" w:rsidRDefault="00CC6BE1" w:rsidP="00CC6BE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474A75">
        <w:rPr>
          <w:rFonts w:asciiTheme="minorHAnsi" w:eastAsiaTheme="minorHAnsi" w:hAnsiTheme="minorHAnsi" w:cs="Arial"/>
          <w:b/>
        </w:rPr>
        <w:t>Lista de Inspección – M4 Camión de Agua</w:t>
      </w:r>
    </w:p>
    <w:p w:rsidR="00CC6BE1" w:rsidRPr="00474A75" w:rsidRDefault="00CC6BE1" w:rsidP="00CC6BE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474A75">
        <w:rPr>
          <w:rFonts w:asciiTheme="minorHAnsi" w:eastAsiaTheme="minorHAnsi" w:hAnsiTheme="minorHAnsi" w:cs="Arial"/>
          <w:b/>
        </w:rPr>
        <w:t>Inspección Preventiva 2000 horas-TLD WSP 900</w:t>
      </w:r>
    </w:p>
    <w:p w:rsidR="00CC6BE1" w:rsidRPr="00474A75" w:rsidRDefault="00CC6BE1" w:rsidP="00CC6BE1">
      <w:pPr>
        <w:rPr>
          <w:rFonts w:asciiTheme="minorHAnsi" w:eastAsiaTheme="minorHAnsi" w:hAnsiTheme="minorHAnsi" w:cs="Arial"/>
        </w:rPr>
      </w:pPr>
    </w:p>
    <w:p w:rsidR="00CC6BE1" w:rsidRPr="00474A75" w:rsidRDefault="00CC6BE1" w:rsidP="00CC6BE1">
      <w:pPr>
        <w:rPr>
          <w:rFonts w:asciiTheme="minorHAnsi" w:eastAsiaTheme="minorHAnsi" w:hAnsiTheme="minorHAnsi" w:cs="Arial"/>
        </w:rPr>
      </w:pPr>
      <w:r w:rsidRPr="00474A75">
        <w:rPr>
          <w:rFonts w:asciiTheme="minorHAnsi" w:eastAsiaTheme="minorHAnsi" w:hAnsiTheme="minorHAnsi" w:cs="Arial"/>
          <w:b/>
        </w:rPr>
        <w:t>Instrucciones:</w:t>
      </w:r>
      <w:r w:rsidRPr="00474A75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474A75">
        <w:rPr>
          <w:rFonts w:asciiTheme="minorHAnsi" w:eastAsiaTheme="minorHAnsi" w:hAnsiTheme="minorHAnsi" w:cs="Arial"/>
        </w:rPr>
        <w:t>Team</w:t>
      </w:r>
      <w:proofErr w:type="spellEnd"/>
      <w:r w:rsidRPr="00474A75">
        <w:rPr>
          <w:rFonts w:asciiTheme="minorHAnsi" w:eastAsiaTheme="minorHAnsi" w:hAnsiTheme="minorHAnsi" w:cs="Arial"/>
        </w:rPr>
        <w:t xml:space="preserve"> Leader</w:t>
      </w:r>
    </w:p>
    <w:p w:rsidR="00CC6BE1" w:rsidRPr="00474A75" w:rsidRDefault="00CC6BE1" w:rsidP="00CC6BE1">
      <w:pPr>
        <w:spacing w:after="0"/>
        <w:rPr>
          <w:rFonts w:asciiTheme="minorHAnsi" w:eastAsiaTheme="minorHAnsi" w:hAnsiTheme="minorHAnsi" w:cs="Arial"/>
          <w:b/>
          <w:bCs/>
        </w:rPr>
      </w:pPr>
      <w:r w:rsidRPr="00474A75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C6BE1" w:rsidRPr="00474A75" w:rsidTr="00474A75">
        <w:tc>
          <w:tcPr>
            <w:tcW w:w="9322" w:type="dxa"/>
          </w:tcPr>
          <w:p w:rsidR="00CC6BE1" w:rsidRPr="00474A75" w:rsidRDefault="00CC6BE1" w:rsidP="00474A75">
            <w:pPr>
              <w:rPr>
                <w:rFonts w:asciiTheme="minorHAnsi" w:eastAsiaTheme="minorHAnsi" w:hAnsiTheme="minorHAnsi" w:cs="Arial"/>
              </w:rPr>
            </w:pPr>
            <w:r w:rsidRPr="00474A75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CC6BE1" w:rsidRPr="00474A75" w:rsidTr="00474A75">
        <w:tc>
          <w:tcPr>
            <w:tcW w:w="9322" w:type="dxa"/>
          </w:tcPr>
          <w:p w:rsidR="00CC6BE1" w:rsidRPr="00474A75" w:rsidRDefault="00CC6BE1" w:rsidP="00474A75">
            <w:pPr>
              <w:rPr>
                <w:rFonts w:asciiTheme="minorHAnsi" w:eastAsiaTheme="minorHAnsi" w:hAnsiTheme="minorHAnsi" w:cs="Arial"/>
              </w:rPr>
            </w:pPr>
            <w:proofErr w:type="spellStart"/>
            <w:r w:rsidRPr="00474A75">
              <w:rPr>
                <w:rFonts w:asciiTheme="minorHAnsi" w:eastAsiaTheme="minorHAnsi" w:hAnsiTheme="minorHAnsi" w:cs="Arial"/>
              </w:rPr>
              <w:t>Horómetro</w:t>
            </w:r>
            <w:proofErr w:type="spellEnd"/>
            <w:r w:rsidRPr="00474A75">
              <w:rPr>
                <w:rFonts w:asciiTheme="minorHAnsi" w:eastAsiaTheme="minorHAnsi" w:hAnsiTheme="minorHAnsi" w:cs="Arial"/>
              </w:rPr>
              <w:t>:</w:t>
            </w:r>
          </w:p>
        </w:tc>
      </w:tr>
    </w:tbl>
    <w:p w:rsidR="00CC6BE1" w:rsidRPr="00474A75" w:rsidRDefault="00CC6BE1" w:rsidP="00CC6BE1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C6BE1" w:rsidRPr="00474A75" w:rsidTr="00474A75">
        <w:tc>
          <w:tcPr>
            <w:tcW w:w="9322" w:type="dxa"/>
          </w:tcPr>
          <w:p w:rsidR="00CC6BE1" w:rsidRPr="00474A75" w:rsidRDefault="00CC6BE1" w:rsidP="00474A75">
            <w:pPr>
              <w:rPr>
                <w:rFonts w:asciiTheme="minorHAnsi" w:eastAsiaTheme="minorHAnsi" w:hAnsiTheme="minorHAnsi" w:cs="Arial"/>
              </w:rPr>
            </w:pPr>
            <w:r w:rsidRPr="00474A75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CC6BE1" w:rsidRPr="00474A75" w:rsidTr="00474A75">
        <w:tc>
          <w:tcPr>
            <w:tcW w:w="9322" w:type="dxa"/>
          </w:tcPr>
          <w:p w:rsidR="00CC6BE1" w:rsidRPr="00474A75" w:rsidRDefault="00CC6BE1" w:rsidP="00474A75">
            <w:pPr>
              <w:rPr>
                <w:rFonts w:asciiTheme="minorHAnsi" w:eastAsiaTheme="minorHAnsi" w:hAnsiTheme="minorHAnsi" w:cs="Arial"/>
              </w:rPr>
            </w:pPr>
            <w:r w:rsidRPr="00474A75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CC6BE1" w:rsidRPr="00474A75" w:rsidRDefault="00CC6BE1" w:rsidP="00CC6BE1">
      <w:pPr>
        <w:rPr>
          <w:rFonts w:asciiTheme="minorHAnsi" w:eastAsiaTheme="minorHAnsi" w:hAnsiTheme="minorHAnsi" w:cs="Arial"/>
        </w:rPr>
      </w:pPr>
    </w:p>
    <w:p w:rsidR="00CC6BE1" w:rsidRPr="00474A75" w:rsidRDefault="00CC6BE1" w:rsidP="00CC6BE1">
      <w:pPr>
        <w:spacing w:after="0"/>
        <w:rPr>
          <w:rFonts w:asciiTheme="minorHAnsi" w:eastAsiaTheme="minorHAnsi" w:hAnsiTheme="minorHAnsi" w:cs="Arial"/>
          <w:b/>
        </w:rPr>
      </w:pPr>
      <w:r w:rsidRPr="00474A75">
        <w:rPr>
          <w:rFonts w:asciiTheme="minorHAnsi" w:eastAsiaTheme="minorHAnsi" w:hAnsiTheme="minorHAnsi" w:cs="Arial"/>
          <w:b/>
        </w:rPr>
        <w:t>Inspección Inicial                                                                                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52"/>
        <w:gridCol w:w="1078"/>
        <w:gridCol w:w="992"/>
      </w:tblGrid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Anotar lectura de </w:t>
            </w:r>
            <w:proofErr w:type="spellStart"/>
            <w:r w:rsidRPr="00474A75">
              <w:rPr>
                <w:rFonts w:asciiTheme="minorHAnsi" w:hAnsiTheme="minorHAnsi" w:cs="Arial"/>
              </w:rPr>
              <w:t>Hórometro</w:t>
            </w:r>
            <w:proofErr w:type="spellEnd"/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ID del equipo, PAV y validez de DGAC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funcionamiento de luces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medidores, interruptores y controles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el interruptor de parada de emergencia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recorrido y juego en pedal de freno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estado y  de presión en neumáticos 113 (psi)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operación de levantamiento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dispositivos de seguridad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etiquetas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extintor - 4 (Kg)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condición del chasis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vidrios y parabrisas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nivel del electrolito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todos los fusibles, cambiar si es necesario</w:t>
            </w:r>
          </w:p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lastRenderedPageBreak/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lastRenderedPageBreak/>
              <w:t>Revisar el funcionamiento correcto de la válvula de seguridad de bajada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manguera de suministro de agua y el acoplamiento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componentes del freno de mano, tuerca de bloqueo por seguridad y pruebe su operación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Rotar neumáticos</w:t>
            </w:r>
          </w:p>
        </w:tc>
        <w:tc>
          <w:tcPr>
            <w:tcW w:w="1078" w:type="dxa"/>
            <w:noWrap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474A75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Drenar el tanque de agua y limpiarlos con cloro diluido al 2,6%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474A75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54"/>
        <w:gridCol w:w="1076"/>
        <w:gridCol w:w="992"/>
      </w:tblGrid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estado y seguridad de todos los cables eléctricos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instalación de cabina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presión de agua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instalación y filtraciones en motor y bomba hidráulica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desgaste y apriete en flexible de acople entre motor y bomba de agua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la altura de trabajo de la plataforma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desgaste y apriete en cadena de acople entre toma de poder y bomba hidráulica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solenoide del acelerador del motor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funcionamiento toma de poder, filtraciones e instalaciones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instalación de tanque de agua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cilindro de levante, instalación y filtraciones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filtro en circuito de agua y limpiar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bomba de agua por funcionamiento, instalación y filtraciones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medidor de flujo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obstrucciones en filtro de succión de agua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Revisar funcionamiento de interruptor de </w:t>
            </w:r>
            <w:proofErr w:type="spellStart"/>
            <w:r w:rsidRPr="00474A75">
              <w:rPr>
                <w:rFonts w:asciiTheme="minorHAnsi" w:hAnsiTheme="minorHAnsi" w:cs="Arial"/>
              </w:rPr>
              <w:t>interlock</w:t>
            </w:r>
            <w:proofErr w:type="spellEnd"/>
            <w:r w:rsidRPr="00474A75">
              <w:rPr>
                <w:rFonts w:asciiTheme="minorHAnsi" w:hAnsiTheme="minorHAnsi" w:cs="Arial"/>
              </w:rPr>
              <w:t xml:space="preserve"> "servicio/movimiento"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montura y marco de plataforma elevadora trasera por daños y rupturas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Lubricar secciones deslizantes del tubo telescópico con grasa de propósito general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válvula de alivio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Lave la bomba de vacío (use kerosene o diesel)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ensamblaje de filtro hidráulico en línea de retorno, cambiar si el indicador marca 25 (</w:t>
            </w:r>
            <w:proofErr w:type="spellStart"/>
            <w:r w:rsidRPr="00474A75">
              <w:rPr>
                <w:rFonts w:asciiTheme="minorHAnsi" w:hAnsiTheme="minorHAnsi" w:cs="Arial"/>
              </w:rPr>
              <w:t>psig</w:t>
            </w:r>
            <w:proofErr w:type="spellEnd"/>
            <w:r w:rsidRPr="00474A75">
              <w:rPr>
                <w:rFonts w:asciiTheme="minorHAnsi" w:hAnsiTheme="minorHAnsi" w:cs="Arial"/>
              </w:rPr>
              <w:t>)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Reemplazar sellos en la bomba de agua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CC6BE1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474A75" w:rsidRPr="00474A75" w:rsidRDefault="00474A75" w:rsidP="00CC6BE1">
      <w:pPr>
        <w:spacing w:after="0" w:line="240" w:lineRule="auto"/>
        <w:rPr>
          <w:rFonts w:asciiTheme="minorHAnsi" w:hAnsiTheme="minorHAnsi" w:cs="Arial"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474A75">
        <w:rPr>
          <w:rFonts w:asciiTheme="minorHAnsi" w:eastAsia="Times New Roman" w:hAnsiTheme="minorHAnsi" w:cs="Arial"/>
          <w:b/>
          <w:bCs/>
          <w:color w:val="000000"/>
          <w:lang w:eastAsia="es-CL"/>
        </w:rPr>
        <w:t>Vehículo en general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tapa de estanque de combustible por conexiones sueltas o daños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Lubricar juntas universales y manga deslizante en eje </w:t>
            </w:r>
            <w:proofErr w:type="spellStart"/>
            <w:r w:rsidRPr="00474A75">
              <w:rPr>
                <w:rFonts w:asciiTheme="minorHAnsi" w:hAnsiTheme="minorHAnsi" w:cs="Arial"/>
              </w:rPr>
              <w:t>cardanico</w:t>
            </w:r>
            <w:proofErr w:type="spellEnd"/>
            <w:r w:rsidRPr="00474A75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Revisar conexiones de eje </w:t>
            </w:r>
            <w:proofErr w:type="spellStart"/>
            <w:r w:rsidRPr="00474A75">
              <w:rPr>
                <w:rFonts w:asciiTheme="minorHAnsi" w:hAnsiTheme="minorHAnsi" w:cs="Arial"/>
              </w:rPr>
              <w:t>cardanico</w:t>
            </w:r>
            <w:proofErr w:type="spellEnd"/>
            <w:r w:rsidRPr="00474A75">
              <w:rPr>
                <w:rFonts w:asciiTheme="minorHAnsi" w:hAnsiTheme="minorHAnsi" w:cs="Arial"/>
              </w:rPr>
              <w:t xml:space="preserve"> (ver figura 1 anexos)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Revisar tuberías y mangueras de frenos por conexiones sueltas o daños 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cable de freno de estacionamiento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funcionamiento de freno de estacionamiento y recorrido de la palanca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mecanismo de inclinación de la cabina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condición de operación de motor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Revisar desgaste excesivo en eje </w:t>
            </w:r>
            <w:proofErr w:type="spellStart"/>
            <w:r w:rsidRPr="00474A75">
              <w:rPr>
                <w:rFonts w:asciiTheme="minorHAnsi" w:hAnsiTheme="minorHAnsi" w:cs="Arial"/>
              </w:rPr>
              <w:t>cardanico</w:t>
            </w:r>
            <w:proofErr w:type="spellEnd"/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soltura de rodamientos del eje de transmisión y partes relacionadas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tanque de agua por grietas o corrosión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hojas de suspensión por daños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condición de tuercas en las ruedas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daños y soltura en tubo de escape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sistema de enfriamiento, si corresponde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calce de rótulas y eje frontal por soltura adecuada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recorrido y juego de pedal de freno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mecanismo de control de marchas por soltura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Revisar cable de control de marchas 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daños en forro y tambor de freno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desgaste en pastillas de freno y discos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daños o desgaste en trinquete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discos de ruedas por daños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alineación de ruedas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soportes de motor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piola del acelerador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474A75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Cambiar el líquido de  frenos y purgar el sistema 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filtro de motor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Lubricar pasador principal eje delantero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lastRenderedPageBreak/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3363B5" w:rsidP="00474A75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Lubricar puntos según carta de lubricación y darle ticket de realizado en punto de lubricación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el nivel del aceite hidráulico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sistema de frenos buscando fugas de líquido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filtro de combustible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por filtraciones hidráulicas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filtro en circuito de agua y limpiar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Drenar y cambiar aceite de eje trasero</w:t>
            </w:r>
            <w:r w:rsidR="00D67829" w:rsidRPr="00474A75">
              <w:rPr>
                <w:rFonts w:asciiTheme="minorHAnsi" w:hAnsiTheme="minorHAnsi" w:cs="Arial"/>
              </w:rPr>
              <w:t xml:space="preserve"> (diferencial)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filtro de transmisión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474A75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CC6BE1" w:rsidRPr="00474A75" w:rsidRDefault="00474A75" w:rsidP="00CC6BE1">
      <w:pPr>
        <w:spacing w:after="0" w:line="240" w:lineRule="auto"/>
        <w:jc w:val="center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C</w:t>
      </w:r>
      <w:r w:rsidR="00CC6BE1" w:rsidRPr="00474A75">
        <w:rPr>
          <w:rFonts w:asciiTheme="minorHAnsi" w:hAnsiTheme="minorHAnsi" w:cs="Arial"/>
          <w:b/>
        </w:rPr>
        <w:t>arta de Lubricación</w:t>
      </w:r>
    </w:p>
    <w:p w:rsidR="00CC6BE1" w:rsidRPr="00474A75" w:rsidRDefault="00CC6BE1" w:rsidP="00CC6BE1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  <w:b/>
          <w:u w:val="single"/>
        </w:rPr>
      </w:pPr>
      <w:r w:rsidRPr="00474A75">
        <w:rPr>
          <w:rFonts w:asciiTheme="minorHAnsi" w:hAnsiTheme="minorHAnsi" w:cs="Arial"/>
          <w:b/>
        </w:rPr>
        <w:t>1.-</w:t>
      </w:r>
      <w:r w:rsidRPr="00474A75">
        <w:rPr>
          <w:rFonts w:asciiTheme="minorHAnsi" w:hAnsiTheme="minorHAnsi" w:cs="Arial"/>
          <w:b/>
          <w:u w:val="single"/>
        </w:rPr>
        <w:t>Fluidos</w:t>
      </w:r>
    </w:p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380"/>
      </w:tblGrid>
      <w:tr w:rsidR="00CC6BE1" w:rsidRPr="00474A75" w:rsidTr="00474A75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CC6BE1" w:rsidRPr="00474A75" w:rsidTr="00474A7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CC6BE1" w:rsidRPr="00474A75" w:rsidTr="00474A7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CC6BE1" w:rsidRPr="00474A75" w:rsidTr="00474A7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CC6BE1" w:rsidRPr="00474A75" w:rsidTr="00474A7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CC6BE1" w:rsidRPr="00474A75" w:rsidTr="00474A7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CC6BE1" w:rsidRPr="00474A75" w:rsidTr="00474A7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604DE2" w:rsidRPr="00984E48" w:rsidRDefault="00604DE2" w:rsidP="00604DE2">
      <w:pPr>
        <w:spacing w:after="0" w:line="240" w:lineRule="auto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2.-</w:t>
      </w:r>
      <w:r w:rsidRPr="00984E48">
        <w:rPr>
          <w:rFonts w:asciiTheme="minorHAnsi" w:hAnsiTheme="minorHAnsi" w:cs="Arial"/>
          <w:b/>
          <w:u w:val="single"/>
        </w:rPr>
        <w:t>Puntos de Engrase</w:t>
      </w:r>
    </w:p>
    <w:p w:rsidR="00604DE2" w:rsidRPr="00984E48" w:rsidRDefault="00604DE2" w:rsidP="00604DE2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0E353C8A" wp14:editId="2B60351A">
            <wp:simplePos x="0" y="0"/>
            <wp:positionH relativeFrom="column">
              <wp:posOffset>-325755</wp:posOffset>
            </wp:positionH>
            <wp:positionV relativeFrom="paragraph">
              <wp:posOffset>78740</wp:posOffset>
            </wp:positionV>
            <wp:extent cx="5602605" cy="5581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4DE2" w:rsidRPr="00984E48" w:rsidRDefault="00604DE2" w:rsidP="00604DE2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604DE2" w:rsidRPr="00984E48" w:rsidRDefault="00604DE2" w:rsidP="00604DE2">
      <w:pPr>
        <w:spacing w:after="0" w:line="240" w:lineRule="auto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93"/>
        <w:tblW w:w="6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5654"/>
      </w:tblGrid>
      <w:tr w:rsidR="00604DE2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4DE2" w:rsidRPr="00984E48" w:rsidRDefault="00604DE2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4DE2" w:rsidRPr="00984E48" w:rsidRDefault="00604DE2" w:rsidP="00E56F8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604DE2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604DE2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604DE2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604DE2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604DE2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604DE2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604DE2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604DE2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4DE2" w:rsidRPr="00984E48" w:rsidRDefault="00604DE2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>8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4DE2" w:rsidRPr="00984E48" w:rsidRDefault="00604DE2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604DE2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D9361B" w:rsidRDefault="00604DE2" w:rsidP="00604DE2">
      <w:pPr>
        <w:rPr>
          <w:rFonts w:asciiTheme="minorHAnsi" w:hAnsiTheme="minorHAnsi" w:cs="Arial"/>
          <w:b/>
        </w:rPr>
      </w:pPr>
    </w:p>
    <w:p w:rsidR="00604DE2" w:rsidRDefault="00604DE2" w:rsidP="00604DE2">
      <w:pPr>
        <w:rPr>
          <w:rFonts w:asciiTheme="minorHAnsi" w:hAnsiTheme="minorHAnsi"/>
        </w:rPr>
      </w:pPr>
    </w:p>
    <w:p w:rsidR="00604DE2" w:rsidRDefault="00604DE2" w:rsidP="00604DE2">
      <w:pPr>
        <w:rPr>
          <w:rFonts w:asciiTheme="minorHAnsi" w:hAnsiTheme="minorHAnsi"/>
        </w:rPr>
      </w:pPr>
    </w:p>
    <w:p w:rsidR="00C00788" w:rsidRDefault="00C00788" w:rsidP="00604DE2">
      <w:pPr>
        <w:rPr>
          <w:rFonts w:asciiTheme="minorHAnsi" w:hAnsiTheme="minorHAnsi"/>
        </w:rPr>
      </w:pPr>
    </w:p>
    <w:tbl>
      <w:tblPr>
        <w:tblStyle w:val="Tablaconcuadrcula"/>
        <w:tblpPr w:leftFromText="141" w:rightFromText="141" w:vertAnchor="text" w:horzAnchor="margin" w:tblpY="-54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DA2C85" w:rsidTr="00DA2C85">
        <w:trPr>
          <w:trHeight w:val="275"/>
        </w:trPr>
        <w:tc>
          <w:tcPr>
            <w:tcW w:w="9530" w:type="dxa"/>
          </w:tcPr>
          <w:p w:rsidR="00DA2C85" w:rsidRDefault="00DA2C85" w:rsidP="00DA2C85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604DE2" w:rsidRDefault="00604DE2" w:rsidP="00604DE2">
      <w:pPr>
        <w:rPr>
          <w:rFonts w:asciiTheme="minorHAnsi" w:hAnsiTheme="minorHAnsi"/>
        </w:rPr>
      </w:pPr>
    </w:p>
    <w:p w:rsidR="00604DE2" w:rsidRDefault="00604DE2" w:rsidP="00604DE2">
      <w:pPr>
        <w:rPr>
          <w:rFonts w:asciiTheme="minorHAnsi" w:hAnsiTheme="minorHAnsi" w:cs="Arial"/>
          <w:b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  <w:b/>
        </w:rPr>
      </w:pPr>
      <w:r w:rsidRPr="00474A75">
        <w:rPr>
          <w:rFonts w:asciiTheme="minorHAnsi" w:hAnsiTheme="minorHAnsi" w:cs="Arial"/>
          <w:b/>
        </w:rPr>
        <w:t>3.-</w:t>
      </w:r>
      <w:r w:rsidRPr="00474A75">
        <w:rPr>
          <w:rFonts w:asciiTheme="minorHAnsi" w:hAnsiTheme="minorHAnsi" w:cs="Arial"/>
          <w:b/>
          <w:u w:val="single"/>
        </w:rPr>
        <w:t>Bomba de Agua</w:t>
      </w:r>
    </w:p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hAnsiTheme="minorHAnsi"/>
          <w:noProof/>
          <w:lang w:eastAsia="es-CL"/>
        </w:rPr>
      </w:pPr>
      <w:r w:rsidRPr="00474A75">
        <w:rPr>
          <w:rFonts w:asciiTheme="minorHAnsi" w:hAnsiTheme="minorHAnsi"/>
          <w:noProof/>
          <w:lang w:eastAsia="es-CL"/>
        </w:rPr>
        <w:drawing>
          <wp:inline distT="0" distB="0" distL="0" distR="0" wp14:anchorId="719700C4" wp14:editId="49054209">
            <wp:extent cx="5886450" cy="2914650"/>
            <wp:effectExtent l="0" t="0" r="0" b="0"/>
            <wp:docPr id="13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mag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14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C6BE1" w:rsidRPr="00474A75" w:rsidRDefault="00CC6BE1" w:rsidP="00CC6BE1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tbl>
      <w:tblPr>
        <w:tblW w:w="554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4804"/>
      </w:tblGrid>
      <w:tr w:rsidR="00CC6BE1" w:rsidRPr="00474A75" w:rsidTr="00474A75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</w:tr>
      <w:tr w:rsidR="00CC6BE1" w:rsidRPr="00474A75" w:rsidTr="00474A75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Rodamiento de bolas</w:t>
            </w:r>
          </w:p>
        </w:tc>
      </w:tr>
      <w:tr w:rsidR="00CC6BE1" w:rsidRPr="00474A75" w:rsidTr="00474A75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Sello</w:t>
            </w:r>
          </w:p>
        </w:tc>
      </w:tr>
      <w:tr w:rsidR="00CC6BE1" w:rsidRPr="00474A75" w:rsidTr="00474A75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O ‘ring</w:t>
            </w:r>
          </w:p>
        </w:tc>
      </w:tr>
    </w:tbl>
    <w:p w:rsidR="003D79D2" w:rsidRDefault="003D79D2" w:rsidP="00470D5C">
      <w:pPr>
        <w:rPr>
          <w:rFonts w:asciiTheme="minorHAnsi" w:hAnsiTheme="minorHAnsi"/>
        </w:rPr>
      </w:pPr>
    </w:p>
    <w:p w:rsidR="00B075C6" w:rsidRDefault="00B075C6" w:rsidP="00470D5C">
      <w:pPr>
        <w:rPr>
          <w:rFonts w:asciiTheme="minorHAnsi" w:hAnsiTheme="minorHAnsi"/>
        </w:rPr>
      </w:pPr>
    </w:p>
    <w:p w:rsidR="00B075C6" w:rsidRDefault="00B075C6" w:rsidP="00470D5C">
      <w:pPr>
        <w:rPr>
          <w:rFonts w:asciiTheme="minorHAnsi" w:hAnsiTheme="minorHAnsi"/>
        </w:rPr>
      </w:pPr>
    </w:p>
    <w:p w:rsidR="00C00788" w:rsidRDefault="00C00788" w:rsidP="00470D5C">
      <w:pPr>
        <w:rPr>
          <w:rFonts w:asciiTheme="minorHAnsi" w:hAnsiTheme="minorHAnsi"/>
        </w:rPr>
      </w:pPr>
    </w:p>
    <w:p w:rsidR="00C00788" w:rsidRDefault="00C00788" w:rsidP="00470D5C">
      <w:pPr>
        <w:rPr>
          <w:rFonts w:asciiTheme="minorHAnsi" w:hAnsiTheme="minorHAnsi"/>
        </w:rPr>
      </w:pPr>
    </w:p>
    <w:p w:rsidR="00C00788" w:rsidRDefault="00C00788" w:rsidP="00470D5C">
      <w:pPr>
        <w:rPr>
          <w:rFonts w:asciiTheme="minorHAnsi" w:hAnsiTheme="minorHAnsi"/>
        </w:rPr>
      </w:pPr>
    </w:p>
    <w:p w:rsidR="00C00788" w:rsidRDefault="00C00788" w:rsidP="00470D5C">
      <w:pPr>
        <w:rPr>
          <w:rFonts w:asciiTheme="minorHAnsi" w:hAnsiTheme="minorHAnsi"/>
        </w:rPr>
      </w:pPr>
    </w:p>
    <w:p w:rsidR="00C00788" w:rsidRDefault="00C00788" w:rsidP="00470D5C">
      <w:pPr>
        <w:rPr>
          <w:rFonts w:asciiTheme="minorHAnsi" w:hAnsiTheme="minorHAnsi"/>
        </w:rPr>
      </w:pPr>
    </w:p>
    <w:p w:rsidR="00C00788" w:rsidRDefault="00C00788" w:rsidP="00470D5C">
      <w:pPr>
        <w:rPr>
          <w:rFonts w:asciiTheme="minorHAnsi" w:hAnsiTheme="minorHAnsi"/>
        </w:rPr>
      </w:pPr>
    </w:p>
    <w:p w:rsidR="00B075C6" w:rsidRDefault="00B075C6" w:rsidP="00470D5C">
      <w:pPr>
        <w:rPr>
          <w:rFonts w:asciiTheme="minorHAnsi" w:hAnsiTheme="minorHAnsi"/>
        </w:rPr>
      </w:pPr>
    </w:p>
    <w:tbl>
      <w:tblPr>
        <w:tblpPr w:leftFromText="141" w:rightFromText="141" w:vertAnchor="page" w:horzAnchor="margin" w:tblpY="288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99" w:rsidRPr="00C973AB" w:rsidRDefault="00D41F99" w:rsidP="00636B61">
            <w:pPr>
              <w:tabs>
                <w:tab w:val="left" w:pos="6288"/>
              </w:tabs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eastAsia="Times New Roman"/>
                <w:color w:val="000000"/>
                <w:lang w:eastAsia="es-CL"/>
              </w:rPr>
              <w:t xml:space="preserve"> Leader</w:t>
            </w: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lastRenderedPageBreak/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41F9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D41F99" w:rsidRPr="00723A5D" w:rsidRDefault="00D41F99" w:rsidP="00D41F99">
      <w:pPr>
        <w:jc w:val="center"/>
        <w:rPr>
          <w:b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D41F99" w:rsidTr="00636B61">
        <w:tc>
          <w:tcPr>
            <w:tcW w:w="3407" w:type="dxa"/>
            <w:tcBorders>
              <w:top w:val="single" w:sz="4" w:space="0" w:color="auto"/>
            </w:tcBorders>
          </w:tcPr>
          <w:p w:rsidR="00D41F99" w:rsidRDefault="00D41F99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D41F99" w:rsidRDefault="00D41F99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41F99" w:rsidRDefault="00D41F99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D41F99" w:rsidRDefault="00D41F99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D41F99" w:rsidTr="00636B61">
        <w:tc>
          <w:tcPr>
            <w:tcW w:w="3407" w:type="dxa"/>
            <w:tcBorders>
              <w:bottom w:val="single" w:sz="4" w:space="0" w:color="auto"/>
            </w:tcBorders>
          </w:tcPr>
          <w:p w:rsidR="00D41F99" w:rsidRDefault="00D41F99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D41F99" w:rsidRDefault="00D41F99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41F99" w:rsidRDefault="00D41F99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D41F99" w:rsidRDefault="00D41F99" w:rsidP="00636B61">
            <w:pPr>
              <w:jc w:val="center"/>
              <w:rPr>
                <w:b/>
              </w:rPr>
            </w:pPr>
          </w:p>
        </w:tc>
      </w:tr>
      <w:tr w:rsidR="00D41F99" w:rsidTr="00636B61">
        <w:tc>
          <w:tcPr>
            <w:tcW w:w="3407" w:type="dxa"/>
            <w:tcBorders>
              <w:top w:val="single" w:sz="4" w:space="0" w:color="auto"/>
            </w:tcBorders>
          </w:tcPr>
          <w:p w:rsidR="00D41F99" w:rsidRDefault="00D41F99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D41F99" w:rsidRDefault="00D41F99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41F99" w:rsidRDefault="00D41F99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D41F99" w:rsidRDefault="00D41F99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B075C6" w:rsidRPr="00474A75" w:rsidRDefault="00B075C6" w:rsidP="00D41F99">
      <w:pPr>
        <w:jc w:val="center"/>
        <w:rPr>
          <w:rFonts w:asciiTheme="minorHAnsi" w:hAnsiTheme="minorHAnsi"/>
        </w:rPr>
      </w:pPr>
    </w:p>
    <w:sectPr w:rsidR="00B075C6" w:rsidRPr="00474A75" w:rsidSect="00E9601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61C" w:rsidRDefault="006F361C" w:rsidP="0082270A">
      <w:pPr>
        <w:spacing w:after="0" w:line="240" w:lineRule="auto"/>
      </w:pPr>
      <w:r>
        <w:separator/>
      </w:r>
    </w:p>
  </w:endnote>
  <w:endnote w:type="continuationSeparator" w:id="0">
    <w:p w:rsidR="006F361C" w:rsidRDefault="006F361C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891317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63747" w:rsidRDefault="0036374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5E4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5E4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63747" w:rsidRDefault="003637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61C" w:rsidRDefault="006F361C" w:rsidP="0082270A">
      <w:pPr>
        <w:spacing w:after="0" w:line="240" w:lineRule="auto"/>
      </w:pPr>
      <w:r>
        <w:separator/>
      </w:r>
    </w:p>
  </w:footnote>
  <w:footnote w:type="continuationSeparator" w:id="0">
    <w:p w:rsidR="006F361C" w:rsidRDefault="006F361C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74A75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74A75" w:rsidRPr="00FA3A37" w:rsidRDefault="00474A75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74A75" w:rsidRDefault="00474A75" w:rsidP="00DC778B">
          <w:pPr>
            <w:pStyle w:val="Encabezado"/>
          </w:pPr>
          <w:r>
            <w:t>REF #</w:t>
          </w:r>
        </w:p>
      </w:tc>
    </w:tr>
    <w:tr w:rsidR="00474A75" w:rsidTr="00DC778B">
      <w:trPr>
        <w:trHeight w:val="700"/>
      </w:trPr>
      <w:tc>
        <w:tcPr>
          <w:tcW w:w="2564" w:type="dxa"/>
        </w:tcPr>
        <w:p w:rsidR="00474A75" w:rsidRDefault="00474A75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74A75" w:rsidRPr="00FA3A37" w:rsidRDefault="00474A75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74A75" w:rsidRDefault="00474A75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74A75" w:rsidRDefault="00474A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11511"/>
    <w:rsid w:val="00036795"/>
    <w:rsid w:val="000D7648"/>
    <w:rsid w:val="001152DA"/>
    <w:rsid w:val="00170714"/>
    <w:rsid w:val="001A7523"/>
    <w:rsid w:val="001D0996"/>
    <w:rsid w:val="00201473"/>
    <w:rsid w:val="00262C40"/>
    <w:rsid w:val="002767E2"/>
    <w:rsid w:val="002A6285"/>
    <w:rsid w:val="002B5289"/>
    <w:rsid w:val="002D547B"/>
    <w:rsid w:val="002E512F"/>
    <w:rsid w:val="00302F49"/>
    <w:rsid w:val="003357E0"/>
    <w:rsid w:val="003363B5"/>
    <w:rsid w:val="00363747"/>
    <w:rsid w:val="003B33B9"/>
    <w:rsid w:val="003B367C"/>
    <w:rsid w:val="003C3678"/>
    <w:rsid w:val="003D79D2"/>
    <w:rsid w:val="003F150F"/>
    <w:rsid w:val="003F28DC"/>
    <w:rsid w:val="00402BDB"/>
    <w:rsid w:val="00470D5C"/>
    <w:rsid w:val="00474A75"/>
    <w:rsid w:val="00477403"/>
    <w:rsid w:val="00495E46"/>
    <w:rsid w:val="004D614F"/>
    <w:rsid w:val="00501B74"/>
    <w:rsid w:val="00525556"/>
    <w:rsid w:val="00564752"/>
    <w:rsid w:val="00587AA2"/>
    <w:rsid w:val="005B2AF2"/>
    <w:rsid w:val="005C032A"/>
    <w:rsid w:val="00604DE2"/>
    <w:rsid w:val="006075A1"/>
    <w:rsid w:val="006236C4"/>
    <w:rsid w:val="006910D6"/>
    <w:rsid w:val="006A4D3D"/>
    <w:rsid w:val="006E0B00"/>
    <w:rsid w:val="006F361C"/>
    <w:rsid w:val="00713CA5"/>
    <w:rsid w:val="007146AE"/>
    <w:rsid w:val="00722C21"/>
    <w:rsid w:val="007608A5"/>
    <w:rsid w:val="00761463"/>
    <w:rsid w:val="007907EC"/>
    <w:rsid w:val="007911ED"/>
    <w:rsid w:val="007E5339"/>
    <w:rsid w:val="0082270A"/>
    <w:rsid w:val="00831B0A"/>
    <w:rsid w:val="00861571"/>
    <w:rsid w:val="00887B1B"/>
    <w:rsid w:val="008C142C"/>
    <w:rsid w:val="008E095F"/>
    <w:rsid w:val="00901B16"/>
    <w:rsid w:val="0093145A"/>
    <w:rsid w:val="0093283F"/>
    <w:rsid w:val="009337FA"/>
    <w:rsid w:val="00940E70"/>
    <w:rsid w:val="009C12EA"/>
    <w:rsid w:val="009C42B1"/>
    <w:rsid w:val="009F3CF3"/>
    <w:rsid w:val="00A0646A"/>
    <w:rsid w:val="00A07666"/>
    <w:rsid w:val="00A260A4"/>
    <w:rsid w:val="00A371BB"/>
    <w:rsid w:val="00AA0A67"/>
    <w:rsid w:val="00AF32CA"/>
    <w:rsid w:val="00B075C6"/>
    <w:rsid w:val="00B43C6C"/>
    <w:rsid w:val="00B5230C"/>
    <w:rsid w:val="00B7390D"/>
    <w:rsid w:val="00BE2E99"/>
    <w:rsid w:val="00BE31D4"/>
    <w:rsid w:val="00BF0D31"/>
    <w:rsid w:val="00C00788"/>
    <w:rsid w:val="00C411E4"/>
    <w:rsid w:val="00C724A5"/>
    <w:rsid w:val="00C73662"/>
    <w:rsid w:val="00CA2A10"/>
    <w:rsid w:val="00CA6F3C"/>
    <w:rsid w:val="00CB6CE9"/>
    <w:rsid w:val="00CC6BE1"/>
    <w:rsid w:val="00D2781A"/>
    <w:rsid w:val="00D32AE4"/>
    <w:rsid w:val="00D41F99"/>
    <w:rsid w:val="00D54B51"/>
    <w:rsid w:val="00D65D8A"/>
    <w:rsid w:val="00D67829"/>
    <w:rsid w:val="00DA1677"/>
    <w:rsid w:val="00DA2C85"/>
    <w:rsid w:val="00DA4990"/>
    <w:rsid w:val="00DC778B"/>
    <w:rsid w:val="00DD5397"/>
    <w:rsid w:val="00DF1F3A"/>
    <w:rsid w:val="00DF2984"/>
    <w:rsid w:val="00E41F12"/>
    <w:rsid w:val="00E4771B"/>
    <w:rsid w:val="00E770D8"/>
    <w:rsid w:val="00E9601B"/>
    <w:rsid w:val="00F10371"/>
    <w:rsid w:val="00F10854"/>
    <w:rsid w:val="00F41321"/>
    <w:rsid w:val="00F579F5"/>
    <w:rsid w:val="00F64288"/>
    <w:rsid w:val="00FA07B7"/>
    <w:rsid w:val="00FB2396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BE1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BE1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1B2E1-6787-4336-88C7-7DF26DEA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1258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8163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17</cp:revision>
  <cp:lastPrinted>2016-01-29T14:15:00Z</cp:lastPrinted>
  <dcterms:created xsi:type="dcterms:W3CDTF">2015-09-16T11:13:00Z</dcterms:created>
  <dcterms:modified xsi:type="dcterms:W3CDTF">2017-01-03T14:52:00Z</dcterms:modified>
</cp:coreProperties>
</file>