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5878BA" w:rsidRDefault="0043761A">
      <w:pPr>
        <w:rPr>
          <w:rFonts w:cstheme="minorHAnsi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5878BA" w:rsidTr="00B35634">
        <w:tc>
          <w:tcPr>
            <w:tcW w:w="9214" w:type="dxa"/>
          </w:tcPr>
          <w:p w:rsidR="00880A9B" w:rsidRPr="005878BA" w:rsidRDefault="003C2414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Inspección Preventiva – M</w:t>
            </w:r>
            <w:r w:rsidR="00DF6F26" w:rsidRPr="005878BA">
              <w:rPr>
                <w:rFonts w:cstheme="minorHAnsi"/>
                <w:b/>
              </w:rPr>
              <w:t>7</w:t>
            </w:r>
            <w:r w:rsidRPr="005878BA">
              <w:rPr>
                <w:rFonts w:cstheme="minorHAnsi"/>
                <w:b/>
              </w:rPr>
              <w:t xml:space="preserve"> (</w:t>
            </w:r>
            <w:r w:rsidR="00DF6F26" w:rsidRPr="005878BA">
              <w:rPr>
                <w:rFonts w:cstheme="minorHAnsi"/>
                <w:b/>
              </w:rPr>
              <w:t>17</w:t>
            </w:r>
            <w:r w:rsidR="003A53C0" w:rsidRPr="005878BA">
              <w:rPr>
                <w:rFonts w:cstheme="minorHAnsi"/>
                <w:b/>
              </w:rPr>
              <w:t>5</w:t>
            </w:r>
            <w:r w:rsidR="00880A9B" w:rsidRPr="005878BA">
              <w:rPr>
                <w:rFonts w:cstheme="minorHAnsi"/>
                <w:b/>
              </w:rPr>
              <w:t>0hrs)</w:t>
            </w:r>
          </w:p>
          <w:p w:rsidR="00880A9B" w:rsidRPr="005878BA" w:rsidRDefault="005878BA" w:rsidP="00880A9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Familia </w:t>
            </w:r>
            <w:r w:rsidR="00880A9B" w:rsidRPr="005878BA">
              <w:rPr>
                <w:rFonts w:cstheme="minorHAnsi"/>
                <w:b/>
              </w:rPr>
              <w:t xml:space="preserve">Cargo </w:t>
            </w:r>
            <w:proofErr w:type="spellStart"/>
            <w:r w:rsidR="00880A9B" w:rsidRPr="005878BA">
              <w:rPr>
                <w:rFonts w:cstheme="minorHAnsi"/>
                <w:b/>
              </w:rPr>
              <w:t>Loader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="00880A9B" w:rsidRPr="005878BA">
              <w:rPr>
                <w:rFonts w:cstheme="minorHAnsi"/>
                <w:b/>
              </w:rPr>
              <w:t>TREPEL</w:t>
            </w:r>
            <w:r>
              <w:rPr>
                <w:rFonts w:cstheme="minorHAnsi"/>
                <w:b/>
              </w:rPr>
              <w:t xml:space="preserve"> – </w:t>
            </w:r>
            <w:proofErr w:type="spellStart"/>
            <w:r>
              <w:rPr>
                <w:rFonts w:cstheme="minorHAnsi"/>
                <w:b/>
              </w:rPr>
              <w:t>Champ</w:t>
            </w:r>
            <w:proofErr w:type="spellEnd"/>
            <w:r>
              <w:rPr>
                <w:rFonts w:cstheme="minorHAnsi"/>
                <w:b/>
              </w:rPr>
              <w:t xml:space="preserve"> 70U</w:t>
            </w:r>
            <w:r w:rsidR="00880A9B" w:rsidRPr="005878BA">
              <w:rPr>
                <w:rFonts w:cstheme="minorHAnsi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5878BA" w:rsidTr="00B35634"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N° Equipo: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Ingreso:</w:t>
            </w:r>
          </w:p>
        </w:tc>
      </w:tr>
      <w:tr w:rsidR="00880A9B" w:rsidRPr="005878BA" w:rsidTr="00B35634"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N° Orden: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Hora de Ingreso:</w:t>
            </w:r>
          </w:p>
        </w:tc>
      </w:tr>
      <w:tr w:rsidR="00880A9B" w:rsidRPr="005878BA" w:rsidTr="00B35634">
        <w:trPr>
          <w:trHeight w:val="275"/>
        </w:trPr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Horómetro</w:t>
            </w:r>
            <w:proofErr w:type="spellEnd"/>
            <w:r w:rsidRPr="005878BA">
              <w:rPr>
                <w:rFonts w:cstheme="minorHAnsi"/>
              </w:rPr>
              <w:t>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Nombre Mecánico/s:</w:t>
            </w:r>
          </w:p>
        </w:tc>
      </w:tr>
    </w:tbl>
    <w:p w:rsidR="00C023D4" w:rsidRPr="005878BA" w:rsidRDefault="00C023D4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Repuestos </w:t>
      </w:r>
      <w:proofErr w:type="spellStart"/>
      <w:r w:rsidRPr="005878BA">
        <w:rPr>
          <w:rFonts w:cstheme="minorHAnsi"/>
          <w:b/>
        </w:rPr>
        <w:t>Necesarios</w:t>
      </w:r>
      <w:r w:rsidR="006E638F" w:rsidRPr="005878BA">
        <w:rPr>
          <w:rFonts w:cstheme="minorHAnsi"/>
          <w:b/>
        </w:rPr>
        <w:t>Champ</w:t>
      </w:r>
      <w:proofErr w:type="spellEnd"/>
      <w:r w:rsidR="006E638F" w:rsidRPr="005878BA">
        <w:rPr>
          <w:rFonts w:cstheme="minorHAnsi"/>
          <w:b/>
        </w:rPr>
        <w:t xml:space="preserve"> 70</w:t>
      </w:r>
      <w:r w:rsidR="00E86AF8" w:rsidRPr="005878BA">
        <w:rPr>
          <w:rFonts w:cstheme="minorHAnsi"/>
          <w:b/>
        </w:rPr>
        <w:t>U</w:t>
      </w:r>
    </w:p>
    <w:tbl>
      <w:tblPr>
        <w:tblStyle w:val="Tablaconcuadrcula"/>
        <w:tblW w:w="9156" w:type="dxa"/>
        <w:tblInd w:w="250" w:type="dxa"/>
        <w:tblLook w:val="04A0" w:firstRow="1" w:lastRow="0" w:firstColumn="1" w:lastColumn="0" w:noHBand="0" w:noVBand="1"/>
      </w:tblPr>
      <w:tblGrid>
        <w:gridCol w:w="3628"/>
        <w:gridCol w:w="985"/>
        <w:gridCol w:w="2035"/>
        <w:gridCol w:w="2508"/>
      </w:tblGrid>
      <w:tr w:rsidR="002147D5" w:rsidRPr="005878BA" w:rsidTr="002147D5">
        <w:trPr>
          <w:trHeight w:val="315"/>
        </w:trPr>
        <w:tc>
          <w:tcPr>
            <w:tcW w:w="3628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Tipo</w:t>
            </w:r>
          </w:p>
        </w:tc>
        <w:tc>
          <w:tcPr>
            <w:tcW w:w="98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 w:rsidRPr="005878BA">
              <w:rPr>
                <w:rFonts w:cstheme="minorHAnsi"/>
                <w:b/>
              </w:rPr>
              <w:t>Cant</w:t>
            </w:r>
            <w:proofErr w:type="spellEnd"/>
            <w:r w:rsidRPr="005878BA">
              <w:rPr>
                <w:rFonts w:cstheme="minorHAnsi"/>
                <w:b/>
              </w:rPr>
              <w:t xml:space="preserve">. </w:t>
            </w:r>
          </w:p>
        </w:tc>
        <w:tc>
          <w:tcPr>
            <w:tcW w:w="203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P/N TREPEL</w:t>
            </w:r>
          </w:p>
        </w:tc>
        <w:tc>
          <w:tcPr>
            <w:tcW w:w="2508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P/N SAGE</w:t>
            </w:r>
          </w:p>
        </w:tc>
      </w:tr>
      <w:tr w:rsidR="002147D5" w:rsidRPr="005878BA" w:rsidTr="002147D5">
        <w:trPr>
          <w:trHeight w:val="294"/>
        </w:trPr>
        <w:tc>
          <w:tcPr>
            <w:tcW w:w="3628" w:type="dxa"/>
          </w:tcPr>
          <w:p w:rsidR="002147D5" w:rsidRPr="005878BA" w:rsidRDefault="002147D5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Filtro de Aire</w:t>
            </w:r>
          </w:p>
        </w:tc>
        <w:tc>
          <w:tcPr>
            <w:tcW w:w="985" w:type="dxa"/>
          </w:tcPr>
          <w:p w:rsidR="002147D5" w:rsidRPr="005878BA" w:rsidRDefault="002147D5" w:rsidP="00F6099B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203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0006259361</w:t>
            </w:r>
          </w:p>
        </w:tc>
        <w:tc>
          <w:tcPr>
            <w:tcW w:w="2508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1319256</w:t>
            </w:r>
          </w:p>
        </w:tc>
      </w:tr>
      <w:tr w:rsidR="002147D5" w:rsidRPr="005878BA" w:rsidTr="002147D5">
        <w:trPr>
          <w:trHeight w:val="294"/>
        </w:trPr>
        <w:tc>
          <w:tcPr>
            <w:tcW w:w="3628" w:type="dxa"/>
          </w:tcPr>
          <w:p w:rsidR="002147D5" w:rsidRPr="005878BA" w:rsidRDefault="002147D5" w:rsidP="003F26C9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Filtro de Aire secundario</w:t>
            </w:r>
          </w:p>
        </w:tc>
        <w:tc>
          <w:tcPr>
            <w:tcW w:w="98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203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0006259362</w:t>
            </w:r>
          </w:p>
        </w:tc>
        <w:tc>
          <w:tcPr>
            <w:tcW w:w="2508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</w:p>
        </w:tc>
      </w:tr>
      <w:tr w:rsidR="002147D5" w:rsidRPr="005878BA" w:rsidTr="002147D5">
        <w:trPr>
          <w:trHeight w:val="294"/>
        </w:trPr>
        <w:tc>
          <w:tcPr>
            <w:tcW w:w="3628" w:type="dxa"/>
          </w:tcPr>
          <w:p w:rsidR="002147D5" w:rsidRPr="005878BA" w:rsidRDefault="002147D5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Filtro de aceite motor</w:t>
            </w:r>
          </w:p>
        </w:tc>
        <w:tc>
          <w:tcPr>
            <w:tcW w:w="98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2035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0006259783</w:t>
            </w:r>
          </w:p>
        </w:tc>
        <w:tc>
          <w:tcPr>
            <w:tcW w:w="2508" w:type="dxa"/>
          </w:tcPr>
          <w:p w:rsidR="002147D5" w:rsidRPr="005878BA" w:rsidRDefault="002147D5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1174416</w:t>
            </w:r>
          </w:p>
        </w:tc>
      </w:tr>
    </w:tbl>
    <w:p w:rsidR="005878BA" w:rsidRDefault="005878BA" w:rsidP="00880A9B">
      <w:pPr>
        <w:spacing w:after="0" w:line="240" w:lineRule="auto"/>
        <w:rPr>
          <w:rFonts w:cstheme="minorHAnsi"/>
          <w:b/>
        </w:rPr>
      </w:pPr>
    </w:p>
    <w:p w:rsidR="00880A9B" w:rsidRPr="005878BA" w:rsidRDefault="00880A9B" w:rsidP="00880A9B">
      <w:pPr>
        <w:spacing w:after="0" w:line="240" w:lineRule="auto"/>
        <w:rPr>
          <w:rFonts w:cstheme="minorHAnsi"/>
          <w:b/>
        </w:rPr>
      </w:pPr>
      <w:r w:rsidRPr="005878BA">
        <w:rPr>
          <w:rFonts w:cstheme="minorHAnsi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N°</w:t>
            </w: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5878BA" w:rsidRDefault="00880A9B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Cantidad</w:t>
            </w: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</w:tbl>
    <w:p w:rsidR="000902F3" w:rsidRPr="005878BA" w:rsidRDefault="000902F3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Insumos</w:t>
      </w:r>
    </w:p>
    <w:tbl>
      <w:tblPr>
        <w:tblStyle w:val="Tablaconcuadrcula"/>
        <w:tblW w:w="9298" w:type="dxa"/>
        <w:tblInd w:w="250" w:type="dxa"/>
        <w:tblLook w:val="04A0" w:firstRow="1" w:lastRow="0" w:firstColumn="1" w:lastColumn="0" w:noHBand="0" w:noVBand="1"/>
      </w:tblPr>
      <w:tblGrid>
        <w:gridCol w:w="4054"/>
        <w:gridCol w:w="3080"/>
        <w:gridCol w:w="2164"/>
      </w:tblGrid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Tipo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Descripción</w:t>
            </w:r>
          </w:p>
        </w:tc>
        <w:tc>
          <w:tcPr>
            <w:tcW w:w="2164" w:type="dxa"/>
          </w:tcPr>
          <w:p w:rsidR="005878BA" w:rsidRPr="005878BA" w:rsidRDefault="005878BA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C</w:t>
            </w:r>
            <w:r w:rsidRPr="005878BA">
              <w:rPr>
                <w:rFonts w:cstheme="minorHAnsi"/>
                <w:b/>
              </w:rPr>
              <w:t>ant</w:t>
            </w:r>
            <w:proofErr w:type="spellEnd"/>
            <w:r w:rsidRPr="005878BA">
              <w:rPr>
                <w:rFonts w:cstheme="minorHAnsi"/>
                <w:b/>
              </w:rPr>
              <w:t>. (</w:t>
            </w:r>
            <w:proofErr w:type="spellStart"/>
            <w:r w:rsidRPr="005878BA">
              <w:rPr>
                <w:rFonts w:cstheme="minorHAnsi"/>
                <w:b/>
              </w:rPr>
              <w:t>Lts</w:t>
            </w:r>
            <w:proofErr w:type="spellEnd"/>
            <w:r w:rsidRPr="005878BA">
              <w:rPr>
                <w:rFonts w:cstheme="minorHAnsi"/>
                <w:b/>
              </w:rPr>
              <w:t>.)</w:t>
            </w:r>
          </w:p>
        </w:tc>
      </w:tr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15W40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Aceite  motor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10.5</w:t>
            </w:r>
          </w:p>
        </w:tc>
      </w:tr>
      <w:tr w:rsidR="005878BA" w:rsidRPr="005878BA" w:rsidTr="005878BA">
        <w:trPr>
          <w:trHeight w:val="333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Mobil</w:t>
            </w:r>
            <w:proofErr w:type="spellEnd"/>
            <w:r w:rsidRPr="005878BA">
              <w:rPr>
                <w:rFonts w:cstheme="minorHAnsi"/>
              </w:rPr>
              <w:t xml:space="preserve"> XHP-222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Grasa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Requerida</w:t>
            </w:r>
          </w:p>
        </w:tc>
      </w:tr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Grade 8/MOBIL DTE 13M / DTE 24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Aceite hidráulico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220</w:t>
            </w:r>
          </w:p>
        </w:tc>
      </w:tr>
      <w:tr w:rsidR="005878BA" w:rsidRPr="005878BA" w:rsidTr="005878BA">
        <w:trPr>
          <w:trHeight w:val="269"/>
        </w:trPr>
        <w:tc>
          <w:tcPr>
            <w:tcW w:w="4054" w:type="dxa"/>
          </w:tcPr>
          <w:p w:rsidR="005878BA" w:rsidRPr="005878BA" w:rsidRDefault="005878BA" w:rsidP="005878BA">
            <w:pPr>
              <w:rPr>
                <w:rFonts w:cstheme="minorHAnsi"/>
              </w:rPr>
            </w:pP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Grasa para cadenas</w:t>
            </w:r>
          </w:p>
        </w:tc>
        <w:tc>
          <w:tcPr>
            <w:tcW w:w="2164" w:type="dxa"/>
          </w:tcPr>
          <w:p w:rsidR="005878BA" w:rsidRPr="005878BA" w:rsidRDefault="005878BA" w:rsidP="00A51B8A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Requerida</w:t>
            </w:r>
          </w:p>
        </w:tc>
      </w:tr>
    </w:tbl>
    <w:p w:rsidR="00C023D4" w:rsidRPr="005878BA" w:rsidRDefault="00C023D4" w:rsidP="00880A9B">
      <w:pPr>
        <w:spacing w:after="0" w:line="240" w:lineRule="auto"/>
        <w:rPr>
          <w:rFonts w:cstheme="minorHAnsi"/>
          <w:b/>
        </w:rPr>
      </w:pPr>
    </w:p>
    <w:p w:rsidR="00880A9B" w:rsidRPr="005878BA" w:rsidRDefault="00880A9B" w:rsidP="00880A9B">
      <w:pPr>
        <w:spacing w:after="0" w:line="240" w:lineRule="auto"/>
        <w:rPr>
          <w:rFonts w:cstheme="minorHAnsi"/>
          <w:b/>
        </w:rPr>
      </w:pPr>
      <w:r w:rsidRPr="005878BA">
        <w:rPr>
          <w:rFonts w:cstheme="minorHAnsi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880A9B" w:rsidRPr="005878BA" w:rsidTr="00B35634">
        <w:tc>
          <w:tcPr>
            <w:tcW w:w="9214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</w:p>
        </w:tc>
      </w:tr>
    </w:tbl>
    <w:p w:rsidR="005878BA" w:rsidRPr="005878BA" w:rsidRDefault="005878BA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5878BA" w:rsidTr="00B35634">
        <w:tc>
          <w:tcPr>
            <w:tcW w:w="427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salida:</w:t>
            </w:r>
          </w:p>
        </w:tc>
        <w:tc>
          <w:tcPr>
            <w:tcW w:w="4941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 xml:space="preserve">Nombre </w:t>
            </w:r>
            <w:proofErr w:type="spellStart"/>
            <w:r w:rsidRPr="005878BA">
              <w:rPr>
                <w:rFonts w:cstheme="minorHAnsi"/>
              </w:rPr>
              <w:t>Team</w:t>
            </w:r>
            <w:proofErr w:type="spellEnd"/>
            <w:r w:rsidRPr="005878BA">
              <w:rPr>
                <w:rFonts w:cstheme="minorHAnsi"/>
              </w:rPr>
              <w:t xml:space="preserve"> Leader:</w:t>
            </w:r>
          </w:p>
        </w:tc>
      </w:tr>
      <w:tr w:rsidR="00880A9B" w:rsidRPr="005878BA" w:rsidTr="00B35634">
        <w:tc>
          <w:tcPr>
            <w:tcW w:w="427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Hora de salida:</w:t>
            </w:r>
          </w:p>
        </w:tc>
        <w:tc>
          <w:tcPr>
            <w:tcW w:w="4941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Firma:</w:t>
            </w:r>
          </w:p>
        </w:tc>
      </w:tr>
    </w:tbl>
    <w:p w:rsidR="005878BA" w:rsidRDefault="005878BA" w:rsidP="005878BA">
      <w:pPr>
        <w:spacing w:after="0" w:line="240" w:lineRule="auto"/>
        <w:rPr>
          <w:rFonts w:cstheme="minorHAnsi"/>
          <w:b/>
        </w:rPr>
      </w:pPr>
    </w:p>
    <w:p w:rsidR="008B1A4C" w:rsidRDefault="008B1A4C" w:rsidP="005878BA">
      <w:pPr>
        <w:spacing w:after="0" w:line="240" w:lineRule="auto"/>
        <w:jc w:val="center"/>
        <w:rPr>
          <w:rFonts w:cstheme="minorHAnsi"/>
          <w:b/>
        </w:rPr>
      </w:pPr>
    </w:p>
    <w:p w:rsidR="008B1A4C" w:rsidRDefault="008B1A4C" w:rsidP="005878BA">
      <w:pPr>
        <w:spacing w:after="0" w:line="240" w:lineRule="auto"/>
        <w:jc w:val="center"/>
        <w:rPr>
          <w:rFonts w:cstheme="minorHAnsi"/>
          <w:b/>
        </w:rPr>
      </w:pPr>
    </w:p>
    <w:p w:rsidR="00880A9B" w:rsidRPr="005878BA" w:rsidRDefault="00880A9B" w:rsidP="005878BA">
      <w:pPr>
        <w:spacing w:after="0" w:line="240" w:lineRule="auto"/>
        <w:jc w:val="center"/>
        <w:rPr>
          <w:rFonts w:cstheme="minorHAnsi"/>
          <w:b/>
        </w:rPr>
      </w:pPr>
      <w:r w:rsidRPr="005878BA">
        <w:rPr>
          <w:rFonts w:cstheme="minorHAnsi"/>
          <w:b/>
        </w:rPr>
        <w:lastRenderedPageBreak/>
        <w:t xml:space="preserve">Lista de Inspección – Cargo </w:t>
      </w:r>
      <w:proofErr w:type="spellStart"/>
      <w:r w:rsidRPr="005878BA">
        <w:rPr>
          <w:rFonts w:cstheme="minorHAnsi"/>
          <w:b/>
        </w:rPr>
        <w:t>Loader</w:t>
      </w:r>
      <w:r w:rsidR="003C2414" w:rsidRPr="005878BA">
        <w:rPr>
          <w:rFonts w:cstheme="minorHAnsi"/>
          <w:b/>
        </w:rPr>
        <w:t>TREPEL</w:t>
      </w:r>
      <w:proofErr w:type="spellEnd"/>
      <w:r w:rsidR="003C2414" w:rsidRPr="005878BA">
        <w:rPr>
          <w:rFonts w:cstheme="minorHAnsi"/>
          <w:b/>
        </w:rPr>
        <w:t xml:space="preserve"> – M</w:t>
      </w:r>
      <w:r w:rsidR="00DF6F26" w:rsidRPr="005878BA">
        <w:rPr>
          <w:rFonts w:cstheme="minorHAnsi"/>
          <w:b/>
        </w:rPr>
        <w:t>7</w:t>
      </w:r>
    </w:p>
    <w:p w:rsidR="00880A9B" w:rsidRPr="005878BA" w:rsidRDefault="0025361D" w:rsidP="00880A9B">
      <w:pPr>
        <w:spacing w:after="0" w:line="240" w:lineRule="auto"/>
        <w:jc w:val="center"/>
        <w:rPr>
          <w:rFonts w:cstheme="minorHAnsi"/>
          <w:b/>
        </w:rPr>
      </w:pPr>
      <w:r w:rsidRPr="005878BA">
        <w:rPr>
          <w:rFonts w:cstheme="minorHAnsi"/>
          <w:b/>
        </w:rPr>
        <w:t>Inspección Preventiva</w:t>
      </w:r>
      <w:r w:rsidR="00DF6F26" w:rsidRPr="005878BA">
        <w:rPr>
          <w:rFonts w:cstheme="minorHAnsi"/>
          <w:b/>
        </w:rPr>
        <w:t xml:space="preserve"> 17</w:t>
      </w:r>
      <w:r w:rsidR="003A53C0" w:rsidRPr="005878BA">
        <w:rPr>
          <w:rFonts w:cstheme="minorHAnsi"/>
          <w:b/>
        </w:rPr>
        <w:t>5</w:t>
      </w:r>
      <w:r w:rsidR="00880A9B" w:rsidRPr="005878BA">
        <w:rPr>
          <w:rFonts w:cstheme="minorHAnsi"/>
          <w:b/>
        </w:rPr>
        <w:t>0 horas</w:t>
      </w:r>
    </w:p>
    <w:p w:rsidR="00880A9B" w:rsidRPr="005878BA" w:rsidRDefault="00880A9B" w:rsidP="00880A9B">
      <w:pPr>
        <w:rPr>
          <w:rFonts w:cstheme="minorHAnsi"/>
        </w:rPr>
      </w:pPr>
    </w:p>
    <w:p w:rsidR="00880A9B" w:rsidRPr="005878BA" w:rsidRDefault="00880A9B" w:rsidP="00880A9B">
      <w:pPr>
        <w:rPr>
          <w:rFonts w:cstheme="minorHAnsi"/>
        </w:rPr>
      </w:pPr>
      <w:r w:rsidRPr="005878BA">
        <w:rPr>
          <w:rFonts w:cstheme="minorHAnsi"/>
          <w:b/>
        </w:rPr>
        <w:t>Instrucciones:</w:t>
      </w:r>
      <w:r w:rsidRPr="005878BA">
        <w:rPr>
          <w:rFonts w:cstheme="minorHAnsi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5878BA">
        <w:rPr>
          <w:rFonts w:cstheme="minorHAnsi"/>
        </w:rPr>
        <w:t>Team</w:t>
      </w:r>
      <w:proofErr w:type="spellEnd"/>
      <w:r w:rsidRPr="005878BA">
        <w:rPr>
          <w:rFonts w:cstheme="minorHAnsi"/>
        </w:rPr>
        <w:t xml:space="preserve"> Leader</w:t>
      </w:r>
    </w:p>
    <w:p w:rsidR="00880A9B" w:rsidRPr="005878BA" w:rsidRDefault="00880A9B" w:rsidP="00880A9B">
      <w:pPr>
        <w:spacing w:after="0"/>
        <w:rPr>
          <w:rFonts w:cstheme="minorHAnsi"/>
          <w:b/>
          <w:bCs/>
        </w:rPr>
      </w:pPr>
      <w:r w:rsidRPr="005878BA">
        <w:rPr>
          <w:rFonts w:cstheme="minorHAnsi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Numero:</w:t>
            </w:r>
          </w:p>
        </w:tc>
      </w:tr>
      <w:tr w:rsidR="00880A9B" w:rsidRPr="005878BA" w:rsidTr="00DF6F26">
        <w:trPr>
          <w:trHeight w:val="318"/>
        </w:trPr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Horómetro</w:t>
            </w:r>
            <w:proofErr w:type="spellEnd"/>
            <w:r w:rsidRPr="005878BA">
              <w:rPr>
                <w:rFonts w:cstheme="minorHAnsi"/>
              </w:rPr>
              <w:t>:</w:t>
            </w:r>
          </w:p>
        </w:tc>
      </w:tr>
    </w:tbl>
    <w:p w:rsidR="00880A9B" w:rsidRPr="005878BA" w:rsidRDefault="00880A9B" w:rsidP="00880A9B">
      <w:pPr>
        <w:rPr>
          <w:rFonts w:cstheme="minorHAnsi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Nombre Mecánico Ejecutante:</w:t>
            </w:r>
          </w:p>
        </w:tc>
      </w:tr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Ejecución:</w:t>
            </w:r>
          </w:p>
        </w:tc>
      </w:tr>
    </w:tbl>
    <w:p w:rsidR="00880A9B" w:rsidRPr="005878BA" w:rsidRDefault="00880A9B" w:rsidP="00880A9B">
      <w:pPr>
        <w:rPr>
          <w:rFonts w:cstheme="minorHAnsi"/>
        </w:rPr>
      </w:pPr>
    </w:p>
    <w:p w:rsidR="00880A9B" w:rsidRPr="005878BA" w:rsidRDefault="00880A9B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Inspección Inicial                                                </w:t>
      </w:r>
      <w:r w:rsidR="005878BA">
        <w:rPr>
          <w:rFonts w:cstheme="minorHAnsi"/>
          <w:b/>
        </w:rPr>
        <w:t xml:space="preserve">                            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5878BA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A9B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5878BA" w:rsidRDefault="00880A9B" w:rsidP="00880A9B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validez de documentación (PAV)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, reloj de nivel de combustible)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luces de advertencia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manejo /servicio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avance/reversa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 de velocidad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 de dirección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acelerador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guías laterales de plataformas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plataforma de ajuste al avión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sistemas de emergencia de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loader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(focos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faenero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luces intermitentes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baliza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5752BA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880D97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estado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extintor</w:t>
            </w:r>
            <w:r w:rsidR="00880D97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, carga de extintor y fecha de vencimiento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726A1" w:rsidRPr="005878BA" w:rsidRDefault="00A726A1" w:rsidP="00F23259">
      <w:pPr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Compartimiento motor                                       </w:t>
      </w:r>
      <w:r w:rsidR="005878BA">
        <w:rPr>
          <w:rFonts w:cstheme="minorHAnsi"/>
          <w:b/>
        </w:rPr>
        <w:t xml:space="preserve">                         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filtraciones en entorno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Inspección de nivel de aceite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proofErr w:type="gram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soporte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tensor de correa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 y entorno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cionamiento de turbo y enfriador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aire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47CC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5878BA" w:rsidRDefault="00F23259" w:rsidP="00F23259">
      <w:pPr>
        <w:spacing w:after="0"/>
        <w:rPr>
          <w:rFonts w:cstheme="minorHAnsi"/>
        </w:rPr>
      </w:pPr>
    </w:p>
    <w:p w:rsidR="00F23259" w:rsidRPr="005878BA" w:rsidRDefault="00F23259" w:rsidP="00EB3C59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ruedas, ejes, dirección, frenos                 </w:t>
      </w:r>
      <w:r w:rsidR="005878BA">
        <w:rPr>
          <w:rFonts w:cstheme="minorHAnsi"/>
          <w:b/>
        </w:rPr>
        <w:t xml:space="preserve">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apriete de pernos de eje/chasis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neumático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DA30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torque de ruedas según </w:t>
            </w:r>
            <w:r w:rsidR="00D04C6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especificación</w:t>
            </w:r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>Nm</w:t>
            </w:r>
            <w:proofErr w:type="spellEnd"/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5878BA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C3398" w:rsidP="00D47CC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(según </w:t>
            </w:r>
            <w:r w:rsidR="00D47CC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pauta adjunta)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si es necesario ajustar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Figura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3)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4829C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04C6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presión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rellenar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búsqueda de filtraciones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cardan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5878BA" w:rsidRDefault="007E336A" w:rsidP="007E336A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sistemas de elevación de tijera, </w:t>
      </w:r>
    </w:p>
    <w:p w:rsidR="00F23259" w:rsidRPr="005878BA" w:rsidRDefault="00F23259" w:rsidP="00A726A1">
      <w:pPr>
        <w:pStyle w:val="Prrafodelista"/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Sistemas de transporte, plataformas</w:t>
      </w:r>
      <w:r w:rsidR="00AF27EE" w:rsidRPr="005878BA">
        <w:rPr>
          <w:rFonts w:cstheme="minorHAnsi"/>
          <w:b/>
        </w:rPr>
        <w:t xml:space="preserve"> y puente                          </w:t>
      </w:r>
      <w:r w:rsidR="005878BA">
        <w:rPr>
          <w:rFonts w:cstheme="minorHAnsi"/>
          <w:b/>
        </w:rPr>
        <w:t xml:space="preserve">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carta de lubricación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adjunta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pauta de mantenimiento (figuras 1, 2.)</w:t>
            </w:r>
            <w:r w:rsidR="004829C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del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eslabones d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 cadena de elevación, en búsqueda de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daño o desgaste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elevación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  <w:r w:rsidR="00B00834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Si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es necesario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tensar cadena, </w:t>
            </w:r>
            <w:r w:rsidR="00A05E32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manual de mantenimiento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5878BA" w:rsidRDefault="007D2BF7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7D2BF7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guía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plataforma que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funcion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7D2BF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Inspección de rodillos de plataforma y puente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F66D4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0902F3" w:rsidRPr="005878BA" w:rsidRDefault="00BB6E01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estructura </w:t>
            </w:r>
            <w:r w:rsidR="00EB3C5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 tijeras de puente y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F27EE" w:rsidRPr="005878BA" w:rsidRDefault="00AF27EE" w:rsidP="00AF27EE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la cabina de operador              </w:t>
      </w:r>
      <w:r w:rsidR="005878BA">
        <w:rPr>
          <w:rFonts w:cstheme="minorHAnsi"/>
          <w:b/>
        </w:rPr>
        <w:t xml:space="preserve">                                                       </w:t>
      </w:r>
      <w:r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3936B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5878BA" w:rsidRDefault="003936B7" w:rsidP="003936B7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lastRenderedPageBreak/>
        <w:t>Mantenimiento del sistema hidráulico</w:t>
      </w:r>
      <w:r w:rsidR="005878BA">
        <w:rPr>
          <w:rFonts w:cstheme="minorHAnsi"/>
          <w:b/>
        </w:rPr>
        <w:t xml:space="preserve">                                                                         </w:t>
      </w:r>
      <w:r w:rsidR="00F23259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C57535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Tomar muestra de aceite 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hidráulico para comprobar de existencia de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impurezas en el sistema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5878BA" w:rsidRDefault="000D0510" w:rsidP="000D0510">
      <w:pPr>
        <w:pStyle w:val="Prrafodelista"/>
        <w:spacing w:after="0"/>
        <w:rPr>
          <w:rFonts w:cstheme="minorHAnsi"/>
          <w:b/>
        </w:rPr>
      </w:pPr>
    </w:p>
    <w:p w:rsidR="00942078" w:rsidRPr="005878BA" w:rsidRDefault="00942078" w:rsidP="000D0510">
      <w:pPr>
        <w:pStyle w:val="Prrafodelista"/>
        <w:spacing w:after="0"/>
        <w:rPr>
          <w:rFonts w:cstheme="minorHAnsi"/>
          <w:b/>
        </w:rPr>
      </w:pPr>
    </w:p>
    <w:p w:rsidR="00B35634" w:rsidRPr="005878BA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los sistemas eléctricos               </w:t>
      </w:r>
      <w:r w:rsidR="005878BA">
        <w:rPr>
          <w:rFonts w:cstheme="minorHAnsi"/>
          <w:b/>
        </w:rPr>
        <w:t xml:space="preserve">                                                    </w:t>
      </w:r>
      <w:r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arranque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batería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 eléctrica de batería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línea eléctrica bajo plataforma y puente,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eléctrico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ser </w:t>
            </w:r>
            <w:r w:rsidR="007E336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así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reemplazarlo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2C1079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sensores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7E336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relés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B35634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7E336A" w:rsidRPr="005878BA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5878BA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5878BA">
        <w:rPr>
          <w:rFonts w:eastAsia="Times New Roman" w:cstheme="minorHAnsi"/>
          <w:b/>
          <w:bCs/>
          <w:color w:val="000000"/>
          <w:lang w:eastAsia="es-CL"/>
        </w:rPr>
        <w:t>Fluidos y servicios</w:t>
      </w:r>
      <w:r w:rsidR="005878BA">
        <w:rPr>
          <w:rFonts w:eastAsia="Times New Roman" w:cstheme="minorHAnsi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878BA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Cambiar aceite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Cambiar filtro de aceite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AF27EE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aire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el puente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la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5878BA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5878BA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5878BA">
        <w:rPr>
          <w:rFonts w:eastAsia="Times New Roman" w:cstheme="minorHAnsi"/>
          <w:b/>
          <w:bCs/>
          <w:color w:val="000000"/>
          <w:lang w:eastAsia="es-CL"/>
        </w:rPr>
        <w:t>Control de Salida</w:t>
      </w:r>
      <w:r w:rsidR="005878BA">
        <w:rPr>
          <w:rFonts w:eastAsia="Times New Roman" w:cstheme="minorHAnsi"/>
          <w:b/>
          <w:bCs/>
          <w:color w:val="000000"/>
          <w:lang w:eastAsia="es-CL"/>
        </w:rPr>
        <w:t xml:space="preserve">                                                                                                                </w:t>
      </w:r>
      <w:r w:rsidR="005878BA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funcionalidades operativas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seguros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sticker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8A40FD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 sobre desplazamiento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distintas velocidades de manejo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127A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frenos y dirección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detenciones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retorno automático de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377F87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377F87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5878BA" w:rsidRPr="00931546" w:rsidRDefault="005878BA" w:rsidP="005878BA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5878BA" w:rsidRPr="00862A9E" w:rsidRDefault="005878BA" w:rsidP="005878BA">
      <w:pPr>
        <w:rPr>
          <w:rFonts w:eastAsia="Times New Roman" w:cs="Arial"/>
          <w:bCs/>
          <w:color w:val="000000"/>
          <w:lang w:eastAsia="es-CL"/>
        </w:rPr>
      </w:pPr>
    </w:p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>
      <w:pPr>
        <w:jc w:val="right"/>
      </w:pPr>
    </w:p>
    <w:p w:rsidR="005878BA" w:rsidRPr="00862A9E" w:rsidRDefault="005878BA" w:rsidP="005878BA"/>
    <w:p w:rsidR="005878BA" w:rsidRPr="00862A9E" w:rsidRDefault="005878BA" w:rsidP="005878BA"/>
    <w:p w:rsidR="005878BA" w:rsidRDefault="005878BA" w:rsidP="005878BA">
      <w:pPr>
        <w:jc w:val="center"/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CC3BB8" w:rsidRDefault="005878BA" w:rsidP="00587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5878BA" w:rsidRPr="00862A9E" w:rsidRDefault="005878BA" w:rsidP="005878BA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>
      <w:pPr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Default="005878BA" w:rsidP="005878BA">
      <w:pPr>
        <w:jc w:val="center"/>
        <w:rPr>
          <w:b/>
        </w:rPr>
      </w:pPr>
    </w:p>
    <w:p w:rsidR="005878BA" w:rsidRDefault="005878BA" w:rsidP="005878BA">
      <w:pPr>
        <w:rPr>
          <w:b/>
        </w:rPr>
      </w:pPr>
    </w:p>
    <w:p w:rsidR="005878BA" w:rsidRPr="00862A9E" w:rsidRDefault="005878BA" w:rsidP="005878BA">
      <w:pPr>
        <w:jc w:val="center"/>
      </w:pPr>
      <w:r w:rsidRPr="00862A9E">
        <w:rPr>
          <w:b/>
        </w:rPr>
        <w:t>Figura 3.</w:t>
      </w:r>
    </w:p>
    <w:p w:rsidR="005878BA" w:rsidRPr="00862A9E" w:rsidRDefault="005878BA" w:rsidP="00587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5878BA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Pr="00862A9E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Default="005878BA" w:rsidP="005878BA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CE6376" w:rsidTr="00CE6376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CE6376" w:rsidTr="00CE6376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CE6376" w:rsidTr="00CE6376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CE6376" w:rsidTr="00CE6376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CE6376" w:rsidRDefault="00CE63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5878BA" w:rsidRDefault="005878BA" w:rsidP="005878BA">
      <w:bookmarkStart w:id="0" w:name="_GoBack"/>
      <w:bookmarkEnd w:id="0"/>
    </w:p>
    <w:p w:rsidR="005878BA" w:rsidRDefault="005878BA" w:rsidP="005878BA">
      <w:pPr>
        <w:rPr>
          <w:b/>
        </w:rPr>
      </w:pPr>
      <w:r>
        <w:rPr>
          <w:b/>
        </w:rPr>
        <w:br w:type="page"/>
      </w:r>
    </w:p>
    <w:p w:rsidR="005878BA" w:rsidRPr="00723A5D" w:rsidRDefault="005878BA" w:rsidP="005878BA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5878BA" w:rsidTr="005878BA">
        <w:tc>
          <w:tcPr>
            <w:tcW w:w="3407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5878BA" w:rsidTr="005878BA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</w:tr>
      <w:tr w:rsidR="005878BA" w:rsidTr="005878BA">
        <w:tc>
          <w:tcPr>
            <w:tcW w:w="3407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8BA" w:rsidRPr="00C973AB" w:rsidRDefault="005878BA" w:rsidP="005878BA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5878BA" w:rsidRPr="00862A9E" w:rsidRDefault="005878BA" w:rsidP="005878BA">
      <w:pPr>
        <w:rPr>
          <w:b/>
        </w:rPr>
      </w:pPr>
    </w:p>
    <w:p w:rsidR="007D2BF7" w:rsidRPr="005878BA" w:rsidRDefault="007D2BF7">
      <w:pPr>
        <w:rPr>
          <w:rFonts w:eastAsia="Times New Roman" w:cstheme="minorHAnsi"/>
          <w:bCs/>
          <w:color w:val="000000"/>
          <w:lang w:eastAsia="es-CL"/>
        </w:rPr>
      </w:pPr>
    </w:p>
    <w:sectPr w:rsidR="007D2BF7" w:rsidRPr="005878BA" w:rsidSect="009D5C96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0E0" w:rsidRDefault="008720E0" w:rsidP="00880A9B">
      <w:pPr>
        <w:spacing w:after="0" w:line="240" w:lineRule="auto"/>
      </w:pPr>
      <w:r>
        <w:separator/>
      </w:r>
    </w:p>
  </w:endnote>
  <w:endnote w:type="continuationSeparator" w:id="0">
    <w:p w:rsidR="008720E0" w:rsidRDefault="008720E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40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5F78AC" w:rsidRDefault="005F78A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E6376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E6376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878BA" w:rsidRDefault="005878B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0E0" w:rsidRDefault="008720E0" w:rsidP="00880A9B">
      <w:pPr>
        <w:spacing w:after="0" w:line="240" w:lineRule="auto"/>
      </w:pPr>
      <w:r>
        <w:separator/>
      </w:r>
    </w:p>
  </w:footnote>
  <w:footnote w:type="continuationSeparator" w:id="0">
    <w:p w:rsidR="008720E0" w:rsidRDefault="008720E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878BA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878BA" w:rsidRPr="00FA3A37" w:rsidRDefault="005878BA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878BA" w:rsidRDefault="005878BA" w:rsidP="00B35634">
          <w:pPr>
            <w:pStyle w:val="Encabezado"/>
          </w:pPr>
        </w:p>
      </w:tc>
    </w:tr>
    <w:tr w:rsidR="005878BA" w:rsidTr="00B35634">
      <w:trPr>
        <w:trHeight w:val="700"/>
      </w:trPr>
      <w:tc>
        <w:tcPr>
          <w:tcW w:w="2564" w:type="dxa"/>
        </w:tcPr>
        <w:p w:rsidR="005878BA" w:rsidRDefault="005878BA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878BA" w:rsidRPr="00FA3A37" w:rsidRDefault="005878BA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878BA" w:rsidRDefault="005878BA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878BA" w:rsidRPr="00880A9B" w:rsidRDefault="005878BA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4C4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147D5"/>
    <w:rsid w:val="00230EDF"/>
    <w:rsid w:val="00236084"/>
    <w:rsid w:val="0025361D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878BA"/>
    <w:rsid w:val="005906B1"/>
    <w:rsid w:val="005B0BC2"/>
    <w:rsid w:val="005D178D"/>
    <w:rsid w:val="005D7E5D"/>
    <w:rsid w:val="005F78AC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20E0"/>
    <w:rsid w:val="00876362"/>
    <w:rsid w:val="00880A9B"/>
    <w:rsid w:val="00880D97"/>
    <w:rsid w:val="008A40FD"/>
    <w:rsid w:val="008A5397"/>
    <w:rsid w:val="008B02C7"/>
    <w:rsid w:val="008B1A4C"/>
    <w:rsid w:val="00907386"/>
    <w:rsid w:val="00921760"/>
    <w:rsid w:val="00942078"/>
    <w:rsid w:val="009464E2"/>
    <w:rsid w:val="00982138"/>
    <w:rsid w:val="00986E92"/>
    <w:rsid w:val="009A162B"/>
    <w:rsid w:val="009D5C96"/>
    <w:rsid w:val="009E66F8"/>
    <w:rsid w:val="00A05E32"/>
    <w:rsid w:val="00A13B01"/>
    <w:rsid w:val="00A31098"/>
    <w:rsid w:val="00A3644A"/>
    <w:rsid w:val="00A36D2E"/>
    <w:rsid w:val="00A42CB8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90790"/>
    <w:rsid w:val="00BB6E01"/>
    <w:rsid w:val="00BF16F6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E6376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6F26"/>
    <w:rsid w:val="00DF7A3C"/>
    <w:rsid w:val="00E539FA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53DE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8CBAC-D938-4ED9-B79C-353E48526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1819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9</cp:revision>
  <cp:lastPrinted>2015-11-05T19:12:00Z</cp:lastPrinted>
  <dcterms:created xsi:type="dcterms:W3CDTF">2015-11-06T11:38:00Z</dcterms:created>
  <dcterms:modified xsi:type="dcterms:W3CDTF">2016-12-26T18:15:00Z</dcterms:modified>
</cp:coreProperties>
</file>