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6236C4">
        <w:tc>
          <w:tcPr>
            <w:tcW w:w="9214" w:type="dxa"/>
          </w:tcPr>
          <w:p w:rsidR="00FB7AF2" w:rsidRPr="00F41321" w:rsidRDefault="00FB7AF2" w:rsidP="006236C4">
            <w:pPr>
              <w:jc w:val="center"/>
              <w:rPr>
                <w:rFonts w:cs="Arial"/>
                <w:b/>
              </w:rPr>
            </w:pPr>
            <w:r w:rsidRPr="00F41321">
              <w:rPr>
                <w:rFonts w:cs="Arial"/>
                <w:b/>
              </w:rPr>
              <w:t xml:space="preserve">Inspección Preventiva </w:t>
            </w:r>
            <w:r w:rsidR="000D7648" w:rsidRPr="00F41321">
              <w:rPr>
                <w:rFonts w:cs="Arial"/>
                <w:b/>
              </w:rPr>
              <w:t>M4</w:t>
            </w:r>
            <w:r w:rsidR="00F41321" w:rsidRPr="00F41321">
              <w:rPr>
                <w:rFonts w:cs="Arial"/>
                <w:b/>
              </w:rPr>
              <w:t xml:space="preserve"> – 1000 Hr</w:t>
            </w:r>
          </w:p>
          <w:p w:rsidR="00FB7AF2" w:rsidRPr="00525556" w:rsidRDefault="008C142C" w:rsidP="006236C4">
            <w:pPr>
              <w:jc w:val="center"/>
              <w:rPr>
                <w:rFonts w:cs="Arial"/>
              </w:rPr>
            </w:pPr>
            <w:r w:rsidRPr="00F41321">
              <w:rPr>
                <w:rFonts w:cs="Arial"/>
                <w:b/>
              </w:rPr>
              <w:t>GPU</w:t>
            </w:r>
            <w:r w:rsidR="00F41321" w:rsidRPr="00F41321">
              <w:rPr>
                <w:rFonts w:cs="Arial"/>
                <w:b/>
              </w:rPr>
              <w:t xml:space="preserve"> – 409</w:t>
            </w:r>
            <w:r w:rsidR="00B92AED">
              <w:rPr>
                <w:rFonts w:cs="Arial"/>
                <w:b/>
              </w:rPr>
              <w:t>0</w:t>
            </w:r>
            <w:r w:rsidR="00F41321" w:rsidRPr="00F41321">
              <w:rPr>
                <w:rFonts w:cs="Arial"/>
                <w:b/>
              </w:rPr>
              <w:t xml:space="preserve"> -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FB7AF2" w:rsidRPr="00525556" w:rsidTr="006236C4">
        <w:trPr>
          <w:trHeight w:val="275"/>
        </w:trPr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1559"/>
        <w:gridCol w:w="1947"/>
        <w:gridCol w:w="2731"/>
      </w:tblGrid>
      <w:tr w:rsidR="00FB7AF2" w:rsidRPr="00525556" w:rsidTr="00F41321">
        <w:tc>
          <w:tcPr>
            <w:tcW w:w="2977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559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1947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F41321" w:rsidRPr="00525556" w:rsidTr="003B6E78">
        <w:tc>
          <w:tcPr>
            <w:tcW w:w="2977" w:type="dxa"/>
          </w:tcPr>
          <w:p w:rsidR="00F41321" w:rsidRPr="00525556" w:rsidRDefault="00F41321" w:rsidP="003B6E78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>Aceite M</w:t>
            </w:r>
            <w:r w:rsidRPr="00525556">
              <w:rPr>
                <w:rFonts w:cs="Arial"/>
              </w:rPr>
              <w:t>otor</w:t>
            </w:r>
          </w:p>
        </w:tc>
        <w:tc>
          <w:tcPr>
            <w:tcW w:w="1559" w:type="dxa"/>
          </w:tcPr>
          <w:p w:rsidR="00F41321" w:rsidRPr="00525556" w:rsidRDefault="00F41321" w:rsidP="003B6E78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F41321" w:rsidRPr="00642796" w:rsidRDefault="00F41321" w:rsidP="003B6E78">
            <w:pPr>
              <w:jc w:val="center"/>
            </w:pPr>
            <w:r w:rsidRPr="00642796">
              <w:t>1033394-P2</w:t>
            </w:r>
          </w:p>
        </w:tc>
        <w:tc>
          <w:tcPr>
            <w:tcW w:w="2731" w:type="dxa"/>
          </w:tcPr>
          <w:p w:rsidR="00F41321" w:rsidRDefault="00F41321" w:rsidP="003B6E78">
            <w:pPr>
              <w:jc w:val="center"/>
            </w:pPr>
            <w:r w:rsidRPr="00642796">
              <w:t>57182</w:t>
            </w:r>
          </w:p>
        </w:tc>
      </w:tr>
      <w:tr w:rsidR="00F41321" w:rsidRPr="00525556" w:rsidTr="003B6E78">
        <w:tc>
          <w:tcPr>
            <w:tcW w:w="2977" w:type="dxa"/>
          </w:tcPr>
          <w:p w:rsidR="00F41321" w:rsidRPr="00525556" w:rsidRDefault="00F41321" w:rsidP="003B6E78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combustible</w:t>
            </w:r>
          </w:p>
        </w:tc>
        <w:tc>
          <w:tcPr>
            <w:tcW w:w="1559" w:type="dxa"/>
          </w:tcPr>
          <w:p w:rsidR="00F41321" w:rsidRPr="00525556" w:rsidRDefault="00F41321" w:rsidP="003B6E78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F41321" w:rsidRPr="00525556" w:rsidRDefault="00F41321" w:rsidP="003B6E78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</w:rPr>
              <w:t>1037763-P1</w:t>
            </w:r>
          </w:p>
        </w:tc>
        <w:tc>
          <w:tcPr>
            <w:tcW w:w="2731" w:type="dxa"/>
          </w:tcPr>
          <w:p w:rsidR="00F41321" w:rsidRPr="009E651D" w:rsidRDefault="00F41321" w:rsidP="003B6E78">
            <w:pPr>
              <w:jc w:val="center"/>
            </w:pPr>
            <w:r w:rsidRPr="009E651D">
              <w:t>33654</w:t>
            </w:r>
          </w:p>
        </w:tc>
      </w:tr>
      <w:tr w:rsidR="00F41321" w:rsidRPr="00525556" w:rsidTr="003B6E78">
        <w:tc>
          <w:tcPr>
            <w:tcW w:w="2977" w:type="dxa"/>
          </w:tcPr>
          <w:p w:rsidR="00F41321" w:rsidRPr="00525556" w:rsidRDefault="00F41321" w:rsidP="003B6E78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Pre filtro de combustible</w:t>
            </w:r>
          </w:p>
        </w:tc>
        <w:tc>
          <w:tcPr>
            <w:tcW w:w="1559" w:type="dxa"/>
          </w:tcPr>
          <w:p w:rsidR="00F41321" w:rsidRPr="00525556" w:rsidRDefault="00F41321" w:rsidP="003B6E78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F41321" w:rsidRPr="00525556" w:rsidRDefault="00F41321" w:rsidP="003B6E78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</w:rPr>
              <w:t>1037763-P2</w:t>
            </w:r>
          </w:p>
        </w:tc>
        <w:tc>
          <w:tcPr>
            <w:tcW w:w="2731" w:type="dxa"/>
          </w:tcPr>
          <w:p w:rsidR="00F41321" w:rsidRDefault="00F41321" w:rsidP="003B6E78">
            <w:pPr>
              <w:jc w:val="center"/>
            </w:pPr>
            <w:r w:rsidRPr="009E651D">
              <w:t>33732</w:t>
            </w:r>
          </w:p>
        </w:tc>
      </w:tr>
      <w:tr w:rsidR="00F41321" w:rsidRPr="00525556" w:rsidTr="00B92AED">
        <w:trPr>
          <w:trHeight w:val="354"/>
        </w:trPr>
        <w:tc>
          <w:tcPr>
            <w:tcW w:w="2977" w:type="dxa"/>
          </w:tcPr>
          <w:p w:rsidR="00F41321" w:rsidRPr="00525556" w:rsidRDefault="00F41321" w:rsidP="003B6E7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Conjunto</w:t>
            </w:r>
          </w:p>
        </w:tc>
        <w:tc>
          <w:tcPr>
            <w:tcW w:w="1559" w:type="dxa"/>
          </w:tcPr>
          <w:p w:rsidR="00F41321" w:rsidRPr="00525556" w:rsidRDefault="00F41321" w:rsidP="003B6E78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F41321" w:rsidRPr="00525556" w:rsidRDefault="00B92AED" w:rsidP="003B6E7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1014120</w:t>
            </w:r>
          </w:p>
        </w:tc>
        <w:tc>
          <w:tcPr>
            <w:tcW w:w="2731" w:type="dxa"/>
          </w:tcPr>
          <w:p w:rsidR="00B92AED" w:rsidRPr="00525556" w:rsidRDefault="00B92AED" w:rsidP="00B92AE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46759</w:t>
            </w: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FB7AF2" w:rsidRPr="00525556" w:rsidTr="00564752">
        <w:tc>
          <w:tcPr>
            <w:tcW w:w="2977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758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Cantidad(Lt)</w:t>
            </w:r>
          </w:p>
        </w:tc>
      </w:tr>
      <w:tr w:rsidR="00FB7AF2" w:rsidRPr="00525556" w:rsidTr="00564752">
        <w:tc>
          <w:tcPr>
            <w:tcW w:w="2977" w:type="dxa"/>
          </w:tcPr>
          <w:p w:rsidR="00FB7AF2" w:rsidRPr="00525556" w:rsidRDefault="00FB7AF2" w:rsidP="006236C4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758" w:type="dxa"/>
          </w:tcPr>
          <w:p w:rsidR="00FB7AF2" w:rsidRPr="00525556" w:rsidRDefault="00FB7AF2" w:rsidP="006236C4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FB7AF2" w:rsidRPr="00525556" w:rsidRDefault="00F41321" w:rsidP="006236C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  <w:tr w:rsidR="00FB7AF2" w:rsidRPr="00525556" w:rsidTr="00564752">
        <w:tc>
          <w:tcPr>
            <w:tcW w:w="2977" w:type="dxa"/>
          </w:tcPr>
          <w:p w:rsidR="00FB7AF2" w:rsidRPr="00525556" w:rsidRDefault="00FB7AF2" w:rsidP="006236C4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Mobil XHP-222</w:t>
            </w:r>
          </w:p>
        </w:tc>
        <w:tc>
          <w:tcPr>
            <w:tcW w:w="2758" w:type="dxa"/>
          </w:tcPr>
          <w:p w:rsidR="00FB7AF2" w:rsidRPr="00525556" w:rsidRDefault="00FB7AF2" w:rsidP="006236C4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FB7AF2" w:rsidRPr="00525556" w:rsidRDefault="00F41321" w:rsidP="006236C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  <w:tr w:rsidR="00A371BB" w:rsidRPr="00525556" w:rsidTr="00564752">
        <w:tc>
          <w:tcPr>
            <w:tcW w:w="2977" w:type="dxa"/>
          </w:tcPr>
          <w:p w:rsidR="00A371BB" w:rsidRPr="00525556" w:rsidRDefault="00564752" w:rsidP="006236C4">
            <w:pPr>
              <w:jc w:val="center"/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Coolant</w:t>
            </w:r>
            <w:proofErr w:type="spellEnd"/>
          </w:p>
        </w:tc>
        <w:tc>
          <w:tcPr>
            <w:tcW w:w="2758" w:type="dxa"/>
          </w:tcPr>
          <w:p w:rsidR="00A371BB" w:rsidRPr="00525556" w:rsidRDefault="00A371BB" w:rsidP="006236C4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Líquido refrigerante</w:t>
            </w:r>
          </w:p>
        </w:tc>
        <w:tc>
          <w:tcPr>
            <w:tcW w:w="3479" w:type="dxa"/>
          </w:tcPr>
          <w:p w:rsidR="00A371BB" w:rsidRPr="00525556" w:rsidRDefault="00201473" w:rsidP="006236C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</w:tbl>
    <w:p w:rsidR="00A371BB" w:rsidRPr="00525556" w:rsidRDefault="00A371BB" w:rsidP="00FB7AF2">
      <w:pPr>
        <w:spacing w:line="240" w:lineRule="auto"/>
        <w:rPr>
          <w:rFonts w:cs="Arial"/>
          <w:b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FB7AF2" w:rsidRDefault="00FB7AF2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92AED" w:rsidRDefault="00B92AED" w:rsidP="00FB7AF2">
      <w:pPr>
        <w:spacing w:after="0" w:line="240" w:lineRule="auto"/>
        <w:jc w:val="center"/>
        <w:rPr>
          <w:rFonts w:cs="Arial"/>
          <w:b/>
        </w:rPr>
      </w:pPr>
    </w:p>
    <w:p w:rsidR="00B92AED" w:rsidRDefault="00B92AED" w:rsidP="00FB7AF2">
      <w:pPr>
        <w:spacing w:after="0" w:line="240" w:lineRule="auto"/>
        <w:jc w:val="center"/>
        <w:rPr>
          <w:rFonts w:cs="Arial"/>
          <w:b/>
        </w:rPr>
      </w:pPr>
    </w:p>
    <w:p w:rsidR="003B6E78" w:rsidRDefault="003B6E78" w:rsidP="00FB7AF2">
      <w:pPr>
        <w:spacing w:after="0" w:line="240" w:lineRule="auto"/>
        <w:jc w:val="center"/>
        <w:rPr>
          <w:rFonts w:cs="Arial"/>
          <w:b/>
        </w:rPr>
      </w:pPr>
    </w:p>
    <w:p w:rsidR="00FB7AF2" w:rsidRPr="00525556" w:rsidRDefault="00FB7AF2" w:rsidP="00FB7AF2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– </w:t>
      </w:r>
      <w:r w:rsidR="006A4D3D">
        <w:rPr>
          <w:rFonts w:cs="Arial"/>
          <w:b/>
        </w:rPr>
        <w:t>GPU</w:t>
      </w:r>
    </w:p>
    <w:p w:rsidR="00FB7AF2" w:rsidRPr="00525556" w:rsidRDefault="00FB7AF2" w:rsidP="00FB7AF2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0D7648">
        <w:rPr>
          <w:rFonts w:cs="Arial"/>
          <w:b/>
        </w:rPr>
        <w:t>M4</w:t>
      </w:r>
    </w:p>
    <w:p w:rsidR="00FB7AF2" w:rsidRPr="00525556" w:rsidRDefault="00FB7AF2" w:rsidP="00FB7AF2">
      <w:pPr>
        <w:rPr>
          <w:rFonts w:cs="Arial"/>
        </w:rPr>
      </w:pPr>
    </w:p>
    <w:p w:rsidR="00FB7AF2" w:rsidRPr="00525556" w:rsidRDefault="00FB7AF2" w:rsidP="00FB7AF2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FB7AF2" w:rsidRPr="00525556" w:rsidRDefault="00FB7AF2" w:rsidP="00FB7AF2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</w:tr>
    </w:tbl>
    <w:p w:rsidR="00FB7AF2" w:rsidRPr="00525556" w:rsidRDefault="00FB7AF2" w:rsidP="00FB7AF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FB7AF2" w:rsidRPr="00525556" w:rsidRDefault="00FB7AF2" w:rsidP="00FB7AF2">
      <w:pPr>
        <w:rPr>
          <w:rFonts w:cs="Arial"/>
        </w:rPr>
      </w:pPr>
    </w:p>
    <w:p w:rsidR="00FB7AF2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 w:rsidR="000D7648">
        <w:rPr>
          <w:rFonts w:cs="Arial"/>
          <w:b/>
        </w:rPr>
        <w:tab/>
      </w:r>
      <w:r w:rsidR="000D7648">
        <w:rPr>
          <w:rFonts w:cs="Arial"/>
          <w:b/>
        </w:rPr>
        <w:tab/>
      </w:r>
      <w:r w:rsidR="000D7648">
        <w:rPr>
          <w:rFonts w:cs="Arial"/>
          <w:b/>
        </w:rPr>
        <w:tab/>
      </w:r>
      <w:r w:rsidRPr="00525556">
        <w:rPr>
          <w:rFonts w:cs="Arial"/>
          <w:b/>
        </w:rPr>
        <w:t xml:space="preserve">MEC     </w:t>
      </w:r>
      <w:r w:rsidR="000D7648">
        <w:rPr>
          <w:rFonts w:cs="Arial"/>
          <w:b/>
        </w:rPr>
        <w:t xml:space="preserve">   </w:t>
      </w:r>
      <w:r w:rsidRPr="00525556">
        <w:rPr>
          <w:rFonts w:cs="Arial"/>
          <w:b/>
        </w:rPr>
        <w:t>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Inspeccionar tubería de ingreso de aire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3B6E7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correa en V de motor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tuercas de ruedas, presión de aire y condición de neumáticos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Limpiar todo el equipo eléctrico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seguridad de conexiones eléctricas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Examinar monturas alternador - motor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Inspeccionar mangueras de sistema de enfriamiento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Limpiar terminales y cables de baterías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gravedad específica de electrolito de batería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3A64A2" w:rsidP="006A4D3D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Revisar funcionamiento de motor de partida </w:t>
            </w:r>
            <w:r w:rsidR="006A4D3D" w:rsidRPr="006A4D3D">
              <w:rPr>
                <w:rFonts w:eastAsia="Times New Roman" w:cs="Arial"/>
                <w:lang w:eastAsia="es-CL"/>
              </w:rPr>
              <w:t>y alternador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rodamientos de generador por operación suave y silenciosa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lastRenderedPageBreak/>
              <w:t>Revisar líneas de suministro de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Inspeccionar visualmente líneas de suministro de inyector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sistema de escape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extintores - 4,5 kg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cordones de cables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tornamesa del remolque y barra de tiro (si aplica)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ejes (si aplica)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Girar ruedas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Retorquear tuercas de rueda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señalética exterior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signos de seguridad y demarcaciones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Limpiar radiador del motor con agua y aire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Examinar GPU buscando cables dañados o carcomidos, prestando particular atención al flexible de salida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Ajustar frenos (si aplicara)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Ajustar calibración de válvulas (entrada 0,3, salida 0,55)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Vaciar radiador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amortiguador de vibraciones (manual, páginas 7-8)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barra de tiro y frenos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nivel de emisiones de escape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</w:tbl>
    <w:p w:rsidR="006910D6" w:rsidRDefault="006910D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3A64A2" w:rsidRPr="006A4D3D" w:rsidTr="00550483">
        <w:trPr>
          <w:trHeight w:val="255"/>
        </w:trPr>
        <w:tc>
          <w:tcPr>
            <w:tcW w:w="7371" w:type="dxa"/>
            <w:hideMark/>
          </w:tcPr>
          <w:p w:rsidR="003A64A2" w:rsidRPr="006A4D3D" w:rsidRDefault="003A64A2" w:rsidP="00550483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851" w:type="dxa"/>
            <w:noWrap/>
            <w:hideMark/>
          </w:tcPr>
          <w:p w:rsidR="003A64A2" w:rsidRPr="006A4D3D" w:rsidRDefault="003A64A2" w:rsidP="00550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A64A2" w:rsidRPr="006A4D3D" w:rsidRDefault="003A64A2" w:rsidP="00550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A64A2" w:rsidRPr="006A4D3D" w:rsidTr="00550483">
        <w:trPr>
          <w:trHeight w:val="255"/>
        </w:trPr>
        <w:tc>
          <w:tcPr>
            <w:tcW w:w="7371" w:type="dxa"/>
            <w:hideMark/>
          </w:tcPr>
          <w:p w:rsidR="003A64A2" w:rsidRPr="006A4D3D" w:rsidRDefault="003A64A2" w:rsidP="00550483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A64A2" w:rsidRPr="006A4D3D" w:rsidRDefault="003A64A2" w:rsidP="00550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A64A2" w:rsidRPr="006A4D3D" w:rsidRDefault="003A64A2" w:rsidP="00550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A64A2" w:rsidRPr="006A4D3D" w:rsidTr="00550483">
        <w:trPr>
          <w:trHeight w:val="255"/>
        </w:trPr>
        <w:tc>
          <w:tcPr>
            <w:tcW w:w="7371" w:type="dxa"/>
            <w:hideMark/>
          </w:tcPr>
          <w:p w:rsidR="003A64A2" w:rsidRPr="006A4D3D" w:rsidRDefault="003A64A2" w:rsidP="00550483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filtro de aceite de motor</w:t>
            </w:r>
          </w:p>
        </w:tc>
        <w:tc>
          <w:tcPr>
            <w:tcW w:w="851" w:type="dxa"/>
            <w:noWrap/>
            <w:hideMark/>
          </w:tcPr>
          <w:p w:rsidR="003A64A2" w:rsidRPr="006A4D3D" w:rsidRDefault="003A64A2" w:rsidP="00550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A64A2" w:rsidRPr="006A4D3D" w:rsidRDefault="003A64A2" w:rsidP="00550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A64A2" w:rsidRPr="006A4D3D" w:rsidTr="00550483">
        <w:trPr>
          <w:trHeight w:val="510"/>
        </w:trPr>
        <w:tc>
          <w:tcPr>
            <w:tcW w:w="7371" w:type="dxa"/>
            <w:hideMark/>
          </w:tcPr>
          <w:p w:rsidR="003A64A2" w:rsidRPr="006A4D3D" w:rsidRDefault="003A64A2" w:rsidP="00550483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Lubricar uniones de acelerador</w:t>
            </w:r>
          </w:p>
        </w:tc>
        <w:tc>
          <w:tcPr>
            <w:tcW w:w="851" w:type="dxa"/>
            <w:noWrap/>
            <w:hideMark/>
          </w:tcPr>
          <w:p w:rsidR="003A64A2" w:rsidRPr="006A4D3D" w:rsidRDefault="003A64A2" w:rsidP="00550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A64A2" w:rsidRPr="006A4D3D" w:rsidRDefault="003A64A2" w:rsidP="00550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A64A2" w:rsidRPr="006A4D3D" w:rsidTr="00550483">
        <w:trPr>
          <w:trHeight w:val="255"/>
        </w:trPr>
        <w:tc>
          <w:tcPr>
            <w:tcW w:w="7371" w:type="dxa"/>
            <w:hideMark/>
          </w:tcPr>
          <w:p w:rsidR="003A64A2" w:rsidRPr="006A4D3D" w:rsidRDefault="003A64A2" w:rsidP="003A64A2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Engrasar todos los puntos de engrase (tornamesa, cable de freno de sobrepaso</w:t>
            </w:r>
            <w:r>
              <w:rPr>
                <w:rFonts w:eastAsia="Times New Roman" w:cs="Arial"/>
                <w:lang w:eastAsia="es-CL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3A64A2" w:rsidRPr="006A4D3D" w:rsidRDefault="003A64A2" w:rsidP="00550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A64A2" w:rsidRPr="006A4D3D" w:rsidRDefault="003A64A2" w:rsidP="00550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A64A2" w:rsidRPr="006A4D3D" w:rsidTr="00550483">
        <w:trPr>
          <w:trHeight w:val="255"/>
        </w:trPr>
        <w:tc>
          <w:tcPr>
            <w:tcW w:w="7371" w:type="dxa"/>
            <w:hideMark/>
          </w:tcPr>
          <w:p w:rsidR="003A64A2" w:rsidRPr="006A4D3D" w:rsidRDefault="003A64A2" w:rsidP="00550483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Reemplazar filtro de </w:t>
            </w:r>
            <w:r>
              <w:rPr>
                <w:rFonts w:eastAsia="Times New Roman" w:cs="Arial"/>
                <w:lang w:eastAsia="es-CL"/>
              </w:rPr>
              <w:t>Aire</w:t>
            </w:r>
          </w:p>
        </w:tc>
        <w:tc>
          <w:tcPr>
            <w:tcW w:w="851" w:type="dxa"/>
            <w:noWrap/>
            <w:hideMark/>
          </w:tcPr>
          <w:p w:rsidR="003A64A2" w:rsidRPr="006A4D3D" w:rsidRDefault="003A64A2" w:rsidP="00550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A64A2" w:rsidRPr="006A4D3D" w:rsidRDefault="003A64A2" w:rsidP="00550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A64A2" w:rsidRPr="006A4D3D" w:rsidTr="00550483">
        <w:trPr>
          <w:trHeight w:val="255"/>
        </w:trPr>
        <w:tc>
          <w:tcPr>
            <w:tcW w:w="7371" w:type="dxa"/>
            <w:hideMark/>
          </w:tcPr>
          <w:p w:rsidR="003A64A2" w:rsidRPr="006A4D3D" w:rsidRDefault="003A64A2" w:rsidP="00550483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</w:t>
            </w:r>
            <w:r w:rsidRPr="006A4D3D">
              <w:rPr>
                <w:rFonts w:eastAsia="Times New Roman" w:cs="Arial"/>
                <w:lang w:eastAsia="es-CL"/>
              </w:rPr>
              <w:t>r pre-filtro de combustible</w:t>
            </w:r>
          </w:p>
        </w:tc>
        <w:tc>
          <w:tcPr>
            <w:tcW w:w="851" w:type="dxa"/>
            <w:noWrap/>
            <w:hideMark/>
          </w:tcPr>
          <w:p w:rsidR="003A64A2" w:rsidRPr="006A4D3D" w:rsidRDefault="003A64A2" w:rsidP="00550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A64A2" w:rsidRPr="006A4D3D" w:rsidRDefault="003A64A2" w:rsidP="00550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A64A2" w:rsidRPr="006A4D3D" w:rsidTr="00550483">
        <w:trPr>
          <w:trHeight w:val="510"/>
        </w:trPr>
        <w:tc>
          <w:tcPr>
            <w:tcW w:w="7371" w:type="dxa"/>
            <w:hideMark/>
          </w:tcPr>
          <w:p w:rsidR="003A64A2" w:rsidRPr="006A4D3D" w:rsidRDefault="003A64A2" w:rsidP="00550483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Lubricar rodamiento de placa de cojinete de alternador de 400 Hz través del </w:t>
            </w:r>
            <w:proofErr w:type="spellStart"/>
            <w:r w:rsidRPr="006A4D3D">
              <w:rPr>
                <w:rFonts w:eastAsia="Times New Roman" w:cs="Arial"/>
                <w:lang w:eastAsia="es-CL"/>
              </w:rPr>
              <w:t>niple</w:t>
            </w:r>
            <w:proofErr w:type="spellEnd"/>
            <w:r w:rsidRPr="006A4D3D">
              <w:rPr>
                <w:rFonts w:eastAsia="Times New Roman" w:cs="Arial"/>
                <w:lang w:eastAsia="es-CL"/>
              </w:rPr>
              <w:t xml:space="preserve"> de grasa</w:t>
            </w:r>
          </w:p>
        </w:tc>
        <w:tc>
          <w:tcPr>
            <w:tcW w:w="851" w:type="dxa"/>
            <w:noWrap/>
            <w:hideMark/>
          </w:tcPr>
          <w:p w:rsidR="003A64A2" w:rsidRPr="006A4D3D" w:rsidRDefault="003A64A2" w:rsidP="00550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A64A2" w:rsidRPr="006A4D3D" w:rsidRDefault="003A64A2" w:rsidP="00550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A64A2" w:rsidRPr="006A4D3D" w:rsidTr="00550483">
        <w:trPr>
          <w:trHeight w:val="255"/>
        </w:trPr>
        <w:tc>
          <w:tcPr>
            <w:tcW w:w="7371" w:type="dxa"/>
            <w:hideMark/>
          </w:tcPr>
          <w:p w:rsidR="003A64A2" w:rsidRPr="006A4D3D" w:rsidRDefault="003A64A2" w:rsidP="00550483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Remover, limpiar y reacomodar trampa de grasa para rodamiento de placa de cojinete de generador de 400 Hz</w:t>
            </w:r>
          </w:p>
        </w:tc>
        <w:tc>
          <w:tcPr>
            <w:tcW w:w="851" w:type="dxa"/>
            <w:noWrap/>
            <w:hideMark/>
          </w:tcPr>
          <w:p w:rsidR="003A64A2" w:rsidRPr="006A4D3D" w:rsidRDefault="003A64A2" w:rsidP="00550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A64A2" w:rsidRPr="006A4D3D" w:rsidRDefault="003A64A2" w:rsidP="00550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A64A2" w:rsidRPr="006A4D3D" w:rsidTr="00550483">
        <w:trPr>
          <w:trHeight w:val="255"/>
        </w:trPr>
        <w:tc>
          <w:tcPr>
            <w:tcW w:w="7371" w:type="dxa"/>
            <w:hideMark/>
          </w:tcPr>
          <w:p w:rsidR="003A64A2" w:rsidRPr="006A4D3D" w:rsidRDefault="003A64A2" w:rsidP="00550483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filtro de combustible</w:t>
            </w:r>
          </w:p>
        </w:tc>
        <w:tc>
          <w:tcPr>
            <w:tcW w:w="851" w:type="dxa"/>
            <w:noWrap/>
            <w:hideMark/>
          </w:tcPr>
          <w:p w:rsidR="003A64A2" w:rsidRPr="006A4D3D" w:rsidRDefault="003A64A2" w:rsidP="00550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A64A2" w:rsidRPr="006A4D3D" w:rsidRDefault="003A64A2" w:rsidP="00550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</w:tbl>
    <w:p w:rsidR="00A90056" w:rsidRDefault="00A90056" w:rsidP="00A90056">
      <w:pPr>
        <w:rPr>
          <w:rFonts w:eastAsia="Times New Roman" w:cs="Arial"/>
          <w:bCs/>
          <w:color w:val="000000"/>
          <w:lang w:eastAsia="es-CL"/>
        </w:rPr>
      </w:pPr>
    </w:p>
    <w:p w:rsidR="005E53CB" w:rsidRDefault="005E53CB" w:rsidP="00A90056">
      <w:pPr>
        <w:rPr>
          <w:rFonts w:eastAsia="Times New Roman" w:cs="Arial"/>
          <w:bCs/>
          <w:color w:val="000000"/>
          <w:lang w:eastAsia="es-CL"/>
        </w:rPr>
      </w:pPr>
    </w:p>
    <w:p w:rsidR="005E53CB" w:rsidRDefault="005E53CB" w:rsidP="00A90056">
      <w:pPr>
        <w:rPr>
          <w:rFonts w:eastAsia="Times New Roman" w:cs="Arial"/>
          <w:bCs/>
          <w:color w:val="000000"/>
          <w:lang w:eastAsia="es-CL"/>
        </w:rPr>
      </w:pPr>
    </w:p>
    <w:p w:rsidR="005E53CB" w:rsidRDefault="005E53CB" w:rsidP="00A90056">
      <w:pPr>
        <w:rPr>
          <w:rFonts w:eastAsia="Times New Roman" w:cs="Arial"/>
          <w:bCs/>
          <w:color w:val="000000"/>
          <w:lang w:eastAsia="es-CL"/>
        </w:rPr>
      </w:pPr>
    </w:p>
    <w:p w:rsidR="005E53CB" w:rsidRDefault="005E53CB" w:rsidP="00A90056">
      <w:pPr>
        <w:rPr>
          <w:rFonts w:eastAsia="Times New Roman" w:cs="Arial"/>
          <w:bCs/>
          <w:color w:val="000000"/>
          <w:lang w:eastAsia="es-CL"/>
        </w:rPr>
      </w:pPr>
    </w:p>
    <w:p w:rsidR="005E53CB" w:rsidRDefault="005E53CB" w:rsidP="00A90056">
      <w:pPr>
        <w:rPr>
          <w:rFonts w:eastAsia="Times New Roman" w:cs="Arial"/>
          <w:bCs/>
          <w:color w:val="000000"/>
          <w:lang w:eastAsia="es-CL"/>
        </w:rPr>
      </w:pP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A9005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CERTIFICACIÓN DE OPERATIVIDAD DEL EQUIPO</w:t>
            </w:r>
          </w:p>
        </w:tc>
      </w:tr>
      <w:tr w:rsidR="00A9005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A9005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9005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A9005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9005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A9005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A90056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A9005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A9005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A9005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9005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9005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A9005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9005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9005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A90056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90056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9005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A9005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9005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90056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FD6DC5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A9005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A9005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9005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9005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9005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A9005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9005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9005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9005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A9005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9005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9005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9005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9005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9005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9005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87E20" w:rsidRDefault="00A9005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A90056" w:rsidRDefault="00A90056" w:rsidP="00A9005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A90056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5E53CB" w:rsidRDefault="005E53CB" w:rsidP="005E53C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  <w:p w:rsidR="005E53CB" w:rsidRDefault="005E53CB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  <w:p w:rsidR="005E53CB" w:rsidRDefault="005E53CB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  <w:p w:rsidR="00A90056" w:rsidRPr="00932A24" w:rsidRDefault="00A9005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A9005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E3385F" w:rsidRDefault="00A9005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A90056" w:rsidRPr="00932A24" w:rsidRDefault="00A9005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E3385F" w:rsidRDefault="00A9005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A90056" w:rsidRPr="00932A24" w:rsidRDefault="00A9005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A9005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9005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9005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9005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9005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9005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9005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9005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9005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9005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9005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9005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9005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9005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9005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56" w:rsidRPr="00932A24" w:rsidRDefault="00A9005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A90056" w:rsidRDefault="00A90056" w:rsidP="00A90056">
      <w:pPr>
        <w:jc w:val="both"/>
        <w:rPr>
          <w:b/>
        </w:rPr>
      </w:pPr>
    </w:p>
    <w:p w:rsidR="00A90056" w:rsidRPr="00E3385F" w:rsidRDefault="00A90056" w:rsidP="00A90056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A90056" w:rsidRPr="00E3385F" w:rsidTr="00C43466">
        <w:tc>
          <w:tcPr>
            <w:tcW w:w="8647" w:type="dxa"/>
          </w:tcPr>
          <w:p w:rsidR="00A90056" w:rsidRPr="00E3385F" w:rsidRDefault="00A90056" w:rsidP="00C43466"/>
        </w:tc>
      </w:tr>
      <w:tr w:rsidR="00A90056" w:rsidRPr="00E3385F" w:rsidTr="00C43466">
        <w:tc>
          <w:tcPr>
            <w:tcW w:w="8647" w:type="dxa"/>
          </w:tcPr>
          <w:p w:rsidR="00A90056" w:rsidRPr="00E3385F" w:rsidRDefault="00A90056" w:rsidP="00C43466"/>
        </w:tc>
      </w:tr>
      <w:tr w:rsidR="00A90056" w:rsidRPr="00E3385F" w:rsidTr="00C43466">
        <w:tc>
          <w:tcPr>
            <w:tcW w:w="8647" w:type="dxa"/>
          </w:tcPr>
          <w:p w:rsidR="00A90056" w:rsidRPr="00E3385F" w:rsidRDefault="00A90056" w:rsidP="00C43466"/>
        </w:tc>
      </w:tr>
      <w:tr w:rsidR="00A90056" w:rsidRPr="00E3385F" w:rsidTr="00C43466">
        <w:tc>
          <w:tcPr>
            <w:tcW w:w="8647" w:type="dxa"/>
          </w:tcPr>
          <w:p w:rsidR="00A90056" w:rsidRPr="00E3385F" w:rsidRDefault="00A90056" w:rsidP="00C43466"/>
        </w:tc>
      </w:tr>
      <w:tr w:rsidR="00A90056" w:rsidRPr="00E3385F" w:rsidTr="00C43466">
        <w:tc>
          <w:tcPr>
            <w:tcW w:w="8647" w:type="dxa"/>
          </w:tcPr>
          <w:p w:rsidR="00A90056" w:rsidRPr="00E3385F" w:rsidRDefault="00A90056" w:rsidP="00C43466"/>
        </w:tc>
      </w:tr>
      <w:tr w:rsidR="00A90056" w:rsidRPr="00E3385F" w:rsidTr="00C43466">
        <w:tc>
          <w:tcPr>
            <w:tcW w:w="8647" w:type="dxa"/>
          </w:tcPr>
          <w:p w:rsidR="00A90056" w:rsidRPr="00E3385F" w:rsidRDefault="00A90056" w:rsidP="00C43466"/>
        </w:tc>
      </w:tr>
      <w:tr w:rsidR="00A90056" w:rsidRPr="00E3385F" w:rsidTr="00C43466">
        <w:tc>
          <w:tcPr>
            <w:tcW w:w="8647" w:type="dxa"/>
          </w:tcPr>
          <w:p w:rsidR="00A90056" w:rsidRPr="00E3385F" w:rsidRDefault="00A90056" w:rsidP="00C43466"/>
        </w:tc>
      </w:tr>
      <w:tr w:rsidR="00A90056" w:rsidRPr="00E3385F" w:rsidTr="00C43466">
        <w:tc>
          <w:tcPr>
            <w:tcW w:w="8647" w:type="dxa"/>
          </w:tcPr>
          <w:p w:rsidR="00A90056" w:rsidRPr="00E3385F" w:rsidRDefault="00A90056" w:rsidP="00C43466"/>
        </w:tc>
      </w:tr>
    </w:tbl>
    <w:p w:rsidR="00A90056" w:rsidRPr="00E3385F" w:rsidRDefault="00A90056" w:rsidP="00A9005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A90056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A90056" w:rsidRPr="00E3385F" w:rsidRDefault="00A90056" w:rsidP="00C43466"/>
        </w:tc>
        <w:tc>
          <w:tcPr>
            <w:tcW w:w="2993" w:type="dxa"/>
          </w:tcPr>
          <w:p w:rsidR="00A90056" w:rsidRPr="00E3385F" w:rsidRDefault="00A90056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A90056" w:rsidRPr="00E3385F" w:rsidRDefault="00A90056" w:rsidP="00C43466"/>
        </w:tc>
      </w:tr>
      <w:tr w:rsidR="00A90056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A90056" w:rsidRPr="00E3385F" w:rsidRDefault="00A90056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A90056" w:rsidRPr="00E3385F" w:rsidRDefault="00A90056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A90056" w:rsidRPr="00E3385F" w:rsidRDefault="00A90056" w:rsidP="00C43466">
            <w:pPr>
              <w:jc w:val="center"/>
            </w:pPr>
            <w:r w:rsidRPr="00E3385F">
              <w:t>Firma</w:t>
            </w:r>
          </w:p>
        </w:tc>
      </w:tr>
      <w:tr w:rsidR="00A90056" w:rsidRPr="00E3385F" w:rsidTr="00C43466">
        <w:tc>
          <w:tcPr>
            <w:tcW w:w="2992" w:type="dxa"/>
          </w:tcPr>
          <w:p w:rsidR="00A90056" w:rsidRPr="00E3385F" w:rsidRDefault="00A90056" w:rsidP="00C43466">
            <w:pPr>
              <w:jc w:val="center"/>
            </w:pPr>
          </w:p>
        </w:tc>
        <w:tc>
          <w:tcPr>
            <w:tcW w:w="2993" w:type="dxa"/>
          </w:tcPr>
          <w:p w:rsidR="00A90056" w:rsidRPr="00E3385F" w:rsidRDefault="00A90056" w:rsidP="00C43466">
            <w:pPr>
              <w:jc w:val="center"/>
            </w:pPr>
          </w:p>
        </w:tc>
        <w:tc>
          <w:tcPr>
            <w:tcW w:w="2770" w:type="dxa"/>
          </w:tcPr>
          <w:p w:rsidR="00A90056" w:rsidRPr="00E3385F" w:rsidRDefault="00A90056" w:rsidP="00C43466">
            <w:pPr>
              <w:jc w:val="center"/>
            </w:pPr>
          </w:p>
        </w:tc>
      </w:tr>
      <w:tr w:rsidR="00A90056" w:rsidRPr="00E3385F" w:rsidTr="00C43466">
        <w:tc>
          <w:tcPr>
            <w:tcW w:w="2992" w:type="dxa"/>
          </w:tcPr>
          <w:p w:rsidR="00A90056" w:rsidRPr="00E3385F" w:rsidRDefault="00A90056" w:rsidP="00C43466">
            <w:pPr>
              <w:jc w:val="center"/>
            </w:pPr>
          </w:p>
        </w:tc>
        <w:tc>
          <w:tcPr>
            <w:tcW w:w="2993" w:type="dxa"/>
          </w:tcPr>
          <w:p w:rsidR="00A90056" w:rsidRPr="00E3385F" w:rsidRDefault="00A90056" w:rsidP="00C43466">
            <w:pPr>
              <w:jc w:val="center"/>
            </w:pPr>
          </w:p>
        </w:tc>
        <w:tc>
          <w:tcPr>
            <w:tcW w:w="2770" w:type="dxa"/>
          </w:tcPr>
          <w:p w:rsidR="00A90056" w:rsidRPr="00E3385F" w:rsidRDefault="00A90056" w:rsidP="00C43466">
            <w:pPr>
              <w:jc w:val="center"/>
            </w:pPr>
          </w:p>
        </w:tc>
      </w:tr>
      <w:tr w:rsidR="00A90056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A90056" w:rsidRPr="00E3385F" w:rsidRDefault="00A90056" w:rsidP="00C43466">
            <w:pPr>
              <w:jc w:val="center"/>
            </w:pPr>
          </w:p>
        </w:tc>
        <w:tc>
          <w:tcPr>
            <w:tcW w:w="2993" w:type="dxa"/>
          </w:tcPr>
          <w:p w:rsidR="00A90056" w:rsidRPr="00E3385F" w:rsidRDefault="00A90056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A90056" w:rsidRPr="00E3385F" w:rsidRDefault="00A90056" w:rsidP="00C43466">
            <w:pPr>
              <w:jc w:val="center"/>
            </w:pPr>
          </w:p>
        </w:tc>
      </w:tr>
      <w:tr w:rsidR="00A90056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A90056" w:rsidRPr="00E3385F" w:rsidRDefault="00A90056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A90056" w:rsidRPr="00E3385F" w:rsidRDefault="00A90056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A90056" w:rsidRPr="00E3385F" w:rsidRDefault="00A90056" w:rsidP="00C43466">
            <w:pPr>
              <w:jc w:val="center"/>
            </w:pPr>
            <w:r w:rsidRPr="00E3385F">
              <w:t>Firma</w:t>
            </w:r>
          </w:p>
        </w:tc>
      </w:tr>
    </w:tbl>
    <w:p w:rsidR="003B6E78" w:rsidRDefault="003B6E78">
      <w:pPr>
        <w:rPr>
          <w:rFonts w:eastAsia="Times New Roman" w:cs="Arial"/>
          <w:bCs/>
          <w:color w:val="000000"/>
          <w:lang w:eastAsia="es-CL"/>
        </w:rPr>
      </w:pPr>
      <w:bookmarkStart w:id="0" w:name="_GoBack"/>
      <w:bookmarkEnd w:id="0"/>
    </w:p>
    <w:sectPr w:rsidR="003B6E78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D38" w:rsidRDefault="008C5D38" w:rsidP="0082270A">
      <w:pPr>
        <w:spacing w:after="0" w:line="240" w:lineRule="auto"/>
      </w:pPr>
      <w:r>
        <w:separator/>
      </w:r>
    </w:p>
  </w:endnote>
  <w:endnote w:type="continuationSeparator" w:id="0">
    <w:p w:rsidR="008C5D38" w:rsidRDefault="008C5D38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39845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E2FD2" w:rsidRDefault="002E2FD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53C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53C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2FD2" w:rsidRDefault="002E2F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D38" w:rsidRDefault="008C5D38" w:rsidP="0082270A">
      <w:pPr>
        <w:spacing w:after="0" w:line="240" w:lineRule="auto"/>
      </w:pPr>
      <w:r>
        <w:separator/>
      </w:r>
    </w:p>
  </w:footnote>
  <w:footnote w:type="continuationSeparator" w:id="0">
    <w:p w:rsidR="008C5D38" w:rsidRDefault="008C5D38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C5161B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C5161B" w:rsidRPr="00FA3A37" w:rsidRDefault="00C5161B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C5161B" w:rsidRDefault="00C5161B" w:rsidP="00350C5D">
          <w:pPr>
            <w:pStyle w:val="Encabezado"/>
          </w:pPr>
          <w:r>
            <w:t>REF #</w:t>
          </w:r>
        </w:p>
      </w:tc>
    </w:tr>
    <w:tr w:rsidR="00C5161B" w:rsidTr="00350C5D">
      <w:trPr>
        <w:trHeight w:val="700"/>
      </w:trPr>
      <w:tc>
        <w:tcPr>
          <w:tcW w:w="2564" w:type="dxa"/>
        </w:tcPr>
        <w:p w:rsidR="00C5161B" w:rsidRDefault="00C5161B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B688109" wp14:editId="232B259D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C5161B" w:rsidRPr="00FA3A37" w:rsidRDefault="00C5161B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C5161B" w:rsidRDefault="00C5161B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94ECEE0" wp14:editId="6F635538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B6E78" w:rsidRDefault="003B6E7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D7648"/>
    <w:rsid w:val="00170714"/>
    <w:rsid w:val="001A7523"/>
    <w:rsid w:val="001D0996"/>
    <w:rsid w:val="00201473"/>
    <w:rsid w:val="00262C40"/>
    <w:rsid w:val="00270F6E"/>
    <w:rsid w:val="002811EC"/>
    <w:rsid w:val="002A6285"/>
    <w:rsid w:val="002B5289"/>
    <w:rsid w:val="002B6639"/>
    <w:rsid w:val="002D547B"/>
    <w:rsid w:val="002E2FD2"/>
    <w:rsid w:val="00302F49"/>
    <w:rsid w:val="003357E0"/>
    <w:rsid w:val="00342072"/>
    <w:rsid w:val="00362681"/>
    <w:rsid w:val="003A64A2"/>
    <w:rsid w:val="003B6E78"/>
    <w:rsid w:val="003C3678"/>
    <w:rsid w:val="003F150F"/>
    <w:rsid w:val="003F28DC"/>
    <w:rsid w:val="00476852"/>
    <w:rsid w:val="00487E3F"/>
    <w:rsid w:val="004D614F"/>
    <w:rsid w:val="00501B74"/>
    <w:rsid w:val="005021DE"/>
    <w:rsid w:val="005253FA"/>
    <w:rsid w:val="00525556"/>
    <w:rsid w:val="00564752"/>
    <w:rsid w:val="005865D8"/>
    <w:rsid w:val="00587AA2"/>
    <w:rsid w:val="005B2AF2"/>
    <w:rsid w:val="005C032A"/>
    <w:rsid w:val="005E53CB"/>
    <w:rsid w:val="006236C4"/>
    <w:rsid w:val="006910D6"/>
    <w:rsid w:val="006A4D3D"/>
    <w:rsid w:val="006E0B00"/>
    <w:rsid w:val="00713CA5"/>
    <w:rsid w:val="007146AE"/>
    <w:rsid w:val="00722C21"/>
    <w:rsid w:val="00761463"/>
    <w:rsid w:val="007907EC"/>
    <w:rsid w:val="007911ED"/>
    <w:rsid w:val="007E5339"/>
    <w:rsid w:val="0082270A"/>
    <w:rsid w:val="00861571"/>
    <w:rsid w:val="008664D6"/>
    <w:rsid w:val="008C142C"/>
    <w:rsid w:val="008C5D38"/>
    <w:rsid w:val="00901B16"/>
    <w:rsid w:val="00907884"/>
    <w:rsid w:val="0093283F"/>
    <w:rsid w:val="009337FA"/>
    <w:rsid w:val="009C42B1"/>
    <w:rsid w:val="009F3CF3"/>
    <w:rsid w:val="00A0646A"/>
    <w:rsid w:val="00A07666"/>
    <w:rsid w:val="00A260A4"/>
    <w:rsid w:val="00A371BB"/>
    <w:rsid w:val="00A90056"/>
    <w:rsid w:val="00B43C6C"/>
    <w:rsid w:val="00B5230C"/>
    <w:rsid w:val="00B7390D"/>
    <w:rsid w:val="00B92AED"/>
    <w:rsid w:val="00BE2E99"/>
    <w:rsid w:val="00BF0D31"/>
    <w:rsid w:val="00C411E4"/>
    <w:rsid w:val="00C5161B"/>
    <w:rsid w:val="00C724A5"/>
    <w:rsid w:val="00C73662"/>
    <w:rsid w:val="00C85061"/>
    <w:rsid w:val="00CA2A10"/>
    <w:rsid w:val="00CA6F3C"/>
    <w:rsid w:val="00CD7CA2"/>
    <w:rsid w:val="00D32AE4"/>
    <w:rsid w:val="00D54B51"/>
    <w:rsid w:val="00DA1677"/>
    <w:rsid w:val="00DA4990"/>
    <w:rsid w:val="00DC778B"/>
    <w:rsid w:val="00DF2984"/>
    <w:rsid w:val="00E4771B"/>
    <w:rsid w:val="00E7063A"/>
    <w:rsid w:val="00E9601B"/>
    <w:rsid w:val="00EC4643"/>
    <w:rsid w:val="00F10371"/>
    <w:rsid w:val="00F10854"/>
    <w:rsid w:val="00F41321"/>
    <w:rsid w:val="00F579F5"/>
    <w:rsid w:val="00F64288"/>
    <w:rsid w:val="00FB7AF2"/>
    <w:rsid w:val="00FE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3B6E7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3B6E78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3B6E7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3B6E78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A2BCE-4C02-4119-84AD-CA09CC277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847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11</cp:revision>
  <cp:lastPrinted>2015-08-14T12:34:00Z</cp:lastPrinted>
  <dcterms:created xsi:type="dcterms:W3CDTF">2015-09-02T13:08:00Z</dcterms:created>
  <dcterms:modified xsi:type="dcterms:W3CDTF">2016-06-17T12:25:00Z</dcterms:modified>
</cp:coreProperties>
</file>