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Inspección Preventiva – M4 (2000hrs)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>Famil</w:t>
            </w:r>
            <w:r w:rsidR="00D53838">
              <w:rPr>
                <w:rFonts w:cs="Arial"/>
                <w:b/>
              </w:rPr>
              <w:t>ia Pushback Tractor TUG GTE - 110</w:t>
            </w:r>
            <w:r w:rsidRPr="00C96043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B62438" w:rsidRPr="00910D17" w:rsidTr="00282B7B">
        <w:trPr>
          <w:trHeight w:val="277"/>
        </w:trPr>
        <w:tc>
          <w:tcPr>
            <w:tcW w:w="4107" w:type="dxa"/>
          </w:tcPr>
          <w:p w:rsidR="00B62438" w:rsidRPr="00910D17" w:rsidRDefault="00B62438" w:rsidP="007C7AB3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62438" w:rsidRPr="007C7AB3" w:rsidRDefault="007C7AB3">
            <w:pPr>
              <w:jc w:val="center"/>
            </w:pPr>
            <w:r w:rsidRPr="007C7AB3">
              <w:t>46644</w:t>
            </w:r>
          </w:p>
        </w:tc>
      </w:tr>
      <w:tr w:rsidR="00B62438" w:rsidRPr="00910D17" w:rsidTr="00282B7B">
        <w:trPr>
          <w:trHeight w:val="277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36414E" w:rsidRDefault="00B62438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vAlign w:val="bottom"/>
          </w:tcPr>
          <w:p w:rsidR="00B62438" w:rsidRPr="007C7AB3" w:rsidRDefault="00E72A59">
            <w:pPr>
              <w:jc w:val="center"/>
            </w:pPr>
            <w:r>
              <w:t>51820</w:t>
            </w:r>
          </w:p>
        </w:tc>
      </w:tr>
      <w:tr w:rsidR="00B62438" w:rsidRPr="00910D17" w:rsidTr="00282B7B">
        <w:trPr>
          <w:trHeight w:val="277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B62438" w:rsidRPr="00910D17" w:rsidRDefault="00E72A5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62438" w:rsidRPr="007C7AB3" w:rsidRDefault="00E72A59">
            <w:pPr>
              <w:jc w:val="center"/>
            </w:pPr>
            <w:r>
              <w:t>1182672</w:t>
            </w:r>
          </w:p>
        </w:tc>
      </w:tr>
      <w:tr w:rsidR="00B62438" w:rsidRPr="00910D17" w:rsidTr="00282B7B">
        <w:trPr>
          <w:trHeight w:val="295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62438" w:rsidRPr="007C7AB3" w:rsidRDefault="00E96935">
            <w:pPr>
              <w:jc w:val="center"/>
            </w:pPr>
            <w:r>
              <w:t>51860</w:t>
            </w:r>
          </w:p>
        </w:tc>
      </w:tr>
      <w:tr w:rsidR="00B62438" w:rsidRPr="00910D17" w:rsidTr="00282B7B">
        <w:trPr>
          <w:trHeight w:val="295"/>
        </w:trPr>
        <w:tc>
          <w:tcPr>
            <w:tcW w:w="4107" w:type="dxa"/>
          </w:tcPr>
          <w:p w:rsidR="00B62438" w:rsidRPr="00910D17" w:rsidRDefault="00B62438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hidráulico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36414E" w:rsidRDefault="00B62438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62438" w:rsidRPr="007C7AB3" w:rsidRDefault="00E72A59">
            <w:pPr>
              <w:jc w:val="center"/>
            </w:pPr>
            <w:r>
              <w:t>51860</w:t>
            </w:r>
          </w:p>
        </w:tc>
      </w:tr>
      <w:tr w:rsidR="00B62438" w:rsidRPr="00910D17" w:rsidTr="00282B7B">
        <w:trPr>
          <w:trHeight w:val="277"/>
        </w:trPr>
        <w:tc>
          <w:tcPr>
            <w:tcW w:w="4107" w:type="dxa"/>
          </w:tcPr>
          <w:p w:rsidR="00B62438" w:rsidRPr="00910D17" w:rsidRDefault="00B62438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62438" w:rsidRPr="007C7AB3" w:rsidRDefault="007C7AB3">
            <w:pPr>
              <w:jc w:val="center"/>
            </w:pPr>
            <w:r w:rsidRPr="007C7AB3">
              <w:t>4504438</w:t>
            </w:r>
          </w:p>
        </w:tc>
      </w:tr>
      <w:tr w:rsidR="00B62438" w:rsidRPr="00910D17" w:rsidTr="00282B7B">
        <w:trPr>
          <w:trHeight w:val="277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de accesorio 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2700A0" w:rsidRDefault="00B62438" w:rsidP="00A22C30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62438" w:rsidRPr="007C7AB3" w:rsidRDefault="00B62438">
            <w:pPr>
              <w:jc w:val="center"/>
            </w:pP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C370EF" w:rsidRPr="00910D17" w:rsidTr="009F2FF5">
        <w:tc>
          <w:tcPr>
            <w:tcW w:w="2742" w:type="dxa"/>
          </w:tcPr>
          <w:p w:rsidR="00C370EF" w:rsidRPr="00910D17" w:rsidRDefault="00C370EF" w:rsidP="00F237CE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C370EF" w:rsidRPr="00910D17" w:rsidRDefault="00C370E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370EF" w:rsidRPr="00910D17" w:rsidRDefault="00C370EF" w:rsidP="009612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C370EF" w:rsidRPr="00910D17" w:rsidTr="009F2FF5">
        <w:tc>
          <w:tcPr>
            <w:tcW w:w="2742" w:type="dxa"/>
          </w:tcPr>
          <w:p w:rsidR="00C370EF" w:rsidRPr="00910D17" w:rsidRDefault="00C370EF" w:rsidP="00F237C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C370EF" w:rsidRPr="00910D17" w:rsidRDefault="00C370E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C370EF" w:rsidRPr="00910D17" w:rsidRDefault="00C370EF" w:rsidP="009612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25 </w:t>
            </w:r>
          </w:p>
        </w:tc>
      </w:tr>
      <w:tr w:rsidR="00C370EF" w:rsidRPr="00910D17" w:rsidTr="009F2FF5">
        <w:tc>
          <w:tcPr>
            <w:tcW w:w="2742" w:type="dxa"/>
          </w:tcPr>
          <w:p w:rsidR="00C370EF" w:rsidRPr="00910D17" w:rsidRDefault="00C370EF" w:rsidP="00F237C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C370EF" w:rsidRPr="00910D17" w:rsidRDefault="00C370E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C370EF" w:rsidRPr="00910D17" w:rsidRDefault="00C370EF" w:rsidP="009612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</w:tr>
      <w:tr w:rsidR="00C370EF" w:rsidRPr="00910D17" w:rsidTr="009F2FF5">
        <w:tc>
          <w:tcPr>
            <w:tcW w:w="2742" w:type="dxa"/>
          </w:tcPr>
          <w:p w:rsidR="00C370EF" w:rsidRPr="00910D17" w:rsidRDefault="00C370EF" w:rsidP="00F237C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C370EF" w:rsidRPr="00910D17" w:rsidRDefault="00C370E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C370EF" w:rsidRPr="00910D17" w:rsidRDefault="00C370EF" w:rsidP="009612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12 aprox. (6 </w:t>
            </w:r>
            <w:proofErr w:type="spellStart"/>
            <w:r>
              <w:rPr>
                <w:rFonts w:cs="Arial"/>
              </w:rPr>
              <w:t>lts</w:t>
            </w:r>
            <w:proofErr w:type="spellEnd"/>
            <w:r>
              <w:rPr>
                <w:rFonts w:cs="Arial"/>
              </w:rPr>
              <w:t xml:space="preserve">. delantero, 6 </w:t>
            </w:r>
            <w:proofErr w:type="spellStart"/>
            <w:r>
              <w:rPr>
                <w:rFonts w:cs="Arial"/>
              </w:rPr>
              <w:t>lts</w:t>
            </w:r>
            <w:proofErr w:type="spellEnd"/>
            <w:r>
              <w:rPr>
                <w:rFonts w:cs="Arial"/>
              </w:rPr>
              <w:t xml:space="preserve">. Traseros) </w:t>
            </w:r>
          </w:p>
        </w:tc>
      </w:tr>
      <w:tr w:rsidR="00C370EF" w:rsidRPr="00910D17" w:rsidTr="009F2FF5">
        <w:tc>
          <w:tcPr>
            <w:tcW w:w="2742" w:type="dxa"/>
          </w:tcPr>
          <w:p w:rsidR="00C370EF" w:rsidRPr="00910D17" w:rsidRDefault="00C370EF" w:rsidP="00F237C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C370EF" w:rsidRPr="00910D17" w:rsidRDefault="00C370E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Aceite mando finales </w:t>
            </w:r>
          </w:p>
        </w:tc>
        <w:tc>
          <w:tcPr>
            <w:tcW w:w="3479" w:type="dxa"/>
          </w:tcPr>
          <w:p w:rsidR="00C370EF" w:rsidRPr="00910D17" w:rsidRDefault="00C370EF" w:rsidP="009612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C370EF" w:rsidRPr="00910D17" w:rsidTr="009F2FF5">
        <w:tc>
          <w:tcPr>
            <w:tcW w:w="2742" w:type="dxa"/>
          </w:tcPr>
          <w:p w:rsidR="00C370EF" w:rsidRPr="00910D17" w:rsidRDefault="00C370EF" w:rsidP="00F237C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DT-24</w:t>
            </w:r>
          </w:p>
        </w:tc>
        <w:tc>
          <w:tcPr>
            <w:tcW w:w="2993" w:type="dxa"/>
          </w:tcPr>
          <w:p w:rsidR="00C370EF" w:rsidRPr="00910D17" w:rsidRDefault="00C370E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Liquido hidráulico </w:t>
            </w:r>
          </w:p>
        </w:tc>
        <w:tc>
          <w:tcPr>
            <w:tcW w:w="3479" w:type="dxa"/>
          </w:tcPr>
          <w:p w:rsidR="00C370EF" w:rsidRPr="00910D17" w:rsidRDefault="00C370EF" w:rsidP="009612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</w:tr>
      <w:tr w:rsidR="00C370EF" w:rsidRPr="00910D17" w:rsidTr="009F2FF5">
        <w:tc>
          <w:tcPr>
            <w:tcW w:w="2742" w:type="dxa"/>
          </w:tcPr>
          <w:p w:rsidR="00C370EF" w:rsidRPr="00910D17" w:rsidRDefault="00C370EF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C370EF" w:rsidRPr="00910D17" w:rsidRDefault="00C370E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C370EF" w:rsidRPr="00910D17" w:rsidRDefault="00C370EF" w:rsidP="009612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387404" w:rsidRDefault="00387404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 xml:space="preserve">Lista de Inspección – </w:t>
      </w:r>
      <w:r w:rsidR="00D53838">
        <w:rPr>
          <w:rFonts w:cs="Arial"/>
          <w:b/>
        </w:rPr>
        <w:t>TUG GTE - 110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Inspección Preventiva 2000 horas M4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743CDA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funda (corrugado) en búsqueda de daños o desgaste</w:t>
            </w:r>
            <w:bookmarkStart w:id="0" w:name="_GoBack"/>
            <w:bookmarkEnd w:id="0"/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líquido refrigerante.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correa en V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hidráulico.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6C6344">
        <w:trPr>
          <w:trHeight w:val="4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Cambiar aceite de diferenciales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mandos finales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393A76" w:rsidRDefault="00393A76" w:rsidP="00393A76">
      <w:pPr>
        <w:rPr>
          <w:rFonts w:cs="Arial"/>
          <w:b/>
          <w:bCs/>
          <w:color w:val="000000"/>
        </w:rPr>
      </w:pPr>
    </w:p>
    <w:p w:rsidR="00642D3F" w:rsidRPr="00D52D56" w:rsidRDefault="00393A76" w:rsidP="00393A76">
      <w:pPr>
        <w:ind w:firstLine="708"/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6472A8B" wp14:editId="2337FBE0">
            <wp:simplePos x="0" y="0"/>
            <wp:positionH relativeFrom="column">
              <wp:posOffset>-927735</wp:posOffset>
            </wp:positionH>
            <wp:positionV relativeFrom="paragraph">
              <wp:posOffset>283845</wp:posOffset>
            </wp:positionV>
            <wp:extent cx="4524375" cy="78295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tbl>
      <w:tblPr>
        <w:tblpPr w:leftFromText="141" w:rightFromText="141" w:vertAnchor="text" w:horzAnchor="page" w:tblpX="7386" w:tblpY="477"/>
        <w:tblW w:w="4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"/>
        <w:gridCol w:w="4043"/>
      </w:tblGrid>
      <w:tr w:rsidR="00912BA9" w:rsidRPr="00A40672" w:rsidTr="00912BA9">
        <w:trPr>
          <w:trHeight w:val="369"/>
        </w:trPr>
        <w:tc>
          <w:tcPr>
            <w:tcW w:w="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40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Depósito de lubricación automática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Pasadores de pivote del cilindro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Rotulas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 diferencial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y trasero </w:t>
            </w: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(superior e inferior)</w:t>
            </w:r>
          </w:p>
        </w:tc>
      </w:tr>
      <w:tr w:rsidR="00912BA9" w:rsidRPr="00A40672" w:rsidTr="00912BA9">
        <w:trPr>
          <w:trHeight w:val="387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912B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junta universal de eje cardan</w:t>
            </w:r>
          </w:p>
        </w:tc>
      </w:tr>
    </w:tbl>
    <w:p w:rsidR="00BE6A42" w:rsidRDefault="00BE6A42"/>
    <w:p w:rsidR="004B3083" w:rsidRDefault="004B3083" w:rsidP="00393A76">
      <w:pPr>
        <w:jc w:val="center"/>
      </w:pPr>
    </w:p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p w:rsidR="008118E3" w:rsidRDefault="008118E3"/>
    <w:tbl>
      <w:tblPr>
        <w:tblStyle w:val="Tablaconcuadrcula"/>
        <w:tblpPr w:leftFromText="141" w:rightFromText="141" w:vertAnchor="text" w:horzAnchor="page" w:tblpX="7447" w:tblpY="219"/>
        <w:tblW w:w="4458" w:type="dxa"/>
        <w:tblLook w:val="04A0" w:firstRow="1" w:lastRow="0" w:firstColumn="1" w:lastColumn="0" w:noHBand="0" w:noVBand="1"/>
      </w:tblPr>
      <w:tblGrid>
        <w:gridCol w:w="4458"/>
      </w:tblGrid>
      <w:tr w:rsidR="00393A76" w:rsidTr="00912BA9">
        <w:trPr>
          <w:trHeight w:val="444"/>
        </w:trPr>
        <w:tc>
          <w:tcPr>
            <w:tcW w:w="4458" w:type="dxa"/>
          </w:tcPr>
          <w:p w:rsidR="00393A76" w:rsidRPr="00BE6A42" w:rsidRDefault="00393A76" w:rsidP="00912BA9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8118E3" w:rsidRDefault="008118E3"/>
    <w:p w:rsidR="008118E3" w:rsidRDefault="008118E3"/>
    <w:p w:rsidR="00C96043" w:rsidRDefault="00C96043"/>
    <w:p w:rsidR="00C96043" w:rsidRDefault="00C96043"/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lastRenderedPageBreak/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859" w:rsidRDefault="009A0859" w:rsidP="00D52D56">
      <w:pPr>
        <w:spacing w:after="0" w:line="240" w:lineRule="auto"/>
      </w:pPr>
      <w:r>
        <w:separator/>
      </w:r>
    </w:p>
  </w:endnote>
  <w:endnote w:type="continuationSeparator" w:id="0">
    <w:p w:rsidR="009A0859" w:rsidRDefault="009A0859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82B7B" w:rsidRDefault="00282B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3CD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3CD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82B7B" w:rsidRDefault="00282B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859" w:rsidRDefault="009A0859" w:rsidP="00D52D56">
      <w:pPr>
        <w:spacing w:after="0" w:line="240" w:lineRule="auto"/>
      </w:pPr>
      <w:r>
        <w:separator/>
      </w:r>
    </w:p>
  </w:footnote>
  <w:footnote w:type="continuationSeparator" w:id="0">
    <w:p w:rsidR="009A0859" w:rsidRDefault="009A0859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82B7B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82B7B" w:rsidRPr="00FA3A37" w:rsidRDefault="00282B7B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82B7B" w:rsidRDefault="00282B7B" w:rsidP="009F2FF5">
          <w:pPr>
            <w:pStyle w:val="Encabezado"/>
          </w:pPr>
          <w:r>
            <w:t>REF #</w:t>
          </w:r>
        </w:p>
      </w:tc>
    </w:tr>
    <w:tr w:rsidR="00282B7B" w:rsidTr="009F2FF5">
      <w:trPr>
        <w:trHeight w:val="700"/>
      </w:trPr>
      <w:tc>
        <w:tcPr>
          <w:tcW w:w="2564" w:type="dxa"/>
        </w:tcPr>
        <w:p w:rsidR="00282B7B" w:rsidRDefault="00282B7B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282B7B" w:rsidRPr="00FA3A37" w:rsidRDefault="00282B7B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82B7B" w:rsidRDefault="00282B7B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82B7B" w:rsidRDefault="00282B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3764C"/>
    <w:rsid w:val="000575B4"/>
    <w:rsid w:val="000C7651"/>
    <w:rsid w:val="000D2F2D"/>
    <w:rsid w:val="000E3BD2"/>
    <w:rsid w:val="00184A3A"/>
    <w:rsid w:val="001B6B72"/>
    <w:rsid w:val="00232A93"/>
    <w:rsid w:val="002700A0"/>
    <w:rsid w:val="00282B7B"/>
    <w:rsid w:val="00301E87"/>
    <w:rsid w:val="00314B25"/>
    <w:rsid w:val="00321B54"/>
    <w:rsid w:val="003502D1"/>
    <w:rsid w:val="003632E0"/>
    <w:rsid w:val="0036414E"/>
    <w:rsid w:val="00387404"/>
    <w:rsid w:val="00393A76"/>
    <w:rsid w:val="003A534C"/>
    <w:rsid w:val="003C2296"/>
    <w:rsid w:val="0045337B"/>
    <w:rsid w:val="00490D47"/>
    <w:rsid w:val="004B3083"/>
    <w:rsid w:val="00561360"/>
    <w:rsid w:val="00642D3F"/>
    <w:rsid w:val="006C6344"/>
    <w:rsid w:val="006F3611"/>
    <w:rsid w:val="007029C2"/>
    <w:rsid w:val="00721E07"/>
    <w:rsid w:val="00743CDA"/>
    <w:rsid w:val="00796F95"/>
    <w:rsid w:val="007C7AB3"/>
    <w:rsid w:val="008118E3"/>
    <w:rsid w:val="00856051"/>
    <w:rsid w:val="0085675C"/>
    <w:rsid w:val="00912BA9"/>
    <w:rsid w:val="0093483C"/>
    <w:rsid w:val="00952ACA"/>
    <w:rsid w:val="0096652D"/>
    <w:rsid w:val="009A0859"/>
    <w:rsid w:val="009F2FF5"/>
    <w:rsid w:val="00A22C30"/>
    <w:rsid w:val="00A40672"/>
    <w:rsid w:val="00A73B56"/>
    <w:rsid w:val="00A7423A"/>
    <w:rsid w:val="00B14083"/>
    <w:rsid w:val="00B50DE5"/>
    <w:rsid w:val="00B62438"/>
    <w:rsid w:val="00B76D6A"/>
    <w:rsid w:val="00B90E1F"/>
    <w:rsid w:val="00BA51E8"/>
    <w:rsid w:val="00BE6A42"/>
    <w:rsid w:val="00BF71F3"/>
    <w:rsid w:val="00C07C74"/>
    <w:rsid w:val="00C315C1"/>
    <w:rsid w:val="00C370EF"/>
    <w:rsid w:val="00C94358"/>
    <w:rsid w:val="00C96043"/>
    <w:rsid w:val="00CA7EAE"/>
    <w:rsid w:val="00CB0E22"/>
    <w:rsid w:val="00CD2A1F"/>
    <w:rsid w:val="00D52D56"/>
    <w:rsid w:val="00D53838"/>
    <w:rsid w:val="00D7504F"/>
    <w:rsid w:val="00D827C2"/>
    <w:rsid w:val="00D91D98"/>
    <w:rsid w:val="00DC70BE"/>
    <w:rsid w:val="00DD067E"/>
    <w:rsid w:val="00E05A85"/>
    <w:rsid w:val="00E30E6F"/>
    <w:rsid w:val="00E3231D"/>
    <w:rsid w:val="00E72A59"/>
    <w:rsid w:val="00E9056E"/>
    <w:rsid w:val="00E96935"/>
    <w:rsid w:val="00EA3802"/>
    <w:rsid w:val="00EF2F27"/>
    <w:rsid w:val="00F47BAD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56433-F38F-4916-91AD-D01799B49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8</Pages>
  <Words>1356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23</cp:revision>
  <cp:lastPrinted>2016-04-20T18:33:00Z</cp:lastPrinted>
  <dcterms:created xsi:type="dcterms:W3CDTF">2016-04-18T19:34:00Z</dcterms:created>
  <dcterms:modified xsi:type="dcterms:W3CDTF">2016-12-26T18:49:00Z</dcterms:modified>
</cp:coreProperties>
</file>