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BA51E8" w:rsidTr="009F2FF5">
        <w:tc>
          <w:tcPr>
            <w:tcW w:w="9214" w:type="dxa"/>
          </w:tcPr>
          <w:p w:rsidR="0036414E" w:rsidRPr="00910D17" w:rsidRDefault="001B43B9" w:rsidP="009F2FF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Inspección Preventiva – M2 (1</w:t>
            </w:r>
            <w:r w:rsidR="0036414E" w:rsidRPr="00910D17">
              <w:rPr>
                <w:rFonts w:cs="Arial"/>
                <w:b/>
              </w:rPr>
              <w:t>000hrs)</w:t>
            </w:r>
          </w:p>
          <w:p w:rsidR="0036414E" w:rsidRPr="00C96043" w:rsidRDefault="00BA51E8" w:rsidP="00BA51E8">
            <w:pPr>
              <w:jc w:val="center"/>
              <w:rPr>
                <w:rFonts w:cs="Arial"/>
                <w:b/>
              </w:rPr>
            </w:pPr>
            <w:r w:rsidRPr="00C96043">
              <w:rPr>
                <w:rFonts w:cs="Arial"/>
                <w:b/>
              </w:rPr>
              <w:t xml:space="preserve">Familia </w:t>
            </w:r>
            <w:proofErr w:type="spellStart"/>
            <w:r w:rsidRPr="00C96043">
              <w:rPr>
                <w:rFonts w:cs="Arial"/>
                <w:b/>
              </w:rPr>
              <w:t>Pushback</w:t>
            </w:r>
            <w:proofErr w:type="spellEnd"/>
            <w:r w:rsidRPr="00C96043">
              <w:rPr>
                <w:rFonts w:cs="Arial"/>
                <w:b/>
              </w:rPr>
              <w:t xml:space="preserve"> Tractor TUG GTE - 35 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Ingreso: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Ingreso:</w:t>
            </w:r>
          </w:p>
        </w:tc>
      </w:tr>
      <w:tr w:rsidR="0036414E" w:rsidRPr="00910D17" w:rsidTr="009F2FF5">
        <w:trPr>
          <w:trHeight w:val="275"/>
        </w:trPr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proofErr w:type="spellStart"/>
            <w:r w:rsidRPr="00910D17">
              <w:rPr>
                <w:rFonts w:cs="Arial"/>
              </w:rPr>
              <w:t>Horómetro</w:t>
            </w:r>
            <w:proofErr w:type="spellEnd"/>
            <w:r w:rsidRPr="00910D17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Nombre Mecánico/s:</w:t>
            </w: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107"/>
        <w:gridCol w:w="1377"/>
        <w:gridCol w:w="2029"/>
        <w:gridCol w:w="1701"/>
      </w:tblGrid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TLD</w:t>
            </w:r>
          </w:p>
        </w:tc>
        <w:tc>
          <w:tcPr>
            <w:tcW w:w="1701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P/N SAGE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 aire 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aceite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36414E" w:rsidRDefault="0036414E" w:rsidP="0036414E">
            <w:pPr>
              <w:jc w:val="center"/>
              <w:rPr>
                <w:rFonts w:ascii="Calibri" w:hAnsi="Calibri"/>
                <w:color w:val="000000"/>
              </w:rPr>
            </w:pPr>
          </w:p>
        </w:tc>
        <w:tc>
          <w:tcPr>
            <w:tcW w:w="1701" w:type="dxa"/>
          </w:tcPr>
          <w:p w:rsidR="0036414E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36414E" w:rsidRPr="00910D17" w:rsidTr="009F2FF5">
        <w:trPr>
          <w:trHeight w:val="277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combustible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9F55EF" w:rsidRPr="00910D17" w:rsidRDefault="009F55EF" w:rsidP="009F55EF">
            <w:pPr>
              <w:jc w:val="center"/>
              <w:rPr>
                <w:rFonts w:cs="Arial"/>
              </w:rPr>
            </w:pPr>
            <w:bookmarkStart w:id="0" w:name="_GoBack"/>
            <w:r>
              <w:rPr>
                <w:rFonts w:cs="Arial"/>
              </w:rPr>
              <w:t>33804</w:t>
            </w:r>
            <w:bookmarkEnd w:id="0"/>
          </w:p>
        </w:tc>
      </w:tr>
      <w:tr w:rsidR="00267F39" w:rsidRPr="00910D17" w:rsidTr="009F2FF5">
        <w:trPr>
          <w:trHeight w:val="277"/>
        </w:trPr>
        <w:tc>
          <w:tcPr>
            <w:tcW w:w="410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Filtro decantador </w:t>
            </w:r>
          </w:p>
        </w:tc>
        <w:tc>
          <w:tcPr>
            <w:tcW w:w="1377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267F39" w:rsidRPr="00910D17" w:rsidRDefault="00267F39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267F39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33166MP</w:t>
            </w:r>
          </w:p>
        </w:tc>
      </w:tr>
      <w:tr w:rsidR="0036414E" w:rsidRPr="00910D17" w:rsidTr="009F2FF5">
        <w:trPr>
          <w:trHeight w:val="295"/>
        </w:trPr>
        <w:tc>
          <w:tcPr>
            <w:tcW w:w="410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Filtro de transmisión</w:t>
            </w:r>
          </w:p>
        </w:tc>
        <w:tc>
          <w:tcPr>
            <w:tcW w:w="1377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1</w:t>
            </w:r>
          </w:p>
        </w:tc>
        <w:tc>
          <w:tcPr>
            <w:tcW w:w="2029" w:type="dxa"/>
          </w:tcPr>
          <w:p w:rsidR="0036414E" w:rsidRPr="00910D17" w:rsidRDefault="0036414E" w:rsidP="009F2FF5">
            <w:pPr>
              <w:jc w:val="center"/>
              <w:rPr>
                <w:rFonts w:cs="Arial"/>
              </w:rPr>
            </w:pPr>
          </w:p>
        </w:tc>
        <w:tc>
          <w:tcPr>
            <w:tcW w:w="1701" w:type="dxa"/>
          </w:tcPr>
          <w:p w:rsidR="0036414E" w:rsidRPr="00910D17" w:rsidRDefault="003A6376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51202</w:t>
            </w: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Herramientas a utilizar</w:t>
      </w:r>
      <w:r w:rsidR="00D827C2" w:rsidRPr="00D827C2">
        <w:rPr>
          <w:rFonts w:ascii="Arial" w:hAnsi="Arial" w:cs="Arial"/>
          <w:b/>
          <w:bCs/>
          <w:sz w:val="16"/>
          <w:szCs w:val="16"/>
        </w:rPr>
        <w:t xml:space="preserve"> 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</w:t>
            </w: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  <w:tr w:rsidR="0036414E" w:rsidRPr="00910D17" w:rsidTr="009F2FF5">
        <w:tc>
          <w:tcPr>
            <w:tcW w:w="486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36414E" w:rsidRPr="00910D17" w:rsidRDefault="0036414E" w:rsidP="009F2FF5">
            <w:pPr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36414E" w:rsidRPr="00910D17" w:rsidTr="009F2FF5">
        <w:tc>
          <w:tcPr>
            <w:tcW w:w="2742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36414E" w:rsidRPr="00910D17" w:rsidRDefault="0036414E" w:rsidP="009F2FF5">
            <w:pPr>
              <w:jc w:val="center"/>
              <w:rPr>
                <w:rFonts w:cs="Arial"/>
                <w:b/>
              </w:rPr>
            </w:pPr>
            <w:r w:rsidRPr="00910D17">
              <w:rPr>
                <w:rFonts w:cs="Arial"/>
                <w:b/>
              </w:rPr>
              <w:t>Cantidad(</w:t>
            </w:r>
            <w:proofErr w:type="spellStart"/>
            <w:r w:rsidRPr="00910D17">
              <w:rPr>
                <w:rFonts w:cs="Arial"/>
                <w:b/>
              </w:rPr>
              <w:t>Lt</w:t>
            </w:r>
            <w:proofErr w:type="spellEnd"/>
            <w:r w:rsidRPr="00910D17">
              <w:rPr>
                <w:rFonts w:cs="Arial"/>
                <w:b/>
              </w:rPr>
              <w:t>)</w:t>
            </w: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Coolant</w:t>
            </w:r>
            <w:proofErr w:type="spellEnd"/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Líquido refrigerante </w:t>
            </w:r>
          </w:p>
        </w:tc>
        <w:tc>
          <w:tcPr>
            <w:tcW w:w="3479" w:type="dxa"/>
          </w:tcPr>
          <w:p w:rsidR="0054688B" w:rsidRPr="00910D17" w:rsidRDefault="0054688B" w:rsidP="00561360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Mobilfluid</w:t>
            </w:r>
            <w:proofErr w:type="spellEnd"/>
            <w:r>
              <w:rPr>
                <w:rFonts w:cs="Arial"/>
              </w:rPr>
              <w:t xml:space="preserve"> 424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de transmisión 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Default="0054688B" w:rsidP="0055621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API GL-4 80W90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Aceite diferencial 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4688B" w:rsidRPr="00910D17" w:rsidTr="009F2FF5">
        <w:tc>
          <w:tcPr>
            <w:tcW w:w="2742" w:type="dxa"/>
          </w:tcPr>
          <w:p w:rsidR="0054688B" w:rsidRPr="00910D17" w:rsidRDefault="0054688B" w:rsidP="0055621D">
            <w:pPr>
              <w:jc w:val="center"/>
              <w:rPr>
                <w:rFonts w:cs="Arial"/>
              </w:rPr>
            </w:pPr>
            <w:r w:rsidRPr="00322FE5">
              <w:rPr>
                <w:rFonts w:cs="Arial"/>
              </w:rPr>
              <w:t>DOT4</w:t>
            </w:r>
          </w:p>
        </w:tc>
        <w:tc>
          <w:tcPr>
            <w:tcW w:w="2993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  <w:r w:rsidRPr="00910D17">
              <w:rPr>
                <w:rFonts w:cs="Arial"/>
              </w:rPr>
              <w:t xml:space="preserve">Liquido de freno </w:t>
            </w:r>
          </w:p>
        </w:tc>
        <w:tc>
          <w:tcPr>
            <w:tcW w:w="3479" w:type="dxa"/>
          </w:tcPr>
          <w:p w:rsidR="0054688B" w:rsidRPr="00910D17" w:rsidRDefault="0054688B" w:rsidP="009F2FF5">
            <w:pPr>
              <w:jc w:val="center"/>
              <w:rPr>
                <w:rFonts w:cs="Arial"/>
              </w:rPr>
            </w:pPr>
          </w:p>
        </w:tc>
      </w:tr>
      <w:tr w:rsidR="00561360" w:rsidRPr="00910D17" w:rsidTr="009F2FF5">
        <w:tc>
          <w:tcPr>
            <w:tcW w:w="2742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proofErr w:type="spellStart"/>
            <w:r w:rsidRPr="00FD07BB">
              <w:rPr>
                <w:rFonts w:cs="Arial"/>
              </w:rPr>
              <w:t>Mobil</w:t>
            </w:r>
            <w:proofErr w:type="spellEnd"/>
            <w:r w:rsidRPr="00FD07BB">
              <w:rPr>
                <w:rFonts w:cs="Arial"/>
              </w:rPr>
              <w:t xml:space="preserve"> XHP-222</w:t>
            </w:r>
          </w:p>
        </w:tc>
        <w:tc>
          <w:tcPr>
            <w:tcW w:w="2993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Grasa </w:t>
            </w:r>
          </w:p>
        </w:tc>
        <w:tc>
          <w:tcPr>
            <w:tcW w:w="3479" w:type="dxa"/>
          </w:tcPr>
          <w:p w:rsidR="00561360" w:rsidRPr="00910D17" w:rsidRDefault="00561360" w:rsidP="009F2FF5">
            <w:pPr>
              <w:jc w:val="center"/>
              <w:rPr>
                <w:rFonts w:cs="Arial"/>
              </w:rPr>
            </w:pPr>
          </w:p>
        </w:tc>
      </w:tr>
    </w:tbl>
    <w:p w:rsidR="001B43B9" w:rsidRDefault="001B43B9" w:rsidP="0036414E">
      <w:pPr>
        <w:spacing w:after="0" w:line="240" w:lineRule="auto"/>
        <w:rPr>
          <w:rFonts w:cs="Arial"/>
          <w:b/>
        </w:rPr>
      </w:pPr>
    </w:p>
    <w:p w:rsidR="0036414E" w:rsidRPr="00910D17" w:rsidRDefault="0036414E" w:rsidP="0036414E">
      <w:pPr>
        <w:spacing w:after="0" w:line="240" w:lineRule="auto"/>
        <w:rPr>
          <w:rFonts w:cs="Arial"/>
          <w:b/>
        </w:rPr>
      </w:pPr>
      <w:r w:rsidRPr="00910D1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  <w:tr w:rsidR="0036414E" w:rsidRPr="00910D17" w:rsidTr="009F2FF5">
        <w:tc>
          <w:tcPr>
            <w:tcW w:w="9214" w:type="dxa"/>
          </w:tcPr>
          <w:p w:rsidR="0036414E" w:rsidRPr="00910D17" w:rsidRDefault="0036414E" w:rsidP="009F2FF5">
            <w:pPr>
              <w:rPr>
                <w:rFonts w:cs="Arial"/>
                <w:b/>
              </w:rPr>
            </w:pPr>
          </w:p>
        </w:tc>
      </w:tr>
    </w:tbl>
    <w:p w:rsidR="001B43B9" w:rsidRDefault="001B43B9" w:rsidP="0036414E">
      <w:pPr>
        <w:spacing w:after="0"/>
        <w:rPr>
          <w:rFonts w:cs="Arial"/>
          <w:b/>
        </w:rPr>
      </w:pPr>
    </w:p>
    <w:p w:rsidR="0036414E" w:rsidRPr="00910D17" w:rsidRDefault="0036414E" w:rsidP="0036414E">
      <w:pPr>
        <w:spacing w:after="0"/>
        <w:rPr>
          <w:rFonts w:cs="Arial"/>
          <w:b/>
        </w:rPr>
      </w:pPr>
      <w:r w:rsidRPr="00910D1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 xml:space="preserve">Nombre </w:t>
            </w:r>
            <w:proofErr w:type="spellStart"/>
            <w:r w:rsidRPr="00910D17">
              <w:rPr>
                <w:rFonts w:cs="Arial"/>
              </w:rPr>
              <w:t>Team</w:t>
            </w:r>
            <w:proofErr w:type="spellEnd"/>
            <w:r w:rsidRPr="00910D17">
              <w:rPr>
                <w:rFonts w:cs="Arial"/>
              </w:rPr>
              <w:t xml:space="preserve"> Leader:</w:t>
            </w:r>
          </w:p>
        </w:tc>
      </w:tr>
      <w:tr w:rsidR="0036414E" w:rsidRPr="00910D17" w:rsidTr="009F2FF5">
        <w:tc>
          <w:tcPr>
            <w:tcW w:w="4239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36414E" w:rsidRPr="00910D17" w:rsidRDefault="0036414E" w:rsidP="009F2FF5">
            <w:pPr>
              <w:rPr>
                <w:rFonts w:cs="Arial"/>
              </w:rPr>
            </w:pPr>
            <w:r w:rsidRPr="00910D17">
              <w:rPr>
                <w:rFonts w:cs="Arial"/>
              </w:rPr>
              <w:t>Firma:</w:t>
            </w:r>
          </w:p>
        </w:tc>
      </w:tr>
    </w:tbl>
    <w:p w:rsidR="000575B4" w:rsidRDefault="0036414E" w:rsidP="001B43B9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lastRenderedPageBreak/>
        <w:t xml:space="preserve">Lista de Inspección – </w:t>
      </w:r>
      <w:r w:rsidR="000575B4" w:rsidRPr="00C96043">
        <w:rPr>
          <w:rFonts w:cs="Arial"/>
          <w:b/>
        </w:rPr>
        <w:t>TUG GTE - 35</w:t>
      </w:r>
    </w:p>
    <w:p w:rsidR="0036414E" w:rsidRPr="00BA51E8" w:rsidRDefault="0036414E" w:rsidP="00BA51E8">
      <w:pPr>
        <w:spacing w:after="0" w:line="240" w:lineRule="auto"/>
        <w:jc w:val="center"/>
        <w:rPr>
          <w:rFonts w:cs="Arial"/>
          <w:b/>
        </w:rPr>
      </w:pPr>
      <w:r w:rsidRPr="00910D17">
        <w:rPr>
          <w:rFonts w:cs="Arial"/>
          <w:b/>
        </w:rPr>
        <w:t>Ins</w:t>
      </w:r>
      <w:r w:rsidR="001B43B9">
        <w:rPr>
          <w:rFonts w:cs="Arial"/>
          <w:b/>
        </w:rPr>
        <w:t>pección Preventiva 1000 horas M2</w:t>
      </w:r>
    </w:p>
    <w:p w:rsidR="0036414E" w:rsidRPr="00910D17" w:rsidRDefault="0036414E" w:rsidP="0036414E">
      <w:pPr>
        <w:rPr>
          <w:rFonts w:cs="Arial"/>
        </w:rPr>
      </w:pPr>
      <w:r w:rsidRPr="00910D17">
        <w:rPr>
          <w:rFonts w:cs="Arial"/>
          <w:b/>
        </w:rPr>
        <w:t>Instrucciones:</w:t>
      </w:r>
      <w:r w:rsidRPr="00910D17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10D17">
        <w:rPr>
          <w:rFonts w:cs="Arial"/>
        </w:rPr>
        <w:t>Team</w:t>
      </w:r>
      <w:proofErr w:type="spellEnd"/>
      <w:r w:rsidRPr="00910D17">
        <w:rPr>
          <w:rFonts w:cs="Arial"/>
        </w:rPr>
        <w:t xml:space="preserve"> Leader.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80"/>
        <w:gridCol w:w="880"/>
        <w:gridCol w:w="1311"/>
      </w:tblGrid>
      <w:tr w:rsidR="0036414E" w:rsidRPr="00910D17" w:rsidTr="00301E87">
        <w:trPr>
          <w:trHeight w:val="31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b/>
                <w:bCs/>
                <w:lang w:eastAsia="es-CL"/>
              </w:rPr>
            </w:pPr>
            <w:r w:rsidRPr="00910D17">
              <w:rPr>
                <w:rFonts w:eastAsia="Times New Roman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Número Equipo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proofErr w:type="spellStart"/>
            <w:r w:rsidRPr="00910D17">
              <w:rPr>
                <w:rFonts w:eastAsia="Times New Roman" w:cs="Arial"/>
                <w:lang w:eastAsia="es-CL"/>
              </w:rPr>
              <w:t>Horómetro</w:t>
            </w:r>
            <w:proofErr w:type="spellEnd"/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Nombre Mecánico ejecutante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  <w:tr w:rsidR="0036414E" w:rsidRPr="00910D17" w:rsidTr="00301E87">
        <w:trPr>
          <w:trHeight w:val="255"/>
        </w:trPr>
        <w:tc>
          <w:tcPr>
            <w:tcW w:w="7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Fecha ejecución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  <w:tc>
          <w:tcPr>
            <w:tcW w:w="13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6414E" w:rsidRPr="00910D17" w:rsidRDefault="0036414E" w:rsidP="009F2FF5">
            <w:pPr>
              <w:spacing w:after="0" w:line="240" w:lineRule="auto"/>
              <w:rPr>
                <w:rFonts w:eastAsia="Times New Roman" w:cs="Arial"/>
                <w:lang w:eastAsia="es-CL"/>
              </w:rPr>
            </w:pPr>
            <w:r w:rsidRPr="00910D17">
              <w:rPr>
                <w:rFonts w:eastAsia="Times New Roman" w:cs="Arial"/>
                <w:lang w:eastAsia="es-CL"/>
              </w:rPr>
              <w:t> </w:t>
            </w:r>
          </w:p>
        </w:tc>
      </w:tr>
    </w:tbl>
    <w:p w:rsidR="0036414E" w:rsidRPr="00910D17" w:rsidRDefault="0036414E" w:rsidP="0036414E">
      <w:pPr>
        <w:spacing w:after="0" w:line="240" w:lineRule="auto"/>
        <w:jc w:val="center"/>
      </w:pPr>
    </w:p>
    <w:tbl>
      <w:tblPr>
        <w:tblW w:w="5249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71"/>
        <w:gridCol w:w="647"/>
        <w:gridCol w:w="707"/>
      </w:tblGrid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Inspección inicial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Realizar inspección visual alrededor del vehículo y buscar daños evidentes, partes faltantes y filtraciones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Buscar daños y filtraciones en vehículo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instrumentos, luces de advertencia y bocinas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iluminación exterior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ajustes y operación en palanca o botonera  de cambio, incluyendo alarma sonora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retroceso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operación de </w:t>
            </w:r>
            <w:proofErr w:type="spell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switch</w:t>
            </w:r>
            <w:proofErr w:type="spell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seguridad de neutro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estado y funcionamiento de freno de mano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rango de movimiento de freno de servicio y válvula de freno operada a pedal, incluyendo montura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bocina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limpiaparabrisas, plumilla y brazo de limpiaparabrisas estado y funcionamiento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condición de asiento de conductor y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copiloto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Estado del cinturón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que las puertas de conductor y copiloto se encuentre en óptimas condiciones  manilla, vidrios, pestillos de cierre bisagras.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condición y montura de espejos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sistema de emergencia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extintor, fecha de vencimiento,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manómetro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, estado de sello de seguridad.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pintura, señaléticas  y logos institucionales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muelas de arrastre (delantera y trasera), seguros y soportes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uniones de soldaduras del equipo en búsqueda de desgaste o fracturas.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parabrisas delanteros y traseros</w:t>
            </w:r>
          </w:p>
        </w:tc>
        <w:tc>
          <w:tcPr>
            <w:tcW w:w="34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lastRenderedPageBreak/>
              <w:t>Inspeccionar fijaciones de la cabina y sistema de suspensión</w:t>
            </w:r>
          </w:p>
        </w:tc>
        <w:tc>
          <w:tcPr>
            <w:tcW w:w="3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Compartimiento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y condición de correa en V de motor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2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 de escape en búsqueda de filtraciones y daños en escape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filtraciones en entorno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0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de nivel de aceite.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47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tuberías, flexible  y depósito de combustible en búsqueda de filtración o fuga.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soporte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línea de escape, fijaciones y existencia de corrosión.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7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sistema de refrigeración de motor en busca de daños o filtraciones.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radiador de refrigeración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18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DD067E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Comprobar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nivel de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refrigerante que se encuentre entre la 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línea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min/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Max</w:t>
            </w:r>
            <w:r w:rsidR="006F3611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tensor de correa.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Realizar limpieza de compartimiento de filtro de aire y entorno.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 turbo y enfriador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abrazaderas de línea de admisión y de escape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15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eléctrico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motor de partida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terminales de conexión de motor de partida en búsqueda de desgaste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5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funcionamiento de alternador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0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batería en búsqueda de desgaste o daño y sulfatación de bornes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3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caja fusible, fusibles en búsqueda de corrosión o sulfatación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estado de botones  de accesorios de operador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27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conexiones eléctricas y telar en búsqueda de daños o desgaste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Sistema hidráulico y engrase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líneas hidráulicas de bomba en búsqueda de fuga o porosidad (desgaste de flexible).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26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Inspeccionar tanque de líquido hidráulico en búsqueda de  filtraciones o daños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estado de puntas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engrase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tanque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comprobar nivel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hidráulico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la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Mantenimiento de ruedas, ejes, dirección, frenos y caja de cambio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apriete de pernos de eje/chasis.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cilindro de dirección en búsqueda de fugas.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vástago del cilindro de dirección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503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neumático. Buscar cortes y grietas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paredes laterales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u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objetos extraños en las bandas de  rodadura del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torque de ruedas según especificación de 440.4 N-M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4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funcionamiento del sistema de freno (auxiliar y de servicio).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y estado de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líquido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de freno en caso de mal estado drenar por completo liquido de freno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32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sistema de freno en búsqueda de filtración o fuga de líquido.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balatas de freno, 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si es necesario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Engrasar eje según carta de lubricación adjunta 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en pauta de mantenimiento. (pág. 6</w:t>
            </w:r>
            <w:r w:rsidR="00DD067E"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)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. Y completar recuadros.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6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precarga de gas en acumuladores en caso de baja presión cambiar acumulador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Inspección general a diferencial en búsqueda de filtraciones.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diferenciales y mandos finales.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</w:t>
            </w:r>
            <w:proofErr w:type="gramStart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cardan</w:t>
            </w:r>
            <w:proofErr w:type="gramEnd"/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en búsqueda de daños o fisuras.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terminales de dirección y rotulas en búsqueda de daños.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caja de cambio en búsqueda de filtraciones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nivel de aceite de transmisión de caja de cambio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46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estructura y soportes de diferenciales en búsqueda de desgaste o daños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estado de llanta de neumático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presión de neumático (125 PSI).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 xml:space="preserve">Fluidos y servicios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t>TL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aceite de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Cambiar filtro de aceite motor.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Reemplazar filtro de aire.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de combustible.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Reemplazar filtro separador de agua.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filtro de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Cambiar aceite de transmisión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Engrasar equipo según puntos de engrase indicados en la (pag.</w:t>
            </w:r>
            <w:r w:rsidR="00DD067E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)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00"/>
        </w:trPr>
        <w:tc>
          <w:tcPr>
            <w:tcW w:w="42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43B9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  <w:p w:rsidR="001B43B9" w:rsidRPr="006F3611" w:rsidRDefault="001B43B9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4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3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b/>
                <w:bCs/>
                <w:color w:val="000000"/>
                <w:lang w:eastAsia="es-CL"/>
              </w:rPr>
              <w:lastRenderedPageBreak/>
              <w:t xml:space="preserve">Control de Salida                                                                                                              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MEC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TL 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funcionalidades operativas.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seguros.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Revisar pintura antideslizante.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frenos y dirección.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detenciones de emergencia.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Inspeccionar si existe humedad en el panel eléctrico.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Resetear indicadores de saturación de filtros. 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5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Limpiar equipo.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  <w:tr w:rsidR="006F3611" w:rsidRPr="006F3611" w:rsidTr="001B43B9">
        <w:trPr>
          <w:trHeight w:val="319"/>
        </w:trPr>
        <w:tc>
          <w:tcPr>
            <w:tcW w:w="428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Revisar operación de alarma de reversa, baliza y otros dispositivos de seguridad</w:t>
            </w:r>
          </w:p>
        </w:tc>
        <w:tc>
          <w:tcPr>
            <w:tcW w:w="3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  <w:tc>
          <w:tcPr>
            <w:tcW w:w="3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F3611" w:rsidRPr="006F3611" w:rsidRDefault="006F3611" w:rsidP="006F361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6F3611">
              <w:rPr>
                <w:rFonts w:ascii="Calibri" w:eastAsia="Times New Roman" w:hAnsi="Calibri" w:cs="Times New Roman"/>
                <w:color w:val="000000"/>
                <w:lang w:eastAsia="es-CL"/>
              </w:rPr>
              <w:t> </w:t>
            </w:r>
          </w:p>
        </w:tc>
      </w:tr>
    </w:tbl>
    <w:p w:rsidR="00EF2F27" w:rsidRDefault="00EF2F27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1B6B72" w:rsidRDefault="001B6B72">
      <w:pPr>
        <w:rPr>
          <w:rFonts w:cs="Arial"/>
          <w:b/>
          <w:bCs/>
          <w:color w:val="000000"/>
        </w:rPr>
      </w:pPr>
    </w:p>
    <w:p w:rsidR="006F3611" w:rsidRDefault="006F361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0C7651" w:rsidRDefault="000C7651" w:rsidP="006F3611">
      <w:pPr>
        <w:rPr>
          <w:rFonts w:cs="Arial"/>
          <w:b/>
          <w:bCs/>
          <w:color w:val="000000"/>
        </w:rPr>
      </w:pPr>
    </w:p>
    <w:p w:rsidR="00642D3F" w:rsidRPr="00D52D56" w:rsidRDefault="00D52D56" w:rsidP="006F3611">
      <w:pPr>
        <w:jc w:val="center"/>
        <w:rPr>
          <w:rFonts w:cs="Arial"/>
          <w:b/>
          <w:bCs/>
          <w:color w:val="000000"/>
          <w:u w:val="single"/>
          <w:lang w:val="es"/>
        </w:rPr>
      </w:pPr>
      <w:r w:rsidRPr="00D52D56">
        <w:rPr>
          <w:rFonts w:cs="Arial"/>
          <w:b/>
          <w:bCs/>
          <w:color w:val="000000"/>
          <w:u w:val="single"/>
          <w:lang w:val="es"/>
        </w:rPr>
        <w:t>Punto de engrase</w:t>
      </w:r>
    </w:p>
    <w:p w:rsidR="00642D3F" w:rsidRDefault="00C96043">
      <w:pPr>
        <w:rPr>
          <w:rFonts w:ascii="Arial" w:hAnsi="Arial" w:cs="Arial"/>
          <w:b/>
          <w:bCs/>
          <w:color w:val="000000"/>
          <w:sz w:val="24"/>
          <w:szCs w:val="24"/>
          <w:lang w:val="es"/>
        </w:rPr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7746DED9" wp14:editId="74E02005">
            <wp:simplePos x="0" y="0"/>
            <wp:positionH relativeFrom="column">
              <wp:posOffset>167640</wp:posOffset>
            </wp:positionH>
            <wp:positionV relativeFrom="paragraph">
              <wp:posOffset>123190</wp:posOffset>
            </wp:positionV>
            <wp:extent cx="5162550" cy="35433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813" cy="3544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D3F" w:rsidRDefault="00642D3F"/>
    <w:p w:rsidR="00BE6A42" w:rsidRDefault="00BE6A42"/>
    <w:p w:rsidR="00BE6A42" w:rsidRDefault="00BE6A42"/>
    <w:p w:rsidR="00BE6A42" w:rsidRDefault="00BE6A42"/>
    <w:p w:rsidR="00BE6A42" w:rsidRDefault="00BE6A42"/>
    <w:p w:rsidR="004B3083" w:rsidRDefault="004B3083"/>
    <w:p w:rsidR="004B3083" w:rsidRDefault="004B3083"/>
    <w:p w:rsidR="00BE6A42" w:rsidRDefault="00BE6A42"/>
    <w:p w:rsidR="00BE6A42" w:rsidRDefault="00BE6A42"/>
    <w:p w:rsidR="00BE6A42" w:rsidRDefault="00BE6A42"/>
    <w:p w:rsidR="00D7504F" w:rsidRDefault="00D7504F"/>
    <w:tbl>
      <w:tblPr>
        <w:tblpPr w:leftFromText="141" w:rightFromText="141" w:vertAnchor="text" w:horzAnchor="margin" w:tblpXSpec="center" w:tblpY="201"/>
        <w:tblW w:w="36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"/>
        <w:gridCol w:w="2856"/>
      </w:tblGrid>
      <w:tr w:rsidR="00C96043" w:rsidRPr="00C96043" w:rsidTr="00C96043">
        <w:trPr>
          <w:trHeight w:val="302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N°</w:t>
            </w:r>
          </w:p>
        </w:tc>
        <w:tc>
          <w:tcPr>
            <w:tcW w:w="2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Punto de engrase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1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eje diferencial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2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pivote superior e inferior</w:t>
            </w:r>
          </w:p>
        </w:tc>
      </w:tr>
      <w:tr w:rsidR="00C96043" w:rsidRPr="00C96043" w:rsidTr="00C96043">
        <w:trPr>
          <w:trHeight w:val="287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3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rotulas de dirección</w:t>
            </w:r>
          </w:p>
        </w:tc>
      </w:tr>
      <w:tr w:rsidR="00C96043" w:rsidRPr="00C96043" w:rsidTr="00C96043">
        <w:trPr>
          <w:trHeight w:val="302"/>
        </w:trPr>
        <w:tc>
          <w:tcPr>
            <w:tcW w:w="7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4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96043" w:rsidRPr="00C96043" w:rsidRDefault="00C96043" w:rsidP="00C96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</w:pPr>
            <w:r w:rsidRPr="00C96043">
              <w:rPr>
                <w:rFonts w:ascii="Calibri" w:eastAsia="Times New Roman" w:hAnsi="Calibri" w:cs="Times New Roman"/>
                <w:b/>
                <w:color w:val="000000"/>
                <w:lang w:eastAsia="es-CL"/>
              </w:rPr>
              <w:t>junta universal eje cardan</w:t>
            </w:r>
          </w:p>
        </w:tc>
      </w:tr>
    </w:tbl>
    <w:p w:rsidR="00C96043" w:rsidRDefault="00C96043"/>
    <w:p w:rsidR="00C96043" w:rsidRDefault="00C96043"/>
    <w:p w:rsidR="00C96043" w:rsidRDefault="00C96043"/>
    <w:p w:rsidR="00C96043" w:rsidRDefault="00C96043"/>
    <w:p w:rsidR="00C96043" w:rsidRDefault="00C96043"/>
    <w:tbl>
      <w:tblPr>
        <w:tblStyle w:val="Tablaconcuadrcula"/>
        <w:tblpPr w:leftFromText="141" w:rightFromText="141" w:vertAnchor="text" w:horzAnchor="margin" w:tblpXSpec="center" w:tblpY="176"/>
        <w:tblW w:w="4859" w:type="dxa"/>
        <w:tblLook w:val="04A0" w:firstRow="1" w:lastRow="0" w:firstColumn="1" w:lastColumn="0" w:noHBand="0" w:noVBand="1"/>
      </w:tblPr>
      <w:tblGrid>
        <w:gridCol w:w="4859"/>
      </w:tblGrid>
      <w:tr w:rsidR="00C96043" w:rsidTr="00C96043">
        <w:trPr>
          <w:trHeight w:val="248"/>
        </w:trPr>
        <w:tc>
          <w:tcPr>
            <w:tcW w:w="4859" w:type="dxa"/>
          </w:tcPr>
          <w:p w:rsidR="00C96043" w:rsidRPr="00BE6A42" w:rsidRDefault="00C96043" w:rsidP="00C96043">
            <w:pPr>
              <w:spacing w:after="200" w:line="276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es-CL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Con un ticket en el cuadro</w:t>
            </w:r>
            <w:r w:rsidRPr="00862A9E"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 xml:space="preserve"> de engrase queda O</w:t>
            </w:r>
            <w:r>
              <w:rPr>
                <w:rFonts w:eastAsia="Times New Roman" w:cs="Times New Roman"/>
                <w:b/>
                <w:bCs/>
                <w:color w:val="000000"/>
                <w:lang w:eastAsia="es-CL"/>
              </w:rPr>
              <w:t>K.</w:t>
            </w:r>
          </w:p>
        </w:tc>
      </w:tr>
    </w:tbl>
    <w:p w:rsidR="004B3083" w:rsidRDefault="004B3083"/>
    <w:p w:rsidR="004B3083" w:rsidRDefault="004B3083"/>
    <w:p w:rsidR="004B3083" w:rsidRDefault="004B3083"/>
    <w:p w:rsidR="004B3083" w:rsidRDefault="004B3083"/>
    <w:tbl>
      <w:tblPr>
        <w:tblpPr w:leftFromText="141" w:rightFromText="141" w:vertAnchor="page" w:horzAnchor="margin" w:tblpXSpec="center" w:tblpY="1906"/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3"/>
        <w:gridCol w:w="6903"/>
        <w:gridCol w:w="1140"/>
        <w:gridCol w:w="1120"/>
        <w:gridCol w:w="17"/>
      </w:tblGrid>
      <w:tr w:rsidR="00D7504F" w:rsidRPr="004A40E8" w:rsidTr="00D7504F">
        <w:trPr>
          <w:gridAfter w:val="3"/>
          <w:wAfter w:w="2277" w:type="dxa"/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7504F" w:rsidRPr="004A40E8" w:rsidRDefault="00D7504F" w:rsidP="00C07C74">
            <w:pPr>
              <w:tabs>
                <w:tab w:val="left" w:pos="6288"/>
              </w:tabs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4A40E8">
              <w:rPr>
                <w:b/>
              </w:rPr>
              <w:t>Checklist</w:t>
            </w:r>
            <w:proofErr w:type="spellEnd"/>
            <w:r w:rsidRPr="004A40E8">
              <w:rPr>
                <w:b/>
              </w:rPr>
              <w:t xml:space="preserve"> de Salida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7504F" w:rsidRPr="00D7504F" w:rsidRDefault="00C07C74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Ítem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04F" w:rsidRPr="00D7504F" w:rsidRDefault="00D7504F" w:rsidP="00D7504F">
            <w:pPr>
              <w:tabs>
                <w:tab w:val="left" w:pos="6288"/>
              </w:tabs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7" w:type="dxa"/>
            <w:gridSpan w:val="2"/>
            <w:vAlign w:val="center"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Team</w:t>
            </w:r>
            <w:proofErr w:type="spellEnd"/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proofErr w:type="spellStart"/>
            <w:r w:rsidRPr="00D7504F">
              <w:rPr>
                <w:rFonts w:eastAsia="Times New Roman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12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13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14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15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16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17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18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19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20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4A40E8" w:rsidTr="00D7504F">
        <w:trPr>
          <w:trHeight w:val="281"/>
        </w:trPr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21</w:t>
            </w:r>
          </w:p>
        </w:tc>
        <w:tc>
          <w:tcPr>
            <w:tcW w:w="69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>
              <w:rPr>
                <w:rFonts w:eastAsia="Times New Roman" w:cs="Times New Roman"/>
                <w:color w:val="000000"/>
                <w:lang w:eastAsia="es-CL"/>
              </w:rPr>
              <w:t>PAV</w:t>
            </w: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  <w:tc>
          <w:tcPr>
            <w:tcW w:w="1137" w:type="dxa"/>
            <w:gridSpan w:val="2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  <w:r w:rsidRPr="00D7504F">
              <w:rPr>
                <w:rFonts w:eastAsia="Times New Roman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  <w:tr w:rsidR="00D7504F" w:rsidRPr="00D7504F" w:rsidTr="00D7504F">
        <w:trPr>
          <w:gridAfter w:val="1"/>
          <w:wAfter w:w="17" w:type="dxa"/>
          <w:trHeight w:val="281"/>
        </w:trPr>
        <w:tc>
          <w:tcPr>
            <w:tcW w:w="9876" w:type="dxa"/>
            <w:gridSpan w:val="4"/>
            <w:shd w:val="clear" w:color="auto" w:fill="auto"/>
            <w:noWrap/>
            <w:vAlign w:val="bottom"/>
          </w:tcPr>
          <w:p w:rsidR="00D7504F" w:rsidRPr="00D7504F" w:rsidRDefault="00D7504F" w:rsidP="00D7504F">
            <w:pPr>
              <w:spacing w:after="0" w:line="240" w:lineRule="auto"/>
              <w:rPr>
                <w:rFonts w:eastAsia="Times New Roman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X="-459" w:tblpY="119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5"/>
        <w:gridCol w:w="1166"/>
        <w:gridCol w:w="1244"/>
        <w:gridCol w:w="3368"/>
      </w:tblGrid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  <w:tr w:rsidR="00D7504F" w:rsidRPr="004A40E8" w:rsidTr="00D7504F">
        <w:tc>
          <w:tcPr>
            <w:tcW w:w="4145" w:type="dxa"/>
            <w:tcBorders>
              <w:bottom w:val="single" w:sz="4" w:space="0" w:color="auto"/>
            </w:tcBorders>
          </w:tcPr>
          <w:p w:rsidR="00D7504F" w:rsidRDefault="00D7504F" w:rsidP="00D7504F">
            <w:pPr>
              <w:jc w:val="center"/>
              <w:rPr>
                <w:b/>
              </w:rPr>
            </w:pPr>
          </w:p>
          <w:p w:rsidR="004B3083" w:rsidRDefault="004B3083" w:rsidP="00D7504F">
            <w:pPr>
              <w:jc w:val="center"/>
              <w:rPr>
                <w:b/>
              </w:rPr>
            </w:pPr>
          </w:p>
          <w:p w:rsidR="004B3083" w:rsidRPr="004A40E8" w:rsidRDefault="004B3083" w:rsidP="00D7504F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bottom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</w:tr>
      <w:tr w:rsidR="00D7504F" w:rsidRPr="004A40E8" w:rsidTr="00D7504F">
        <w:tc>
          <w:tcPr>
            <w:tcW w:w="4145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proofErr w:type="spellStart"/>
            <w:r w:rsidRPr="004A40E8">
              <w:rPr>
                <w:b/>
              </w:rPr>
              <w:t>Team</w:t>
            </w:r>
            <w:proofErr w:type="spellEnd"/>
            <w:r w:rsidRPr="004A40E8"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D7504F" w:rsidRPr="004A40E8" w:rsidRDefault="00D7504F" w:rsidP="00D7504F">
            <w:pPr>
              <w:jc w:val="center"/>
              <w:rPr>
                <w:b/>
              </w:rPr>
            </w:pPr>
          </w:p>
        </w:tc>
        <w:tc>
          <w:tcPr>
            <w:tcW w:w="3368" w:type="dxa"/>
            <w:tcBorders>
              <w:top w:val="single" w:sz="4" w:space="0" w:color="auto"/>
            </w:tcBorders>
          </w:tcPr>
          <w:p w:rsidR="00D7504F" w:rsidRPr="004A40E8" w:rsidRDefault="00D7504F" w:rsidP="00D7504F">
            <w:pPr>
              <w:jc w:val="center"/>
              <w:rPr>
                <w:b/>
              </w:rPr>
            </w:pPr>
            <w:r w:rsidRPr="004A40E8">
              <w:rPr>
                <w:b/>
              </w:rPr>
              <w:t>Firma</w:t>
            </w:r>
          </w:p>
        </w:tc>
      </w:tr>
    </w:tbl>
    <w:p w:rsidR="00D7504F" w:rsidRDefault="00D7504F"/>
    <w:sectPr w:rsidR="00D7504F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4B98" w:rsidRDefault="001A4B98" w:rsidP="00D52D56">
      <w:pPr>
        <w:spacing w:after="0" w:line="240" w:lineRule="auto"/>
      </w:pPr>
      <w:r>
        <w:separator/>
      </w:r>
    </w:p>
  </w:endnote>
  <w:endnote w:type="continuationSeparator" w:id="0">
    <w:p w:rsidR="001A4B98" w:rsidRDefault="001A4B98" w:rsidP="00D52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071319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F2FF5" w:rsidRDefault="009F2FF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5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55E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F2FF5" w:rsidRDefault="009F2FF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4B98" w:rsidRDefault="001A4B98" w:rsidP="00D52D56">
      <w:pPr>
        <w:spacing w:after="0" w:line="240" w:lineRule="auto"/>
      </w:pPr>
      <w:r>
        <w:separator/>
      </w:r>
    </w:p>
  </w:footnote>
  <w:footnote w:type="continuationSeparator" w:id="0">
    <w:p w:rsidR="001A4B98" w:rsidRDefault="001A4B98" w:rsidP="00D52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9F2FF5" w:rsidTr="009F2FF5">
      <w:trPr>
        <w:trHeight w:val="411"/>
      </w:trPr>
      <w:tc>
        <w:tcPr>
          <w:tcW w:w="6651" w:type="dxa"/>
          <w:gridSpan w:val="2"/>
          <w:shd w:val="clear" w:color="auto" w:fill="auto"/>
        </w:tcPr>
        <w:p w:rsidR="009F2FF5" w:rsidRPr="00FA3A37" w:rsidRDefault="009F2FF5" w:rsidP="009F2FF5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9F2FF5" w:rsidRDefault="009F2FF5" w:rsidP="009F2FF5">
          <w:pPr>
            <w:pStyle w:val="Encabezado"/>
          </w:pPr>
          <w:r>
            <w:t>REF #</w:t>
          </w:r>
        </w:p>
      </w:tc>
    </w:tr>
    <w:tr w:rsidR="009F2FF5" w:rsidTr="009F2FF5">
      <w:trPr>
        <w:trHeight w:val="700"/>
      </w:trPr>
      <w:tc>
        <w:tcPr>
          <w:tcW w:w="2564" w:type="dxa"/>
        </w:tcPr>
        <w:p w:rsidR="009F2FF5" w:rsidRDefault="009F2FF5" w:rsidP="009F2FF5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F3957C4" wp14:editId="05E8EE1F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087" w:type="dxa"/>
        </w:tcPr>
        <w:p w:rsidR="009F2FF5" w:rsidRPr="00FA3A37" w:rsidRDefault="009F2FF5" w:rsidP="009F2FF5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9F2FF5" w:rsidRDefault="009F2FF5" w:rsidP="009F2FF5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5403CEBD" wp14:editId="311EFA55">
                <wp:extent cx="1382233" cy="435935"/>
                <wp:effectExtent l="0" t="0" r="8890" b="254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F2FF5" w:rsidRDefault="009F2F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D3F"/>
    <w:rsid w:val="000575B4"/>
    <w:rsid w:val="000C7651"/>
    <w:rsid w:val="000D2F2D"/>
    <w:rsid w:val="00184A3A"/>
    <w:rsid w:val="001A4B98"/>
    <w:rsid w:val="001B43B9"/>
    <w:rsid w:val="001B6B72"/>
    <w:rsid w:val="00232A93"/>
    <w:rsid w:val="00267F39"/>
    <w:rsid w:val="002700A0"/>
    <w:rsid w:val="00301E87"/>
    <w:rsid w:val="00321B54"/>
    <w:rsid w:val="0036414E"/>
    <w:rsid w:val="003A6376"/>
    <w:rsid w:val="0045337B"/>
    <w:rsid w:val="004B3083"/>
    <w:rsid w:val="0054688B"/>
    <w:rsid w:val="00561360"/>
    <w:rsid w:val="00642D3F"/>
    <w:rsid w:val="006F3611"/>
    <w:rsid w:val="00856051"/>
    <w:rsid w:val="009F2FF5"/>
    <w:rsid w:val="009F55EF"/>
    <w:rsid w:val="00A73B56"/>
    <w:rsid w:val="00B14083"/>
    <w:rsid w:val="00B76D6A"/>
    <w:rsid w:val="00B90E1F"/>
    <w:rsid w:val="00BA51E8"/>
    <w:rsid w:val="00BE6A42"/>
    <w:rsid w:val="00BF71F3"/>
    <w:rsid w:val="00C07C74"/>
    <w:rsid w:val="00C315C1"/>
    <w:rsid w:val="00C96043"/>
    <w:rsid w:val="00D52D56"/>
    <w:rsid w:val="00D7504F"/>
    <w:rsid w:val="00D827C2"/>
    <w:rsid w:val="00D91D98"/>
    <w:rsid w:val="00DD067E"/>
    <w:rsid w:val="00E30E6F"/>
    <w:rsid w:val="00EA3802"/>
    <w:rsid w:val="00EF2F27"/>
    <w:rsid w:val="00F90B48"/>
    <w:rsid w:val="00FA7281"/>
    <w:rsid w:val="00FE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2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2D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2D56"/>
  </w:style>
  <w:style w:type="paragraph" w:styleId="Piedepgina">
    <w:name w:val="footer"/>
    <w:basedOn w:val="Normal"/>
    <w:link w:val="PiedepginaCar"/>
    <w:uiPriority w:val="99"/>
    <w:unhideWhenUsed/>
    <w:rsid w:val="00D52D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2D56"/>
  </w:style>
  <w:style w:type="table" w:styleId="Tablaconcuadrcula">
    <w:name w:val="Table Grid"/>
    <w:basedOn w:val="Tablanormal"/>
    <w:uiPriority w:val="59"/>
    <w:rsid w:val="00D52D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1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41FE57-4029-437E-8BC7-CBEEAFE59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1281</Words>
  <Characters>7048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4</cp:revision>
  <cp:lastPrinted>2016-04-18T14:32:00Z</cp:lastPrinted>
  <dcterms:created xsi:type="dcterms:W3CDTF">2016-04-25T15:26:00Z</dcterms:created>
  <dcterms:modified xsi:type="dcterms:W3CDTF">2016-09-20T13:36:00Z</dcterms:modified>
</cp:coreProperties>
</file>