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317D" w:rsidRDefault="00000000">
      <w:pPr>
        <w:pStyle w:val="Heading1"/>
        <w:tabs>
          <w:tab w:val="right" w:pos="9923"/>
        </w:tabs>
        <w:spacing w:before="200" w:after="20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if4faxxra181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Sebastian Banuelos</w:t>
      </w:r>
    </w:p>
    <w:p w14:paraId="00000002" w14:textId="0B2ED63D" w:rsidR="0043317D" w:rsidRDefault="00000000">
      <w:pPr>
        <w:tabs>
          <w:tab w:val="right" w:pos="9923"/>
        </w:tabs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Pasadena, CA | </w:t>
      </w:r>
      <w:hyperlink r:id="rId7">
        <w:r w:rsidR="0043317D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Engineering Portfolio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| 915-843-9030 | </w:t>
      </w:r>
      <w:hyperlink r:id="rId8">
        <w:r w:rsidR="0043317D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sbanuelo@caltech.edu</w:t>
        </w:r>
      </w:hyperlink>
    </w:p>
    <w:p w14:paraId="00000003" w14:textId="77777777" w:rsidR="0043317D" w:rsidRDefault="00000000">
      <w:pPr>
        <w:pBdr>
          <w:bottom w:val="single" w:sz="4" w:space="1" w:color="000000"/>
        </w:pBdr>
        <w:tabs>
          <w:tab w:val="right" w:pos="10627"/>
        </w:tabs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EDUCATION</w:t>
      </w:r>
    </w:p>
    <w:p w14:paraId="00000004" w14:textId="77777777" w:rsidR="0043317D" w:rsidRPr="00D74392" w:rsidRDefault="00000000">
      <w:pPr>
        <w:tabs>
          <w:tab w:val="right" w:pos="9923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D74392">
        <w:rPr>
          <w:rFonts w:ascii="Times New Roman" w:eastAsia="Times New Roman" w:hAnsi="Times New Roman" w:cs="Times New Roman"/>
          <w:sz w:val="20"/>
          <w:szCs w:val="20"/>
        </w:rPr>
        <w:t xml:space="preserve">California Institute of Technology - </w:t>
      </w:r>
      <w:proofErr w:type="spellStart"/>
      <w:r w:rsidRPr="00D74392">
        <w:rPr>
          <w:rFonts w:ascii="Times New Roman" w:eastAsia="Times New Roman" w:hAnsi="Times New Roman" w:cs="Times New Roman"/>
          <w:sz w:val="20"/>
          <w:szCs w:val="20"/>
        </w:rPr>
        <w:t>QuestBridge</w:t>
      </w:r>
      <w:proofErr w:type="spellEnd"/>
      <w:r w:rsidRPr="00D74392">
        <w:rPr>
          <w:rFonts w:ascii="Times New Roman" w:eastAsia="Times New Roman" w:hAnsi="Times New Roman" w:cs="Times New Roman"/>
          <w:sz w:val="20"/>
          <w:szCs w:val="20"/>
        </w:rPr>
        <w:t xml:space="preserve"> Scholar</w:t>
      </w:r>
      <w:r w:rsidRPr="00D74392">
        <w:rPr>
          <w:rFonts w:ascii="Times New Roman" w:eastAsia="Times New Roman" w:hAnsi="Times New Roman" w:cs="Times New Roman"/>
          <w:sz w:val="20"/>
          <w:szCs w:val="20"/>
        </w:rPr>
        <w:tab/>
        <w:t>Pasadena, CA</w:t>
      </w:r>
    </w:p>
    <w:p w14:paraId="00000005" w14:textId="77777777" w:rsidR="0043317D" w:rsidRPr="00D74392" w:rsidRDefault="00000000">
      <w:pPr>
        <w:tabs>
          <w:tab w:val="right" w:pos="9923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D74392">
        <w:rPr>
          <w:rFonts w:ascii="Times New Roman" w:eastAsia="Times New Roman" w:hAnsi="Times New Roman" w:cs="Times New Roman"/>
          <w:i/>
          <w:iCs/>
          <w:sz w:val="20"/>
          <w:szCs w:val="20"/>
        </w:rPr>
        <w:t>BS in Mechanical Engineering / Minor in Controls &amp; Dynamical Systems (GPA - 4.0)</w:t>
      </w:r>
      <w:r w:rsidRPr="00D74392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  <w:t>Graduation Date: Jun 2026</w:t>
      </w:r>
    </w:p>
    <w:p w14:paraId="31FA3B73" w14:textId="77777777" w:rsidR="00281DA5" w:rsidRPr="00281DA5" w:rsidRDefault="00281DA5" w:rsidP="00D74392">
      <w:pPr>
        <w:pBdr>
          <w:bottom w:val="single" w:sz="4" w:space="1" w:color="000000"/>
        </w:pBdr>
        <w:tabs>
          <w:tab w:val="right" w:pos="10627"/>
        </w:tabs>
        <w:spacing w:before="2"/>
        <w:rPr>
          <w:rFonts w:ascii="Times New Roman" w:eastAsia="Times New Roman" w:hAnsi="Times New Roman" w:cs="Times New Roman"/>
          <w:b/>
          <w:bCs/>
          <w:sz w:val="8"/>
          <w:szCs w:val="8"/>
        </w:rPr>
      </w:pPr>
    </w:p>
    <w:p w14:paraId="0000000B" w14:textId="48099086" w:rsidR="0043317D" w:rsidRPr="00D74392" w:rsidRDefault="00000000" w:rsidP="00D74392">
      <w:pPr>
        <w:pBdr>
          <w:bottom w:val="single" w:sz="4" w:space="1" w:color="000000"/>
        </w:pBdr>
        <w:tabs>
          <w:tab w:val="right" w:pos="10627"/>
        </w:tabs>
        <w:spacing w:before="2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</w:pPr>
      <w:r w:rsidRPr="00D74392">
        <w:rPr>
          <w:rFonts w:ascii="Times New Roman" w:eastAsia="Times New Roman" w:hAnsi="Times New Roman" w:cs="Times New Roman"/>
          <w:b/>
          <w:bCs/>
          <w:sz w:val="20"/>
          <w:szCs w:val="20"/>
        </w:rPr>
        <w:t>RELEVANT COURSEWORK</w:t>
      </w:r>
    </w:p>
    <w:p w14:paraId="45437B2D" w14:textId="521BC7EB" w:rsidR="0043317D" w:rsidRDefault="00000000">
      <w:pPr>
        <w:tabs>
          <w:tab w:val="right" w:pos="10627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Feedback Control Systems | Aerospace Control Systems | Optimal Control &amp; Estimation | Orbital Mechanics</w:t>
      </w:r>
      <w:r w:rsidR="00F72439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14:paraId="48D93EB8" w14:textId="6F3B63DE" w:rsidR="0043317D" w:rsidRDefault="00000000">
      <w:pPr>
        <w:tabs>
          <w:tab w:val="right" w:pos="10627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Robotic Manipulation and Planning | Nonlinear Dynamics &amp; Control</w:t>
      </w:r>
      <w:r w:rsidR="00F72439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</w:p>
    <w:p w14:paraId="7B92EC75" w14:textId="77777777" w:rsidR="00281DA5" w:rsidRPr="00281DA5" w:rsidRDefault="00281DA5">
      <w:pPr>
        <w:tabs>
          <w:tab w:val="right" w:pos="10627"/>
        </w:tabs>
        <w:rPr>
          <w:rFonts w:ascii="Times New Roman" w:eastAsia="Times New Roman" w:hAnsi="Times New Roman" w:cs="Times New Roman"/>
          <w:sz w:val="8"/>
          <w:szCs w:val="8"/>
        </w:rPr>
      </w:pPr>
    </w:p>
    <w:p w14:paraId="5147FCB9" w14:textId="77777777" w:rsidR="0043317D" w:rsidRDefault="00000000">
      <w:pPr>
        <w:pBdr>
          <w:bottom w:val="single" w:sz="4" w:space="1" w:color="000000"/>
        </w:pBdr>
        <w:tabs>
          <w:tab w:val="right" w:pos="10627"/>
        </w:tabs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EXPERIENCE</w:t>
      </w:r>
    </w:p>
    <w:p w14:paraId="0000000C" w14:textId="77777777" w:rsidR="0043317D" w:rsidRDefault="00000000">
      <w:pPr>
        <w:tabs>
          <w:tab w:val="right" w:pos="9923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Burdick Research Group - CALTECH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Pasadena, CA</w:t>
      </w:r>
    </w:p>
    <w:p w14:paraId="0000000D" w14:textId="77777777" w:rsidR="0043317D" w:rsidRPr="00710A69" w:rsidRDefault="00000000">
      <w:pPr>
        <w:tabs>
          <w:tab w:val="right" w:pos="9923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710A69">
        <w:rPr>
          <w:rFonts w:ascii="Times New Roman" w:eastAsia="Times New Roman" w:hAnsi="Times New Roman" w:cs="Times New Roman"/>
          <w:sz w:val="20"/>
          <w:szCs w:val="20"/>
        </w:rPr>
        <w:t>Undergraduate Researcher</w:t>
      </w:r>
      <w:r w:rsidRPr="00710A69">
        <w:rPr>
          <w:rFonts w:ascii="Times New Roman" w:eastAsia="Times New Roman" w:hAnsi="Times New Roman" w:cs="Times New Roman"/>
          <w:sz w:val="20"/>
          <w:szCs w:val="20"/>
        </w:rPr>
        <w:tab/>
        <w:t>Sep 2025 – Present</w:t>
      </w:r>
    </w:p>
    <w:p w14:paraId="29AEFE48" w14:textId="704B959A" w:rsidR="00584251" w:rsidRPr="00584251" w:rsidRDefault="00584251" w:rsidP="00584251">
      <w:pPr>
        <w:numPr>
          <w:ilvl w:val="0"/>
          <w:numId w:val="4"/>
        </w:numPr>
        <w:tabs>
          <w:tab w:val="right" w:pos="9923"/>
        </w:tabs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D74392">
        <w:rPr>
          <w:rFonts w:ascii="Times New Roman" w:eastAsia="Times New Roman" w:hAnsi="Times New Roman" w:cs="Times New Roman"/>
          <w:b/>
          <w:bCs/>
          <w:sz w:val="20"/>
          <w:szCs w:val="20"/>
        </w:rPr>
        <w:t>Unscented Kalman Filter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</w:t>
      </w:r>
      <w:r w:rsidRPr="00D74392">
        <w:rPr>
          <w:rFonts w:ascii="Times New Roman" w:eastAsia="Times New Roman" w:hAnsi="Times New Roman" w:cs="Times New Roman"/>
          <w:b/>
          <w:bCs/>
          <w:sz w:val="20"/>
          <w:szCs w:val="20"/>
        </w:rPr>
        <w:t>active learning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trajectory planning of autonomous drone racing.</w:t>
      </w:r>
    </w:p>
    <w:p w14:paraId="0000000E" w14:textId="7EE4C6E3" w:rsidR="0043317D" w:rsidRDefault="00BC3625">
      <w:pPr>
        <w:numPr>
          <w:ilvl w:val="0"/>
          <w:numId w:val="4"/>
        </w:numPr>
        <w:tabs>
          <w:tab w:val="right" w:pos="9923"/>
        </w:tabs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pipeline for </w:t>
      </w:r>
      <w:r w:rsidRPr="00D74392">
        <w:rPr>
          <w:rFonts w:ascii="Times New Roman" w:eastAsia="Times New Roman" w:hAnsi="Times New Roman" w:cs="Times New Roman"/>
          <w:b/>
          <w:bCs/>
          <w:sz w:val="20"/>
          <w:szCs w:val="20"/>
        </w:rPr>
        <w:t>Gaussian Process regression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 w:rsidRPr="00D74392">
        <w:rPr>
          <w:rFonts w:ascii="Times New Roman" w:eastAsia="Times New Roman" w:hAnsi="Times New Roman" w:cs="Times New Roman"/>
          <w:b/>
          <w:bCs/>
          <w:sz w:val="20"/>
          <w:szCs w:val="20"/>
        </w:rPr>
        <w:t>residual learning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model for high fidelity simulation.</w:t>
      </w:r>
    </w:p>
    <w:p w14:paraId="0000000F" w14:textId="77777777" w:rsidR="0043317D" w:rsidRPr="00BC3625" w:rsidRDefault="0043317D">
      <w:pPr>
        <w:tabs>
          <w:tab w:val="right" w:pos="9923"/>
        </w:tabs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00000010" w14:textId="77777777" w:rsidR="0043317D" w:rsidRDefault="00000000">
      <w:pPr>
        <w:tabs>
          <w:tab w:val="right" w:pos="9923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Jet Propulsion Laboratory - NASA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Pasadena, CA</w:t>
      </w:r>
    </w:p>
    <w:p w14:paraId="00000011" w14:textId="77777777" w:rsidR="0043317D" w:rsidRPr="00710A69" w:rsidRDefault="00000000">
      <w:pPr>
        <w:tabs>
          <w:tab w:val="right" w:pos="9923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710A69">
        <w:rPr>
          <w:rFonts w:ascii="Times New Roman" w:eastAsia="Times New Roman" w:hAnsi="Times New Roman" w:cs="Times New Roman"/>
          <w:i/>
          <w:iCs/>
          <w:sz w:val="20"/>
          <w:szCs w:val="20"/>
        </w:rPr>
        <w:t>GNC Intern</w:t>
      </w:r>
      <w:r w:rsidRPr="00710A69">
        <w:rPr>
          <w:rFonts w:ascii="Times New Roman" w:eastAsia="Times New Roman" w:hAnsi="Times New Roman" w:cs="Times New Roman"/>
          <w:sz w:val="20"/>
          <w:szCs w:val="20"/>
        </w:rPr>
        <w:tab/>
        <w:t>Jun 2025 – Sept 2025</w:t>
      </w:r>
    </w:p>
    <w:p w14:paraId="00000012" w14:textId="77777777" w:rsidR="0043317D" w:rsidRDefault="00000000">
      <w:pPr>
        <w:numPr>
          <w:ilvl w:val="0"/>
          <w:numId w:val="1"/>
        </w:numPr>
        <w:tabs>
          <w:tab w:val="right" w:pos="9923"/>
        </w:tabs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Led experimental study of </w:t>
      </w:r>
      <w:r w:rsidRPr="00D74392">
        <w:rPr>
          <w:rFonts w:ascii="Times New Roman" w:eastAsia="Times New Roman" w:hAnsi="Times New Roman" w:cs="Times New Roman"/>
          <w:b/>
          <w:bCs/>
          <w:sz w:val="20"/>
          <w:szCs w:val="20"/>
        </w:rPr>
        <w:t>rotor aerodynamics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CHOPPER, the </w:t>
      </w:r>
      <w:r w:rsidRPr="00D74392">
        <w:rPr>
          <w:rFonts w:ascii="Times New Roman" w:eastAsia="Times New Roman" w:hAnsi="Times New Roman" w:cs="Times New Roman"/>
          <w:b/>
          <w:bCs/>
          <w:sz w:val="20"/>
          <w:szCs w:val="20"/>
        </w:rPr>
        <w:t>next-generation Mars Helicopter</w:t>
      </w:r>
      <w:r>
        <w:rPr>
          <w:rFonts w:ascii="Times New Roman" w:eastAsia="Times New Roman" w:hAnsi="Times New Roman" w:cs="Times New Roman"/>
          <w:sz w:val="20"/>
          <w:szCs w:val="20"/>
        </w:rPr>
        <w:t>, developing an underwater experiment to preserve Martian flight regime flow properties.</w:t>
      </w:r>
    </w:p>
    <w:p w14:paraId="00000014" w14:textId="4DA54047" w:rsidR="0043317D" w:rsidRDefault="00000000">
      <w:pPr>
        <w:numPr>
          <w:ilvl w:val="0"/>
          <w:numId w:val="1"/>
        </w:numPr>
        <w:tabs>
          <w:tab w:val="right" w:pos="9923"/>
        </w:tabs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Characterized rotor–rotor interaction effects on thrust generation, identifying up to </w:t>
      </w:r>
      <w:r w:rsidRPr="00D74392">
        <w:rPr>
          <w:rFonts w:ascii="Times New Roman" w:eastAsia="Times New Roman" w:hAnsi="Times New Roman" w:cs="Times New Roman"/>
          <w:b/>
          <w:bCs/>
          <w:sz w:val="20"/>
          <w:szCs w:val="20"/>
        </w:rPr>
        <w:t>25% thrust reduction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adverse conditions</w:t>
      </w:r>
      <w:r w:rsidR="00B25786">
        <w:rPr>
          <w:rFonts w:ascii="Times New Roman" w:eastAsia="Times New Roman" w:hAnsi="Times New Roman" w:cs="Times New Roman"/>
          <w:sz w:val="20"/>
          <w:szCs w:val="20"/>
        </w:rPr>
        <w:t>. Generated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interference database of </w:t>
      </w:r>
      <w:r w:rsidRPr="00D74392">
        <w:rPr>
          <w:rFonts w:ascii="Times New Roman" w:eastAsia="Times New Roman" w:hAnsi="Times New Roman" w:cs="Times New Roman"/>
          <w:b/>
          <w:bCs/>
          <w:sz w:val="20"/>
          <w:szCs w:val="20"/>
        </w:rPr>
        <w:t>100+ flight configurations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controller design.</w:t>
      </w:r>
    </w:p>
    <w:p w14:paraId="00000016" w14:textId="77777777" w:rsidR="0043317D" w:rsidRPr="00BC3625" w:rsidRDefault="0043317D">
      <w:pPr>
        <w:tabs>
          <w:tab w:val="right" w:pos="9923"/>
        </w:tabs>
        <w:rPr>
          <w:rFonts w:ascii="Times New Roman" w:eastAsia="Times New Roman" w:hAnsi="Times New Roman" w:cs="Times New Roman"/>
          <w:sz w:val="12"/>
          <w:szCs w:val="12"/>
        </w:rPr>
      </w:pPr>
    </w:p>
    <w:p w14:paraId="00000017" w14:textId="77777777" w:rsidR="0043317D" w:rsidRDefault="00000000">
      <w:pPr>
        <w:tabs>
          <w:tab w:val="right" w:pos="9923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PARSEC Rocketry Team - CALTECH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Pasadena, CA</w:t>
      </w:r>
    </w:p>
    <w:p w14:paraId="00000018" w14:textId="22A139CB" w:rsidR="0043317D" w:rsidRPr="00710A69" w:rsidRDefault="00000000">
      <w:pPr>
        <w:tabs>
          <w:tab w:val="right" w:pos="9923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GNC Subteam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Aug 2024 – Present</w:t>
      </w:r>
    </w:p>
    <w:p w14:paraId="73D64D51" w14:textId="4D57996C" w:rsidR="0093425A" w:rsidRDefault="00000000">
      <w:pPr>
        <w:numPr>
          <w:ilvl w:val="0"/>
          <w:numId w:val="3"/>
        </w:numPr>
        <w:tabs>
          <w:tab w:val="right" w:pos="9923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Led development of</w:t>
      </w:r>
      <w:r w:rsidRPr="00D7439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flight simulator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SIMULINK, modeling </w:t>
      </w:r>
      <w:r w:rsidR="0093425A">
        <w:rPr>
          <w:rFonts w:ascii="Times New Roman" w:eastAsia="Times New Roman" w:hAnsi="Times New Roman" w:cs="Times New Roman"/>
          <w:sz w:val="20"/>
          <w:szCs w:val="20"/>
        </w:rPr>
        <w:t>second order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3425A">
        <w:rPr>
          <w:rFonts w:ascii="Times New Roman" w:eastAsia="Times New Roman" w:hAnsi="Times New Roman" w:cs="Times New Roman"/>
          <w:sz w:val="20"/>
          <w:szCs w:val="20"/>
        </w:rPr>
        <w:t xml:space="preserve">effects of </w:t>
      </w:r>
      <w:r w:rsidR="0093425A" w:rsidRPr="0093425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fuel </w:t>
      </w:r>
      <w:r w:rsidR="00525428">
        <w:rPr>
          <w:rFonts w:ascii="Times New Roman" w:eastAsia="Times New Roman" w:hAnsi="Times New Roman" w:cs="Times New Roman"/>
          <w:b/>
          <w:bCs/>
          <w:sz w:val="20"/>
          <w:szCs w:val="20"/>
        </w:rPr>
        <w:t>sloshing</w:t>
      </w:r>
      <w:r w:rsidR="00D74392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0000001C" w14:textId="3486EAA2" w:rsidR="0043317D" w:rsidRPr="0093425A" w:rsidRDefault="0093425A" w:rsidP="0093425A">
      <w:pPr>
        <w:numPr>
          <w:ilvl w:val="0"/>
          <w:numId w:val="3"/>
        </w:numPr>
        <w:tabs>
          <w:tab w:val="right" w:pos="9923"/>
        </w:tabs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="00525428">
        <w:rPr>
          <w:rFonts w:ascii="Times New Roman" w:eastAsia="Times New Roman" w:hAnsi="Times New Roman" w:cs="Times New Roman"/>
          <w:sz w:val="20"/>
          <w:szCs w:val="20"/>
        </w:rPr>
        <w:t xml:space="preserve">trajectory tracking controller </w:t>
      </w:r>
      <w:r w:rsidR="00912CA6">
        <w:rPr>
          <w:rFonts w:ascii="Times New Roman" w:eastAsia="Times New Roman" w:hAnsi="Times New Roman" w:cs="Times New Roman"/>
          <w:sz w:val="20"/>
          <w:szCs w:val="20"/>
        </w:rPr>
        <w:t>using</w:t>
      </w:r>
      <w:r w:rsidR="0052542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25428">
        <w:rPr>
          <w:rFonts w:ascii="Times New Roman" w:eastAsia="Times New Roman" w:hAnsi="Times New Roman" w:cs="Times New Roman"/>
          <w:b/>
          <w:bCs/>
          <w:sz w:val="20"/>
          <w:szCs w:val="20"/>
        </w:rPr>
        <w:t>gain scheduling</w:t>
      </w:r>
      <w:r w:rsidR="00A95A14">
        <w:rPr>
          <w:rFonts w:ascii="Times New Roman" w:eastAsia="Times New Roman" w:hAnsi="Times New Roman" w:cs="Times New Roman"/>
          <w:sz w:val="20"/>
          <w:szCs w:val="20"/>
        </w:rPr>
        <w:t xml:space="preserve"> to account</w:t>
      </w:r>
      <w:r w:rsidR="003B1FF8">
        <w:rPr>
          <w:rFonts w:ascii="Times New Roman" w:eastAsia="Times New Roman" w:hAnsi="Times New Roman" w:cs="Times New Roman"/>
          <w:sz w:val="20"/>
          <w:szCs w:val="20"/>
        </w:rPr>
        <w:t xml:space="preserve"> for</w:t>
      </w:r>
      <w:r w:rsidR="00836381">
        <w:rPr>
          <w:rFonts w:ascii="Times New Roman" w:eastAsia="Times New Roman" w:hAnsi="Times New Roman" w:cs="Times New Roman"/>
          <w:sz w:val="20"/>
          <w:szCs w:val="20"/>
        </w:rPr>
        <w:t xml:space="preserve"> fuel depletion</w:t>
      </w:r>
      <w:r w:rsidR="00A95A14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1D" w14:textId="77777777" w:rsidR="0043317D" w:rsidRPr="00BC3625" w:rsidRDefault="0043317D">
      <w:pPr>
        <w:tabs>
          <w:tab w:val="right" w:pos="9923"/>
        </w:tabs>
        <w:rPr>
          <w:rFonts w:ascii="Times New Roman" w:eastAsia="Times New Roman" w:hAnsi="Times New Roman" w:cs="Times New Roman"/>
          <w:sz w:val="12"/>
          <w:szCs w:val="12"/>
        </w:rPr>
      </w:pPr>
    </w:p>
    <w:p w14:paraId="51B723EA" w14:textId="77777777" w:rsidR="0043317D" w:rsidRPr="00B25920" w:rsidRDefault="00000000">
      <w:pPr>
        <w:tabs>
          <w:tab w:val="right" w:pos="9923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25920">
        <w:rPr>
          <w:rFonts w:ascii="Times New Roman" w:eastAsia="Times New Roman" w:hAnsi="Times New Roman" w:cs="Times New Roman"/>
          <w:b/>
          <w:bCs/>
          <w:sz w:val="20"/>
          <w:szCs w:val="20"/>
        </w:rPr>
        <w:t>Advanced Technologies Development - VERTIV</w:t>
      </w:r>
      <w:r w:rsidRPr="00B25920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Columbus, OH</w:t>
      </w:r>
    </w:p>
    <w:p w14:paraId="79E9B89F" w14:textId="77777777" w:rsidR="0043317D" w:rsidRPr="00710A69" w:rsidRDefault="00000000">
      <w:pPr>
        <w:tabs>
          <w:tab w:val="right" w:pos="9923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710A69">
        <w:rPr>
          <w:rFonts w:ascii="Times New Roman" w:eastAsia="Times New Roman" w:hAnsi="Times New Roman" w:cs="Times New Roman"/>
          <w:sz w:val="20"/>
          <w:szCs w:val="20"/>
        </w:rPr>
        <w:t>Mechanical Engineering Intern</w:t>
      </w:r>
      <w:r w:rsidRPr="00710A69">
        <w:rPr>
          <w:rFonts w:ascii="Times New Roman" w:eastAsia="Times New Roman" w:hAnsi="Times New Roman" w:cs="Times New Roman"/>
          <w:sz w:val="20"/>
          <w:szCs w:val="20"/>
        </w:rPr>
        <w:tab/>
        <w:t>Jun 2024 – Sept 2024</w:t>
      </w:r>
    </w:p>
    <w:p w14:paraId="165CAC31" w14:textId="475FDBAE" w:rsidR="0043317D" w:rsidRDefault="00B25920">
      <w:pPr>
        <w:numPr>
          <w:ilvl w:val="0"/>
          <w:numId w:val="1"/>
        </w:numPr>
        <w:tabs>
          <w:tab w:val="right" w:pos="9923"/>
        </w:tabs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a condenser array concept design with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23% increased heat rejection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13% higher efficiency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an ARPA-E initiative on ultra-efficient hybrid cooling for NVIDIA supercomputing clusters, validated via ANSYS Fluent CFD models.</w:t>
      </w:r>
    </w:p>
    <w:p w14:paraId="5B000A11" w14:textId="77777777" w:rsidR="00BC3625" w:rsidRPr="00BC3625" w:rsidRDefault="00BC3625" w:rsidP="00BC3625">
      <w:pPr>
        <w:tabs>
          <w:tab w:val="right" w:pos="9923"/>
        </w:tabs>
        <w:rPr>
          <w:rFonts w:ascii="Times New Roman" w:eastAsia="Times New Roman" w:hAnsi="Times New Roman" w:cs="Times New Roman"/>
          <w:sz w:val="12"/>
          <w:szCs w:val="12"/>
        </w:rPr>
      </w:pPr>
    </w:p>
    <w:p w14:paraId="00000025" w14:textId="77777777" w:rsidR="0043317D" w:rsidRDefault="00000000">
      <w:pPr>
        <w:tabs>
          <w:tab w:val="right" w:pos="9923"/>
        </w:tabs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Gharib Research Group - CALTECH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Pasadena, CA</w:t>
      </w:r>
    </w:p>
    <w:p w14:paraId="00000026" w14:textId="77777777" w:rsidR="0043317D" w:rsidRPr="00710A69" w:rsidRDefault="00000000">
      <w:pPr>
        <w:tabs>
          <w:tab w:val="right" w:pos="9923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710A69">
        <w:rPr>
          <w:rFonts w:ascii="Times New Roman" w:eastAsia="Times New Roman" w:hAnsi="Times New Roman" w:cs="Times New Roman"/>
          <w:i/>
          <w:iCs/>
          <w:sz w:val="20"/>
          <w:szCs w:val="20"/>
        </w:rPr>
        <w:t>Fluid Dynamics Research Intern</w:t>
      </w:r>
      <w:r w:rsidRPr="00710A69">
        <w:rPr>
          <w:rFonts w:ascii="Times New Roman" w:eastAsia="Times New Roman" w:hAnsi="Times New Roman" w:cs="Times New Roman"/>
          <w:sz w:val="20"/>
          <w:szCs w:val="20"/>
        </w:rPr>
        <w:tab/>
        <w:t>Jun 2023 – Sept 2023</w:t>
      </w:r>
    </w:p>
    <w:p w14:paraId="00000027" w14:textId="77777777" w:rsidR="0043317D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Led experimental study of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vortex formation dynamics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across perforated plates for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micro-aerial vehicle design</w:t>
      </w:r>
      <w:r>
        <w:rPr>
          <w:rFonts w:ascii="Times New Roman" w:eastAsia="Times New Roman" w:hAnsi="Times New Roman" w:cs="Times New Roman"/>
          <w:sz w:val="20"/>
          <w:szCs w:val="20"/>
        </w:rPr>
        <w:t>, using dye visualization and particle image velocimetry.</w:t>
      </w:r>
    </w:p>
    <w:p w14:paraId="00000029" w14:textId="77777777" w:rsidR="0043317D" w:rsidRPr="00BC3625" w:rsidRDefault="0043317D">
      <w:pPr>
        <w:tabs>
          <w:tab w:val="right" w:pos="9923"/>
        </w:tabs>
        <w:rPr>
          <w:rFonts w:ascii="Times New Roman" w:eastAsia="Times New Roman" w:hAnsi="Times New Roman" w:cs="Times New Roman"/>
          <w:sz w:val="12"/>
          <w:szCs w:val="12"/>
        </w:rPr>
      </w:pPr>
    </w:p>
    <w:p w14:paraId="0000002A" w14:textId="77777777" w:rsidR="0043317D" w:rsidRDefault="00000000">
      <w:pPr>
        <w:pBdr>
          <w:bottom w:val="single" w:sz="4" w:space="1" w:color="000000"/>
        </w:pBdr>
        <w:tabs>
          <w:tab w:val="right" w:pos="10627"/>
        </w:tabs>
        <w:rPr>
          <w:rFonts w:ascii="Times New Roman" w:eastAsia="Times New Roman" w:hAnsi="Times New Roman" w:cs="Times New Roman"/>
          <w:b/>
          <w:bCs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PROJECTS</w:t>
      </w:r>
    </w:p>
    <w:p w14:paraId="3AA92A7B" w14:textId="77777777" w:rsidR="0043317D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Robot Arm Teleoperation | Caltech </w:t>
      </w:r>
    </w:p>
    <w:p w14:paraId="06CF8009" w14:textId="6CCB42E8" w:rsidR="0043317D" w:rsidRDefault="00000000">
      <w:pPr>
        <w:numPr>
          <w:ilvl w:val="0"/>
          <w:numId w:val="1"/>
        </w:numPr>
        <w:tabs>
          <w:tab w:val="right" w:pos="9923"/>
        </w:tabs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real-time teleoperation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system for a UR10e manipulator using iPhone as a 6-DOF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spatial controller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Implemented </w:t>
      </w:r>
      <w:r w:rsidR="0066173C">
        <w:rPr>
          <w:rFonts w:ascii="Times New Roman" w:eastAsia="Times New Roman" w:hAnsi="Times New Roman" w:cs="Times New Roman"/>
          <w:sz w:val="20"/>
          <w:szCs w:val="20"/>
        </w:rPr>
        <w:t xml:space="preserve">pose tracking controller </w:t>
      </w:r>
      <w:r>
        <w:rPr>
          <w:rFonts w:ascii="Times New Roman" w:eastAsia="Times New Roman" w:hAnsi="Times New Roman" w:cs="Times New Roman"/>
          <w:sz w:val="20"/>
          <w:szCs w:val="20"/>
        </w:rPr>
        <w:t>via closed-form analytical IK</w:t>
      </w:r>
      <w:r w:rsidR="0066173C">
        <w:rPr>
          <w:rFonts w:ascii="Times New Roman" w:eastAsia="Times New Roman" w:hAnsi="Times New Roman" w:cs="Times New Roman"/>
          <w:sz w:val="20"/>
          <w:szCs w:val="20"/>
        </w:rPr>
        <w:t xml:space="preserve"> and Jacobian control with adaptive damping for singularity avoidance</w:t>
      </w:r>
      <w:r>
        <w:rPr>
          <w:rFonts w:ascii="Times New Roman" w:eastAsia="Times New Roman" w:hAnsi="Times New Roman" w:cs="Times New Roman"/>
          <w:sz w:val="20"/>
          <w:szCs w:val="20"/>
        </w:rPr>
        <w:t>, achieving end-to-end latency under 100 ms on ROS 2.</w:t>
      </w:r>
    </w:p>
    <w:p w14:paraId="616F9A75" w14:textId="3FC0B8BD" w:rsidR="0043317D" w:rsidRDefault="00D74392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Quadcopter Dynamics &amp; Control | Caltech </w:t>
      </w:r>
    </w:p>
    <w:p w14:paraId="11855565" w14:textId="51D90058" w:rsidR="0043317D" w:rsidRDefault="00000000">
      <w:pPr>
        <w:numPr>
          <w:ilvl w:val="0"/>
          <w:numId w:val="1"/>
        </w:numPr>
        <w:tabs>
          <w:tab w:val="right" w:pos="9923"/>
        </w:tabs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Performed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full nonlinear analysis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of a 3-DOF planar quadrotor</w:t>
      </w:r>
      <w:r w:rsidR="00D74392">
        <w:rPr>
          <w:rFonts w:ascii="Times New Roman" w:eastAsia="Times New Roman" w:hAnsi="Times New Roman" w:cs="Times New Roman"/>
          <w:sz w:val="20"/>
          <w:szCs w:val="20"/>
        </w:rPr>
        <w:t xml:space="preserve">. Designed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an LQR trajectory-tracking controller via time-varying linearization about minimum-snap reference trajectories. Extended the system with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Control Barrier Functions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(CBF) to guarantee real-time obstacle avoidance via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quadratic programming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329C3D5" w14:textId="77777777" w:rsidR="0043317D" w:rsidRDefault="0000000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CubeSat ADCS | Caltech </w:t>
      </w:r>
    </w:p>
    <w:p w14:paraId="344A8870" w14:textId="120DDC08" w:rsidR="0043317D" w:rsidRDefault="00000000">
      <w:pPr>
        <w:numPr>
          <w:ilvl w:val="0"/>
          <w:numId w:val="1"/>
        </w:numPr>
        <w:tabs>
          <w:tab w:val="right" w:pos="9923"/>
        </w:tabs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Attitude Determination and Control System for a CubeSat using Reaction Wheels.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Derived quaternion kinematics,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designed a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Kalman Filter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state estimation and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LQR controller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for pointing correction, and validated robustness to unmodeled disturbances in SIMULINK.</w:t>
      </w:r>
    </w:p>
    <w:p w14:paraId="0E33E523" w14:textId="77777777" w:rsidR="0066173C" w:rsidRDefault="0066173C" w:rsidP="0066173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Block Assembler Robot | Caltech </w:t>
      </w:r>
    </w:p>
    <w:p w14:paraId="09795162" w14:textId="56544316" w:rsidR="0066173C" w:rsidRPr="0066173C" w:rsidRDefault="0066173C" w:rsidP="0066173C">
      <w:pPr>
        <w:numPr>
          <w:ilvl w:val="0"/>
          <w:numId w:val="1"/>
        </w:numPr>
        <w:tabs>
          <w:tab w:val="right" w:pos="9923"/>
        </w:tabs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Developed autonomous robot that builds user-prompted 3D structures using magnetic blocks. Implemented state-invariant perception-plan-act pipeline with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Bayesian voxel occupancy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mapping and </w:t>
      </w:r>
      <w:r w:rsidRPr="0066173C">
        <w:rPr>
          <w:rFonts w:ascii="Times New Roman" w:eastAsia="Times New Roman" w:hAnsi="Times New Roman" w:cs="Times New Roman"/>
          <w:b/>
          <w:bCs/>
          <w:sz w:val="20"/>
          <w:szCs w:val="20"/>
        </w:rPr>
        <w:t>DBSCAN-based block detection</w:t>
      </w:r>
      <w:r>
        <w:rPr>
          <w:rFonts w:ascii="Times New Roman" w:eastAsia="Times New Roman" w:hAnsi="Times New Roman" w:cs="Times New Roman"/>
          <w:sz w:val="20"/>
          <w:szCs w:val="20"/>
        </w:rPr>
        <w:t>, robust to arbitrary user interference mid-build.</w:t>
      </w:r>
    </w:p>
    <w:sectPr w:rsidR="0066173C" w:rsidRPr="0066173C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0" w:right="1224" w:bottom="547" w:left="122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AE7FF" w14:textId="77777777" w:rsidR="00B360AD" w:rsidRDefault="00B360AD">
      <w:pPr>
        <w:spacing w:line="240" w:lineRule="auto"/>
      </w:pPr>
      <w:r>
        <w:separator/>
      </w:r>
    </w:p>
  </w:endnote>
  <w:endnote w:type="continuationSeparator" w:id="0">
    <w:p w14:paraId="30EB1621" w14:textId="77777777" w:rsidR="00B360AD" w:rsidRDefault="00B360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E3D40B6-A190-F24D-B130-0FDDFE3DA0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3A7E22A-1316-D04F-B029-324D83BE1427}"/>
    <w:embedBold r:id="rId4" w:fontKey="{1D863AA1-A248-2645-9BAC-39DEFAB456B4}"/>
    <w:embedItalic r:id="rId5" w:fontKey="{530DABA4-89B8-DE4C-A82D-980C4F450F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A018BC9-3F87-DC45-9604-7659DAEB1530}"/>
    <w:embedItalic r:id="rId7" w:fontKey="{0545FA87-9790-A941-BFEA-059046E03B6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C45DC3DF-A262-F947-A486-099A578CA9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D206AA51-4082-EF4D-92A0-13133A57A4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43317D" w:rsidRDefault="0043317D">
    <w:pPr>
      <w:jc w:val="center"/>
      <w:rPr>
        <w:shd w:val="clear" w:color="auto" w:fill="FFF2CC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43317D" w:rsidRDefault="0043317D">
    <w:pPr>
      <w:tabs>
        <w:tab w:val="right" w:pos="9923"/>
      </w:tabs>
      <w:spacing w:after="80" w:line="240" w:lineRule="auto"/>
      <w:rPr>
        <w:rFonts w:ascii="Times New Roman" w:eastAsia="Times New Roman" w:hAnsi="Times New Roman" w:cs="Times New Roman"/>
        <w:sz w:val="20"/>
        <w:szCs w:val="20"/>
      </w:rPr>
    </w:pPr>
  </w:p>
  <w:p w14:paraId="00000033" w14:textId="77777777" w:rsidR="0043317D" w:rsidRDefault="0043317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5538B" w14:textId="77777777" w:rsidR="00B360AD" w:rsidRDefault="00B360AD">
      <w:pPr>
        <w:spacing w:line="240" w:lineRule="auto"/>
      </w:pPr>
      <w:r>
        <w:separator/>
      </w:r>
    </w:p>
  </w:footnote>
  <w:footnote w:type="continuationSeparator" w:id="0">
    <w:p w14:paraId="6516720C" w14:textId="77777777" w:rsidR="00B360AD" w:rsidRDefault="00B360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43317D" w:rsidRDefault="0043317D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43317D" w:rsidRDefault="0043317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5186"/>
    <w:multiLevelType w:val="multilevel"/>
    <w:tmpl w:val="792ADA96"/>
    <w:lvl w:ilvl="0">
      <w:start w:val="1"/>
      <w:numFmt w:val="bullet"/>
      <w:lvlText w:val="‐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377DA1"/>
    <w:multiLevelType w:val="multilevel"/>
    <w:tmpl w:val="D084F8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7A06C2"/>
    <w:multiLevelType w:val="multilevel"/>
    <w:tmpl w:val="F9D4DCAC"/>
    <w:lvl w:ilvl="0">
      <w:start w:val="1"/>
      <w:numFmt w:val="bullet"/>
      <w:lvlText w:val="‐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CF15BB"/>
    <w:multiLevelType w:val="multilevel"/>
    <w:tmpl w:val="D610A3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3976DB"/>
    <w:multiLevelType w:val="multilevel"/>
    <w:tmpl w:val="FB5CA496"/>
    <w:lvl w:ilvl="0">
      <w:start w:val="1"/>
      <w:numFmt w:val="bullet"/>
      <w:lvlText w:val="‐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801653372">
    <w:abstractNumId w:val="1"/>
  </w:num>
  <w:num w:numId="2" w16cid:durableId="902522397">
    <w:abstractNumId w:val="4"/>
  </w:num>
  <w:num w:numId="3" w16cid:durableId="327101163">
    <w:abstractNumId w:val="0"/>
  </w:num>
  <w:num w:numId="4" w16cid:durableId="2132817541">
    <w:abstractNumId w:val="3"/>
  </w:num>
  <w:num w:numId="5" w16cid:durableId="399058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17D"/>
    <w:rsid w:val="0008792C"/>
    <w:rsid w:val="000D6FEF"/>
    <w:rsid w:val="00235473"/>
    <w:rsid w:val="002571E4"/>
    <w:rsid w:val="00281DA5"/>
    <w:rsid w:val="003124CD"/>
    <w:rsid w:val="003B1FF8"/>
    <w:rsid w:val="003C7835"/>
    <w:rsid w:val="0043317D"/>
    <w:rsid w:val="00516C00"/>
    <w:rsid w:val="00525428"/>
    <w:rsid w:val="00584251"/>
    <w:rsid w:val="00636162"/>
    <w:rsid w:val="0065631D"/>
    <w:rsid w:val="0066173C"/>
    <w:rsid w:val="00710A69"/>
    <w:rsid w:val="00836381"/>
    <w:rsid w:val="00912CA6"/>
    <w:rsid w:val="009326F1"/>
    <w:rsid w:val="0093425A"/>
    <w:rsid w:val="00A95A14"/>
    <w:rsid w:val="00AB13C1"/>
    <w:rsid w:val="00B25786"/>
    <w:rsid w:val="00B25920"/>
    <w:rsid w:val="00B360AD"/>
    <w:rsid w:val="00B52EE2"/>
    <w:rsid w:val="00BC3625"/>
    <w:rsid w:val="00D41B06"/>
    <w:rsid w:val="00D74392"/>
    <w:rsid w:val="00DD30A8"/>
    <w:rsid w:val="00DE3FCA"/>
    <w:rsid w:val="00F7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310A1"/>
  <w15:docId w15:val="{A317C153-0A1A-7248-ACA8-5092FB70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banuelo@caltech.ed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bastianba28.github.io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Banuelos, Sebastian (Sebastian)</cp:lastModifiedBy>
  <cp:revision>3</cp:revision>
  <cp:lastPrinted>2026-04-17T18:16:00Z</cp:lastPrinted>
  <dcterms:created xsi:type="dcterms:W3CDTF">2026-04-29T22:29:00Z</dcterms:created>
  <dcterms:modified xsi:type="dcterms:W3CDTF">2026-04-29T22:29:00Z</dcterms:modified>
</cp:coreProperties>
</file>