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BA3287" w:rsidP="00CE1FD7">
      <w:pPr>
        <w:pStyle w:val="Ttulo1"/>
      </w:pPr>
      <w:r>
        <w:t xml:space="preserve">Cambios entre la </w:t>
      </w:r>
      <w:proofErr w:type="gramStart"/>
      <w:r>
        <w:t>primer</w:t>
      </w:r>
      <w:proofErr w:type="gramEnd"/>
      <w:r>
        <w:t xml:space="preserve"> entrega y la segunda</w:t>
      </w:r>
    </w:p>
    <w:p w:rsidR="00CE1FD7" w:rsidRDefault="00A1567E" w:rsidP="00CE1FD7">
      <w:r>
        <w:tab/>
        <w:t>//TODO</w:t>
      </w:r>
    </w:p>
    <w:p w:rsidR="00CE1FD7" w:rsidRDefault="00A83680" w:rsidP="00CE1FD7">
      <w:r>
        <w:t>//</w:t>
      </w:r>
      <w:r w:rsidR="00CE1FD7">
        <w:tab/>
      </w:r>
      <w:r w:rsidR="00BA3287">
        <w:t>Lo único que me acuerdo es que el entorno era modelo y control a la vez</w:t>
      </w:r>
    </w:p>
    <w:p w:rsidR="006C6703" w:rsidRPr="00CE1FD7" w:rsidRDefault="006C6703" w:rsidP="00CE1FD7">
      <w:r>
        <w:t>//</w:t>
      </w:r>
      <w:r>
        <w:tab/>
        <w:t>Si es posible, análisis crítico sobre cosas que mejoraríamos sobre este tema</w:t>
      </w:r>
    </w:p>
    <w:sectPr w:rsidR="006C6703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A3287"/>
    <w:rsid w:val="00025B4F"/>
    <w:rsid w:val="00044221"/>
    <w:rsid w:val="00256E4B"/>
    <w:rsid w:val="002B23CA"/>
    <w:rsid w:val="006606DA"/>
    <w:rsid w:val="006C6703"/>
    <w:rsid w:val="0076578A"/>
    <w:rsid w:val="00A1567E"/>
    <w:rsid w:val="00A32641"/>
    <w:rsid w:val="00A83680"/>
    <w:rsid w:val="00AA4B4C"/>
    <w:rsid w:val="00B4323C"/>
    <w:rsid w:val="00BA3287"/>
    <w:rsid w:val="00C07E54"/>
    <w:rsid w:val="00C26292"/>
    <w:rsid w:val="00CE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2010-12-05T23:00:00Z</dcterms:created>
  <dcterms:modified xsi:type="dcterms:W3CDTF">2010-12-05T23:01:00Z</dcterms:modified>
</cp:coreProperties>
</file>