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B75166" w:rsidP="00CE1FD7">
      <w:pPr>
        <w:pStyle w:val="Ttulo1"/>
      </w:pPr>
      <w:r>
        <w:t>Excepciones</w:t>
      </w:r>
    </w:p>
    <w:p w:rsidR="00CE1FD7" w:rsidRDefault="00A1567E" w:rsidP="00CE1FD7">
      <w:r>
        <w:tab/>
        <w:t>//TODO</w:t>
      </w:r>
    </w:p>
    <w:p w:rsidR="00CE1FD7" w:rsidRDefault="00DC4D94" w:rsidP="00CE1FD7">
      <w:r>
        <w:t>//</w:t>
      </w:r>
      <w:r w:rsidR="00CE1FD7">
        <w:tab/>
      </w:r>
      <w:r w:rsidR="00B75166">
        <w:t>Explicar cuándo saltan y, si hay que hacer algo al respecto, qué hacer.</w:t>
      </w:r>
    </w:p>
    <w:p w:rsidR="00DC4D94" w:rsidRPr="00CE1FD7" w:rsidRDefault="00DC4D94" w:rsidP="00DC4D94">
      <w:r>
        <w:t>//</w:t>
      </w:r>
      <w:r>
        <w:tab/>
        <w:t>Si es posible, análisis crítico sobre cosas que mejoraríamos sobre este tema</w:t>
      </w:r>
    </w:p>
    <w:p w:rsidR="00DC4D94" w:rsidRPr="00CE1FD7" w:rsidRDefault="00DC4D94" w:rsidP="00CE1FD7"/>
    <w:sectPr w:rsidR="00DC4D94" w:rsidRPr="00CE1FD7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B75166"/>
    <w:rsid w:val="00044221"/>
    <w:rsid w:val="00091E9C"/>
    <w:rsid w:val="0076578A"/>
    <w:rsid w:val="00A1567E"/>
    <w:rsid w:val="00A32641"/>
    <w:rsid w:val="00AA4B4C"/>
    <w:rsid w:val="00B4323C"/>
    <w:rsid w:val="00B75166"/>
    <w:rsid w:val="00C07E54"/>
    <w:rsid w:val="00C26292"/>
    <w:rsid w:val="00C8667B"/>
    <w:rsid w:val="00CE1FD7"/>
    <w:rsid w:val="00DC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2010-12-05T19:45:00Z</dcterms:created>
  <dcterms:modified xsi:type="dcterms:W3CDTF">2010-12-05T20:00:00Z</dcterms:modified>
</cp:coreProperties>
</file>