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717E2" w14:textId="77777777" w:rsidR="00F55898" w:rsidRDefault="00F55898"/>
    <w:p w14:paraId="21DBFF9C" w14:textId="77777777" w:rsidR="00F55898" w:rsidRDefault="00F55898"/>
    <w:p w14:paraId="0FE9DA98" w14:textId="77777777" w:rsidR="00F55898" w:rsidRDefault="00F55898"/>
    <w:p w14:paraId="1973A14F" w14:textId="77777777" w:rsidR="00F55898" w:rsidRDefault="00F55898"/>
    <w:p w14:paraId="04000DFF" w14:textId="77777777" w:rsidR="00F55898" w:rsidRDefault="00000000">
      <w:pPr>
        <w:spacing w:line="276" w:lineRule="auto"/>
        <w:jc w:val="center"/>
      </w:pPr>
      <w:r>
        <w:rPr>
          <w:b/>
          <w:bCs/>
          <w:sz w:val="32"/>
          <w:szCs w:val="32"/>
        </w:rPr>
        <w:t>PREDICCIÓN DE LA PRESENCIA DE ARTISTAS EN PLAYLISTS EDITORIALES DE SPOTIFY</w:t>
      </w:r>
    </w:p>
    <w:p w14:paraId="1125AF41" w14:textId="77777777" w:rsidR="00F55898" w:rsidRDefault="00F55898"/>
    <w:p w14:paraId="6DC10C41" w14:textId="77777777" w:rsidR="00F55898" w:rsidRDefault="00F55898"/>
    <w:p w14:paraId="220009EF" w14:textId="77777777" w:rsidR="00F55898" w:rsidRDefault="00F55898"/>
    <w:p w14:paraId="7689D416" w14:textId="77777777" w:rsidR="00F55898" w:rsidRDefault="00F55898"/>
    <w:p w14:paraId="209A4E06" w14:textId="77777777" w:rsidR="00F55898" w:rsidRDefault="00F55898"/>
    <w:p w14:paraId="5AB003BC" w14:textId="77777777" w:rsidR="00F55898" w:rsidRDefault="00F55898"/>
    <w:p w14:paraId="2D8C2F0C" w14:textId="77777777" w:rsidR="00F55898" w:rsidRDefault="00000000">
      <w:pPr>
        <w:spacing w:line="276" w:lineRule="auto"/>
        <w:jc w:val="center"/>
      </w:pPr>
      <w:r>
        <w:rPr>
          <w:sz w:val="24"/>
          <w:szCs w:val="24"/>
        </w:rPr>
        <w:t>Juan Sebastian Bonilla Urrego, Juan Andrés López Forero,</w:t>
      </w:r>
    </w:p>
    <w:p w14:paraId="75F59A7A" w14:textId="77777777" w:rsidR="00F55898" w:rsidRDefault="00000000">
      <w:pPr>
        <w:spacing w:after="160" w:line="276" w:lineRule="auto"/>
        <w:jc w:val="center"/>
      </w:pPr>
      <w:r>
        <w:rPr>
          <w:sz w:val="24"/>
          <w:szCs w:val="24"/>
        </w:rPr>
        <w:t xml:space="preserve">Sael </w:t>
      </w:r>
      <w:proofErr w:type="spellStart"/>
      <w:r>
        <w:rPr>
          <w:sz w:val="24"/>
          <w:szCs w:val="24"/>
        </w:rPr>
        <w:t>Andres</w:t>
      </w:r>
      <w:proofErr w:type="spellEnd"/>
      <w:r>
        <w:rPr>
          <w:sz w:val="24"/>
          <w:szCs w:val="24"/>
        </w:rPr>
        <w:t xml:space="preserve"> Velasquez Torres, Helen Julieth Suarez </w:t>
      </w:r>
      <w:proofErr w:type="spellStart"/>
      <w:r>
        <w:rPr>
          <w:sz w:val="24"/>
          <w:szCs w:val="24"/>
        </w:rPr>
        <w:t>Rodriguez</w:t>
      </w:r>
      <w:proofErr w:type="spellEnd"/>
    </w:p>
    <w:p w14:paraId="6A342038" w14:textId="77777777" w:rsidR="00F55898" w:rsidRDefault="00F55898"/>
    <w:p w14:paraId="6CC505BE" w14:textId="77777777" w:rsidR="00F55898" w:rsidRDefault="00F55898"/>
    <w:p w14:paraId="5D7A3E76" w14:textId="77777777" w:rsidR="00F55898" w:rsidRDefault="00F55898"/>
    <w:p w14:paraId="35BB1932" w14:textId="77777777" w:rsidR="00F55898" w:rsidRDefault="00F55898"/>
    <w:p w14:paraId="65C27551" w14:textId="01D55B87" w:rsidR="00F55898" w:rsidRDefault="00210009">
      <w:pPr>
        <w:spacing w:after="160" w:line="276" w:lineRule="auto"/>
        <w:jc w:val="center"/>
      </w:pPr>
      <w:r>
        <w:rPr>
          <w:i/>
          <w:iCs/>
          <w:sz w:val="24"/>
          <w:szCs w:val="24"/>
        </w:rPr>
        <w:t>Camila Silva</w:t>
      </w:r>
    </w:p>
    <w:p w14:paraId="701BA2AD" w14:textId="77777777" w:rsidR="00F55898" w:rsidRDefault="00F55898"/>
    <w:p w14:paraId="6F3CC985" w14:textId="77777777" w:rsidR="00F55898" w:rsidRDefault="00F55898"/>
    <w:p w14:paraId="0A0BEB21" w14:textId="77777777" w:rsidR="00F55898" w:rsidRDefault="00F55898"/>
    <w:p w14:paraId="0648158D" w14:textId="77777777" w:rsidR="00F55898" w:rsidRDefault="00F55898"/>
    <w:p w14:paraId="166F7D6B" w14:textId="77777777" w:rsidR="00F55898" w:rsidRDefault="00000000">
      <w:pPr>
        <w:spacing w:line="276" w:lineRule="auto"/>
        <w:jc w:val="center"/>
      </w:pPr>
      <w:r>
        <w:rPr>
          <w:sz w:val="24"/>
          <w:szCs w:val="24"/>
        </w:rPr>
        <w:t>Ingeniería de Sistemas</w:t>
      </w:r>
    </w:p>
    <w:p w14:paraId="4E2B3861" w14:textId="77777777" w:rsidR="00F55898" w:rsidRDefault="00000000">
      <w:pPr>
        <w:spacing w:line="276" w:lineRule="auto"/>
        <w:jc w:val="center"/>
      </w:pPr>
      <w:r>
        <w:rPr>
          <w:sz w:val="24"/>
          <w:szCs w:val="24"/>
        </w:rPr>
        <w:t>Universidad EAN</w:t>
      </w:r>
    </w:p>
    <w:p w14:paraId="6B1EB827" w14:textId="77777777" w:rsidR="00F55898" w:rsidRDefault="00000000">
      <w:pPr>
        <w:spacing w:line="276" w:lineRule="auto"/>
        <w:jc w:val="center"/>
      </w:pPr>
      <w:r>
        <w:rPr>
          <w:sz w:val="24"/>
          <w:szCs w:val="24"/>
        </w:rPr>
        <w:t>Bogotá</w:t>
      </w:r>
    </w:p>
    <w:p w14:paraId="148BA4FC" w14:textId="77777777" w:rsidR="00F55898" w:rsidRDefault="00000000">
      <w:pPr>
        <w:spacing w:after="160" w:line="276" w:lineRule="auto"/>
        <w:jc w:val="center"/>
      </w:pPr>
      <w:r>
        <w:rPr>
          <w:sz w:val="24"/>
          <w:szCs w:val="24"/>
        </w:rPr>
        <w:t>2026</w:t>
      </w:r>
    </w:p>
    <w:p w14:paraId="4C4511EA" w14:textId="77777777" w:rsidR="00F55898" w:rsidRDefault="00000000">
      <w:r>
        <w:br w:type="page"/>
      </w:r>
    </w:p>
    <w:p w14:paraId="10CD2AF5" w14:textId="77777777" w:rsidR="00F55898" w:rsidRDefault="00000000">
      <w:pPr>
        <w:pStyle w:val="Heading1"/>
        <w:spacing w:before="400" w:after="200"/>
      </w:pPr>
      <w:r>
        <w:rPr>
          <w:b/>
          <w:bCs/>
          <w:sz w:val="28"/>
          <w:szCs w:val="28"/>
        </w:rPr>
        <w:lastRenderedPageBreak/>
        <w:t>2. Planteamiento del Problema y Objetivo del Proyecto</w:t>
      </w:r>
    </w:p>
    <w:p w14:paraId="29F5B087" w14:textId="77777777" w:rsidR="00F55898" w:rsidRDefault="00000000">
      <w:pPr>
        <w:spacing w:after="160" w:line="276" w:lineRule="auto"/>
      </w:pPr>
      <w:r>
        <w:rPr>
          <w:sz w:val="24"/>
          <w:szCs w:val="24"/>
        </w:rPr>
        <w:t xml:space="preserve">Este informe documenta el desarrollo del proyecto final del curso </w:t>
      </w:r>
      <w:proofErr w:type="spellStart"/>
      <w:r>
        <w:rPr>
          <w:sz w:val="24"/>
          <w:szCs w:val="24"/>
        </w:rPr>
        <w:t>DataXperience</w:t>
      </w:r>
      <w:proofErr w:type="spellEnd"/>
      <w:r>
        <w:rPr>
          <w:sz w:val="24"/>
          <w:szCs w:val="24"/>
        </w:rPr>
        <w:t xml:space="preserve"> (Universidad EAN), que aplica un flujo completo de ciencia de datos (cargue, diagnóstico, limpieza, normalización, análisis exploratorio y modelado predictivo) sobre datos de artistas y canciones de Spotify. El equipo desarrolló el código de forma centralizada en Google </w:t>
      </w:r>
      <w:proofErr w:type="spellStart"/>
      <w:r>
        <w:rPr>
          <w:sz w:val="24"/>
          <w:szCs w:val="24"/>
        </w:rPr>
        <w:t>Colab</w:t>
      </w:r>
      <w:proofErr w:type="spellEnd"/>
      <w:r>
        <w:rPr>
          <w:sz w:val="24"/>
          <w:szCs w:val="24"/>
        </w:rPr>
        <w:t>, documentando cada decisión a medida que se tomaba, con el fin de que el proceso completo, no solo el resultado final, quedara evidenciado y fuera reproducible.</w:t>
      </w:r>
    </w:p>
    <w:p w14:paraId="5181F55F" w14:textId="77777777" w:rsidR="00F55898" w:rsidRDefault="00000000">
      <w:pPr>
        <w:spacing w:after="160" w:line="276" w:lineRule="auto"/>
      </w:pPr>
      <w:r>
        <w:rPr>
          <w:sz w:val="24"/>
          <w:szCs w:val="24"/>
        </w:rPr>
        <w:t>Las playlists editoriales de Spotify, listas curadas por el equipo editorial de la plataforma y no generadas algorítmicamente, son uno de los canales de descubrimiento más valiosos para un artista: aparecer en ellas incrementa directamente su exposición y sus reproducciones. Para una disquera o un mánager, saber de antemano qué tan probable es que un artista logre esa exposición, a partir de datos que ya tiene disponibles (su audiencia actual y el estilo de su música), es información valiosa para decidir en qué artistas invertir en promoción.</w:t>
      </w:r>
    </w:p>
    <w:p w14:paraId="01AF1E8C" w14:textId="77777777" w:rsidR="00F55898" w:rsidRDefault="00000000">
      <w:pPr>
        <w:spacing w:after="60" w:line="276" w:lineRule="auto"/>
      </w:pPr>
      <w:r>
        <w:rPr>
          <w:b/>
          <w:bCs/>
          <w:sz w:val="24"/>
          <w:szCs w:val="24"/>
        </w:rPr>
        <w:t>Pregunta principal:</w:t>
      </w:r>
    </w:p>
    <w:p w14:paraId="36339CF4" w14:textId="77777777" w:rsidR="00F55898" w:rsidRDefault="00000000">
      <w:pPr>
        <w:spacing w:after="160" w:line="276" w:lineRule="auto"/>
      </w:pPr>
      <w:r>
        <w:rPr>
          <w:i/>
          <w:iCs/>
          <w:sz w:val="24"/>
          <w:szCs w:val="24"/>
        </w:rPr>
        <w:t xml:space="preserve">¿Qué tan precisamente puede un modelo de regresión, entrenado con las características de artistas destacados en playlists editoriales de Spotify en Estados Unidos (seguidores, oyentes mensuales, género, antigüedad) y </w:t>
      </w:r>
      <w:proofErr w:type="gramStart"/>
      <w:r>
        <w:rPr>
          <w:i/>
          <w:iCs/>
          <w:sz w:val="24"/>
          <w:szCs w:val="24"/>
        </w:rPr>
        <w:t>los audio</w:t>
      </w:r>
      <w:proofErr w:type="gramEnd"/>
      <w:r>
        <w:rPr>
          <w:i/>
          <w:iCs/>
          <w:sz w:val="24"/>
          <w:szCs w:val="24"/>
        </w:rPr>
        <w:t xml:space="preserve"> </w:t>
      </w:r>
      <w:proofErr w:type="spellStart"/>
      <w:r>
        <w:rPr>
          <w:i/>
          <w:iCs/>
          <w:sz w:val="24"/>
          <w:szCs w:val="24"/>
        </w:rPr>
        <w:t>features</w:t>
      </w:r>
      <w:proofErr w:type="spellEnd"/>
      <w:r>
        <w:rPr>
          <w:i/>
          <w:iCs/>
          <w:sz w:val="24"/>
          <w:szCs w:val="24"/>
        </w:rPr>
        <w:t xml:space="preserve"> de sus </w:t>
      </w:r>
      <w:proofErr w:type="spellStart"/>
      <w:r>
        <w:rPr>
          <w:i/>
          <w:iCs/>
          <w:sz w:val="24"/>
          <w:szCs w:val="24"/>
        </w:rPr>
        <w:t>tracks</w:t>
      </w:r>
      <w:proofErr w:type="spellEnd"/>
      <w:r>
        <w:rPr>
          <w:i/>
          <w:iCs/>
          <w:sz w:val="24"/>
          <w:szCs w:val="24"/>
        </w:rPr>
        <w:t>, medidos entre el 1 de abril y el 9 de mayo de 2024, estimar en cuántas playlists editoriales distintas aparecerá un artista que el modelo no vio durante el entrenamiento?</w:t>
      </w:r>
    </w:p>
    <w:p w14:paraId="75190A0A" w14:textId="77777777" w:rsidR="00F55898" w:rsidRDefault="00000000">
      <w:pPr>
        <w:spacing w:after="60" w:line="276" w:lineRule="auto"/>
      </w:pPr>
      <w:r>
        <w:rPr>
          <w:b/>
          <w:bCs/>
          <w:sz w:val="24"/>
          <w:szCs w:val="24"/>
        </w:rPr>
        <w:t>Preguntas de apoyo:</w:t>
      </w:r>
    </w:p>
    <w:p w14:paraId="5CA32AD3" w14:textId="726E655E" w:rsidR="00F55898" w:rsidRDefault="00210009">
      <w:pPr>
        <w:pStyle w:val="ListParagraph"/>
        <w:numPr>
          <w:ilvl w:val="0"/>
          <w:numId w:val="2"/>
        </w:numPr>
        <w:spacing w:after="100" w:line="276" w:lineRule="auto"/>
      </w:pPr>
      <w:r w:rsidRPr="00210009">
        <w:rPr>
          <w:sz w:val="24"/>
          <w:szCs w:val="24"/>
        </w:rPr>
        <w:t>Calidad de los datos: ¿qué porcentaje</w:t>
      </w:r>
      <w:r>
        <w:rPr>
          <w:sz w:val="24"/>
          <w:szCs w:val="24"/>
        </w:rPr>
        <w:t xml:space="preserve"> de valores nulos, duplicados o </w:t>
      </w:r>
      <w:proofErr w:type="spellStart"/>
      <w:r>
        <w:rPr>
          <w:sz w:val="24"/>
          <w:szCs w:val="24"/>
        </w:rPr>
        <w:t>placeholders</w:t>
      </w:r>
      <w:proofErr w:type="spellEnd"/>
      <w:r>
        <w:rPr>
          <w:sz w:val="24"/>
          <w:szCs w:val="24"/>
        </w:rPr>
        <w:t xml:space="preserve"> existe en las variables clave, y cómo se distribuyen?</w:t>
      </w:r>
    </w:p>
    <w:p w14:paraId="7AAED0F7" w14:textId="01687439" w:rsidR="00F55898" w:rsidRDefault="00210009">
      <w:pPr>
        <w:pStyle w:val="ListParagraph"/>
        <w:numPr>
          <w:ilvl w:val="0"/>
          <w:numId w:val="2"/>
        </w:numPr>
        <w:spacing w:after="100" w:line="276" w:lineRule="auto"/>
      </w:pPr>
      <w:r w:rsidRPr="00210009">
        <w:rPr>
          <w:sz w:val="24"/>
          <w:szCs w:val="24"/>
        </w:rPr>
        <w:t>Comportamiento general: ¿cómo</w:t>
      </w:r>
      <w:r>
        <w:rPr>
          <w:sz w:val="24"/>
          <w:szCs w:val="24"/>
        </w:rPr>
        <w:t xml:space="preserve"> se distribuyen los seguidores, los oyentes mensuales y la cantidad de playlists distintas por artista?</w:t>
      </w:r>
    </w:p>
    <w:p w14:paraId="1F939EA6" w14:textId="2F77E2C4" w:rsidR="00F55898" w:rsidRDefault="00210009">
      <w:pPr>
        <w:pStyle w:val="ListParagraph"/>
        <w:numPr>
          <w:ilvl w:val="0"/>
          <w:numId w:val="2"/>
        </w:numPr>
        <w:spacing w:after="100" w:line="276" w:lineRule="auto"/>
      </w:pPr>
      <w:r w:rsidRPr="00210009">
        <w:rPr>
          <w:sz w:val="24"/>
          <w:szCs w:val="24"/>
        </w:rPr>
        <w:t>Relación entre variables: ¿qué</w:t>
      </w:r>
      <w:r>
        <w:rPr>
          <w:sz w:val="24"/>
          <w:szCs w:val="24"/>
        </w:rPr>
        <w:t xml:space="preserve"> tan correlacionadas están </w:t>
      </w:r>
      <w:proofErr w:type="gramStart"/>
      <w:r>
        <w:rPr>
          <w:sz w:val="24"/>
          <w:szCs w:val="24"/>
        </w:rPr>
        <w:t>los audio</w:t>
      </w:r>
      <w:proofErr w:type="gramEnd"/>
      <w:r>
        <w:rPr>
          <w:sz w:val="24"/>
          <w:szCs w:val="24"/>
        </w:rPr>
        <w:t xml:space="preserve"> </w:t>
      </w:r>
      <w:proofErr w:type="spellStart"/>
      <w:r>
        <w:rPr>
          <w:sz w:val="24"/>
          <w:szCs w:val="24"/>
        </w:rPr>
        <w:t>features</w:t>
      </w:r>
      <w:proofErr w:type="spellEnd"/>
      <w:r>
        <w:rPr>
          <w:sz w:val="24"/>
          <w:szCs w:val="24"/>
        </w:rPr>
        <w:t xml:space="preserve"> y las variables de audiencia con la presencia en playlists?</w:t>
      </w:r>
    </w:p>
    <w:p w14:paraId="7D3A1726" w14:textId="33369F92" w:rsidR="00F55898" w:rsidRDefault="00210009">
      <w:pPr>
        <w:pStyle w:val="ListParagraph"/>
        <w:numPr>
          <w:ilvl w:val="0"/>
          <w:numId w:val="2"/>
        </w:numPr>
        <w:spacing w:after="100" w:line="276" w:lineRule="auto"/>
      </w:pPr>
      <w:r w:rsidRPr="00210009">
        <w:rPr>
          <w:sz w:val="24"/>
          <w:szCs w:val="24"/>
        </w:rPr>
        <w:t>Selección de variables predictoras</w:t>
      </w:r>
      <w:r>
        <w:rPr>
          <w:sz w:val="24"/>
          <w:szCs w:val="24"/>
        </w:rPr>
        <w:t>: ¿cuáles variables pesan más al predecir la presencia en playlists?</w:t>
      </w:r>
    </w:p>
    <w:p w14:paraId="38970CA2" w14:textId="6F2850FE" w:rsidR="00F55898" w:rsidRDefault="00210009">
      <w:pPr>
        <w:pStyle w:val="ListParagraph"/>
        <w:numPr>
          <w:ilvl w:val="0"/>
          <w:numId w:val="2"/>
        </w:numPr>
        <w:spacing w:after="100" w:line="276" w:lineRule="auto"/>
      </w:pPr>
      <w:r w:rsidRPr="00210009">
        <w:rPr>
          <w:sz w:val="24"/>
          <w:szCs w:val="24"/>
        </w:rPr>
        <w:t>Validación del modelo: ¿qué</w:t>
      </w:r>
      <w:r>
        <w:rPr>
          <w:sz w:val="24"/>
          <w:szCs w:val="24"/>
        </w:rPr>
        <w:t xml:space="preserve"> tan grande es el error del modelo al predecir sobre artistas que no vio, y qué tan confiable es esa estimación?</w:t>
      </w:r>
    </w:p>
    <w:p w14:paraId="15CC7833" w14:textId="77777777" w:rsidR="00F55898" w:rsidRDefault="00000000">
      <w:pPr>
        <w:spacing w:after="160" w:line="276" w:lineRule="auto"/>
      </w:pPr>
      <w:r>
        <w:rPr>
          <w:sz w:val="24"/>
          <w:szCs w:val="24"/>
        </w:rPr>
        <w:t>La industria musical invierte de forma creciente en decisiones basadas en datos para asignar presupuesto de promoción. Un modelo que anticipe la presencia de un artista en playlists editoriales, aunque sea con precisión moderada, aporta una señal objetiva adicional a ese proceso de decisión, y permite contrastar el peso real de la audiencia previa frente al peso de las características sonoras de la música.</w:t>
      </w:r>
    </w:p>
    <w:p w14:paraId="602BEBBB" w14:textId="77777777" w:rsidR="00F55898" w:rsidRDefault="00000000">
      <w:pPr>
        <w:pStyle w:val="Heading2"/>
        <w:spacing w:before="300" w:after="160"/>
      </w:pPr>
      <w:r>
        <w:rPr>
          <w:b/>
          <w:bCs/>
        </w:rPr>
        <w:lastRenderedPageBreak/>
        <w:t>Objetivo General</w:t>
      </w:r>
    </w:p>
    <w:p w14:paraId="0FFF4F69" w14:textId="77777777" w:rsidR="00F55898" w:rsidRDefault="00000000">
      <w:pPr>
        <w:spacing w:after="160" w:line="276" w:lineRule="auto"/>
      </w:pPr>
      <w:r>
        <w:rPr>
          <w:sz w:val="24"/>
          <w:szCs w:val="24"/>
        </w:rPr>
        <w:t xml:space="preserve">Desarrollar un modelo de regresión en Python que, a partir del perfil de un artista y </w:t>
      </w:r>
      <w:proofErr w:type="gramStart"/>
      <w:r>
        <w:rPr>
          <w:sz w:val="24"/>
          <w:szCs w:val="24"/>
        </w:rPr>
        <w:t>los audio</w:t>
      </w:r>
      <w:proofErr w:type="gramEnd"/>
      <w:r>
        <w:rPr>
          <w:sz w:val="24"/>
          <w:szCs w:val="24"/>
        </w:rPr>
        <w:t xml:space="preserve"> </w:t>
      </w:r>
      <w:proofErr w:type="spellStart"/>
      <w:r>
        <w:rPr>
          <w:sz w:val="24"/>
          <w:szCs w:val="24"/>
        </w:rPr>
        <w:t>features</w:t>
      </w:r>
      <w:proofErr w:type="spellEnd"/>
      <w:r>
        <w:rPr>
          <w:sz w:val="24"/>
          <w:szCs w:val="24"/>
        </w:rPr>
        <w:t xml:space="preserve"> de sus </w:t>
      </w:r>
      <w:proofErr w:type="spellStart"/>
      <w:r>
        <w:rPr>
          <w:sz w:val="24"/>
          <w:szCs w:val="24"/>
        </w:rPr>
        <w:t>tracks</w:t>
      </w:r>
      <w:proofErr w:type="spellEnd"/>
      <w:r>
        <w:rPr>
          <w:sz w:val="24"/>
          <w:szCs w:val="24"/>
        </w:rPr>
        <w:t>, estime en cuántas playlists editoriales distintas de Spotify aparecerá, para apoyar decisiones de inversión en promoción musical.</w:t>
      </w:r>
    </w:p>
    <w:p w14:paraId="509626E4" w14:textId="77777777" w:rsidR="00F55898" w:rsidRDefault="00000000">
      <w:pPr>
        <w:pStyle w:val="Heading2"/>
        <w:spacing w:before="300" w:after="160"/>
      </w:pPr>
      <w:r>
        <w:rPr>
          <w:b/>
          <w:bCs/>
        </w:rPr>
        <w:t>Objetivos Específicos</w:t>
      </w:r>
    </w:p>
    <w:p w14:paraId="2B5ED810" w14:textId="77777777" w:rsidR="00F55898" w:rsidRDefault="00000000">
      <w:pPr>
        <w:pStyle w:val="ListParagraph"/>
        <w:numPr>
          <w:ilvl w:val="0"/>
          <w:numId w:val="2"/>
        </w:numPr>
        <w:spacing w:after="100" w:line="276" w:lineRule="auto"/>
      </w:pPr>
      <w:r>
        <w:rPr>
          <w:sz w:val="24"/>
          <w:szCs w:val="24"/>
        </w:rPr>
        <w:t xml:space="preserve">Diagnosticar y cuantificar la calidad de los datos crudos de artistas y </w:t>
      </w:r>
      <w:proofErr w:type="spellStart"/>
      <w:r>
        <w:rPr>
          <w:sz w:val="24"/>
          <w:szCs w:val="24"/>
        </w:rPr>
        <w:t>tracks</w:t>
      </w:r>
      <w:proofErr w:type="spellEnd"/>
      <w:r>
        <w:rPr>
          <w:sz w:val="24"/>
          <w:szCs w:val="24"/>
        </w:rPr>
        <w:t xml:space="preserve"> (nulos, duplicados, </w:t>
      </w:r>
      <w:proofErr w:type="spellStart"/>
      <w:r>
        <w:rPr>
          <w:sz w:val="24"/>
          <w:szCs w:val="24"/>
        </w:rPr>
        <w:t>placeholders</w:t>
      </w:r>
      <w:proofErr w:type="spellEnd"/>
      <w:r>
        <w:rPr>
          <w:sz w:val="24"/>
          <w:szCs w:val="24"/>
        </w:rPr>
        <w:t xml:space="preserve"> y valores imposibles).</w:t>
      </w:r>
    </w:p>
    <w:p w14:paraId="7093B27B" w14:textId="77777777" w:rsidR="00F55898" w:rsidRDefault="00000000">
      <w:pPr>
        <w:pStyle w:val="ListParagraph"/>
        <w:numPr>
          <w:ilvl w:val="0"/>
          <w:numId w:val="2"/>
        </w:numPr>
        <w:spacing w:after="100" w:line="276" w:lineRule="auto"/>
      </w:pPr>
      <w:r>
        <w:rPr>
          <w:sz w:val="24"/>
          <w:szCs w:val="24"/>
        </w:rPr>
        <w:t>Limpiar, documentar y normalizar los datos de ambas tablas, dejando evidencia de cada decisión tomada.</w:t>
      </w:r>
    </w:p>
    <w:p w14:paraId="6D32FC43" w14:textId="77777777" w:rsidR="00F55898" w:rsidRDefault="00000000">
      <w:pPr>
        <w:pStyle w:val="ListParagraph"/>
        <w:numPr>
          <w:ilvl w:val="0"/>
          <w:numId w:val="2"/>
        </w:numPr>
        <w:spacing w:after="100" w:line="276" w:lineRule="auto"/>
      </w:pPr>
      <w:r>
        <w:rPr>
          <w:sz w:val="24"/>
          <w:szCs w:val="24"/>
        </w:rPr>
        <w:t>Explorar la distribución de las variables clave y su correlación con la presencia en playlists editoriales.</w:t>
      </w:r>
    </w:p>
    <w:p w14:paraId="58047F9D" w14:textId="77777777" w:rsidR="00F55898" w:rsidRDefault="00000000">
      <w:pPr>
        <w:pStyle w:val="ListParagraph"/>
        <w:numPr>
          <w:ilvl w:val="0"/>
          <w:numId w:val="2"/>
        </w:numPr>
        <w:spacing w:after="100" w:line="276" w:lineRule="auto"/>
      </w:pPr>
      <w:r>
        <w:rPr>
          <w:sz w:val="24"/>
          <w:szCs w:val="24"/>
        </w:rPr>
        <w:t>Preparar una tabla con una fila por artista, lista para entrenar un modelo de regresión.</w:t>
      </w:r>
    </w:p>
    <w:p w14:paraId="3FA08BD1" w14:textId="77777777" w:rsidR="00F55898" w:rsidRDefault="00000000">
      <w:pPr>
        <w:pStyle w:val="ListParagraph"/>
        <w:numPr>
          <w:ilvl w:val="0"/>
          <w:numId w:val="2"/>
        </w:numPr>
        <w:spacing w:after="100" w:line="276" w:lineRule="auto"/>
      </w:pPr>
      <w:r>
        <w:rPr>
          <w:sz w:val="24"/>
          <w:szCs w:val="24"/>
        </w:rPr>
        <w:t>Entrenar un modelo de regresión lineal múltiple y compararlo con versiones regularizadas (Ridge y Lasso) para seleccionar las variables más relevantes.</w:t>
      </w:r>
    </w:p>
    <w:p w14:paraId="0D20AC57" w14:textId="77777777" w:rsidR="00F55898" w:rsidRDefault="00000000">
      <w:pPr>
        <w:pStyle w:val="ListParagraph"/>
        <w:numPr>
          <w:ilvl w:val="0"/>
          <w:numId w:val="2"/>
        </w:numPr>
        <w:spacing w:after="100" w:line="276" w:lineRule="auto"/>
      </w:pPr>
      <w:r>
        <w:rPr>
          <w:sz w:val="24"/>
          <w:szCs w:val="24"/>
        </w:rPr>
        <w:t>Validar el modelo con datos que no vio durante el entrenamiento y con validación cruzada, e interpretar honestamente sus resultados y limitaciones.</w:t>
      </w:r>
    </w:p>
    <w:p w14:paraId="39805029" w14:textId="77777777" w:rsidR="00F55898" w:rsidRDefault="00000000">
      <w:pPr>
        <w:pStyle w:val="Heading1"/>
        <w:spacing w:before="400" w:after="200"/>
      </w:pPr>
      <w:r>
        <w:rPr>
          <w:b/>
          <w:bCs/>
          <w:sz w:val="28"/>
          <w:szCs w:val="28"/>
        </w:rPr>
        <w:t>3. Búsqueda y Obtención de los Datos (Fuente y Justificación)</w:t>
      </w:r>
    </w:p>
    <w:p w14:paraId="0A900479" w14:textId="77777777" w:rsidR="00F55898" w:rsidRDefault="00000000">
      <w:pPr>
        <w:spacing w:after="160" w:line="276" w:lineRule="auto"/>
      </w:pPr>
      <w:r>
        <w:rPr>
          <w:sz w:val="24"/>
          <w:szCs w:val="24"/>
        </w:rPr>
        <w:t xml:space="preserve">Los datos provienen del conjunto público de </w:t>
      </w:r>
      <w:proofErr w:type="spellStart"/>
      <w:r>
        <w:rPr>
          <w:sz w:val="24"/>
          <w:szCs w:val="24"/>
        </w:rPr>
        <w:t>Kaggle</w:t>
      </w:r>
      <w:proofErr w:type="spellEnd"/>
      <w:r>
        <w:rPr>
          <w:sz w:val="24"/>
          <w:szCs w:val="24"/>
        </w:rPr>
        <w:t xml:space="preserve"> </w:t>
      </w:r>
      <w:proofErr w:type="spellStart"/>
      <w:r>
        <w:rPr>
          <w:sz w:val="24"/>
          <w:szCs w:val="24"/>
        </w:rPr>
        <w:t>Featured</w:t>
      </w:r>
      <w:proofErr w:type="spellEnd"/>
      <w:r>
        <w:rPr>
          <w:sz w:val="24"/>
          <w:szCs w:val="24"/>
        </w:rPr>
        <w:t xml:space="preserve"> Spotify </w:t>
      </w:r>
      <w:proofErr w:type="spellStart"/>
      <w:r>
        <w:rPr>
          <w:sz w:val="24"/>
          <w:szCs w:val="24"/>
        </w:rPr>
        <w:t>artists</w:t>
      </w:r>
      <w:proofErr w:type="spellEnd"/>
      <w:r>
        <w:rPr>
          <w:sz w:val="24"/>
          <w:szCs w:val="24"/>
        </w:rPr>
        <w:t>/</w:t>
      </w:r>
      <w:proofErr w:type="spellStart"/>
      <w:r>
        <w:rPr>
          <w:sz w:val="24"/>
          <w:szCs w:val="24"/>
        </w:rPr>
        <w:t>tracks</w:t>
      </w:r>
      <w:proofErr w:type="spellEnd"/>
      <w:r>
        <w:rPr>
          <w:sz w:val="24"/>
          <w:szCs w:val="24"/>
        </w:rPr>
        <w:t xml:space="preserve"> </w:t>
      </w:r>
      <w:proofErr w:type="spellStart"/>
      <w:r>
        <w:rPr>
          <w:sz w:val="24"/>
          <w:szCs w:val="24"/>
        </w:rPr>
        <w:t>with</w:t>
      </w:r>
      <w:proofErr w:type="spellEnd"/>
      <w:r>
        <w:rPr>
          <w:sz w:val="24"/>
          <w:szCs w:val="24"/>
        </w:rPr>
        <w:t xml:space="preserve"> </w:t>
      </w:r>
      <w:proofErr w:type="spellStart"/>
      <w:r>
        <w:rPr>
          <w:sz w:val="24"/>
          <w:szCs w:val="24"/>
        </w:rPr>
        <w:t>metadata</w:t>
      </w:r>
      <w:proofErr w:type="spellEnd"/>
      <w:r>
        <w:rPr>
          <w:sz w:val="24"/>
          <w:szCs w:val="24"/>
        </w:rPr>
        <w:t xml:space="preserve"> (</w:t>
      </w:r>
      <w:proofErr w:type="spellStart"/>
      <w:r>
        <w:rPr>
          <w:sz w:val="24"/>
          <w:szCs w:val="24"/>
        </w:rPr>
        <w:t>sarahjeffreson</w:t>
      </w:r>
      <w:proofErr w:type="spellEnd"/>
      <w:r>
        <w:rPr>
          <w:sz w:val="24"/>
          <w:szCs w:val="24"/>
        </w:rPr>
        <w:t xml:space="preserve">), derivado de las playlists editoriales de Spotify en Estados Unidos entre el 1 de abril y el 9 de mayo de 2024. Lo elegimos porque trae las dos familias de variables que la pregunta principal necesita comparar: el perfil de audiencia del artista (seguidores, oyentes mensuales, playlists en las que aparece) y </w:t>
      </w:r>
      <w:proofErr w:type="gramStart"/>
      <w:r>
        <w:rPr>
          <w:sz w:val="24"/>
          <w:szCs w:val="24"/>
        </w:rPr>
        <w:t>los audio</w:t>
      </w:r>
      <w:proofErr w:type="gramEnd"/>
      <w:r>
        <w:rPr>
          <w:sz w:val="24"/>
          <w:szCs w:val="24"/>
        </w:rPr>
        <w:t xml:space="preserve"> </w:t>
      </w:r>
      <w:proofErr w:type="spellStart"/>
      <w:r>
        <w:rPr>
          <w:sz w:val="24"/>
          <w:szCs w:val="24"/>
        </w:rPr>
        <w:t>features</w:t>
      </w:r>
      <w:proofErr w:type="spellEnd"/>
      <w:r>
        <w:rPr>
          <w:sz w:val="24"/>
          <w:szCs w:val="24"/>
        </w:rPr>
        <w:t xml:space="preserve"> de sus canciones.</w:t>
      </w:r>
    </w:p>
    <w:p w14:paraId="520845B0" w14:textId="77777777" w:rsidR="00F55898" w:rsidRDefault="00000000">
      <w:pPr>
        <w:spacing w:after="160" w:line="276" w:lineRule="auto"/>
      </w:pPr>
      <w:r>
        <w:rPr>
          <w:sz w:val="24"/>
          <w:szCs w:val="24"/>
        </w:rPr>
        <w:t xml:space="preserve">Para el ejercicio de limpieza del curso, el </w:t>
      </w:r>
      <w:proofErr w:type="spellStart"/>
      <w:r>
        <w:rPr>
          <w:sz w:val="24"/>
          <w:szCs w:val="24"/>
        </w:rPr>
        <w:t>dataset</w:t>
      </w:r>
      <w:proofErr w:type="spellEnd"/>
      <w:r>
        <w:rPr>
          <w:sz w:val="24"/>
          <w:szCs w:val="24"/>
        </w:rPr>
        <w:t xml:space="preserve"> original se ensució a propósito y de forma reproducible (semilla 42). Nos encontramos con duplicados exactos, </w:t>
      </w:r>
      <w:proofErr w:type="spellStart"/>
      <w:r>
        <w:rPr>
          <w:sz w:val="24"/>
          <w:szCs w:val="24"/>
        </w:rPr>
        <w:t>placeholders</w:t>
      </w:r>
      <w:proofErr w:type="spellEnd"/>
      <w:r>
        <w:rPr>
          <w:sz w:val="24"/>
          <w:szCs w:val="24"/>
        </w:rPr>
        <w:t xml:space="preserve"> de nulo, formatos de fecha alternos y delimitadores inconsistentes, entre otros problemas típicos de datos reales; el detalle está en la sección siguiente.</w:t>
      </w:r>
    </w:p>
    <w:p w14:paraId="22663F77" w14:textId="77777777" w:rsidR="00F55898" w:rsidRDefault="00000000">
      <w:pPr>
        <w:pStyle w:val="Heading1"/>
        <w:spacing w:before="400" w:after="200"/>
      </w:pPr>
      <w:r>
        <w:rPr>
          <w:b/>
          <w:bCs/>
          <w:sz w:val="28"/>
          <w:szCs w:val="28"/>
        </w:rPr>
        <w:t>4. Comprensión del Conjunto de Datos y Descripción de las Variables</w:t>
      </w:r>
    </w:p>
    <w:p w14:paraId="479D797E" w14:textId="77777777" w:rsidR="00F55898" w:rsidRDefault="00000000">
      <w:pPr>
        <w:spacing w:after="100" w:line="276" w:lineRule="auto"/>
      </w:pPr>
      <w:r>
        <w:rPr>
          <w:sz w:val="24"/>
          <w:szCs w:val="24"/>
        </w:rPr>
        <w:t xml:space="preserve">El proyecto usa dos tablas con un </w:t>
      </w:r>
      <w:proofErr w:type="spellStart"/>
      <w:r>
        <w:rPr>
          <w:sz w:val="24"/>
          <w:szCs w:val="24"/>
        </w:rPr>
        <w:t>grain</w:t>
      </w:r>
      <w:proofErr w:type="spellEnd"/>
      <w:r>
        <w:rPr>
          <w:sz w:val="24"/>
          <w:szCs w:val="24"/>
        </w:rPr>
        <w:t xml:space="preserve"> distinto cada una:</w:t>
      </w:r>
    </w:p>
    <w:p w14:paraId="7F4AB8A0" w14:textId="77777777" w:rsidR="00F55898" w:rsidRPr="00210009" w:rsidRDefault="00000000">
      <w:pPr>
        <w:pStyle w:val="ListParagraph"/>
        <w:numPr>
          <w:ilvl w:val="0"/>
          <w:numId w:val="2"/>
        </w:numPr>
        <w:spacing w:after="100" w:line="276" w:lineRule="auto"/>
        <w:rPr>
          <w:lang w:val="en-US"/>
        </w:rPr>
      </w:pPr>
      <w:r>
        <w:rPr>
          <w:sz w:val="24"/>
          <w:szCs w:val="24"/>
        </w:rPr>
        <w:t xml:space="preserve">dirty_spotify_artists_facil.csv (21,270 filas × 13 columnas): una fila representa un artista en una fecha de </w:t>
      </w:r>
      <w:proofErr w:type="spellStart"/>
      <w:r>
        <w:rPr>
          <w:sz w:val="24"/>
          <w:szCs w:val="24"/>
        </w:rPr>
        <w:t>snapshot</w:t>
      </w:r>
      <w:proofErr w:type="spellEnd"/>
      <w:r>
        <w:rPr>
          <w:sz w:val="24"/>
          <w:szCs w:val="24"/>
        </w:rPr>
        <w:t xml:space="preserve">, no un artista único. El mismo artista puede aparecer varias veces, una por cada fecha en la que Spotify lo registró. </w:t>
      </w:r>
      <w:r w:rsidRPr="00210009">
        <w:rPr>
          <w:sz w:val="24"/>
          <w:szCs w:val="24"/>
          <w:lang w:val="en-US"/>
        </w:rPr>
        <w:t xml:space="preserve">Columnas: dates, ids, names, </w:t>
      </w:r>
      <w:proofErr w:type="spellStart"/>
      <w:r w:rsidRPr="00210009">
        <w:rPr>
          <w:sz w:val="24"/>
          <w:szCs w:val="24"/>
          <w:lang w:val="en-US"/>
        </w:rPr>
        <w:lastRenderedPageBreak/>
        <w:t>monthly_listeners</w:t>
      </w:r>
      <w:proofErr w:type="spellEnd"/>
      <w:r w:rsidRPr="00210009">
        <w:rPr>
          <w:sz w:val="24"/>
          <w:szCs w:val="24"/>
          <w:lang w:val="en-US"/>
        </w:rPr>
        <w:t xml:space="preserve">, popularity, followers, genres, </w:t>
      </w:r>
      <w:proofErr w:type="spellStart"/>
      <w:r w:rsidRPr="00210009">
        <w:rPr>
          <w:sz w:val="24"/>
          <w:szCs w:val="24"/>
          <w:lang w:val="en-US"/>
        </w:rPr>
        <w:t>first_release</w:t>
      </w:r>
      <w:proofErr w:type="spellEnd"/>
      <w:r w:rsidRPr="00210009">
        <w:rPr>
          <w:sz w:val="24"/>
          <w:szCs w:val="24"/>
          <w:lang w:val="en-US"/>
        </w:rPr>
        <w:t xml:space="preserve">, </w:t>
      </w:r>
      <w:proofErr w:type="spellStart"/>
      <w:r w:rsidRPr="00210009">
        <w:rPr>
          <w:sz w:val="24"/>
          <w:szCs w:val="24"/>
          <w:lang w:val="en-US"/>
        </w:rPr>
        <w:t>last_release</w:t>
      </w:r>
      <w:proofErr w:type="spellEnd"/>
      <w:r w:rsidRPr="00210009">
        <w:rPr>
          <w:sz w:val="24"/>
          <w:szCs w:val="24"/>
          <w:lang w:val="en-US"/>
        </w:rPr>
        <w:t xml:space="preserve">, </w:t>
      </w:r>
      <w:proofErr w:type="spellStart"/>
      <w:r w:rsidRPr="00210009">
        <w:rPr>
          <w:sz w:val="24"/>
          <w:szCs w:val="24"/>
          <w:lang w:val="en-US"/>
        </w:rPr>
        <w:t>num_releases</w:t>
      </w:r>
      <w:proofErr w:type="spellEnd"/>
      <w:r w:rsidRPr="00210009">
        <w:rPr>
          <w:sz w:val="24"/>
          <w:szCs w:val="24"/>
          <w:lang w:val="en-US"/>
        </w:rPr>
        <w:t xml:space="preserve">, </w:t>
      </w:r>
      <w:proofErr w:type="spellStart"/>
      <w:r w:rsidRPr="00210009">
        <w:rPr>
          <w:sz w:val="24"/>
          <w:szCs w:val="24"/>
          <w:lang w:val="en-US"/>
        </w:rPr>
        <w:t>num_tracks</w:t>
      </w:r>
      <w:proofErr w:type="spellEnd"/>
      <w:r w:rsidRPr="00210009">
        <w:rPr>
          <w:sz w:val="24"/>
          <w:szCs w:val="24"/>
          <w:lang w:val="en-US"/>
        </w:rPr>
        <w:t xml:space="preserve">, </w:t>
      </w:r>
      <w:proofErr w:type="spellStart"/>
      <w:r w:rsidRPr="00210009">
        <w:rPr>
          <w:sz w:val="24"/>
          <w:szCs w:val="24"/>
          <w:lang w:val="en-US"/>
        </w:rPr>
        <w:t>playlists_found</w:t>
      </w:r>
      <w:proofErr w:type="spellEnd"/>
      <w:r w:rsidRPr="00210009">
        <w:rPr>
          <w:sz w:val="24"/>
          <w:szCs w:val="24"/>
          <w:lang w:val="en-US"/>
        </w:rPr>
        <w:t xml:space="preserve">, </w:t>
      </w:r>
      <w:proofErr w:type="spellStart"/>
      <w:r w:rsidRPr="00210009">
        <w:rPr>
          <w:sz w:val="24"/>
          <w:szCs w:val="24"/>
          <w:lang w:val="en-US"/>
        </w:rPr>
        <w:t>feat_track_ids</w:t>
      </w:r>
      <w:proofErr w:type="spellEnd"/>
      <w:r w:rsidRPr="00210009">
        <w:rPr>
          <w:sz w:val="24"/>
          <w:szCs w:val="24"/>
          <w:lang w:val="en-US"/>
        </w:rPr>
        <w:t>.</w:t>
      </w:r>
    </w:p>
    <w:p w14:paraId="7099DADE" w14:textId="77777777" w:rsidR="00F55898" w:rsidRDefault="00000000">
      <w:pPr>
        <w:pStyle w:val="ListParagraph"/>
        <w:numPr>
          <w:ilvl w:val="0"/>
          <w:numId w:val="2"/>
        </w:numPr>
        <w:spacing w:after="100" w:line="276" w:lineRule="auto"/>
      </w:pPr>
      <w:r>
        <w:rPr>
          <w:sz w:val="24"/>
          <w:szCs w:val="24"/>
        </w:rPr>
        <w:t xml:space="preserve">dirty_spotify_tracks_facil.csv (15,811 filas × 23 columnas): una fila representa un </w:t>
      </w:r>
      <w:proofErr w:type="spellStart"/>
      <w:r>
        <w:rPr>
          <w:sz w:val="24"/>
          <w:szCs w:val="24"/>
        </w:rPr>
        <w:t>track</w:t>
      </w:r>
      <w:proofErr w:type="spellEnd"/>
      <w:r>
        <w:rPr>
          <w:sz w:val="24"/>
          <w:szCs w:val="24"/>
        </w:rPr>
        <w:t xml:space="preserve"> único. </w:t>
      </w:r>
      <w:r w:rsidRPr="00210009">
        <w:rPr>
          <w:sz w:val="24"/>
          <w:szCs w:val="24"/>
          <w:lang w:val="en-US"/>
        </w:rPr>
        <w:t xml:space="preserve">Columnas: Unnamed: 0, ids, names, popularity, markets, artists, </w:t>
      </w:r>
      <w:proofErr w:type="spellStart"/>
      <w:r w:rsidRPr="00210009">
        <w:rPr>
          <w:sz w:val="24"/>
          <w:szCs w:val="24"/>
          <w:lang w:val="en-US"/>
        </w:rPr>
        <w:t>release_date</w:t>
      </w:r>
      <w:proofErr w:type="spellEnd"/>
      <w:r w:rsidRPr="00210009">
        <w:rPr>
          <w:sz w:val="24"/>
          <w:szCs w:val="24"/>
          <w:lang w:val="en-US"/>
        </w:rPr>
        <w:t xml:space="preserve">, </w:t>
      </w:r>
      <w:proofErr w:type="spellStart"/>
      <w:r w:rsidRPr="00210009">
        <w:rPr>
          <w:sz w:val="24"/>
          <w:szCs w:val="24"/>
          <w:lang w:val="en-US"/>
        </w:rPr>
        <w:t>duration_ms</w:t>
      </w:r>
      <w:proofErr w:type="spellEnd"/>
      <w:r w:rsidRPr="00210009">
        <w:rPr>
          <w:sz w:val="24"/>
          <w:szCs w:val="24"/>
          <w:lang w:val="en-US"/>
        </w:rPr>
        <w:t xml:space="preserve">, </w:t>
      </w:r>
      <w:proofErr w:type="spellStart"/>
      <w:r w:rsidRPr="00210009">
        <w:rPr>
          <w:sz w:val="24"/>
          <w:szCs w:val="24"/>
          <w:lang w:val="en-US"/>
        </w:rPr>
        <w:t>acousticness</w:t>
      </w:r>
      <w:proofErr w:type="spellEnd"/>
      <w:r w:rsidRPr="00210009">
        <w:rPr>
          <w:sz w:val="24"/>
          <w:szCs w:val="24"/>
          <w:lang w:val="en-US"/>
        </w:rPr>
        <w:t xml:space="preserve">, danceability, energy, </w:t>
      </w:r>
      <w:proofErr w:type="spellStart"/>
      <w:r w:rsidRPr="00210009">
        <w:rPr>
          <w:sz w:val="24"/>
          <w:szCs w:val="24"/>
          <w:lang w:val="en-US"/>
        </w:rPr>
        <w:t>instrumentalness</w:t>
      </w:r>
      <w:proofErr w:type="spellEnd"/>
      <w:r w:rsidRPr="00210009">
        <w:rPr>
          <w:sz w:val="24"/>
          <w:szCs w:val="24"/>
          <w:lang w:val="en-US"/>
        </w:rPr>
        <w:t xml:space="preserve">, liveness, loudness, </w:t>
      </w:r>
      <w:proofErr w:type="spellStart"/>
      <w:r w:rsidRPr="00210009">
        <w:rPr>
          <w:sz w:val="24"/>
          <w:szCs w:val="24"/>
          <w:lang w:val="en-US"/>
        </w:rPr>
        <w:t>speechiness</w:t>
      </w:r>
      <w:proofErr w:type="spellEnd"/>
      <w:r w:rsidRPr="00210009">
        <w:rPr>
          <w:sz w:val="24"/>
          <w:szCs w:val="24"/>
          <w:lang w:val="en-US"/>
        </w:rPr>
        <w:t xml:space="preserve">, tempo, valence, </w:t>
      </w:r>
      <w:proofErr w:type="spellStart"/>
      <w:r w:rsidRPr="00210009">
        <w:rPr>
          <w:sz w:val="24"/>
          <w:szCs w:val="24"/>
          <w:lang w:val="en-US"/>
        </w:rPr>
        <w:t>musicalkey</w:t>
      </w:r>
      <w:proofErr w:type="spellEnd"/>
      <w:r w:rsidRPr="00210009">
        <w:rPr>
          <w:sz w:val="24"/>
          <w:szCs w:val="24"/>
          <w:lang w:val="en-US"/>
        </w:rPr>
        <w:t xml:space="preserve">, </w:t>
      </w:r>
      <w:proofErr w:type="spellStart"/>
      <w:r w:rsidRPr="00210009">
        <w:rPr>
          <w:sz w:val="24"/>
          <w:szCs w:val="24"/>
          <w:lang w:val="en-US"/>
        </w:rPr>
        <w:t>musicalmode</w:t>
      </w:r>
      <w:proofErr w:type="spellEnd"/>
      <w:r w:rsidRPr="00210009">
        <w:rPr>
          <w:sz w:val="24"/>
          <w:szCs w:val="24"/>
          <w:lang w:val="en-US"/>
        </w:rPr>
        <w:t xml:space="preserve">, </w:t>
      </w:r>
      <w:proofErr w:type="spellStart"/>
      <w:r w:rsidRPr="00210009">
        <w:rPr>
          <w:sz w:val="24"/>
          <w:szCs w:val="24"/>
          <w:lang w:val="en-US"/>
        </w:rPr>
        <w:t>time_signature</w:t>
      </w:r>
      <w:proofErr w:type="spellEnd"/>
      <w:r w:rsidRPr="00210009">
        <w:rPr>
          <w:sz w:val="24"/>
          <w:szCs w:val="24"/>
          <w:lang w:val="en-US"/>
        </w:rPr>
        <w:t xml:space="preserve">, count, dates, </w:t>
      </w:r>
      <w:proofErr w:type="spellStart"/>
      <w:r w:rsidRPr="00210009">
        <w:rPr>
          <w:sz w:val="24"/>
          <w:szCs w:val="24"/>
          <w:lang w:val="en-US"/>
        </w:rPr>
        <w:t>playlists_found</w:t>
      </w:r>
      <w:proofErr w:type="spellEnd"/>
      <w:r w:rsidRPr="00210009">
        <w:rPr>
          <w:sz w:val="24"/>
          <w:szCs w:val="24"/>
          <w:lang w:val="en-US"/>
        </w:rPr>
        <w:t xml:space="preserve">. </w:t>
      </w:r>
      <w:r>
        <w:rPr>
          <w:sz w:val="24"/>
          <w:szCs w:val="24"/>
        </w:rPr>
        <w:t xml:space="preserve">Las columnas de </w:t>
      </w:r>
      <w:proofErr w:type="spellStart"/>
      <w:r>
        <w:rPr>
          <w:sz w:val="24"/>
          <w:szCs w:val="24"/>
        </w:rPr>
        <w:t>acousticness</w:t>
      </w:r>
      <w:proofErr w:type="spellEnd"/>
      <w:r>
        <w:rPr>
          <w:sz w:val="24"/>
          <w:szCs w:val="24"/>
        </w:rPr>
        <w:t xml:space="preserve"> a </w:t>
      </w:r>
      <w:proofErr w:type="spellStart"/>
      <w:r>
        <w:rPr>
          <w:sz w:val="24"/>
          <w:szCs w:val="24"/>
        </w:rPr>
        <w:t>valence</w:t>
      </w:r>
      <w:proofErr w:type="spellEnd"/>
      <w:r>
        <w:rPr>
          <w:sz w:val="24"/>
          <w:szCs w:val="24"/>
        </w:rPr>
        <w:t xml:space="preserve"> son </w:t>
      </w:r>
      <w:proofErr w:type="gramStart"/>
      <w:r>
        <w:rPr>
          <w:sz w:val="24"/>
          <w:szCs w:val="24"/>
        </w:rPr>
        <w:t>los audio</w:t>
      </w:r>
      <w:proofErr w:type="gramEnd"/>
      <w:r>
        <w:rPr>
          <w:sz w:val="24"/>
          <w:szCs w:val="24"/>
        </w:rPr>
        <w:t xml:space="preserve"> </w:t>
      </w:r>
      <w:proofErr w:type="spellStart"/>
      <w:r>
        <w:rPr>
          <w:sz w:val="24"/>
          <w:szCs w:val="24"/>
        </w:rPr>
        <w:t>features</w:t>
      </w:r>
      <w:proofErr w:type="spellEnd"/>
      <w:r>
        <w:rPr>
          <w:sz w:val="24"/>
          <w:szCs w:val="24"/>
        </w:rPr>
        <w:t>: métricas que Spotify calcula automáticamente a partir de la señal de audio de cada canción (qué tan bailable, energética o positiva suena, entre otras).</w:t>
      </w:r>
    </w:p>
    <w:p w14:paraId="596E6385" w14:textId="77777777" w:rsidR="00F55898" w:rsidRDefault="00000000">
      <w:pPr>
        <w:spacing w:after="160" w:line="276" w:lineRule="auto"/>
      </w:pPr>
      <w:r>
        <w:rPr>
          <w:sz w:val="24"/>
          <w:szCs w:val="24"/>
        </w:rPr>
        <w:t xml:space="preserve">La relación entre ambas tablas es de muchos a muchos: </w:t>
      </w:r>
      <w:proofErr w:type="spellStart"/>
      <w:proofErr w:type="gramStart"/>
      <w:r>
        <w:rPr>
          <w:sz w:val="24"/>
          <w:szCs w:val="24"/>
        </w:rPr>
        <w:t>artists.feat</w:t>
      </w:r>
      <w:proofErr w:type="gramEnd"/>
      <w:r>
        <w:rPr>
          <w:sz w:val="24"/>
          <w:szCs w:val="24"/>
        </w:rPr>
        <w:t>_track_ids</w:t>
      </w:r>
      <w:proofErr w:type="spellEnd"/>
      <w:r>
        <w:rPr>
          <w:sz w:val="24"/>
          <w:szCs w:val="24"/>
        </w:rPr>
        <w:t xml:space="preserve"> y </w:t>
      </w:r>
      <w:proofErr w:type="spellStart"/>
      <w:proofErr w:type="gramStart"/>
      <w:r>
        <w:rPr>
          <w:sz w:val="24"/>
          <w:szCs w:val="24"/>
        </w:rPr>
        <w:t>tracks.artists</w:t>
      </w:r>
      <w:proofErr w:type="spellEnd"/>
      <w:proofErr w:type="gramEnd"/>
      <w:r>
        <w:rPr>
          <w:sz w:val="24"/>
          <w:szCs w:val="24"/>
        </w:rPr>
        <w:t xml:space="preserve"> contienen varios identificadores separados por coma. Para cruzarlas se construye una tabla puente entre artistas y </w:t>
      </w:r>
      <w:proofErr w:type="spellStart"/>
      <w:r>
        <w:rPr>
          <w:sz w:val="24"/>
          <w:szCs w:val="24"/>
        </w:rPr>
        <w:t>tracks</w:t>
      </w:r>
      <w:proofErr w:type="spellEnd"/>
      <w:r>
        <w:rPr>
          <w:sz w:val="24"/>
          <w:szCs w:val="24"/>
        </w:rPr>
        <w:t>, recorriendo cada fila y separando esa lista (ver sección 6).</w:t>
      </w:r>
    </w:p>
    <w:p w14:paraId="7AECBC4E" w14:textId="77777777" w:rsidR="00F55898" w:rsidRDefault="00000000">
      <w:pPr>
        <w:pStyle w:val="Heading2"/>
        <w:spacing w:before="300" w:after="160"/>
      </w:pPr>
      <w:r>
        <w:rPr>
          <w:b/>
          <w:bCs/>
        </w:rPr>
        <w:t>Diagnóstico Inicial de Calidad</w:t>
      </w:r>
    </w:p>
    <w:p w14:paraId="6700F81E" w14:textId="77777777" w:rsidR="00F55898" w:rsidRDefault="00000000">
      <w:pPr>
        <w:spacing w:after="160" w:line="276" w:lineRule="auto"/>
      </w:pPr>
      <w:r>
        <w:rPr>
          <w:sz w:val="24"/>
          <w:szCs w:val="24"/>
        </w:rPr>
        <w:t xml:space="preserve">Antes de limpiar, se corrió un diagnóstico automatizado sobre ambas tablas (función </w:t>
      </w:r>
      <w:proofErr w:type="spellStart"/>
      <w:r>
        <w:rPr>
          <w:sz w:val="24"/>
          <w:szCs w:val="24"/>
        </w:rPr>
        <w:t>auditoria_calidad</w:t>
      </w:r>
      <w:proofErr w:type="spellEnd"/>
      <w:r>
        <w:rPr>
          <w:sz w:val="24"/>
          <w:szCs w:val="24"/>
        </w:rPr>
        <w:t xml:space="preserve">, adaptada del material del curso), que revisa nulos, valores únicos y atípicos por columna. El puntaje general resultó engañosamente alto (99.3/100 en </w:t>
      </w:r>
      <w:proofErr w:type="spellStart"/>
      <w:r>
        <w:rPr>
          <w:sz w:val="24"/>
          <w:szCs w:val="24"/>
        </w:rPr>
        <w:t>Artists</w:t>
      </w:r>
      <w:proofErr w:type="spellEnd"/>
      <w:r>
        <w:rPr>
          <w:sz w:val="24"/>
          <w:szCs w:val="24"/>
        </w:rPr>
        <w:t xml:space="preserve"> y 99.1/100 en </w:t>
      </w:r>
      <w:proofErr w:type="spellStart"/>
      <w:r>
        <w:rPr>
          <w:sz w:val="24"/>
          <w:szCs w:val="24"/>
        </w:rPr>
        <w:t>Tracks</w:t>
      </w:r>
      <w:proofErr w:type="spellEnd"/>
      <w:r>
        <w:rPr>
          <w:sz w:val="24"/>
          <w:szCs w:val="24"/>
        </w:rPr>
        <w:t xml:space="preserve">) porque esa función solo detecta nulos reales (NaN) y no detecta los </w:t>
      </w:r>
      <w:proofErr w:type="spellStart"/>
      <w:r>
        <w:rPr>
          <w:sz w:val="24"/>
          <w:szCs w:val="24"/>
        </w:rPr>
        <w:t>placeholders</w:t>
      </w:r>
      <w:proofErr w:type="spellEnd"/>
      <w:r>
        <w:rPr>
          <w:sz w:val="24"/>
          <w:szCs w:val="24"/>
        </w:rPr>
        <w:t xml:space="preserve"> de texto que se hacen pasar por datos válidos.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F55898" w14:paraId="5CEC5E97" w14:textId="77777777">
        <w:trPr>
          <w:tblHeader/>
        </w:trPr>
        <w:tc>
          <w:tcPr>
            <w:tcW w:w="2600" w:type="dxa"/>
            <w:shd w:val="clear" w:color="auto" w:fill="D9D9D9"/>
            <w:tcMar>
              <w:top w:w="60" w:type="dxa"/>
              <w:left w:w="100" w:type="dxa"/>
              <w:bottom w:w="60" w:type="dxa"/>
              <w:right w:w="100" w:type="dxa"/>
            </w:tcMar>
            <w:vAlign w:val="center"/>
          </w:tcPr>
          <w:p w14:paraId="2B3B7370" w14:textId="77777777" w:rsidR="00F55898" w:rsidRDefault="00000000">
            <w:r>
              <w:rPr>
                <w:b/>
                <w:bCs/>
              </w:rPr>
              <w:t>Hallazgo</w:t>
            </w:r>
          </w:p>
        </w:tc>
        <w:tc>
          <w:tcPr>
            <w:tcW w:w="3380" w:type="dxa"/>
            <w:shd w:val="clear" w:color="auto" w:fill="D9D9D9"/>
            <w:tcMar>
              <w:top w:w="60" w:type="dxa"/>
              <w:left w:w="100" w:type="dxa"/>
              <w:bottom w:w="60" w:type="dxa"/>
              <w:right w:w="100" w:type="dxa"/>
            </w:tcMar>
            <w:vAlign w:val="center"/>
          </w:tcPr>
          <w:p w14:paraId="22C84FAE" w14:textId="77777777" w:rsidR="00F55898" w:rsidRDefault="00000000">
            <w:proofErr w:type="spellStart"/>
            <w:r>
              <w:rPr>
                <w:b/>
                <w:bCs/>
              </w:rPr>
              <w:t>Artists</w:t>
            </w:r>
            <w:proofErr w:type="spellEnd"/>
          </w:p>
        </w:tc>
        <w:tc>
          <w:tcPr>
            <w:tcW w:w="3380" w:type="dxa"/>
            <w:shd w:val="clear" w:color="auto" w:fill="D9D9D9"/>
            <w:tcMar>
              <w:top w:w="60" w:type="dxa"/>
              <w:left w:w="100" w:type="dxa"/>
              <w:bottom w:w="60" w:type="dxa"/>
              <w:right w:w="100" w:type="dxa"/>
            </w:tcMar>
            <w:vAlign w:val="center"/>
          </w:tcPr>
          <w:p w14:paraId="79A57E54" w14:textId="77777777" w:rsidR="00F55898" w:rsidRDefault="00000000">
            <w:proofErr w:type="spellStart"/>
            <w:r>
              <w:rPr>
                <w:b/>
                <w:bCs/>
              </w:rPr>
              <w:t>Tracks</w:t>
            </w:r>
            <w:proofErr w:type="spellEnd"/>
          </w:p>
        </w:tc>
      </w:tr>
      <w:tr w:rsidR="00F55898" w14:paraId="6F54D0E1" w14:textId="77777777">
        <w:tc>
          <w:tcPr>
            <w:tcW w:w="2600" w:type="dxa"/>
            <w:tcMar>
              <w:top w:w="60" w:type="dxa"/>
              <w:left w:w="100" w:type="dxa"/>
              <w:bottom w:w="60" w:type="dxa"/>
              <w:right w:w="100" w:type="dxa"/>
            </w:tcMar>
            <w:vAlign w:val="center"/>
          </w:tcPr>
          <w:p w14:paraId="72F5AD48" w14:textId="77777777" w:rsidR="00F55898" w:rsidRDefault="00000000">
            <w:r>
              <w:t>Puntaje inicial (engañoso)</w:t>
            </w:r>
          </w:p>
        </w:tc>
        <w:tc>
          <w:tcPr>
            <w:tcW w:w="3380" w:type="dxa"/>
            <w:tcMar>
              <w:top w:w="60" w:type="dxa"/>
              <w:left w:w="100" w:type="dxa"/>
              <w:bottom w:w="60" w:type="dxa"/>
              <w:right w:w="100" w:type="dxa"/>
            </w:tcMar>
            <w:vAlign w:val="center"/>
          </w:tcPr>
          <w:p w14:paraId="5605889C" w14:textId="77777777" w:rsidR="00F55898" w:rsidRDefault="00000000">
            <w:r>
              <w:t>99.3 / 100</w:t>
            </w:r>
          </w:p>
        </w:tc>
        <w:tc>
          <w:tcPr>
            <w:tcW w:w="3380" w:type="dxa"/>
            <w:tcMar>
              <w:top w:w="60" w:type="dxa"/>
              <w:left w:w="100" w:type="dxa"/>
              <w:bottom w:w="60" w:type="dxa"/>
              <w:right w:w="100" w:type="dxa"/>
            </w:tcMar>
            <w:vAlign w:val="center"/>
          </w:tcPr>
          <w:p w14:paraId="2D56A06A" w14:textId="77777777" w:rsidR="00F55898" w:rsidRDefault="00000000">
            <w:r>
              <w:t>99.1 / 100</w:t>
            </w:r>
          </w:p>
        </w:tc>
      </w:tr>
      <w:tr w:rsidR="00F55898" w14:paraId="3109B4CB" w14:textId="77777777">
        <w:tc>
          <w:tcPr>
            <w:tcW w:w="2600" w:type="dxa"/>
            <w:tcMar>
              <w:top w:w="60" w:type="dxa"/>
              <w:left w:w="100" w:type="dxa"/>
              <w:bottom w:w="60" w:type="dxa"/>
              <w:right w:w="100" w:type="dxa"/>
            </w:tcMar>
            <w:vAlign w:val="center"/>
          </w:tcPr>
          <w:p w14:paraId="23DE47CB" w14:textId="77777777" w:rsidR="00F55898" w:rsidRDefault="00000000">
            <w:r>
              <w:t>Filas × columnas</w:t>
            </w:r>
          </w:p>
        </w:tc>
        <w:tc>
          <w:tcPr>
            <w:tcW w:w="3380" w:type="dxa"/>
            <w:tcMar>
              <w:top w:w="60" w:type="dxa"/>
              <w:left w:w="100" w:type="dxa"/>
              <w:bottom w:w="60" w:type="dxa"/>
              <w:right w:w="100" w:type="dxa"/>
            </w:tcMar>
            <w:vAlign w:val="center"/>
          </w:tcPr>
          <w:p w14:paraId="2174FA8F" w14:textId="77777777" w:rsidR="00F55898" w:rsidRDefault="00000000">
            <w:r>
              <w:t>21,270 × 13</w:t>
            </w:r>
          </w:p>
        </w:tc>
        <w:tc>
          <w:tcPr>
            <w:tcW w:w="3380" w:type="dxa"/>
            <w:tcMar>
              <w:top w:w="60" w:type="dxa"/>
              <w:left w:w="100" w:type="dxa"/>
              <w:bottom w:w="60" w:type="dxa"/>
              <w:right w:w="100" w:type="dxa"/>
            </w:tcMar>
            <w:vAlign w:val="center"/>
          </w:tcPr>
          <w:p w14:paraId="1FBD0230" w14:textId="77777777" w:rsidR="00F55898" w:rsidRDefault="00000000">
            <w:r>
              <w:t>15,811 × 23</w:t>
            </w:r>
          </w:p>
        </w:tc>
      </w:tr>
      <w:tr w:rsidR="00F55898" w14:paraId="59D4D97B" w14:textId="77777777">
        <w:tc>
          <w:tcPr>
            <w:tcW w:w="2600" w:type="dxa"/>
            <w:tcMar>
              <w:top w:w="60" w:type="dxa"/>
              <w:left w:w="100" w:type="dxa"/>
              <w:bottom w:w="60" w:type="dxa"/>
              <w:right w:w="100" w:type="dxa"/>
            </w:tcMar>
            <w:vAlign w:val="center"/>
          </w:tcPr>
          <w:p w14:paraId="5C69A2EA" w14:textId="77777777" w:rsidR="00F55898" w:rsidRDefault="00000000">
            <w:r>
              <w:t>Problema de tipos</w:t>
            </w:r>
          </w:p>
        </w:tc>
        <w:tc>
          <w:tcPr>
            <w:tcW w:w="3380" w:type="dxa"/>
            <w:tcMar>
              <w:top w:w="60" w:type="dxa"/>
              <w:left w:w="100" w:type="dxa"/>
              <w:bottom w:w="60" w:type="dxa"/>
              <w:right w:w="100" w:type="dxa"/>
            </w:tcMar>
            <w:vAlign w:val="center"/>
          </w:tcPr>
          <w:p w14:paraId="5B9BDCAC" w14:textId="77777777" w:rsidR="00F55898" w:rsidRDefault="00000000">
            <w:proofErr w:type="spellStart"/>
            <w:r>
              <w:t>monthly_listeners</w:t>
            </w:r>
            <w:proofErr w:type="spellEnd"/>
            <w:r>
              <w:t xml:space="preserve">, </w:t>
            </w:r>
            <w:proofErr w:type="spellStart"/>
            <w:r>
              <w:t>popularity</w:t>
            </w:r>
            <w:proofErr w:type="spellEnd"/>
            <w:r>
              <w:t xml:space="preserve">, </w:t>
            </w:r>
            <w:proofErr w:type="spellStart"/>
            <w:r>
              <w:t>num_tracks</w:t>
            </w:r>
            <w:proofErr w:type="spellEnd"/>
            <w:r>
              <w:t xml:space="preserve"> y </w:t>
            </w:r>
            <w:proofErr w:type="spellStart"/>
            <w:r>
              <w:t>followers</w:t>
            </w:r>
            <w:proofErr w:type="spellEnd"/>
            <w:r>
              <w:t xml:space="preserve"> quedaron como texto</w:t>
            </w:r>
          </w:p>
        </w:tc>
        <w:tc>
          <w:tcPr>
            <w:tcW w:w="3380" w:type="dxa"/>
            <w:tcMar>
              <w:top w:w="60" w:type="dxa"/>
              <w:left w:w="100" w:type="dxa"/>
              <w:bottom w:w="60" w:type="dxa"/>
              <w:right w:w="100" w:type="dxa"/>
            </w:tcMar>
            <w:vAlign w:val="center"/>
          </w:tcPr>
          <w:p w14:paraId="056DA162" w14:textId="77777777" w:rsidR="00F55898" w:rsidRDefault="00000000">
            <w:r>
              <w:t>No aplica</w:t>
            </w:r>
          </w:p>
        </w:tc>
      </w:tr>
      <w:tr w:rsidR="00F55898" w14:paraId="427D428E" w14:textId="77777777">
        <w:tc>
          <w:tcPr>
            <w:tcW w:w="2600" w:type="dxa"/>
            <w:tcMar>
              <w:top w:w="60" w:type="dxa"/>
              <w:left w:w="100" w:type="dxa"/>
              <w:bottom w:w="60" w:type="dxa"/>
              <w:right w:w="100" w:type="dxa"/>
            </w:tcMar>
            <w:vAlign w:val="center"/>
          </w:tcPr>
          <w:p w14:paraId="55A83C51" w14:textId="77777777" w:rsidR="00F55898" w:rsidRDefault="00000000">
            <w:r>
              <w:t>Duplicados detectados</w:t>
            </w:r>
          </w:p>
        </w:tc>
        <w:tc>
          <w:tcPr>
            <w:tcW w:w="3380" w:type="dxa"/>
            <w:tcMar>
              <w:top w:w="60" w:type="dxa"/>
              <w:left w:w="100" w:type="dxa"/>
              <w:bottom w:w="60" w:type="dxa"/>
              <w:right w:w="100" w:type="dxa"/>
            </w:tcMar>
            <w:vAlign w:val="center"/>
          </w:tcPr>
          <w:p w14:paraId="321EDA33" w14:textId="77777777" w:rsidR="00F55898" w:rsidRDefault="00000000">
            <w:r>
              <w:t>1,013 (~4.8%), esperado</w:t>
            </w:r>
          </w:p>
        </w:tc>
        <w:tc>
          <w:tcPr>
            <w:tcW w:w="3380" w:type="dxa"/>
            <w:tcMar>
              <w:top w:w="60" w:type="dxa"/>
              <w:left w:w="100" w:type="dxa"/>
              <w:bottom w:w="60" w:type="dxa"/>
              <w:right w:w="100" w:type="dxa"/>
            </w:tcMar>
            <w:vAlign w:val="center"/>
          </w:tcPr>
          <w:p w14:paraId="64A5AA25" w14:textId="77777777" w:rsidR="00F55898" w:rsidRDefault="00000000">
            <w:r>
              <w:t>0 (falso: Unnamed: 0 actúa como índice único y oculta los duplicados reales)</w:t>
            </w:r>
          </w:p>
        </w:tc>
      </w:tr>
      <w:tr w:rsidR="00F55898" w14:paraId="7D0192CA" w14:textId="77777777">
        <w:tc>
          <w:tcPr>
            <w:tcW w:w="2600" w:type="dxa"/>
            <w:tcMar>
              <w:top w:w="60" w:type="dxa"/>
              <w:left w:w="100" w:type="dxa"/>
              <w:bottom w:w="60" w:type="dxa"/>
              <w:right w:w="100" w:type="dxa"/>
            </w:tcMar>
            <w:vAlign w:val="center"/>
          </w:tcPr>
          <w:p w14:paraId="5A6F17C1" w14:textId="77777777" w:rsidR="00F55898" w:rsidRDefault="00000000">
            <w:r>
              <w:t>Otro hallazgo</w:t>
            </w:r>
          </w:p>
        </w:tc>
        <w:tc>
          <w:tcPr>
            <w:tcW w:w="3380" w:type="dxa"/>
            <w:tcMar>
              <w:top w:w="60" w:type="dxa"/>
              <w:left w:w="100" w:type="dxa"/>
              <w:bottom w:w="60" w:type="dxa"/>
              <w:right w:w="100" w:type="dxa"/>
            </w:tcMar>
            <w:vAlign w:val="center"/>
          </w:tcPr>
          <w:p w14:paraId="72EF1C9B" w14:textId="77777777" w:rsidR="00F55898" w:rsidRDefault="00000000">
            <w:r>
              <w:t xml:space="preserve">Cronología sospechosa: </w:t>
            </w:r>
            <w:proofErr w:type="spellStart"/>
            <w:r>
              <w:t>first_release</w:t>
            </w:r>
            <w:proofErr w:type="spellEnd"/>
            <w:r>
              <w:t xml:space="preserve"> / </w:t>
            </w:r>
            <w:proofErr w:type="spellStart"/>
            <w:r>
              <w:t>last_release</w:t>
            </w:r>
            <w:proofErr w:type="spellEnd"/>
            <w:r>
              <w:t xml:space="preserve"> disparan miles de atípicos IQR</w:t>
            </w:r>
          </w:p>
        </w:tc>
        <w:tc>
          <w:tcPr>
            <w:tcW w:w="3380" w:type="dxa"/>
            <w:tcMar>
              <w:top w:w="60" w:type="dxa"/>
              <w:left w:w="100" w:type="dxa"/>
              <w:bottom w:w="60" w:type="dxa"/>
              <w:right w:w="100" w:type="dxa"/>
            </w:tcMar>
            <w:vAlign w:val="center"/>
          </w:tcPr>
          <w:p w14:paraId="5A2949D0" w14:textId="77777777" w:rsidR="00F55898" w:rsidRDefault="00000000">
            <w:r>
              <w:t xml:space="preserve">Columna Unnamed: 0 sobrante (artefacto de exportación); las 9 audio </w:t>
            </w:r>
            <w:proofErr w:type="spellStart"/>
            <w:r>
              <w:t>features</w:t>
            </w:r>
            <w:proofErr w:type="spellEnd"/>
            <w:r>
              <w:t xml:space="preserve"> faltan casi por igual (~1.4-1.6%), compatible con un fallo simulado del API</w:t>
            </w:r>
          </w:p>
        </w:tc>
      </w:tr>
    </w:tbl>
    <w:p w14:paraId="4069549B" w14:textId="77777777" w:rsidR="00F55898" w:rsidRDefault="00000000">
      <w:pPr>
        <w:spacing w:after="160" w:line="276" w:lineRule="auto"/>
      </w:pPr>
      <w:r>
        <w:rPr>
          <w:sz w:val="24"/>
          <w:szCs w:val="24"/>
        </w:rPr>
        <w:t xml:space="preserve">Esa diferencia entre el puntaje automático y lo que encontramos al revisar a mano nos dejó una lección para el resto del proyecto: un indicador de calidad que solo cuenta nulos reales puede ocultar la mayoría de los problemas de un </w:t>
      </w:r>
      <w:proofErr w:type="spellStart"/>
      <w:r>
        <w:rPr>
          <w:sz w:val="24"/>
          <w:szCs w:val="24"/>
        </w:rPr>
        <w:t>dataset</w:t>
      </w:r>
      <w:proofErr w:type="spellEnd"/>
      <w:r>
        <w:rPr>
          <w:sz w:val="24"/>
          <w:szCs w:val="24"/>
        </w:rPr>
        <w:t>, así que no bastaba con confiar en el número.</w:t>
      </w:r>
    </w:p>
    <w:p w14:paraId="23DF96A7" w14:textId="77777777" w:rsidR="00F55898" w:rsidRDefault="00000000">
      <w:pPr>
        <w:pStyle w:val="Heading1"/>
        <w:spacing w:before="400" w:after="200"/>
      </w:pPr>
      <w:r>
        <w:rPr>
          <w:b/>
          <w:bCs/>
          <w:sz w:val="28"/>
          <w:szCs w:val="28"/>
        </w:rPr>
        <w:t>5. Proceso Completo de Limpieza y Preparación de los Datos</w:t>
      </w:r>
    </w:p>
    <w:p w14:paraId="53A33E10" w14:textId="77777777" w:rsidR="00F55898" w:rsidRDefault="00000000">
      <w:pPr>
        <w:pStyle w:val="Heading2"/>
        <w:spacing w:before="300" w:after="160"/>
      </w:pPr>
      <w:r>
        <w:rPr>
          <w:b/>
          <w:bCs/>
        </w:rPr>
        <w:t xml:space="preserve">Limpieza: </w:t>
      </w:r>
      <w:proofErr w:type="spellStart"/>
      <w:r>
        <w:rPr>
          <w:b/>
          <w:bCs/>
        </w:rPr>
        <w:t>Artists</w:t>
      </w:r>
      <w:proofErr w:type="spellEnd"/>
    </w:p>
    <w:p w14:paraId="3890CAE6" w14:textId="77777777" w:rsidR="00F55898" w:rsidRDefault="00000000">
      <w:pPr>
        <w:spacing w:after="160" w:line="276" w:lineRule="auto"/>
      </w:pPr>
      <w:r>
        <w:rPr>
          <w:sz w:val="24"/>
          <w:szCs w:val="24"/>
        </w:rPr>
        <w:lastRenderedPageBreak/>
        <w:t>Se aplicaron 6 pasos de limpieza, en orden, cada uno documentado con la decisión tomada:</w:t>
      </w:r>
    </w:p>
    <w:p w14:paraId="25C4A04A" w14:textId="77777777" w:rsidR="00F55898" w:rsidRDefault="00000000">
      <w:pPr>
        <w:pStyle w:val="ListParagraph"/>
        <w:numPr>
          <w:ilvl w:val="0"/>
          <w:numId w:val="2"/>
        </w:numPr>
        <w:spacing w:after="100" w:line="276" w:lineRule="auto"/>
      </w:pPr>
      <w:r>
        <w:rPr>
          <w:sz w:val="24"/>
          <w:szCs w:val="24"/>
        </w:rPr>
        <w:t>Nombres de columnas: ya venían limpios y consistentes (</w:t>
      </w:r>
      <w:proofErr w:type="spellStart"/>
      <w:r>
        <w:rPr>
          <w:sz w:val="24"/>
          <w:szCs w:val="24"/>
        </w:rPr>
        <w:t>snake_case</w:t>
      </w:r>
      <w:proofErr w:type="spellEnd"/>
      <w:r>
        <w:rPr>
          <w:sz w:val="24"/>
          <w:szCs w:val="24"/>
        </w:rPr>
        <w:t>), no requirió cambios.</w:t>
      </w:r>
    </w:p>
    <w:p w14:paraId="0345FC58" w14:textId="77777777" w:rsidR="00F55898" w:rsidRDefault="00000000">
      <w:pPr>
        <w:pStyle w:val="ListParagraph"/>
        <w:numPr>
          <w:ilvl w:val="0"/>
          <w:numId w:val="2"/>
        </w:numPr>
        <w:spacing w:after="100" w:line="276" w:lineRule="auto"/>
      </w:pPr>
      <w:r>
        <w:rPr>
          <w:sz w:val="24"/>
          <w:szCs w:val="24"/>
        </w:rPr>
        <w:t>Duplicados exactos: se eliminaron 6 filas CORRUPT_ROW (casi vacías) y luego los duplicados exactos restantes.</w:t>
      </w:r>
    </w:p>
    <w:p w14:paraId="2EEE7E0F" w14:textId="77777777" w:rsidR="00F55898" w:rsidRDefault="00000000">
      <w:pPr>
        <w:pStyle w:val="ListParagraph"/>
        <w:numPr>
          <w:ilvl w:val="0"/>
          <w:numId w:val="2"/>
        </w:numPr>
        <w:spacing w:after="100" w:line="276" w:lineRule="auto"/>
      </w:pPr>
      <w:r>
        <w:rPr>
          <w:sz w:val="24"/>
          <w:szCs w:val="24"/>
        </w:rPr>
        <w:t xml:space="preserve">Texto: se aplicó </w:t>
      </w:r>
      <w:proofErr w:type="spellStart"/>
      <w:r>
        <w:rPr>
          <w:sz w:val="24"/>
          <w:szCs w:val="24"/>
        </w:rPr>
        <w:t>strip</w:t>
      </w:r>
      <w:proofErr w:type="spellEnd"/>
      <w:r>
        <w:rPr>
          <w:sz w:val="24"/>
          <w:szCs w:val="24"/>
        </w:rPr>
        <w:t xml:space="preserve"> a todas las columnas de texto y </w:t>
      </w:r>
      <w:proofErr w:type="spellStart"/>
      <w:r>
        <w:rPr>
          <w:sz w:val="24"/>
          <w:szCs w:val="24"/>
        </w:rPr>
        <w:t>lower</w:t>
      </w:r>
      <w:proofErr w:type="spellEnd"/>
      <w:r>
        <w:rPr>
          <w:sz w:val="24"/>
          <w:szCs w:val="24"/>
        </w:rPr>
        <w:t xml:space="preserve"> solo a </w:t>
      </w:r>
      <w:proofErr w:type="spellStart"/>
      <w:r>
        <w:rPr>
          <w:sz w:val="24"/>
          <w:szCs w:val="24"/>
        </w:rPr>
        <w:t>names</w:t>
      </w:r>
      <w:proofErr w:type="spellEnd"/>
      <w:r>
        <w:rPr>
          <w:sz w:val="24"/>
          <w:szCs w:val="24"/>
        </w:rPr>
        <w:t xml:space="preserve"> (</w:t>
      </w:r>
      <w:proofErr w:type="spellStart"/>
      <w:r>
        <w:rPr>
          <w:sz w:val="24"/>
          <w:szCs w:val="24"/>
        </w:rPr>
        <w:t>ids</w:t>
      </w:r>
      <w:proofErr w:type="spellEnd"/>
      <w:r>
        <w:rPr>
          <w:sz w:val="24"/>
          <w:szCs w:val="24"/>
        </w:rPr>
        <w:t xml:space="preserve"> y </w:t>
      </w:r>
      <w:proofErr w:type="spellStart"/>
      <w:r>
        <w:rPr>
          <w:sz w:val="24"/>
          <w:szCs w:val="24"/>
        </w:rPr>
        <w:t>genres</w:t>
      </w:r>
      <w:proofErr w:type="spellEnd"/>
      <w:r>
        <w:rPr>
          <w:sz w:val="24"/>
          <w:szCs w:val="24"/>
        </w:rPr>
        <w:t xml:space="preserve"> no se tocan en mayúsculas por ser identificadores o requerir su formato original).</w:t>
      </w:r>
    </w:p>
    <w:p w14:paraId="0E66C0E0" w14:textId="77777777" w:rsidR="00F55898" w:rsidRDefault="00000000">
      <w:pPr>
        <w:pStyle w:val="ListParagraph"/>
        <w:numPr>
          <w:ilvl w:val="0"/>
          <w:numId w:val="2"/>
        </w:numPr>
        <w:spacing w:after="100" w:line="276" w:lineRule="auto"/>
      </w:pPr>
      <w:r>
        <w:rPr>
          <w:sz w:val="24"/>
          <w:szCs w:val="24"/>
        </w:rPr>
        <w:t xml:space="preserve">Categorías equivalentes: </w:t>
      </w:r>
      <w:proofErr w:type="spellStart"/>
      <w:r>
        <w:rPr>
          <w:sz w:val="24"/>
          <w:szCs w:val="24"/>
        </w:rPr>
        <w:t>placeholders</w:t>
      </w:r>
      <w:proofErr w:type="spellEnd"/>
      <w:r>
        <w:rPr>
          <w:sz w:val="24"/>
          <w:szCs w:val="24"/>
        </w:rPr>
        <w:t xml:space="preserve"> "?", "</w:t>
      </w:r>
      <w:proofErr w:type="spellStart"/>
      <w:r>
        <w:rPr>
          <w:sz w:val="24"/>
          <w:szCs w:val="24"/>
        </w:rPr>
        <w:t>unknown</w:t>
      </w:r>
      <w:proofErr w:type="spellEnd"/>
      <w:r>
        <w:rPr>
          <w:sz w:val="24"/>
          <w:szCs w:val="24"/>
        </w:rPr>
        <w:t xml:space="preserve">" y "--" convertidos a NaN real; </w:t>
      </w:r>
      <w:proofErr w:type="spellStart"/>
      <w:r>
        <w:rPr>
          <w:sz w:val="24"/>
          <w:szCs w:val="24"/>
        </w:rPr>
        <w:t>followers</w:t>
      </w:r>
      <w:proofErr w:type="spellEnd"/>
      <w:r>
        <w:rPr>
          <w:sz w:val="24"/>
          <w:szCs w:val="24"/>
        </w:rPr>
        <w:t xml:space="preserve"> y </w:t>
      </w:r>
      <w:proofErr w:type="spellStart"/>
      <w:r>
        <w:rPr>
          <w:sz w:val="24"/>
          <w:szCs w:val="24"/>
        </w:rPr>
        <w:t>monthly_listeners</w:t>
      </w:r>
      <w:proofErr w:type="spellEnd"/>
      <w:r>
        <w:rPr>
          <w:sz w:val="24"/>
          <w:szCs w:val="24"/>
        </w:rPr>
        <w:t xml:space="preserve"> convertidos a numérico; delimitador de </w:t>
      </w:r>
      <w:proofErr w:type="spellStart"/>
      <w:r>
        <w:rPr>
          <w:sz w:val="24"/>
          <w:szCs w:val="24"/>
        </w:rPr>
        <w:t>genres</w:t>
      </w:r>
      <w:proofErr w:type="spellEnd"/>
      <w:r>
        <w:rPr>
          <w:sz w:val="24"/>
          <w:szCs w:val="24"/>
        </w:rPr>
        <w:t xml:space="preserve"> unificado.</w:t>
      </w:r>
    </w:p>
    <w:p w14:paraId="1701F711" w14:textId="77777777" w:rsidR="00F55898" w:rsidRDefault="00000000">
      <w:pPr>
        <w:pStyle w:val="ListParagraph"/>
        <w:numPr>
          <w:ilvl w:val="0"/>
          <w:numId w:val="2"/>
        </w:numPr>
        <w:spacing w:after="100" w:line="276" w:lineRule="auto"/>
      </w:pPr>
      <w:r>
        <w:rPr>
          <w:sz w:val="24"/>
          <w:szCs w:val="24"/>
        </w:rPr>
        <w:t xml:space="preserve">Valores imposibles: </w:t>
      </w:r>
      <w:proofErr w:type="spellStart"/>
      <w:r>
        <w:rPr>
          <w:sz w:val="24"/>
          <w:szCs w:val="24"/>
        </w:rPr>
        <w:t>popularity</w:t>
      </w:r>
      <w:proofErr w:type="spellEnd"/>
      <w:r>
        <w:rPr>
          <w:sz w:val="24"/>
          <w:szCs w:val="24"/>
        </w:rPr>
        <w:t xml:space="preserve"> fuera de [0, 100] y </w:t>
      </w:r>
      <w:proofErr w:type="spellStart"/>
      <w:r>
        <w:rPr>
          <w:sz w:val="24"/>
          <w:szCs w:val="24"/>
        </w:rPr>
        <w:t>followers</w:t>
      </w:r>
      <w:proofErr w:type="spellEnd"/>
      <w:r>
        <w:rPr>
          <w:sz w:val="24"/>
          <w:szCs w:val="24"/>
        </w:rPr>
        <w:t xml:space="preserve"> negativos → NaN. Cronología: 61 filas con año centinela 9999 y 60 con </w:t>
      </w:r>
      <w:proofErr w:type="spellStart"/>
      <w:r>
        <w:rPr>
          <w:sz w:val="24"/>
          <w:szCs w:val="24"/>
        </w:rPr>
        <w:t>first_release</w:t>
      </w:r>
      <w:proofErr w:type="spellEnd"/>
      <w:r>
        <w:rPr>
          <w:sz w:val="24"/>
          <w:szCs w:val="24"/>
        </w:rPr>
        <w:t xml:space="preserve"> &gt; </w:t>
      </w:r>
      <w:proofErr w:type="spellStart"/>
      <w:r>
        <w:rPr>
          <w:sz w:val="24"/>
          <w:szCs w:val="24"/>
        </w:rPr>
        <w:t>last_release</w:t>
      </w:r>
      <w:proofErr w:type="spellEnd"/>
      <w:r>
        <w:rPr>
          <w:sz w:val="24"/>
          <w:szCs w:val="24"/>
        </w:rPr>
        <w:t xml:space="preserve"> → NaN en ambas columnas, por no haber forma confiable de saber cuál de las dos está mal.</w:t>
      </w:r>
    </w:p>
    <w:p w14:paraId="417008AA" w14:textId="77777777" w:rsidR="00F55898" w:rsidRDefault="00000000">
      <w:pPr>
        <w:pStyle w:val="ListParagraph"/>
        <w:numPr>
          <w:ilvl w:val="0"/>
          <w:numId w:val="2"/>
        </w:numPr>
        <w:spacing w:after="100" w:line="276" w:lineRule="auto"/>
      </w:pPr>
      <w:r>
        <w:rPr>
          <w:sz w:val="24"/>
          <w:szCs w:val="24"/>
        </w:rPr>
        <w:t>Valores faltantes: columnas numéricas imputadas con la mediana; columnas de texto con un valor fijo ("Sin género", "Sin dato"); las filas con cronología imposible se descartan, no se imputan.</w:t>
      </w:r>
    </w:p>
    <w:p w14:paraId="02093229" w14:textId="77777777" w:rsidR="00F55898" w:rsidRDefault="00000000">
      <w:pPr>
        <w:spacing w:after="160" w:line="276" w:lineRule="auto"/>
      </w:pPr>
      <w:r>
        <w:rPr>
          <w:b/>
          <w:bCs/>
          <w:sz w:val="24"/>
          <w:szCs w:val="24"/>
        </w:rPr>
        <w:t>Impacto: 1,140 filas eliminadas en total (5.4% del original: CORRUPT_ROW + duplicados + cronología imposible). Puntaje de calidad final: 100.0/100.</w:t>
      </w:r>
    </w:p>
    <w:p w14:paraId="35D5FE8D" w14:textId="77777777" w:rsidR="00F55898" w:rsidRDefault="00000000">
      <w:pPr>
        <w:pStyle w:val="Heading2"/>
        <w:spacing w:before="300" w:after="160"/>
      </w:pPr>
      <w:r>
        <w:rPr>
          <w:b/>
          <w:bCs/>
        </w:rPr>
        <w:t xml:space="preserve">Limpieza: </w:t>
      </w:r>
      <w:proofErr w:type="spellStart"/>
      <w:r>
        <w:rPr>
          <w:b/>
          <w:bCs/>
        </w:rPr>
        <w:t>Tracks</w:t>
      </w:r>
      <w:proofErr w:type="spellEnd"/>
    </w:p>
    <w:p w14:paraId="6D932EC7" w14:textId="77777777" w:rsidR="00F55898" w:rsidRDefault="00000000">
      <w:pPr>
        <w:spacing w:after="160" w:line="276" w:lineRule="auto"/>
      </w:pPr>
      <w:r>
        <w:rPr>
          <w:sz w:val="24"/>
          <w:szCs w:val="24"/>
        </w:rPr>
        <w:t xml:space="preserve">Se aplicaron los mismos 6 pasos, con decisiones distintas por las diferencias del </w:t>
      </w:r>
      <w:proofErr w:type="spellStart"/>
      <w:r>
        <w:rPr>
          <w:sz w:val="24"/>
          <w:szCs w:val="24"/>
        </w:rPr>
        <w:t>dataset</w:t>
      </w:r>
      <w:proofErr w:type="spellEnd"/>
      <w:r>
        <w:rPr>
          <w:sz w:val="24"/>
          <w:szCs w:val="24"/>
        </w:rPr>
        <w:t>:</w:t>
      </w:r>
    </w:p>
    <w:p w14:paraId="42768B0B" w14:textId="77777777" w:rsidR="00F55898" w:rsidRDefault="00000000">
      <w:pPr>
        <w:pStyle w:val="ListParagraph"/>
        <w:numPr>
          <w:ilvl w:val="0"/>
          <w:numId w:val="2"/>
        </w:numPr>
        <w:spacing w:after="100" w:line="276" w:lineRule="auto"/>
      </w:pPr>
      <w:r>
        <w:rPr>
          <w:sz w:val="24"/>
          <w:szCs w:val="24"/>
        </w:rPr>
        <w:t>Se eliminó la columna Unnamed: 0, que además impedía detectar duplicados reales.</w:t>
      </w:r>
    </w:p>
    <w:p w14:paraId="58C0FD7C" w14:textId="77777777" w:rsidR="00F55898" w:rsidRDefault="00000000">
      <w:pPr>
        <w:pStyle w:val="ListParagraph"/>
        <w:numPr>
          <w:ilvl w:val="0"/>
          <w:numId w:val="2"/>
        </w:numPr>
        <w:spacing w:after="100" w:line="276" w:lineRule="auto"/>
      </w:pPr>
      <w:r>
        <w:rPr>
          <w:sz w:val="24"/>
          <w:szCs w:val="24"/>
        </w:rPr>
        <w:t>Duplicados exactos: eliminados CORRUPT_ROW y luego duplicados reales (ya sin Unnamed: 0 estorbando).</w:t>
      </w:r>
    </w:p>
    <w:p w14:paraId="7EC96BBD" w14:textId="77777777" w:rsidR="00F55898" w:rsidRDefault="00000000">
      <w:pPr>
        <w:pStyle w:val="ListParagraph"/>
        <w:numPr>
          <w:ilvl w:val="0"/>
          <w:numId w:val="2"/>
        </w:numPr>
        <w:spacing w:after="100" w:line="276" w:lineRule="auto"/>
      </w:pPr>
      <w:r>
        <w:rPr>
          <w:sz w:val="24"/>
          <w:szCs w:val="24"/>
        </w:rPr>
        <w:t xml:space="preserve">Texto: mismo tratamiento que en </w:t>
      </w:r>
      <w:proofErr w:type="spellStart"/>
      <w:r>
        <w:rPr>
          <w:sz w:val="24"/>
          <w:szCs w:val="24"/>
        </w:rPr>
        <w:t>Artists</w:t>
      </w:r>
      <w:proofErr w:type="spellEnd"/>
      <w:r>
        <w:rPr>
          <w:sz w:val="24"/>
          <w:szCs w:val="24"/>
        </w:rPr>
        <w:t xml:space="preserve"> (</w:t>
      </w:r>
      <w:proofErr w:type="spellStart"/>
      <w:r>
        <w:rPr>
          <w:sz w:val="24"/>
          <w:szCs w:val="24"/>
        </w:rPr>
        <w:t>ids</w:t>
      </w:r>
      <w:proofErr w:type="spellEnd"/>
      <w:r>
        <w:rPr>
          <w:sz w:val="24"/>
          <w:szCs w:val="24"/>
        </w:rPr>
        <w:t xml:space="preserve"> y </w:t>
      </w:r>
      <w:proofErr w:type="spellStart"/>
      <w:r>
        <w:rPr>
          <w:sz w:val="24"/>
          <w:szCs w:val="24"/>
        </w:rPr>
        <w:t>artists</w:t>
      </w:r>
      <w:proofErr w:type="spellEnd"/>
      <w:r>
        <w:rPr>
          <w:sz w:val="24"/>
          <w:szCs w:val="24"/>
        </w:rPr>
        <w:t xml:space="preserve"> no se tocan en mayúsculas).</w:t>
      </w:r>
    </w:p>
    <w:p w14:paraId="10372EDE" w14:textId="77777777" w:rsidR="00F55898" w:rsidRPr="00210009" w:rsidRDefault="00000000">
      <w:pPr>
        <w:pStyle w:val="ListParagraph"/>
        <w:numPr>
          <w:ilvl w:val="0"/>
          <w:numId w:val="2"/>
        </w:numPr>
        <w:spacing w:after="100" w:line="276" w:lineRule="auto"/>
        <w:rPr>
          <w:lang w:val="en-US"/>
        </w:rPr>
      </w:pPr>
      <w:proofErr w:type="spellStart"/>
      <w:r w:rsidRPr="00210009">
        <w:rPr>
          <w:sz w:val="24"/>
          <w:szCs w:val="24"/>
          <w:lang w:val="en-US"/>
        </w:rPr>
        <w:t>Categorías</w:t>
      </w:r>
      <w:proofErr w:type="spellEnd"/>
      <w:r w:rsidRPr="00210009">
        <w:rPr>
          <w:sz w:val="24"/>
          <w:szCs w:val="24"/>
          <w:lang w:val="en-US"/>
        </w:rPr>
        <w:t xml:space="preserve"> </w:t>
      </w:r>
      <w:proofErr w:type="spellStart"/>
      <w:r w:rsidRPr="00210009">
        <w:rPr>
          <w:sz w:val="24"/>
          <w:szCs w:val="24"/>
          <w:lang w:val="en-US"/>
        </w:rPr>
        <w:t>equivalentes</w:t>
      </w:r>
      <w:proofErr w:type="spellEnd"/>
      <w:r w:rsidRPr="00210009">
        <w:rPr>
          <w:sz w:val="24"/>
          <w:szCs w:val="24"/>
          <w:lang w:val="en-US"/>
        </w:rPr>
        <w:t xml:space="preserve">: placeholders "N/A", "unknown", "?", "--", "not found" y "" </w:t>
      </w:r>
      <w:proofErr w:type="spellStart"/>
      <w:r w:rsidRPr="00210009">
        <w:rPr>
          <w:sz w:val="24"/>
          <w:szCs w:val="24"/>
          <w:lang w:val="en-US"/>
        </w:rPr>
        <w:t>convertidos</w:t>
      </w:r>
      <w:proofErr w:type="spellEnd"/>
      <w:r w:rsidRPr="00210009">
        <w:rPr>
          <w:sz w:val="24"/>
          <w:szCs w:val="24"/>
          <w:lang w:val="en-US"/>
        </w:rPr>
        <w:t xml:space="preserve"> a </w:t>
      </w:r>
      <w:proofErr w:type="spellStart"/>
      <w:r w:rsidRPr="00210009">
        <w:rPr>
          <w:sz w:val="24"/>
          <w:szCs w:val="24"/>
          <w:lang w:val="en-US"/>
        </w:rPr>
        <w:t>NaN</w:t>
      </w:r>
      <w:proofErr w:type="spellEnd"/>
      <w:r w:rsidRPr="00210009">
        <w:rPr>
          <w:sz w:val="24"/>
          <w:szCs w:val="24"/>
          <w:lang w:val="en-US"/>
        </w:rPr>
        <w:t xml:space="preserve">; </w:t>
      </w:r>
      <w:proofErr w:type="spellStart"/>
      <w:r w:rsidRPr="00210009">
        <w:rPr>
          <w:sz w:val="24"/>
          <w:szCs w:val="24"/>
          <w:lang w:val="en-US"/>
        </w:rPr>
        <w:t>release_date</w:t>
      </w:r>
      <w:proofErr w:type="spellEnd"/>
      <w:r w:rsidRPr="00210009">
        <w:rPr>
          <w:sz w:val="24"/>
          <w:szCs w:val="24"/>
          <w:lang w:val="en-US"/>
        </w:rPr>
        <w:t xml:space="preserve"> a datetime; markets y count a </w:t>
      </w:r>
      <w:proofErr w:type="spellStart"/>
      <w:r w:rsidRPr="00210009">
        <w:rPr>
          <w:sz w:val="24"/>
          <w:szCs w:val="24"/>
          <w:lang w:val="en-US"/>
        </w:rPr>
        <w:t>numérico</w:t>
      </w:r>
      <w:proofErr w:type="spellEnd"/>
      <w:r w:rsidRPr="00210009">
        <w:rPr>
          <w:sz w:val="24"/>
          <w:szCs w:val="24"/>
          <w:lang w:val="en-US"/>
        </w:rPr>
        <w:t>.</w:t>
      </w:r>
    </w:p>
    <w:p w14:paraId="300DC235" w14:textId="77777777" w:rsidR="00F55898" w:rsidRDefault="00000000">
      <w:pPr>
        <w:pStyle w:val="ListParagraph"/>
        <w:numPr>
          <w:ilvl w:val="0"/>
          <w:numId w:val="2"/>
        </w:numPr>
        <w:spacing w:after="100" w:line="276" w:lineRule="auto"/>
      </w:pPr>
      <w:r>
        <w:rPr>
          <w:sz w:val="24"/>
          <w:szCs w:val="24"/>
        </w:rPr>
        <w:t xml:space="preserve">Valores imposibles: </w:t>
      </w:r>
      <w:proofErr w:type="spellStart"/>
      <w:r>
        <w:rPr>
          <w:sz w:val="24"/>
          <w:szCs w:val="24"/>
        </w:rPr>
        <w:t>popularity</w:t>
      </w:r>
      <w:proofErr w:type="spellEnd"/>
      <w:r>
        <w:rPr>
          <w:sz w:val="24"/>
          <w:szCs w:val="24"/>
        </w:rPr>
        <w:t xml:space="preserve"> fuera de rango, </w:t>
      </w:r>
      <w:proofErr w:type="spellStart"/>
      <w:r>
        <w:rPr>
          <w:sz w:val="24"/>
          <w:szCs w:val="24"/>
        </w:rPr>
        <w:t>duration_ms</w:t>
      </w:r>
      <w:proofErr w:type="spellEnd"/>
      <w:r>
        <w:rPr>
          <w:sz w:val="24"/>
          <w:szCs w:val="24"/>
        </w:rPr>
        <w:t xml:space="preserve"> negativo, tempo = 0 y </w:t>
      </w:r>
      <w:proofErr w:type="spellStart"/>
      <w:r>
        <w:rPr>
          <w:sz w:val="24"/>
          <w:szCs w:val="24"/>
        </w:rPr>
        <w:t>loudness</w:t>
      </w:r>
      <w:proofErr w:type="spellEnd"/>
      <w:r>
        <w:rPr>
          <w:sz w:val="24"/>
          <w:szCs w:val="24"/>
        </w:rPr>
        <w:t xml:space="preserve"> positivo (debería ser negativo, en dB) → NaN.</w:t>
      </w:r>
    </w:p>
    <w:p w14:paraId="1AE030A4" w14:textId="77777777" w:rsidR="00F55898" w:rsidRDefault="00000000">
      <w:pPr>
        <w:pStyle w:val="ListParagraph"/>
        <w:numPr>
          <w:ilvl w:val="0"/>
          <w:numId w:val="2"/>
        </w:numPr>
        <w:spacing w:after="100" w:line="276" w:lineRule="auto"/>
      </w:pPr>
      <w:r>
        <w:rPr>
          <w:sz w:val="24"/>
          <w:szCs w:val="24"/>
        </w:rPr>
        <w:t xml:space="preserve">Valores faltantes: las 12 audio </w:t>
      </w:r>
      <w:proofErr w:type="spellStart"/>
      <w:r>
        <w:rPr>
          <w:sz w:val="24"/>
          <w:szCs w:val="24"/>
        </w:rPr>
        <w:t>features</w:t>
      </w:r>
      <w:proofErr w:type="spellEnd"/>
      <w:r>
        <w:rPr>
          <w:sz w:val="24"/>
          <w:szCs w:val="24"/>
        </w:rPr>
        <w:t xml:space="preserve"> fallan casi todas juntas en el mismo ~1.5% de filas (fallo simulado del API), así que se descartan esas filas completas en vez de imputar 12 columnas correlacionadas por separado. Las columnas con nulos dispersos se imputaron con la mediana; </w:t>
      </w:r>
      <w:proofErr w:type="spellStart"/>
      <w:r>
        <w:rPr>
          <w:sz w:val="24"/>
          <w:szCs w:val="24"/>
        </w:rPr>
        <w:t>playlists_found</w:t>
      </w:r>
      <w:proofErr w:type="spellEnd"/>
      <w:r>
        <w:rPr>
          <w:sz w:val="24"/>
          <w:szCs w:val="24"/>
        </w:rPr>
        <w:t xml:space="preserve"> con un valor fijo.</w:t>
      </w:r>
    </w:p>
    <w:p w14:paraId="25B6BEB3" w14:textId="77777777" w:rsidR="00F55898" w:rsidRDefault="00000000">
      <w:pPr>
        <w:spacing w:after="160" w:line="276" w:lineRule="auto"/>
      </w:pPr>
      <w:r>
        <w:rPr>
          <w:b/>
          <w:bCs/>
          <w:sz w:val="24"/>
          <w:szCs w:val="24"/>
        </w:rPr>
        <w:t>Impacto: 1,470 filas eliminadas en total (9.3% del original). Puntaje de calidad final: 100.0/100.</w:t>
      </w:r>
    </w:p>
    <w:p w14:paraId="6EBE9890" w14:textId="77777777" w:rsidR="00F55898" w:rsidRDefault="00000000">
      <w:pPr>
        <w:pStyle w:val="Heading3"/>
        <w:spacing w:before="200" w:after="120"/>
      </w:pPr>
      <w:r>
        <w:rPr>
          <w:b/>
          <w:bCs/>
          <w:i/>
          <w:iCs/>
        </w:rPr>
        <w:t xml:space="preserve">Ejemplo de código: conversión de </w:t>
      </w:r>
      <w:proofErr w:type="spellStart"/>
      <w:r>
        <w:rPr>
          <w:b/>
          <w:bCs/>
          <w:i/>
          <w:iCs/>
        </w:rPr>
        <w:t>placeholders</w:t>
      </w:r>
      <w:proofErr w:type="spellEnd"/>
      <w:r>
        <w:rPr>
          <w:b/>
          <w:bCs/>
          <w:i/>
          <w:iCs/>
        </w:rPr>
        <w:t xml:space="preserve"> a valores faltantes reales</w:t>
      </w:r>
    </w:p>
    <w:p w14:paraId="20EFCDB7" w14:textId="77777777" w:rsidR="00F55898" w:rsidRDefault="00000000">
      <w:pPr>
        <w:shd w:val="clear" w:color="auto" w:fill="F2F2F2"/>
      </w:pPr>
      <w:r>
        <w:rPr>
          <w:rFonts w:ascii="Courier New" w:eastAsia="Courier New" w:hAnsi="Courier New" w:cs="Courier New"/>
          <w:sz w:val="18"/>
          <w:szCs w:val="18"/>
        </w:rPr>
        <w:lastRenderedPageBreak/>
        <w:t># Ejemplo: Caja de Herramientas (categorías equivalentes a NaN real)</w:t>
      </w:r>
    </w:p>
    <w:p w14:paraId="2AB3B3A2" w14:textId="77777777" w:rsidR="00F55898" w:rsidRPr="00210009" w:rsidRDefault="00000000">
      <w:pPr>
        <w:shd w:val="clear" w:color="auto" w:fill="F2F2F2"/>
        <w:rPr>
          <w:lang w:val="en-US"/>
        </w:rPr>
      </w:pPr>
      <w:r w:rsidRPr="00210009">
        <w:rPr>
          <w:rFonts w:ascii="Courier New" w:eastAsia="Courier New" w:hAnsi="Courier New" w:cs="Courier New"/>
          <w:sz w:val="18"/>
          <w:szCs w:val="18"/>
          <w:lang w:val="en-US"/>
        </w:rPr>
        <w:t>placeholders = ["N/A", "unknown", "?", "--", "not found", ""]</w:t>
      </w:r>
    </w:p>
    <w:p w14:paraId="4AFF12A3" w14:textId="77777777" w:rsidR="00F55898" w:rsidRPr="00210009" w:rsidRDefault="00000000">
      <w:pPr>
        <w:shd w:val="clear" w:color="auto" w:fill="F2F2F2"/>
        <w:rPr>
          <w:lang w:val="en-US"/>
        </w:rPr>
      </w:pPr>
      <w:r w:rsidRPr="00210009">
        <w:rPr>
          <w:rFonts w:ascii="Courier New" w:eastAsia="Courier New" w:hAnsi="Courier New" w:cs="Courier New"/>
          <w:sz w:val="18"/>
          <w:szCs w:val="18"/>
          <w:lang w:val="en-US"/>
        </w:rPr>
        <w:t xml:space="preserve">for columna in </w:t>
      </w:r>
      <w:proofErr w:type="spellStart"/>
      <w:r w:rsidRPr="00210009">
        <w:rPr>
          <w:rFonts w:ascii="Courier New" w:eastAsia="Courier New" w:hAnsi="Courier New" w:cs="Courier New"/>
          <w:sz w:val="18"/>
          <w:szCs w:val="18"/>
          <w:lang w:val="en-US"/>
        </w:rPr>
        <w:t>track_</w:t>
      </w:r>
      <w:proofErr w:type="gramStart"/>
      <w:r w:rsidRPr="00210009">
        <w:rPr>
          <w:rFonts w:ascii="Courier New" w:eastAsia="Courier New" w:hAnsi="Courier New" w:cs="Courier New"/>
          <w:sz w:val="18"/>
          <w:szCs w:val="18"/>
          <w:lang w:val="en-US"/>
        </w:rPr>
        <w:t>limpio.columns</w:t>
      </w:r>
      <w:proofErr w:type="spellEnd"/>
      <w:proofErr w:type="gramEnd"/>
      <w:r w:rsidRPr="00210009">
        <w:rPr>
          <w:rFonts w:ascii="Courier New" w:eastAsia="Courier New" w:hAnsi="Courier New" w:cs="Courier New"/>
          <w:sz w:val="18"/>
          <w:szCs w:val="18"/>
          <w:lang w:val="en-US"/>
        </w:rPr>
        <w:t>:</w:t>
      </w:r>
    </w:p>
    <w:p w14:paraId="367AC750" w14:textId="77777777" w:rsidR="00F55898" w:rsidRDefault="00000000">
      <w:pPr>
        <w:shd w:val="clear" w:color="auto" w:fill="F2F2F2"/>
      </w:pPr>
      <w:r w:rsidRPr="00210009">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track_limpio.loc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track_limpio</w:t>
      </w:r>
      <w:proofErr w:type="spellEnd"/>
      <w:r>
        <w:rPr>
          <w:rFonts w:ascii="Courier New" w:eastAsia="Courier New" w:hAnsi="Courier New" w:cs="Courier New"/>
          <w:sz w:val="18"/>
          <w:szCs w:val="18"/>
        </w:rPr>
        <w:t>[columna</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isin</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placeholders</w:t>
      </w:r>
      <w:proofErr w:type="spellEnd"/>
      <w:r>
        <w:rPr>
          <w:rFonts w:ascii="Courier New" w:eastAsia="Courier New" w:hAnsi="Courier New" w:cs="Courier New"/>
          <w:sz w:val="18"/>
          <w:szCs w:val="18"/>
        </w:rPr>
        <w:t xml:space="preserve">), columna] = </w:t>
      </w:r>
      <w:proofErr w:type="spellStart"/>
      <w:r>
        <w:rPr>
          <w:rFonts w:ascii="Courier New" w:eastAsia="Courier New" w:hAnsi="Courier New" w:cs="Courier New"/>
          <w:sz w:val="18"/>
          <w:szCs w:val="18"/>
        </w:rPr>
        <w:t>np.nan</w:t>
      </w:r>
      <w:proofErr w:type="spellEnd"/>
    </w:p>
    <w:p w14:paraId="1F3D2893" w14:textId="77777777" w:rsidR="00F55898" w:rsidRDefault="00000000">
      <w:pPr>
        <w:pStyle w:val="Heading2"/>
        <w:spacing w:before="300" w:after="160"/>
      </w:pPr>
      <w:r>
        <w:rPr>
          <w:b/>
          <w:bCs/>
        </w:rPr>
        <w:t>Normalización</w:t>
      </w:r>
    </w:p>
    <w:p w14:paraId="084A4115" w14:textId="77777777" w:rsidR="00F55898" w:rsidRDefault="00000000">
      <w:pPr>
        <w:spacing w:after="160" w:line="276" w:lineRule="auto"/>
      </w:pPr>
      <w:r>
        <w:rPr>
          <w:sz w:val="24"/>
          <w:szCs w:val="24"/>
        </w:rPr>
        <w:t>Como paso final de preparación, se normalizaron 4 columnas numéricas, eligiendo min-</w:t>
      </w:r>
      <w:proofErr w:type="spellStart"/>
      <w:r>
        <w:rPr>
          <w:sz w:val="24"/>
          <w:szCs w:val="24"/>
        </w:rPr>
        <w:t>max</w:t>
      </w:r>
      <w:proofErr w:type="spellEnd"/>
      <w:r>
        <w:rPr>
          <w:sz w:val="24"/>
          <w:szCs w:val="24"/>
        </w:rPr>
        <w:t xml:space="preserve"> o z-score según qué tan sensibles eran a sus propios atípicos: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F55898" w14:paraId="0B693E89" w14:textId="77777777">
        <w:trPr>
          <w:tblHeader/>
        </w:trPr>
        <w:tc>
          <w:tcPr>
            <w:tcW w:w="2200" w:type="dxa"/>
            <w:shd w:val="clear" w:color="auto" w:fill="D9D9D9"/>
            <w:tcMar>
              <w:top w:w="60" w:type="dxa"/>
              <w:left w:w="100" w:type="dxa"/>
              <w:bottom w:w="60" w:type="dxa"/>
              <w:right w:w="100" w:type="dxa"/>
            </w:tcMar>
            <w:vAlign w:val="center"/>
          </w:tcPr>
          <w:p w14:paraId="23AF8684" w14:textId="77777777" w:rsidR="00F55898" w:rsidRDefault="00000000">
            <w:r>
              <w:rPr>
                <w:b/>
                <w:bCs/>
              </w:rPr>
              <w:t>Columna</w:t>
            </w:r>
          </w:p>
        </w:tc>
        <w:tc>
          <w:tcPr>
            <w:tcW w:w="1800" w:type="dxa"/>
            <w:shd w:val="clear" w:color="auto" w:fill="D9D9D9"/>
            <w:tcMar>
              <w:top w:w="60" w:type="dxa"/>
              <w:left w:w="100" w:type="dxa"/>
              <w:bottom w:w="60" w:type="dxa"/>
              <w:right w:w="100" w:type="dxa"/>
            </w:tcMar>
            <w:vAlign w:val="center"/>
          </w:tcPr>
          <w:p w14:paraId="1FC83F29" w14:textId="77777777" w:rsidR="00F55898" w:rsidRDefault="00000000">
            <w:r>
              <w:rPr>
                <w:b/>
                <w:bCs/>
              </w:rPr>
              <w:t>Técnica</w:t>
            </w:r>
          </w:p>
        </w:tc>
        <w:tc>
          <w:tcPr>
            <w:tcW w:w="5360" w:type="dxa"/>
            <w:shd w:val="clear" w:color="auto" w:fill="D9D9D9"/>
            <w:tcMar>
              <w:top w:w="60" w:type="dxa"/>
              <w:left w:w="100" w:type="dxa"/>
              <w:bottom w:w="60" w:type="dxa"/>
              <w:right w:w="100" w:type="dxa"/>
            </w:tcMar>
            <w:vAlign w:val="center"/>
          </w:tcPr>
          <w:p w14:paraId="602BCD20" w14:textId="77777777" w:rsidR="00F55898" w:rsidRDefault="00000000">
            <w:r>
              <w:rPr>
                <w:b/>
                <w:bCs/>
              </w:rPr>
              <w:t>Justificación</w:t>
            </w:r>
          </w:p>
        </w:tc>
      </w:tr>
      <w:tr w:rsidR="00F55898" w14:paraId="03B020C9" w14:textId="77777777">
        <w:tc>
          <w:tcPr>
            <w:tcW w:w="2200" w:type="dxa"/>
            <w:tcMar>
              <w:top w:w="60" w:type="dxa"/>
              <w:left w:w="100" w:type="dxa"/>
              <w:bottom w:w="60" w:type="dxa"/>
              <w:right w:w="100" w:type="dxa"/>
            </w:tcMar>
            <w:vAlign w:val="center"/>
          </w:tcPr>
          <w:p w14:paraId="5F90D58D" w14:textId="77777777" w:rsidR="00F55898" w:rsidRDefault="00000000">
            <w:proofErr w:type="spellStart"/>
            <w:r>
              <w:t>followers</w:t>
            </w:r>
            <w:proofErr w:type="spellEnd"/>
          </w:p>
        </w:tc>
        <w:tc>
          <w:tcPr>
            <w:tcW w:w="1800" w:type="dxa"/>
            <w:tcMar>
              <w:top w:w="60" w:type="dxa"/>
              <w:left w:w="100" w:type="dxa"/>
              <w:bottom w:w="60" w:type="dxa"/>
              <w:right w:w="100" w:type="dxa"/>
            </w:tcMar>
            <w:vAlign w:val="center"/>
          </w:tcPr>
          <w:p w14:paraId="525D5C83" w14:textId="77777777" w:rsidR="00F55898" w:rsidRDefault="00000000">
            <w:r>
              <w:t>z-score</w:t>
            </w:r>
          </w:p>
        </w:tc>
        <w:tc>
          <w:tcPr>
            <w:tcW w:w="5360" w:type="dxa"/>
            <w:tcMar>
              <w:top w:w="60" w:type="dxa"/>
              <w:left w:w="100" w:type="dxa"/>
              <w:bottom w:w="60" w:type="dxa"/>
              <w:right w:w="100" w:type="dxa"/>
            </w:tcMar>
            <w:vAlign w:val="center"/>
          </w:tcPr>
          <w:p w14:paraId="62B2E2B5" w14:textId="77777777" w:rsidR="00F55898" w:rsidRDefault="00000000">
            <w:r>
              <w:t>Miles de atípicos IQR reales (artistas mega populares); min-</w:t>
            </w:r>
            <w:proofErr w:type="spellStart"/>
            <w:r>
              <w:t>max</w:t>
            </w:r>
            <w:proofErr w:type="spellEnd"/>
            <w:r>
              <w:t xml:space="preserve"> los aplastaría contra el resto de la escala</w:t>
            </w:r>
          </w:p>
        </w:tc>
      </w:tr>
      <w:tr w:rsidR="00F55898" w14:paraId="088A86BD" w14:textId="77777777">
        <w:tc>
          <w:tcPr>
            <w:tcW w:w="2200" w:type="dxa"/>
            <w:tcMar>
              <w:top w:w="60" w:type="dxa"/>
              <w:left w:w="100" w:type="dxa"/>
              <w:bottom w:w="60" w:type="dxa"/>
              <w:right w:w="100" w:type="dxa"/>
            </w:tcMar>
            <w:vAlign w:val="center"/>
          </w:tcPr>
          <w:p w14:paraId="16E66922" w14:textId="77777777" w:rsidR="00F55898" w:rsidRDefault="00000000">
            <w:proofErr w:type="spellStart"/>
            <w:r>
              <w:t>monthly_listeners</w:t>
            </w:r>
            <w:proofErr w:type="spellEnd"/>
          </w:p>
        </w:tc>
        <w:tc>
          <w:tcPr>
            <w:tcW w:w="1800" w:type="dxa"/>
            <w:tcMar>
              <w:top w:w="60" w:type="dxa"/>
              <w:left w:w="100" w:type="dxa"/>
              <w:bottom w:w="60" w:type="dxa"/>
              <w:right w:w="100" w:type="dxa"/>
            </w:tcMar>
            <w:vAlign w:val="center"/>
          </w:tcPr>
          <w:p w14:paraId="205BF3FA" w14:textId="77777777" w:rsidR="00F55898" w:rsidRDefault="00000000">
            <w:r>
              <w:t>z-score</w:t>
            </w:r>
          </w:p>
        </w:tc>
        <w:tc>
          <w:tcPr>
            <w:tcW w:w="5360" w:type="dxa"/>
            <w:tcMar>
              <w:top w:w="60" w:type="dxa"/>
              <w:left w:w="100" w:type="dxa"/>
              <w:bottom w:w="60" w:type="dxa"/>
              <w:right w:w="100" w:type="dxa"/>
            </w:tcMar>
            <w:vAlign w:val="center"/>
          </w:tcPr>
          <w:p w14:paraId="02AB8143" w14:textId="77777777" w:rsidR="00F55898" w:rsidRDefault="00000000">
            <w:r>
              <w:t>Mismo caso: miles de atípicos reales</w:t>
            </w:r>
          </w:p>
        </w:tc>
      </w:tr>
      <w:tr w:rsidR="00F55898" w14:paraId="78AC6EAE" w14:textId="77777777">
        <w:tc>
          <w:tcPr>
            <w:tcW w:w="2200" w:type="dxa"/>
            <w:tcMar>
              <w:top w:w="60" w:type="dxa"/>
              <w:left w:w="100" w:type="dxa"/>
              <w:bottom w:w="60" w:type="dxa"/>
              <w:right w:w="100" w:type="dxa"/>
            </w:tcMar>
            <w:vAlign w:val="center"/>
          </w:tcPr>
          <w:p w14:paraId="455FB842" w14:textId="77777777" w:rsidR="00F55898" w:rsidRDefault="00000000">
            <w:proofErr w:type="spellStart"/>
            <w:r>
              <w:t>loudness</w:t>
            </w:r>
            <w:proofErr w:type="spellEnd"/>
          </w:p>
        </w:tc>
        <w:tc>
          <w:tcPr>
            <w:tcW w:w="1800" w:type="dxa"/>
            <w:tcMar>
              <w:top w:w="60" w:type="dxa"/>
              <w:left w:w="100" w:type="dxa"/>
              <w:bottom w:w="60" w:type="dxa"/>
              <w:right w:w="100" w:type="dxa"/>
            </w:tcMar>
            <w:vAlign w:val="center"/>
          </w:tcPr>
          <w:p w14:paraId="042CA445" w14:textId="77777777" w:rsidR="00F55898" w:rsidRDefault="00000000">
            <w:r>
              <w:t>z-score</w:t>
            </w:r>
          </w:p>
        </w:tc>
        <w:tc>
          <w:tcPr>
            <w:tcW w:w="5360" w:type="dxa"/>
            <w:tcMar>
              <w:top w:w="60" w:type="dxa"/>
              <w:left w:w="100" w:type="dxa"/>
              <w:bottom w:w="60" w:type="dxa"/>
              <w:right w:w="100" w:type="dxa"/>
            </w:tcMar>
            <w:vAlign w:val="center"/>
          </w:tcPr>
          <w:p w14:paraId="3FA6AFA0" w14:textId="77777777" w:rsidR="00F55898" w:rsidRDefault="00000000">
            <w:r>
              <w:t>Incluso después de limpiar quedan ~2,138 atípicos (~15% de las filas), genuinamente extremos</w:t>
            </w:r>
          </w:p>
        </w:tc>
      </w:tr>
      <w:tr w:rsidR="00F55898" w14:paraId="1DDED040" w14:textId="77777777">
        <w:tc>
          <w:tcPr>
            <w:tcW w:w="2200" w:type="dxa"/>
            <w:tcMar>
              <w:top w:w="60" w:type="dxa"/>
              <w:left w:w="100" w:type="dxa"/>
              <w:bottom w:w="60" w:type="dxa"/>
              <w:right w:w="100" w:type="dxa"/>
            </w:tcMar>
            <w:vAlign w:val="center"/>
          </w:tcPr>
          <w:p w14:paraId="0A1EF616" w14:textId="77777777" w:rsidR="00F55898" w:rsidRDefault="00000000">
            <w:r>
              <w:t>tempo</w:t>
            </w:r>
          </w:p>
        </w:tc>
        <w:tc>
          <w:tcPr>
            <w:tcW w:w="1800" w:type="dxa"/>
            <w:tcMar>
              <w:top w:w="60" w:type="dxa"/>
              <w:left w:w="100" w:type="dxa"/>
              <w:bottom w:w="60" w:type="dxa"/>
              <w:right w:w="100" w:type="dxa"/>
            </w:tcMar>
            <w:vAlign w:val="center"/>
          </w:tcPr>
          <w:p w14:paraId="60D35A9E" w14:textId="77777777" w:rsidR="00F55898" w:rsidRDefault="00000000">
            <w:r>
              <w:t>min-</w:t>
            </w:r>
            <w:proofErr w:type="spellStart"/>
            <w:r>
              <w:t>max</w:t>
            </w:r>
            <w:proofErr w:type="spellEnd"/>
          </w:p>
        </w:tc>
        <w:tc>
          <w:tcPr>
            <w:tcW w:w="5360" w:type="dxa"/>
            <w:tcMar>
              <w:top w:w="60" w:type="dxa"/>
              <w:left w:w="100" w:type="dxa"/>
              <w:bottom w:w="60" w:type="dxa"/>
              <w:right w:w="100" w:type="dxa"/>
            </w:tcMar>
            <w:vAlign w:val="center"/>
          </w:tcPr>
          <w:p w14:paraId="27485B2F" w14:textId="77777777" w:rsidR="00F55898" w:rsidRDefault="00000000">
            <w:r>
              <w:t>Casi sin atípicos tras la limpieza (49, ~0.3%): el rango [0, 1] no se distorsiona y es fácil de interpretar</w:t>
            </w:r>
          </w:p>
        </w:tc>
      </w:tr>
    </w:tbl>
    <w:p w14:paraId="07E7E73E" w14:textId="77777777" w:rsidR="00F55898" w:rsidRDefault="00000000">
      <w:pPr>
        <w:spacing w:after="160" w:line="276" w:lineRule="auto"/>
      </w:pPr>
      <w:r>
        <w:rPr>
          <w:sz w:val="24"/>
          <w:szCs w:val="24"/>
        </w:rPr>
        <w:t xml:space="preserve">El resto de audio </w:t>
      </w:r>
      <w:proofErr w:type="spellStart"/>
      <w:r>
        <w:rPr>
          <w:sz w:val="24"/>
          <w:szCs w:val="24"/>
        </w:rPr>
        <w:t>features</w:t>
      </w:r>
      <w:proofErr w:type="spellEnd"/>
      <w:r>
        <w:rPr>
          <w:sz w:val="24"/>
          <w:szCs w:val="24"/>
        </w:rPr>
        <w:t xml:space="preserve"> (</w:t>
      </w:r>
      <w:proofErr w:type="spellStart"/>
      <w:r>
        <w:rPr>
          <w:sz w:val="24"/>
          <w:szCs w:val="24"/>
        </w:rPr>
        <w:t>danceability</w:t>
      </w:r>
      <w:proofErr w:type="spellEnd"/>
      <w:r>
        <w:rPr>
          <w:sz w:val="24"/>
          <w:szCs w:val="24"/>
        </w:rPr>
        <w:t xml:space="preserve">, </w:t>
      </w:r>
      <w:proofErr w:type="spellStart"/>
      <w:r>
        <w:rPr>
          <w:sz w:val="24"/>
          <w:szCs w:val="24"/>
        </w:rPr>
        <w:t>energy</w:t>
      </w:r>
      <w:proofErr w:type="spellEnd"/>
      <w:r>
        <w:rPr>
          <w:sz w:val="24"/>
          <w:szCs w:val="24"/>
        </w:rPr>
        <w:t xml:space="preserve">, </w:t>
      </w:r>
      <w:proofErr w:type="spellStart"/>
      <w:r>
        <w:rPr>
          <w:sz w:val="24"/>
          <w:szCs w:val="24"/>
        </w:rPr>
        <w:t>valence</w:t>
      </w:r>
      <w:proofErr w:type="spellEnd"/>
      <w:r>
        <w:rPr>
          <w:sz w:val="24"/>
          <w:szCs w:val="24"/>
        </w:rPr>
        <w:t xml:space="preserve">, </w:t>
      </w:r>
      <w:proofErr w:type="spellStart"/>
      <w:r>
        <w:rPr>
          <w:sz w:val="24"/>
          <w:szCs w:val="24"/>
        </w:rPr>
        <w:t>acousticness</w:t>
      </w:r>
      <w:proofErr w:type="spellEnd"/>
      <w:r>
        <w:rPr>
          <w:sz w:val="24"/>
          <w:szCs w:val="24"/>
        </w:rPr>
        <w:t xml:space="preserve">, </w:t>
      </w:r>
      <w:proofErr w:type="spellStart"/>
      <w:r>
        <w:rPr>
          <w:sz w:val="24"/>
          <w:szCs w:val="24"/>
        </w:rPr>
        <w:t>instrumentalness</w:t>
      </w:r>
      <w:proofErr w:type="spellEnd"/>
      <w:r>
        <w:rPr>
          <w:sz w:val="24"/>
          <w:szCs w:val="24"/>
        </w:rPr>
        <w:t xml:space="preserve">, </w:t>
      </w:r>
      <w:proofErr w:type="spellStart"/>
      <w:r>
        <w:rPr>
          <w:sz w:val="24"/>
          <w:szCs w:val="24"/>
        </w:rPr>
        <w:t>liveness</w:t>
      </w:r>
      <w:proofErr w:type="spellEnd"/>
      <w:r>
        <w:rPr>
          <w:sz w:val="24"/>
          <w:szCs w:val="24"/>
        </w:rPr>
        <w:t xml:space="preserve">, </w:t>
      </w:r>
      <w:proofErr w:type="spellStart"/>
      <w:r>
        <w:rPr>
          <w:sz w:val="24"/>
          <w:szCs w:val="24"/>
        </w:rPr>
        <w:t>speechiness</w:t>
      </w:r>
      <w:proofErr w:type="spellEnd"/>
      <w:r>
        <w:rPr>
          <w:sz w:val="24"/>
          <w:szCs w:val="24"/>
        </w:rPr>
        <w:t>) ya vienen en escala 0-1 nativa de Spotify y no se normalizaron.</w:t>
      </w:r>
    </w:p>
    <w:p w14:paraId="669EEDA5" w14:textId="77777777" w:rsidR="00F55898" w:rsidRDefault="00000000">
      <w:pPr>
        <w:pStyle w:val="Heading1"/>
        <w:spacing w:before="400" w:after="200"/>
      </w:pPr>
      <w:r>
        <w:rPr>
          <w:b/>
          <w:bCs/>
          <w:sz w:val="28"/>
          <w:szCs w:val="28"/>
        </w:rPr>
        <w:t>6. Análisis Exploratorio de Datos (EDA)</w:t>
      </w:r>
    </w:p>
    <w:p w14:paraId="7A0FAEA7" w14:textId="77777777" w:rsidR="00F55898" w:rsidRDefault="00000000">
      <w:pPr>
        <w:spacing w:after="160" w:line="276" w:lineRule="auto"/>
      </w:pPr>
      <w:r>
        <w:rPr>
          <w:sz w:val="24"/>
          <w:szCs w:val="24"/>
        </w:rPr>
        <w:t>Esta sección presenta la exploración visual de los datos ya limpios, como base para el análisis estadístico y los hallazgos de las secciones 7 y 8.</w:t>
      </w:r>
    </w:p>
    <w:p w14:paraId="46AC2318" w14:textId="77777777" w:rsidR="00F55898" w:rsidRDefault="00000000">
      <w:pPr>
        <w:pStyle w:val="Heading2"/>
        <w:spacing w:before="300" w:after="160"/>
      </w:pPr>
      <w:r>
        <w:rPr>
          <w:b/>
          <w:bCs/>
        </w:rPr>
        <w:t>Calidad de los datos: antes vs. después</w:t>
      </w:r>
    </w:p>
    <w:p w14:paraId="54CB353F" w14:textId="77777777" w:rsidR="00F55898" w:rsidRDefault="00000000">
      <w:pPr>
        <w:spacing w:before="120" w:after="60"/>
        <w:jc w:val="center"/>
      </w:pPr>
      <w:r>
        <w:rPr>
          <w:noProof/>
        </w:rPr>
        <w:drawing>
          <wp:inline distT="0" distB="0" distL="0" distR="0" wp14:anchorId="58E9D359" wp14:editId="1D5DF3A5">
            <wp:extent cx="4476750" cy="2809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809875"/>
                    </a:xfrm>
                    <a:prstGeom prst="rect">
                      <a:avLst/>
                    </a:prstGeom>
                  </pic:spPr>
                </pic:pic>
              </a:graphicData>
            </a:graphic>
          </wp:inline>
        </w:drawing>
      </w:r>
    </w:p>
    <w:p w14:paraId="12C69073" w14:textId="77777777" w:rsidR="00F55898" w:rsidRDefault="00000000">
      <w:pPr>
        <w:spacing w:after="200"/>
        <w:jc w:val="center"/>
      </w:pPr>
      <w:r>
        <w:rPr>
          <w:i/>
          <w:iCs/>
        </w:rPr>
        <w:t xml:space="preserve">Figura 1. </w:t>
      </w:r>
      <w:proofErr w:type="spellStart"/>
      <w:r>
        <w:rPr>
          <w:i/>
          <w:iCs/>
        </w:rPr>
        <w:t>Placeholders</w:t>
      </w:r>
      <w:proofErr w:type="spellEnd"/>
      <w:r>
        <w:rPr>
          <w:i/>
          <w:iCs/>
        </w:rPr>
        <w:t xml:space="preserve"> de nulo detectados antes y después de la limpieza.</w:t>
      </w:r>
    </w:p>
    <w:p w14:paraId="66A04818" w14:textId="77777777" w:rsidR="00F55898" w:rsidRDefault="00000000">
      <w:pPr>
        <w:spacing w:after="160" w:line="276" w:lineRule="auto"/>
      </w:pPr>
      <w:r>
        <w:rPr>
          <w:sz w:val="24"/>
          <w:szCs w:val="24"/>
        </w:rPr>
        <w:lastRenderedPageBreak/>
        <w:t xml:space="preserve">Antes de limpiar había cientos de celdas con </w:t>
      </w:r>
      <w:proofErr w:type="spellStart"/>
      <w:r>
        <w:rPr>
          <w:sz w:val="24"/>
          <w:szCs w:val="24"/>
        </w:rPr>
        <w:t>placeholders</w:t>
      </w:r>
      <w:proofErr w:type="spellEnd"/>
      <w:r>
        <w:rPr>
          <w:sz w:val="24"/>
          <w:szCs w:val="24"/>
        </w:rPr>
        <w:t xml:space="preserve"> de texto en ambas tablas; después de limpiar, cero en ambas.</w:t>
      </w:r>
    </w:p>
    <w:p w14:paraId="2DFAA307" w14:textId="77777777" w:rsidR="00F55898" w:rsidRDefault="00000000">
      <w:pPr>
        <w:pStyle w:val="Heading2"/>
        <w:spacing w:before="300" w:after="160"/>
      </w:pPr>
      <w:r>
        <w:rPr>
          <w:b/>
          <w:bCs/>
        </w:rPr>
        <w:t>Comportamiento general de las variables</w:t>
      </w:r>
    </w:p>
    <w:p w14:paraId="034D0303" w14:textId="77777777" w:rsidR="00F55898" w:rsidRDefault="00000000">
      <w:pPr>
        <w:spacing w:before="120" w:after="60"/>
        <w:jc w:val="center"/>
      </w:pPr>
      <w:r>
        <w:rPr>
          <w:noProof/>
        </w:rPr>
        <w:drawing>
          <wp:inline distT="0" distB="0" distL="0" distR="0" wp14:anchorId="3858D383" wp14:editId="42B728DF">
            <wp:extent cx="4476750" cy="1095375"/>
            <wp:effectExtent l="0" t="0" r="0" b="0"/>
            <wp:docPr id="1433062714" name="Picture 1433062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1095375"/>
                    </a:xfrm>
                    <a:prstGeom prst="rect">
                      <a:avLst/>
                    </a:prstGeom>
                  </pic:spPr>
                </pic:pic>
              </a:graphicData>
            </a:graphic>
          </wp:inline>
        </w:drawing>
      </w:r>
    </w:p>
    <w:p w14:paraId="3C7937CC" w14:textId="77777777" w:rsidR="00F55898" w:rsidRDefault="00000000">
      <w:pPr>
        <w:spacing w:after="200"/>
        <w:jc w:val="center"/>
      </w:pPr>
      <w:r>
        <w:rPr>
          <w:i/>
          <w:iCs/>
        </w:rPr>
        <w:t xml:space="preserve">Figura 2. Distribución de </w:t>
      </w:r>
      <w:proofErr w:type="spellStart"/>
      <w:r>
        <w:rPr>
          <w:i/>
          <w:iCs/>
        </w:rPr>
        <w:t>followers</w:t>
      </w:r>
      <w:proofErr w:type="spellEnd"/>
      <w:r>
        <w:rPr>
          <w:i/>
          <w:iCs/>
        </w:rPr>
        <w:t xml:space="preserve">, </w:t>
      </w:r>
      <w:proofErr w:type="spellStart"/>
      <w:r>
        <w:rPr>
          <w:i/>
          <w:iCs/>
        </w:rPr>
        <w:t>monthly_listeners</w:t>
      </w:r>
      <w:proofErr w:type="spellEnd"/>
      <w:r>
        <w:rPr>
          <w:i/>
          <w:iCs/>
        </w:rPr>
        <w:t xml:space="preserve"> y playlists editoriales distintas por artista.</w:t>
      </w:r>
    </w:p>
    <w:p w14:paraId="115E5F50" w14:textId="77777777" w:rsidR="00F55898" w:rsidRDefault="00000000">
      <w:pPr>
        <w:spacing w:after="160" w:line="276" w:lineRule="auto"/>
      </w:pPr>
      <w:r>
        <w:rPr>
          <w:sz w:val="24"/>
          <w:szCs w:val="24"/>
        </w:rPr>
        <w:t>Las tres variables comparten el mismo patrón de cola larga: la mayoría de los artistas se concentra en valores bajos, con pocos casos extremos (superestrellas) que estiran la escala.</w:t>
      </w:r>
    </w:p>
    <w:p w14:paraId="6C7B2E24" w14:textId="77777777" w:rsidR="00F55898" w:rsidRDefault="00000000">
      <w:pPr>
        <w:pStyle w:val="Heading1"/>
        <w:spacing w:before="400" w:after="200"/>
      </w:pPr>
      <w:r>
        <w:rPr>
          <w:b/>
          <w:bCs/>
          <w:sz w:val="28"/>
          <w:szCs w:val="28"/>
        </w:rPr>
        <w:t>7. Análisis Estadístico Realizado</w:t>
      </w:r>
    </w:p>
    <w:p w14:paraId="4CA6101E" w14:textId="77777777" w:rsidR="00F55898" w:rsidRDefault="00000000">
      <w:pPr>
        <w:pStyle w:val="Heading2"/>
        <w:spacing w:before="300" w:after="160"/>
      </w:pPr>
      <w:r>
        <w:rPr>
          <w:b/>
          <w:bCs/>
        </w:rPr>
        <w:t>Correlación entre variables</w:t>
      </w:r>
    </w:p>
    <w:p w14:paraId="19C51E40" w14:textId="77777777" w:rsidR="00F55898" w:rsidRDefault="00000000">
      <w:pPr>
        <w:spacing w:after="160" w:line="276" w:lineRule="auto"/>
      </w:pPr>
      <w:r>
        <w:rPr>
          <w:sz w:val="24"/>
          <w:szCs w:val="24"/>
        </w:rPr>
        <w:t xml:space="preserve">Se calculó la correlación de Pearson entre </w:t>
      </w:r>
      <w:proofErr w:type="gramStart"/>
      <w:r>
        <w:rPr>
          <w:sz w:val="24"/>
          <w:szCs w:val="24"/>
        </w:rPr>
        <w:t>los audio</w:t>
      </w:r>
      <w:proofErr w:type="gramEnd"/>
      <w:r>
        <w:rPr>
          <w:sz w:val="24"/>
          <w:szCs w:val="24"/>
        </w:rPr>
        <w:t xml:space="preserve"> </w:t>
      </w:r>
      <w:proofErr w:type="spellStart"/>
      <w:r>
        <w:rPr>
          <w:sz w:val="24"/>
          <w:szCs w:val="24"/>
        </w:rPr>
        <w:t>features</w:t>
      </w:r>
      <w:proofErr w:type="spellEnd"/>
      <w:r>
        <w:rPr>
          <w:sz w:val="24"/>
          <w:szCs w:val="24"/>
        </w:rPr>
        <w:t>, las variables de audiencia (</w:t>
      </w:r>
      <w:proofErr w:type="spellStart"/>
      <w:r>
        <w:rPr>
          <w:sz w:val="24"/>
          <w:szCs w:val="24"/>
        </w:rPr>
        <w:t>followers</w:t>
      </w:r>
      <w:proofErr w:type="spellEnd"/>
      <w:r>
        <w:rPr>
          <w:sz w:val="24"/>
          <w:szCs w:val="24"/>
        </w:rPr>
        <w:t xml:space="preserve">, </w:t>
      </w:r>
      <w:proofErr w:type="spellStart"/>
      <w:r>
        <w:rPr>
          <w:sz w:val="24"/>
          <w:szCs w:val="24"/>
        </w:rPr>
        <w:t>monthly_listeners</w:t>
      </w:r>
      <w:proofErr w:type="spellEnd"/>
      <w:r>
        <w:rPr>
          <w:sz w:val="24"/>
          <w:szCs w:val="24"/>
        </w:rPr>
        <w:t>) y el objetivo (</w:t>
      </w:r>
      <w:proofErr w:type="spellStart"/>
      <w:r>
        <w:rPr>
          <w:sz w:val="24"/>
          <w:szCs w:val="24"/>
        </w:rPr>
        <w:t>playlists_distintas</w:t>
      </w:r>
      <w:proofErr w:type="spellEnd"/>
      <w:r>
        <w:rPr>
          <w:sz w:val="24"/>
          <w:szCs w:val="24"/>
        </w:rPr>
        <w:t>):</w:t>
      </w:r>
    </w:p>
    <w:p w14:paraId="3A263E70" w14:textId="77777777" w:rsidR="00F55898" w:rsidRDefault="00000000">
      <w:pPr>
        <w:spacing w:before="120" w:after="60"/>
        <w:jc w:val="center"/>
      </w:pPr>
      <w:r>
        <w:rPr>
          <w:noProof/>
        </w:rPr>
        <w:drawing>
          <wp:inline distT="0" distB="0" distL="0" distR="0" wp14:anchorId="07A7DC84" wp14:editId="4DC35DD6">
            <wp:extent cx="4476750" cy="4086225"/>
            <wp:effectExtent l="0" t="0" r="0" b="0"/>
            <wp:docPr id="422368868" name="Picture 422368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4086225"/>
                    </a:xfrm>
                    <a:prstGeom prst="rect">
                      <a:avLst/>
                    </a:prstGeom>
                  </pic:spPr>
                </pic:pic>
              </a:graphicData>
            </a:graphic>
          </wp:inline>
        </w:drawing>
      </w:r>
    </w:p>
    <w:p w14:paraId="68362993" w14:textId="77777777" w:rsidR="00F55898" w:rsidRDefault="00000000">
      <w:pPr>
        <w:spacing w:after="200"/>
        <w:jc w:val="center"/>
      </w:pPr>
      <w:r>
        <w:rPr>
          <w:i/>
          <w:iCs/>
        </w:rPr>
        <w:lastRenderedPageBreak/>
        <w:t xml:space="preserve">Figura 3. Correlación entre audio </w:t>
      </w:r>
      <w:proofErr w:type="spellStart"/>
      <w:r>
        <w:rPr>
          <w:i/>
          <w:iCs/>
        </w:rPr>
        <w:t>features</w:t>
      </w:r>
      <w:proofErr w:type="spellEnd"/>
      <w:r>
        <w:rPr>
          <w:i/>
          <w:iCs/>
        </w:rPr>
        <w:t xml:space="preserve">, </w:t>
      </w:r>
      <w:proofErr w:type="spellStart"/>
      <w:r>
        <w:rPr>
          <w:i/>
          <w:iCs/>
        </w:rPr>
        <w:t>followers</w:t>
      </w:r>
      <w:proofErr w:type="spellEnd"/>
      <w:r>
        <w:rPr>
          <w:i/>
          <w:iCs/>
        </w:rPr>
        <w:t>/</w:t>
      </w:r>
      <w:proofErr w:type="spellStart"/>
      <w:r>
        <w:rPr>
          <w:i/>
          <w:iCs/>
        </w:rPr>
        <w:t>monthly_listeners</w:t>
      </w:r>
      <w:proofErr w:type="spellEnd"/>
      <w:r>
        <w:rPr>
          <w:i/>
          <w:iCs/>
        </w:rPr>
        <w:t xml:space="preserve"> y playlists distintas.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55898" w14:paraId="1856E114" w14:textId="77777777">
        <w:trPr>
          <w:tblHeader/>
        </w:trPr>
        <w:tc>
          <w:tcPr>
            <w:tcW w:w="4680" w:type="dxa"/>
            <w:shd w:val="clear" w:color="auto" w:fill="D9D9D9"/>
            <w:tcMar>
              <w:top w:w="60" w:type="dxa"/>
              <w:left w:w="100" w:type="dxa"/>
              <w:bottom w:w="60" w:type="dxa"/>
              <w:right w:w="100" w:type="dxa"/>
            </w:tcMar>
            <w:vAlign w:val="center"/>
          </w:tcPr>
          <w:p w14:paraId="00E5D2E9" w14:textId="77777777" w:rsidR="00F55898" w:rsidRDefault="00000000">
            <w:r>
              <w:rPr>
                <w:b/>
                <w:bCs/>
              </w:rPr>
              <w:t>Variable</w:t>
            </w:r>
          </w:p>
        </w:tc>
        <w:tc>
          <w:tcPr>
            <w:tcW w:w="4680" w:type="dxa"/>
            <w:shd w:val="clear" w:color="auto" w:fill="D9D9D9"/>
            <w:tcMar>
              <w:top w:w="60" w:type="dxa"/>
              <w:left w:w="100" w:type="dxa"/>
              <w:bottom w:w="60" w:type="dxa"/>
              <w:right w:w="100" w:type="dxa"/>
            </w:tcMar>
            <w:vAlign w:val="center"/>
          </w:tcPr>
          <w:p w14:paraId="0BD8D458" w14:textId="77777777" w:rsidR="00F55898" w:rsidRDefault="00000000">
            <w:r>
              <w:rPr>
                <w:b/>
                <w:bCs/>
              </w:rPr>
              <w:t xml:space="preserve">Correlación con </w:t>
            </w:r>
            <w:proofErr w:type="spellStart"/>
            <w:r>
              <w:rPr>
                <w:b/>
                <w:bCs/>
              </w:rPr>
              <w:t>playlists_distintas</w:t>
            </w:r>
            <w:proofErr w:type="spellEnd"/>
          </w:p>
        </w:tc>
      </w:tr>
      <w:tr w:rsidR="00F55898" w14:paraId="5688ADC5" w14:textId="77777777">
        <w:tc>
          <w:tcPr>
            <w:tcW w:w="4680" w:type="dxa"/>
            <w:tcMar>
              <w:top w:w="60" w:type="dxa"/>
              <w:left w:w="100" w:type="dxa"/>
              <w:bottom w:w="60" w:type="dxa"/>
              <w:right w:w="100" w:type="dxa"/>
            </w:tcMar>
            <w:vAlign w:val="center"/>
          </w:tcPr>
          <w:p w14:paraId="58058894" w14:textId="77777777" w:rsidR="00F55898" w:rsidRDefault="00000000">
            <w:proofErr w:type="spellStart"/>
            <w:r>
              <w:t>monthly_listeners</w:t>
            </w:r>
            <w:proofErr w:type="spellEnd"/>
          </w:p>
        </w:tc>
        <w:tc>
          <w:tcPr>
            <w:tcW w:w="4680" w:type="dxa"/>
            <w:tcMar>
              <w:top w:w="60" w:type="dxa"/>
              <w:left w:w="100" w:type="dxa"/>
              <w:bottom w:w="60" w:type="dxa"/>
              <w:right w:w="100" w:type="dxa"/>
            </w:tcMar>
            <w:vAlign w:val="center"/>
          </w:tcPr>
          <w:p w14:paraId="675582D2" w14:textId="77777777" w:rsidR="00F55898" w:rsidRDefault="00000000">
            <w:r>
              <w:t>0.68</w:t>
            </w:r>
          </w:p>
        </w:tc>
      </w:tr>
      <w:tr w:rsidR="00F55898" w14:paraId="085D6B4A" w14:textId="77777777">
        <w:tc>
          <w:tcPr>
            <w:tcW w:w="4680" w:type="dxa"/>
            <w:tcMar>
              <w:top w:w="60" w:type="dxa"/>
              <w:left w:w="100" w:type="dxa"/>
              <w:bottom w:w="60" w:type="dxa"/>
              <w:right w:w="100" w:type="dxa"/>
            </w:tcMar>
            <w:vAlign w:val="center"/>
          </w:tcPr>
          <w:p w14:paraId="547F4598" w14:textId="77777777" w:rsidR="00F55898" w:rsidRDefault="00000000">
            <w:proofErr w:type="spellStart"/>
            <w:r>
              <w:t>followers</w:t>
            </w:r>
            <w:proofErr w:type="spellEnd"/>
          </w:p>
        </w:tc>
        <w:tc>
          <w:tcPr>
            <w:tcW w:w="4680" w:type="dxa"/>
            <w:tcMar>
              <w:top w:w="60" w:type="dxa"/>
              <w:left w:w="100" w:type="dxa"/>
              <w:bottom w:w="60" w:type="dxa"/>
              <w:right w:w="100" w:type="dxa"/>
            </w:tcMar>
            <w:vAlign w:val="center"/>
          </w:tcPr>
          <w:p w14:paraId="319DA8B1" w14:textId="77777777" w:rsidR="00F55898" w:rsidRDefault="00000000">
            <w:r>
              <w:t>0.49</w:t>
            </w:r>
          </w:p>
        </w:tc>
      </w:tr>
      <w:tr w:rsidR="00F55898" w14:paraId="098D8CD3" w14:textId="77777777">
        <w:tc>
          <w:tcPr>
            <w:tcW w:w="4680" w:type="dxa"/>
            <w:tcMar>
              <w:top w:w="60" w:type="dxa"/>
              <w:left w:w="100" w:type="dxa"/>
              <w:bottom w:w="60" w:type="dxa"/>
              <w:right w:w="100" w:type="dxa"/>
            </w:tcMar>
            <w:vAlign w:val="center"/>
          </w:tcPr>
          <w:p w14:paraId="02E9B953" w14:textId="77777777" w:rsidR="00F55898" w:rsidRDefault="00000000">
            <w:proofErr w:type="spellStart"/>
            <w:r>
              <w:t>danceability</w:t>
            </w:r>
            <w:proofErr w:type="spellEnd"/>
          </w:p>
        </w:tc>
        <w:tc>
          <w:tcPr>
            <w:tcW w:w="4680" w:type="dxa"/>
            <w:tcMar>
              <w:top w:w="60" w:type="dxa"/>
              <w:left w:w="100" w:type="dxa"/>
              <w:bottom w:w="60" w:type="dxa"/>
              <w:right w:w="100" w:type="dxa"/>
            </w:tcMar>
            <w:vAlign w:val="center"/>
          </w:tcPr>
          <w:p w14:paraId="5B77448C" w14:textId="77777777" w:rsidR="00F55898" w:rsidRDefault="00000000">
            <w:r>
              <w:t>0.09</w:t>
            </w:r>
          </w:p>
        </w:tc>
      </w:tr>
      <w:tr w:rsidR="00F55898" w14:paraId="1C1BF6AF" w14:textId="77777777">
        <w:tc>
          <w:tcPr>
            <w:tcW w:w="4680" w:type="dxa"/>
            <w:tcMar>
              <w:top w:w="60" w:type="dxa"/>
              <w:left w:w="100" w:type="dxa"/>
              <w:bottom w:w="60" w:type="dxa"/>
              <w:right w:w="100" w:type="dxa"/>
            </w:tcMar>
            <w:vAlign w:val="center"/>
          </w:tcPr>
          <w:p w14:paraId="16603C98" w14:textId="77777777" w:rsidR="00F55898" w:rsidRDefault="00000000">
            <w:proofErr w:type="spellStart"/>
            <w:r>
              <w:t>valence</w:t>
            </w:r>
            <w:proofErr w:type="spellEnd"/>
          </w:p>
        </w:tc>
        <w:tc>
          <w:tcPr>
            <w:tcW w:w="4680" w:type="dxa"/>
            <w:tcMar>
              <w:top w:w="60" w:type="dxa"/>
              <w:left w:w="100" w:type="dxa"/>
              <w:bottom w:w="60" w:type="dxa"/>
              <w:right w:w="100" w:type="dxa"/>
            </w:tcMar>
            <w:vAlign w:val="center"/>
          </w:tcPr>
          <w:p w14:paraId="050140B4" w14:textId="77777777" w:rsidR="00F55898" w:rsidRDefault="00000000">
            <w:r>
              <w:t>0.06</w:t>
            </w:r>
          </w:p>
        </w:tc>
      </w:tr>
      <w:tr w:rsidR="00F55898" w14:paraId="06CD5681" w14:textId="77777777">
        <w:tc>
          <w:tcPr>
            <w:tcW w:w="4680" w:type="dxa"/>
            <w:tcMar>
              <w:top w:w="60" w:type="dxa"/>
              <w:left w:w="100" w:type="dxa"/>
              <w:bottom w:w="60" w:type="dxa"/>
              <w:right w:w="100" w:type="dxa"/>
            </w:tcMar>
            <w:vAlign w:val="center"/>
          </w:tcPr>
          <w:p w14:paraId="77D36160" w14:textId="77777777" w:rsidR="00F55898" w:rsidRDefault="00000000">
            <w:proofErr w:type="spellStart"/>
            <w:r>
              <w:t>energy</w:t>
            </w:r>
            <w:proofErr w:type="spellEnd"/>
          </w:p>
        </w:tc>
        <w:tc>
          <w:tcPr>
            <w:tcW w:w="4680" w:type="dxa"/>
            <w:tcMar>
              <w:top w:w="60" w:type="dxa"/>
              <w:left w:w="100" w:type="dxa"/>
              <w:bottom w:w="60" w:type="dxa"/>
              <w:right w:w="100" w:type="dxa"/>
            </w:tcMar>
            <w:vAlign w:val="center"/>
          </w:tcPr>
          <w:p w14:paraId="034B9CDC" w14:textId="77777777" w:rsidR="00F55898" w:rsidRDefault="00000000">
            <w:r>
              <w:t>0.05</w:t>
            </w:r>
          </w:p>
        </w:tc>
      </w:tr>
      <w:tr w:rsidR="00F55898" w14:paraId="1167FA7C" w14:textId="77777777">
        <w:tc>
          <w:tcPr>
            <w:tcW w:w="4680" w:type="dxa"/>
            <w:tcMar>
              <w:top w:w="60" w:type="dxa"/>
              <w:left w:w="100" w:type="dxa"/>
              <w:bottom w:w="60" w:type="dxa"/>
              <w:right w:w="100" w:type="dxa"/>
            </w:tcMar>
            <w:vAlign w:val="center"/>
          </w:tcPr>
          <w:p w14:paraId="0E7C3749" w14:textId="77777777" w:rsidR="00F55898" w:rsidRDefault="00000000">
            <w:r>
              <w:t>tempo</w:t>
            </w:r>
          </w:p>
        </w:tc>
        <w:tc>
          <w:tcPr>
            <w:tcW w:w="4680" w:type="dxa"/>
            <w:tcMar>
              <w:top w:w="60" w:type="dxa"/>
              <w:left w:w="100" w:type="dxa"/>
              <w:bottom w:w="60" w:type="dxa"/>
              <w:right w:w="100" w:type="dxa"/>
            </w:tcMar>
            <w:vAlign w:val="center"/>
          </w:tcPr>
          <w:p w14:paraId="4E619A44" w14:textId="77777777" w:rsidR="00F55898" w:rsidRDefault="00000000">
            <w:r>
              <w:t>0.00</w:t>
            </w:r>
          </w:p>
        </w:tc>
      </w:tr>
    </w:tbl>
    <w:p w14:paraId="5D0125AF" w14:textId="77777777" w:rsidR="00F55898" w:rsidRDefault="00000000">
      <w:pPr>
        <w:spacing w:after="160" w:line="276" w:lineRule="auto"/>
      </w:pPr>
      <w:proofErr w:type="gramStart"/>
      <w:r>
        <w:rPr>
          <w:sz w:val="24"/>
          <w:szCs w:val="24"/>
        </w:rPr>
        <w:t>Los audio</w:t>
      </w:r>
      <w:proofErr w:type="gramEnd"/>
      <w:r>
        <w:rPr>
          <w:sz w:val="24"/>
          <w:szCs w:val="24"/>
        </w:rPr>
        <w:t xml:space="preserve"> </w:t>
      </w:r>
      <w:proofErr w:type="spellStart"/>
      <w:r>
        <w:rPr>
          <w:sz w:val="24"/>
          <w:szCs w:val="24"/>
        </w:rPr>
        <w:t>features</w:t>
      </w:r>
      <w:proofErr w:type="spellEnd"/>
      <w:r>
        <w:rPr>
          <w:sz w:val="24"/>
          <w:szCs w:val="24"/>
        </w:rPr>
        <w:t xml:space="preserve"> quedan prácticamente sin correlación con el objetivo; la audiencia del artista es la que muestra una relación fuerte.</w:t>
      </w:r>
    </w:p>
    <w:p w14:paraId="100FA516" w14:textId="77777777" w:rsidR="00F55898" w:rsidRDefault="00000000">
      <w:pPr>
        <w:pStyle w:val="Heading2"/>
        <w:spacing w:before="300" w:after="160"/>
      </w:pPr>
      <w:r>
        <w:rPr>
          <w:b/>
          <w:bCs/>
        </w:rPr>
        <w:t xml:space="preserve">Comparación de grupos por </w:t>
      </w:r>
      <w:proofErr w:type="spellStart"/>
      <w:r>
        <w:rPr>
          <w:b/>
          <w:bCs/>
        </w:rPr>
        <w:t>terciles</w:t>
      </w:r>
      <w:proofErr w:type="spellEnd"/>
      <w:r>
        <w:rPr>
          <w:b/>
          <w:bCs/>
        </w:rPr>
        <w:t xml:space="preserve"> de </w:t>
      </w:r>
      <w:proofErr w:type="spellStart"/>
      <w:r>
        <w:rPr>
          <w:b/>
          <w:bCs/>
        </w:rPr>
        <w:t>followers</w:t>
      </w:r>
      <w:proofErr w:type="spellEnd"/>
    </w:p>
    <w:p w14:paraId="433CEFCB" w14:textId="77777777" w:rsidR="00F55898" w:rsidRDefault="00000000">
      <w:pPr>
        <w:spacing w:after="160" w:line="276" w:lineRule="auto"/>
      </w:pPr>
      <w:r>
        <w:rPr>
          <w:sz w:val="24"/>
          <w:szCs w:val="24"/>
        </w:rPr>
        <w:t xml:space="preserve">Se dividieron los artistas en tres grupos de igual tamaño según su cantidad de </w:t>
      </w:r>
      <w:proofErr w:type="spellStart"/>
      <w:r>
        <w:rPr>
          <w:sz w:val="24"/>
          <w:szCs w:val="24"/>
        </w:rPr>
        <w:t>followers</w:t>
      </w:r>
      <w:proofErr w:type="spellEnd"/>
      <w:r>
        <w:rPr>
          <w:sz w:val="24"/>
          <w:szCs w:val="24"/>
        </w:rPr>
        <w:t xml:space="preserve"> (</w:t>
      </w:r>
      <w:proofErr w:type="spellStart"/>
      <w:r>
        <w:rPr>
          <w:sz w:val="24"/>
          <w:szCs w:val="24"/>
        </w:rPr>
        <w:t>terciles</w:t>
      </w:r>
      <w:proofErr w:type="spellEnd"/>
      <w:r>
        <w:rPr>
          <w:sz w:val="24"/>
          <w:szCs w:val="24"/>
        </w:rPr>
        <w:t xml:space="preserve">) y se comparó el promedio de </w:t>
      </w:r>
      <w:proofErr w:type="spellStart"/>
      <w:r>
        <w:rPr>
          <w:sz w:val="24"/>
          <w:szCs w:val="24"/>
        </w:rPr>
        <w:t>playlists_distintas</w:t>
      </w:r>
      <w:proofErr w:type="spellEnd"/>
      <w:r>
        <w:rPr>
          <w:sz w:val="24"/>
          <w:szCs w:val="24"/>
        </w:rPr>
        <w:t xml:space="preserve"> entre grupos:</w:t>
      </w:r>
    </w:p>
    <w:p w14:paraId="13C81E6F" w14:textId="77777777" w:rsidR="00F55898" w:rsidRDefault="00000000">
      <w:pPr>
        <w:spacing w:before="120" w:after="60"/>
        <w:jc w:val="center"/>
      </w:pPr>
      <w:r>
        <w:rPr>
          <w:noProof/>
        </w:rPr>
        <w:drawing>
          <wp:inline distT="0" distB="0" distL="0" distR="0" wp14:anchorId="5AF3C92F" wp14:editId="557A063C">
            <wp:extent cx="4476750" cy="2381250"/>
            <wp:effectExtent l="0" t="0" r="0" b="0"/>
            <wp:docPr id="306356032" name="Picture 306356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381250"/>
                    </a:xfrm>
                    <a:prstGeom prst="rect">
                      <a:avLst/>
                    </a:prstGeom>
                  </pic:spPr>
                </pic:pic>
              </a:graphicData>
            </a:graphic>
          </wp:inline>
        </w:drawing>
      </w:r>
    </w:p>
    <w:p w14:paraId="7F443A13" w14:textId="77777777" w:rsidR="00F55898" w:rsidRDefault="00000000">
      <w:pPr>
        <w:spacing w:after="200"/>
        <w:jc w:val="center"/>
      </w:pPr>
      <w:r>
        <w:rPr>
          <w:i/>
          <w:iCs/>
        </w:rPr>
        <w:t xml:space="preserve">Figura 4. Playlists distintas promedio por </w:t>
      </w:r>
      <w:proofErr w:type="spellStart"/>
      <w:r>
        <w:rPr>
          <w:i/>
          <w:iCs/>
        </w:rPr>
        <w:t>tercil</w:t>
      </w:r>
      <w:proofErr w:type="spellEnd"/>
      <w:r>
        <w:rPr>
          <w:i/>
          <w:iCs/>
        </w:rPr>
        <w:t xml:space="preserve"> de </w:t>
      </w:r>
      <w:proofErr w:type="spellStart"/>
      <w:r>
        <w:rPr>
          <w:i/>
          <w:iCs/>
        </w:rPr>
        <w:t>followers</w:t>
      </w:r>
      <w:proofErr w:type="spellEnd"/>
      <w:r>
        <w:rPr>
          <w:i/>
          <w:i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55898" w14:paraId="3B5939E3" w14:textId="77777777">
        <w:trPr>
          <w:tblHeader/>
        </w:trPr>
        <w:tc>
          <w:tcPr>
            <w:tcW w:w="4680" w:type="dxa"/>
            <w:shd w:val="clear" w:color="auto" w:fill="D9D9D9"/>
            <w:tcMar>
              <w:top w:w="60" w:type="dxa"/>
              <w:left w:w="100" w:type="dxa"/>
              <w:bottom w:w="60" w:type="dxa"/>
              <w:right w:w="100" w:type="dxa"/>
            </w:tcMar>
            <w:vAlign w:val="center"/>
          </w:tcPr>
          <w:p w14:paraId="7774DC1E" w14:textId="77777777" w:rsidR="00F55898" w:rsidRDefault="00000000">
            <w:r>
              <w:rPr>
                <w:b/>
                <w:bCs/>
              </w:rPr>
              <w:t>Grupo</w:t>
            </w:r>
          </w:p>
        </w:tc>
        <w:tc>
          <w:tcPr>
            <w:tcW w:w="4680" w:type="dxa"/>
            <w:shd w:val="clear" w:color="auto" w:fill="D9D9D9"/>
            <w:tcMar>
              <w:top w:w="60" w:type="dxa"/>
              <w:left w:w="100" w:type="dxa"/>
              <w:bottom w:w="60" w:type="dxa"/>
              <w:right w:w="100" w:type="dxa"/>
            </w:tcMar>
            <w:vAlign w:val="center"/>
          </w:tcPr>
          <w:p w14:paraId="592D566B" w14:textId="77777777" w:rsidR="00F55898" w:rsidRDefault="00000000">
            <w:r>
              <w:rPr>
                <w:b/>
                <w:bCs/>
              </w:rPr>
              <w:t>Playlists distintas (promedio)</w:t>
            </w:r>
          </w:p>
        </w:tc>
      </w:tr>
      <w:tr w:rsidR="00F55898" w14:paraId="72A45348" w14:textId="77777777">
        <w:tc>
          <w:tcPr>
            <w:tcW w:w="4680" w:type="dxa"/>
            <w:tcMar>
              <w:top w:w="60" w:type="dxa"/>
              <w:left w:w="100" w:type="dxa"/>
              <w:bottom w:w="60" w:type="dxa"/>
              <w:right w:w="100" w:type="dxa"/>
            </w:tcMar>
            <w:vAlign w:val="center"/>
          </w:tcPr>
          <w:p w14:paraId="690E8C55" w14:textId="77777777" w:rsidR="00F55898" w:rsidRDefault="00000000">
            <w:r>
              <w:t xml:space="preserve">Pocos </w:t>
            </w:r>
            <w:proofErr w:type="spellStart"/>
            <w:r>
              <w:t>followers</w:t>
            </w:r>
            <w:proofErr w:type="spellEnd"/>
          </w:p>
        </w:tc>
        <w:tc>
          <w:tcPr>
            <w:tcW w:w="4680" w:type="dxa"/>
            <w:tcMar>
              <w:top w:w="60" w:type="dxa"/>
              <w:left w:w="100" w:type="dxa"/>
              <w:bottom w:w="60" w:type="dxa"/>
              <w:right w:w="100" w:type="dxa"/>
            </w:tcMar>
            <w:vAlign w:val="center"/>
          </w:tcPr>
          <w:p w14:paraId="6E2A9508" w14:textId="77777777" w:rsidR="00F55898" w:rsidRDefault="00000000">
            <w:r>
              <w:t>1.15</w:t>
            </w:r>
          </w:p>
        </w:tc>
      </w:tr>
      <w:tr w:rsidR="00F55898" w14:paraId="73E82DC9" w14:textId="77777777">
        <w:tc>
          <w:tcPr>
            <w:tcW w:w="4680" w:type="dxa"/>
            <w:tcMar>
              <w:top w:w="60" w:type="dxa"/>
              <w:left w:w="100" w:type="dxa"/>
              <w:bottom w:w="60" w:type="dxa"/>
              <w:right w:w="100" w:type="dxa"/>
            </w:tcMar>
            <w:vAlign w:val="center"/>
          </w:tcPr>
          <w:p w14:paraId="251BE945" w14:textId="77777777" w:rsidR="00F55898" w:rsidRDefault="00000000">
            <w:proofErr w:type="spellStart"/>
            <w:r>
              <w:t>Followers</w:t>
            </w:r>
            <w:proofErr w:type="spellEnd"/>
            <w:r>
              <w:t xml:space="preserve"> medios</w:t>
            </w:r>
          </w:p>
        </w:tc>
        <w:tc>
          <w:tcPr>
            <w:tcW w:w="4680" w:type="dxa"/>
            <w:tcMar>
              <w:top w:w="60" w:type="dxa"/>
              <w:left w:w="100" w:type="dxa"/>
              <w:bottom w:w="60" w:type="dxa"/>
              <w:right w:w="100" w:type="dxa"/>
            </w:tcMar>
            <w:vAlign w:val="center"/>
          </w:tcPr>
          <w:p w14:paraId="3AD0B623" w14:textId="77777777" w:rsidR="00F55898" w:rsidRDefault="00000000">
            <w:r>
              <w:t>1.29</w:t>
            </w:r>
          </w:p>
        </w:tc>
      </w:tr>
      <w:tr w:rsidR="00F55898" w14:paraId="21817486" w14:textId="77777777">
        <w:tc>
          <w:tcPr>
            <w:tcW w:w="4680" w:type="dxa"/>
            <w:tcMar>
              <w:top w:w="60" w:type="dxa"/>
              <w:left w:w="100" w:type="dxa"/>
              <w:bottom w:w="60" w:type="dxa"/>
              <w:right w:w="100" w:type="dxa"/>
            </w:tcMar>
            <w:vAlign w:val="center"/>
          </w:tcPr>
          <w:p w14:paraId="2D316664" w14:textId="77777777" w:rsidR="00F55898" w:rsidRDefault="00000000">
            <w:r>
              <w:t xml:space="preserve">Muchos </w:t>
            </w:r>
            <w:proofErr w:type="spellStart"/>
            <w:r>
              <w:t>followers</w:t>
            </w:r>
            <w:proofErr w:type="spellEnd"/>
          </w:p>
        </w:tc>
        <w:tc>
          <w:tcPr>
            <w:tcW w:w="4680" w:type="dxa"/>
            <w:tcMar>
              <w:top w:w="60" w:type="dxa"/>
              <w:left w:w="100" w:type="dxa"/>
              <w:bottom w:w="60" w:type="dxa"/>
              <w:right w:w="100" w:type="dxa"/>
            </w:tcMar>
            <w:vAlign w:val="center"/>
          </w:tcPr>
          <w:p w14:paraId="5B31D33B" w14:textId="77777777" w:rsidR="00F55898" w:rsidRDefault="00000000">
            <w:r>
              <w:t>2.22</w:t>
            </w:r>
          </w:p>
        </w:tc>
      </w:tr>
    </w:tbl>
    <w:p w14:paraId="7E5FF658" w14:textId="77777777" w:rsidR="00F55898" w:rsidRDefault="00000000">
      <w:pPr>
        <w:pStyle w:val="Heading1"/>
        <w:spacing w:before="400" w:after="200"/>
      </w:pPr>
      <w:r>
        <w:rPr>
          <w:b/>
          <w:bCs/>
          <w:sz w:val="28"/>
          <w:szCs w:val="28"/>
        </w:rPr>
        <w:t xml:space="preserve">8. Hallazgo de Patrones, Relaciones e </w:t>
      </w:r>
      <w:proofErr w:type="spellStart"/>
      <w:r>
        <w:rPr>
          <w:b/>
          <w:bCs/>
          <w:sz w:val="28"/>
          <w:szCs w:val="28"/>
        </w:rPr>
        <w:t>Insights</w:t>
      </w:r>
      <w:proofErr w:type="spellEnd"/>
    </w:p>
    <w:p w14:paraId="427A7A9D" w14:textId="77777777" w:rsidR="00F55898" w:rsidRDefault="00000000">
      <w:pPr>
        <w:spacing w:after="160" w:line="276" w:lineRule="auto"/>
      </w:pPr>
      <w:r>
        <w:rPr>
          <w:sz w:val="24"/>
          <w:szCs w:val="24"/>
        </w:rPr>
        <w:t xml:space="preserve">El hallazgo principal es el de la sección 7: el grupo de artistas con más </w:t>
      </w:r>
      <w:proofErr w:type="spellStart"/>
      <w:r>
        <w:rPr>
          <w:sz w:val="24"/>
          <w:szCs w:val="24"/>
        </w:rPr>
        <w:t>followers</w:t>
      </w:r>
      <w:proofErr w:type="spellEnd"/>
      <w:r>
        <w:rPr>
          <w:sz w:val="24"/>
          <w:szCs w:val="24"/>
        </w:rPr>
        <w:t xml:space="preserve"> aparece en un promedio de 2.22 playlists editoriales distintas, casi el doble que el grupo con menos (1.15). La correlación va en la misma dirección: </w:t>
      </w:r>
      <w:proofErr w:type="spellStart"/>
      <w:r>
        <w:rPr>
          <w:sz w:val="24"/>
          <w:szCs w:val="24"/>
        </w:rPr>
        <w:t>monthly_listeners</w:t>
      </w:r>
      <w:proofErr w:type="spellEnd"/>
      <w:r>
        <w:rPr>
          <w:sz w:val="24"/>
          <w:szCs w:val="24"/>
        </w:rPr>
        <w:t xml:space="preserve"> es la variable que más se relaciona con </w:t>
      </w:r>
      <w:r>
        <w:rPr>
          <w:sz w:val="24"/>
          <w:szCs w:val="24"/>
        </w:rPr>
        <w:lastRenderedPageBreak/>
        <w:t xml:space="preserve">la presencia en playlists (0.68), seguida de </w:t>
      </w:r>
      <w:proofErr w:type="spellStart"/>
      <w:r>
        <w:rPr>
          <w:sz w:val="24"/>
          <w:szCs w:val="24"/>
        </w:rPr>
        <w:t>followers</w:t>
      </w:r>
      <w:proofErr w:type="spellEnd"/>
      <w:r>
        <w:rPr>
          <w:sz w:val="24"/>
          <w:szCs w:val="24"/>
        </w:rPr>
        <w:t xml:space="preserve"> (0.49). Las características sonoras de las canciones, en cambio, casi no importan; ninguna pasa de 0.09.</w:t>
      </w:r>
    </w:p>
    <w:p w14:paraId="6FBEC18F" w14:textId="77777777" w:rsidR="00F55898" w:rsidRDefault="00000000">
      <w:pPr>
        <w:spacing w:after="160" w:line="276" w:lineRule="auto"/>
      </w:pPr>
      <w:r>
        <w:rPr>
          <w:sz w:val="24"/>
          <w:szCs w:val="24"/>
        </w:rPr>
        <w:t>A alguien que decida en qué artistas invertir en promoción musical, esto le dice que el tamaño de audiencia que el artista ya tiene pesa más que el estilo de su música a la hora de conseguir presencia en playlists editoriales. Hay que ser cuidadosos con esa lectura: es una relación, no una prueba de causalidad. Bien podría ser al revés, que estar en más playlists sea parte de lo que le da a un artista más oyentes.</w:t>
      </w:r>
    </w:p>
    <w:p w14:paraId="041473B4" w14:textId="77777777" w:rsidR="00F55898" w:rsidRDefault="00000000">
      <w:pPr>
        <w:spacing w:after="160" w:line="276" w:lineRule="auto"/>
      </w:pPr>
      <w:r>
        <w:rPr>
          <w:sz w:val="24"/>
          <w:szCs w:val="24"/>
        </w:rPr>
        <w:t xml:space="preserve">Encontramos también algo que hay que tener presente para el modelo: </w:t>
      </w:r>
      <w:proofErr w:type="spellStart"/>
      <w:r>
        <w:rPr>
          <w:sz w:val="24"/>
          <w:szCs w:val="24"/>
        </w:rPr>
        <w:t>followers</w:t>
      </w:r>
      <w:proofErr w:type="spellEnd"/>
      <w:r>
        <w:rPr>
          <w:sz w:val="24"/>
          <w:szCs w:val="24"/>
        </w:rPr>
        <w:t xml:space="preserve"> y </w:t>
      </w:r>
      <w:proofErr w:type="spellStart"/>
      <w:r>
        <w:rPr>
          <w:sz w:val="24"/>
          <w:szCs w:val="24"/>
        </w:rPr>
        <w:t>monthly_listeners</w:t>
      </w:r>
      <w:proofErr w:type="spellEnd"/>
      <w:r>
        <w:rPr>
          <w:sz w:val="24"/>
          <w:szCs w:val="24"/>
        </w:rPr>
        <w:t xml:space="preserve"> están correlacionadas entre sí en 0.78. Esa multicolinealidad termina siendo relevante al construir la regresión (sección 10).</w:t>
      </w:r>
    </w:p>
    <w:p w14:paraId="1FA77179" w14:textId="77777777" w:rsidR="00F55898" w:rsidRDefault="00000000">
      <w:pPr>
        <w:pStyle w:val="Heading1"/>
        <w:spacing w:before="400" w:after="200"/>
      </w:pPr>
      <w:r>
        <w:rPr>
          <w:b/>
          <w:bCs/>
          <w:sz w:val="28"/>
          <w:szCs w:val="28"/>
        </w:rPr>
        <w:t>9. Selección del Modelo y Justificación de su Elección</w:t>
      </w:r>
    </w:p>
    <w:p w14:paraId="75B8E175" w14:textId="77777777" w:rsidR="00F55898" w:rsidRDefault="00000000">
      <w:pPr>
        <w:spacing w:after="160" w:line="276" w:lineRule="auto"/>
      </w:pPr>
      <w:r>
        <w:rPr>
          <w:sz w:val="24"/>
          <w:szCs w:val="24"/>
        </w:rPr>
        <w:t>El objetivo (</w:t>
      </w:r>
      <w:proofErr w:type="spellStart"/>
      <w:r>
        <w:rPr>
          <w:sz w:val="24"/>
          <w:szCs w:val="24"/>
        </w:rPr>
        <w:t>playlists_distintas</w:t>
      </w:r>
      <w:proofErr w:type="spellEnd"/>
      <w:r>
        <w:rPr>
          <w:sz w:val="24"/>
          <w:szCs w:val="24"/>
        </w:rPr>
        <w:t>) es una variable numérica sobre datos transversales: cada artista es una observación independiente, no una serie de tiempo. Por eso optamos por la regresión, en línea con la pregunta principal del proyecto (sección 2), y dentro de la regresión partimos de una regresión lineal múltiple como modelo base: es el punto de partida natural cuando hay varias variables explicativas, y cada coeficiente se interpreta directamente como el efecto de esa variable manteniendo las demás constantes.</w:t>
      </w:r>
    </w:p>
    <w:p w14:paraId="50AE2FAD" w14:textId="1555E582" w:rsidR="00F55898" w:rsidRDefault="00000000">
      <w:pPr>
        <w:spacing w:after="160" w:line="276" w:lineRule="auto"/>
      </w:pPr>
      <w:r>
        <w:rPr>
          <w:sz w:val="24"/>
          <w:szCs w:val="24"/>
        </w:rPr>
        <w:t xml:space="preserve">Decidimos comparar ese modelo base con Ridge y Lasso por una razón concreta que ya habíamos visto en la sección 8: la tabla del modelo tiene 27 variables después de codificar el género, y dos de las más importantes, </w:t>
      </w:r>
      <w:proofErr w:type="spellStart"/>
      <w:r>
        <w:rPr>
          <w:sz w:val="24"/>
          <w:szCs w:val="24"/>
        </w:rPr>
        <w:t>followers</w:t>
      </w:r>
      <w:proofErr w:type="spellEnd"/>
      <w:r>
        <w:rPr>
          <w:sz w:val="24"/>
          <w:szCs w:val="24"/>
        </w:rPr>
        <w:t xml:space="preserve"> y </w:t>
      </w:r>
      <w:proofErr w:type="spellStart"/>
      <w:r>
        <w:rPr>
          <w:sz w:val="24"/>
          <w:szCs w:val="24"/>
        </w:rPr>
        <w:t>monthly_listeners</w:t>
      </w:r>
      <w:proofErr w:type="spellEnd"/>
      <w:r>
        <w:rPr>
          <w:sz w:val="24"/>
          <w:szCs w:val="24"/>
        </w:rPr>
        <w:t xml:space="preserve">, están correlacionadas entre sí en 0.78. Ridge penaliza el tamaño de todos los coeficientes (regularización L2); Lasso puede llevar algunos exactamente a cero (regularización L1) y así funciona como una selección automática de variables, que es justo lo que pide la pregunta de apoyo </w:t>
      </w:r>
      <w:r w:rsidR="00210009" w:rsidRPr="00210009">
        <w:rPr>
          <w:sz w:val="24"/>
          <w:szCs w:val="24"/>
        </w:rPr>
        <w:t>4</w:t>
      </w:r>
      <w:r>
        <w:rPr>
          <w:sz w:val="24"/>
          <w:szCs w:val="24"/>
        </w:rPr>
        <w:t>.</w:t>
      </w:r>
    </w:p>
    <w:p w14:paraId="4567E886" w14:textId="4534FBC4" w:rsidR="00F55898" w:rsidRDefault="00000000">
      <w:pPr>
        <w:spacing w:after="160" w:line="276" w:lineRule="auto"/>
      </w:pPr>
      <w:r>
        <w:rPr>
          <w:sz w:val="24"/>
          <w:szCs w:val="24"/>
        </w:rPr>
        <w:t xml:space="preserve">Para evaluar, no nos quedamos con un solo reparto entre entrenamiento y prueba: usamos validación cruzada de 5 particiones (K-Fold), porque un único </w:t>
      </w:r>
      <w:proofErr w:type="spellStart"/>
      <w:r>
        <w:rPr>
          <w:sz w:val="24"/>
          <w:szCs w:val="24"/>
        </w:rPr>
        <w:t>split</w:t>
      </w:r>
      <w:proofErr w:type="spellEnd"/>
      <w:r>
        <w:rPr>
          <w:sz w:val="24"/>
          <w:szCs w:val="24"/>
        </w:rPr>
        <w:t xml:space="preserve"> depende de qué artistas cayeron por azar en el examen y la pregunta de apoyo </w:t>
      </w:r>
      <w:r w:rsidR="00210009" w:rsidRPr="00210009">
        <w:rPr>
          <w:sz w:val="24"/>
          <w:szCs w:val="24"/>
        </w:rPr>
        <w:t>5</w:t>
      </w:r>
      <w:r>
        <w:rPr>
          <w:sz w:val="24"/>
          <w:szCs w:val="24"/>
        </w:rPr>
        <w:t xml:space="preserve"> pide algo más confiable que eso.</w:t>
      </w:r>
    </w:p>
    <w:p w14:paraId="3E502D01" w14:textId="702E4945" w:rsidR="00F55898" w:rsidRDefault="00000000">
      <w:pPr>
        <w:spacing w:after="160" w:line="276" w:lineRule="auto"/>
      </w:pPr>
      <w:r>
        <w:rPr>
          <w:b/>
          <w:bCs/>
          <w:sz w:val="24"/>
          <w:szCs w:val="24"/>
        </w:rPr>
        <w:t>De los tres, elegimos Lasso (</w:t>
      </w:r>
      <w:proofErr w:type="spellStart"/>
      <w:r>
        <w:rPr>
          <w:b/>
          <w:bCs/>
          <w:sz w:val="24"/>
          <w:szCs w:val="24"/>
        </w:rPr>
        <w:t>alpha</w:t>
      </w:r>
      <w:proofErr w:type="spellEnd"/>
      <w:r>
        <w:rPr>
          <w:b/>
          <w:bCs/>
          <w:sz w:val="24"/>
          <w:szCs w:val="24"/>
        </w:rPr>
        <w:t xml:space="preserve"> = 0.05) como modelo final: en la validación cruzada iguala el desempeño de la regresión sin regularizar y de Ridge, pero usando solo 7 de las 27 variables. Con el mismo poder predictivo y un modelo bastante más simple, Lasso es además el único de los tres que responde por sí mismo la pregunta de apoyo </w:t>
      </w:r>
      <w:r w:rsidR="00210009" w:rsidRPr="00210009">
        <w:rPr>
          <w:b/>
          <w:bCs/>
          <w:sz w:val="24"/>
          <w:szCs w:val="24"/>
        </w:rPr>
        <w:t>4</w:t>
      </w:r>
      <w:r>
        <w:rPr>
          <w:b/>
          <w:bCs/>
          <w:sz w:val="24"/>
          <w:szCs w:val="24"/>
        </w:rPr>
        <w:t>.</w:t>
      </w:r>
    </w:p>
    <w:p w14:paraId="24DB4E6A" w14:textId="77777777" w:rsidR="00F55898" w:rsidRDefault="00000000">
      <w:pPr>
        <w:pStyle w:val="Heading1"/>
        <w:spacing w:before="400" w:after="200"/>
      </w:pPr>
      <w:r>
        <w:rPr>
          <w:b/>
          <w:bCs/>
          <w:sz w:val="28"/>
          <w:szCs w:val="28"/>
        </w:rPr>
        <w:t>10. Aplicación del Modelo</w:t>
      </w:r>
    </w:p>
    <w:p w14:paraId="0C5C0430" w14:textId="77777777" w:rsidR="00F55898" w:rsidRDefault="00000000">
      <w:pPr>
        <w:pStyle w:val="Heading2"/>
        <w:spacing w:before="300" w:after="160"/>
      </w:pPr>
      <w:r>
        <w:rPr>
          <w:b/>
          <w:bCs/>
        </w:rPr>
        <w:t>Preparación de la Tabla del Modelo</w:t>
      </w:r>
    </w:p>
    <w:p w14:paraId="41196A72" w14:textId="77777777" w:rsidR="00F55898" w:rsidRDefault="00000000">
      <w:pPr>
        <w:spacing w:after="160" w:line="276" w:lineRule="auto"/>
      </w:pPr>
      <w:proofErr w:type="spellStart"/>
      <w:r>
        <w:rPr>
          <w:sz w:val="24"/>
          <w:szCs w:val="24"/>
        </w:rPr>
        <w:lastRenderedPageBreak/>
        <w:t>artist_limpio</w:t>
      </w:r>
      <w:proofErr w:type="spellEnd"/>
      <w:r>
        <w:rPr>
          <w:sz w:val="24"/>
          <w:szCs w:val="24"/>
        </w:rPr>
        <w:t xml:space="preserve"> tiene una fila por artista por fecha (un mismo artista aparece hasta 24 veces), así que primero se resume a una fila por artista, promediando </w:t>
      </w:r>
      <w:proofErr w:type="spellStart"/>
      <w:r>
        <w:rPr>
          <w:sz w:val="24"/>
          <w:szCs w:val="24"/>
        </w:rPr>
        <w:t>followers</w:t>
      </w:r>
      <w:proofErr w:type="spellEnd"/>
      <w:r>
        <w:rPr>
          <w:sz w:val="24"/>
          <w:szCs w:val="24"/>
        </w:rPr>
        <w:t xml:space="preserve">, </w:t>
      </w:r>
      <w:proofErr w:type="spellStart"/>
      <w:r>
        <w:rPr>
          <w:sz w:val="24"/>
          <w:szCs w:val="24"/>
        </w:rPr>
        <w:t>monthly_listeners</w:t>
      </w:r>
      <w:proofErr w:type="spellEnd"/>
      <w:r>
        <w:rPr>
          <w:sz w:val="24"/>
          <w:szCs w:val="24"/>
        </w:rPr>
        <w:t xml:space="preserve">, </w:t>
      </w:r>
      <w:proofErr w:type="spellStart"/>
      <w:r>
        <w:rPr>
          <w:sz w:val="24"/>
          <w:szCs w:val="24"/>
        </w:rPr>
        <w:t>popularity</w:t>
      </w:r>
      <w:proofErr w:type="spellEnd"/>
      <w:r>
        <w:rPr>
          <w:sz w:val="24"/>
          <w:szCs w:val="24"/>
        </w:rPr>
        <w:t xml:space="preserve">, </w:t>
      </w:r>
      <w:proofErr w:type="spellStart"/>
      <w:r>
        <w:rPr>
          <w:sz w:val="24"/>
          <w:szCs w:val="24"/>
        </w:rPr>
        <w:t>num_releases</w:t>
      </w:r>
      <w:proofErr w:type="spellEnd"/>
      <w:r>
        <w:rPr>
          <w:sz w:val="24"/>
          <w:szCs w:val="24"/>
        </w:rPr>
        <w:t xml:space="preserve"> y </w:t>
      </w:r>
      <w:proofErr w:type="spellStart"/>
      <w:r>
        <w:rPr>
          <w:sz w:val="24"/>
          <w:szCs w:val="24"/>
        </w:rPr>
        <w:t>num_tracks</w:t>
      </w:r>
      <w:proofErr w:type="spellEnd"/>
      <w:r>
        <w:rPr>
          <w:sz w:val="24"/>
          <w:szCs w:val="24"/>
        </w:rPr>
        <w:t xml:space="preserve"> entre sus fechas.</w:t>
      </w:r>
    </w:p>
    <w:p w14:paraId="07157C6C" w14:textId="77777777" w:rsidR="00F55898" w:rsidRDefault="00000000">
      <w:pPr>
        <w:spacing w:after="60" w:line="276" w:lineRule="auto"/>
      </w:pPr>
      <w:r>
        <w:rPr>
          <w:sz w:val="24"/>
          <w:szCs w:val="24"/>
        </w:rPr>
        <w:t>Se excluyeron de la tabla, con el mismo criterio que la limpieza (se descarta, no se inventa):</w:t>
      </w:r>
    </w:p>
    <w:p w14:paraId="5E52E904" w14:textId="77777777" w:rsidR="00F55898" w:rsidRDefault="00000000">
      <w:pPr>
        <w:pStyle w:val="ListParagraph"/>
        <w:numPr>
          <w:ilvl w:val="0"/>
          <w:numId w:val="2"/>
        </w:numPr>
        <w:spacing w:after="100" w:line="276" w:lineRule="auto"/>
      </w:pPr>
      <w:r>
        <w:rPr>
          <w:sz w:val="24"/>
          <w:szCs w:val="24"/>
        </w:rPr>
        <w:t>37 artistas sin ninguna playlist conocida (solo "Sin dato"), que no tienen objetivo que predecir.</w:t>
      </w:r>
    </w:p>
    <w:p w14:paraId="2DC2179F" w14:textId="77777777" w:rsidR="00F55898" w:rsidRDefault="00000000">
      <w:pPr>
        <w:pStyle w:val="ListParagraph"/>
        <w:numPr>
          <w:ilvl w:val="0"/>
          <w:numId w:val="2"/>
        </w:numPr>
        <w:spacing w:after="100" w:line="276" w:lineRule="auto"/>
      </w:pPr>
      <w:r>
        <w:rPr>
          <w:sz w:val="24"/>
          <w:szCs w:val="24"/>
        </w:rPr>
        <w:t xml:space="preserve">1 artista con </w:t>
      </w:r>
      <w:proofErr w:type="spellStart"/>
      <w:r>
        <w:rPr>
          <w:sz w:val="24"/>
          <w:szCs w:val="24"/>
        </w:rPr>
        <w:t>first_release</w:t>
      </w:r>
      <w:proofErr w:type="spellEnd"/>
      <w:r>
        <w:rPr>
          <w:sz w:val="24"/>
          <w:szCs w:val="24"/>
        </w:rPr>
        <w:t xml:space="preserve"> = 0, un año imposible que la limpieza de </w:t>
      </w:r>
      <w:proofErr w:type="spellStart"/>
      <w:r>
        <w:rPr>
          <w:sz w:val="24"/>
          <w:szCs w:val="24"/>
        </w:rPr>
        <w:t>Artists</w:t>
      </w:r>
      <w:proofErr w:type="spellEnd"/>
      <w:r>
        <w:rPr>
          <w:sz w:val="24"/>
          <w:szCs w:val="24"/>
        </w:rPr>
        <w:t xml:space="preserve"> no atrapó.</w:t>
      </w:r>
    </w:p>
    <w:p w14:paraId="0A10E816" w14:textId="77777777" w:rsidR="00F55898" w:rsidRDefault="00000000">
      <w:pPr>
        <w:pStyle w:val="ListParagraph"/>
        <w:numPr>
          <w:ilvl w:val="0"/>
          <w:numId w:val="2"/>
        </w:numPr>
        <w:spacing w:after="100" w:line="276" w:lineRule="auto"/>
      </w:pPr>
      <w:r>
        <w:rPr>
          <w:sz w:val="24"/>
          <w:szCs w:val="24"/>
        </w:rPr>
        <w:t xml:space="preserve">260 artistas sin ningún </w:t>
      </w:r>
      <w:proofErr w:type="spellStart"/>
      <w:r>
        <w:rPr>
          <w:sz w:val="24"/>
          <w:szCs w:val="24"/>
        </w:rPr>
        <w:t>track</w:t>
      </w:r>
      <w:proofErr w:type="spellEnd"/>
      <w:r>
        <w:rPr>
          <w:sz w:val="24"/>
          <w:szCs w:val="24"/>
        </w:rPr>
        <w:t xml:space="preserve"> en </w:t>
      </w:r>
      <w:proofErr w:type="spellStart"/>
      <w:r>
        <w:rPr>
          <w:sz w:val="24"/>
          <w:szCs w:val="24"/>
        </w:rPr>
        <w:t>track_limpio</w:t>
      </w:r>
      <w:proofErr w:type="spellEnd"/>
      <w:r>
        <w:rPr>
          <w:sz w:val="24"/>
          <w:szCs w:val="24"/>
        </w:rPr>
        <w:t xml:space="preserve">, que por lo tanto no tienen audio </w:t>
      </w:r>
      <w:proofErr w:type="spellStart"/>
      <w:r>
        <w:rPr>
          <w:sz w:val="24"/>
          <w:szCs w:val="24"/>
        </w:rPr>
        <w:t>features</w:t>
      </w:r>
      <w:proofErr w:type="spellEnd"/>
      <w:r>
        <w:rPr>
          <w:sz w:val="24"/>
          <w:szCs w:val="24"/>
        </w:rPr>
        <w:t>.</w:t>
      </w:r>
    </w:p>
    <w:p w14:paraId="45A445BF" w14:textId="77777777" w:rsidR="00F55898" w:rsidRDefault="00000000">
      <w:pPr>
        <w:spacing w:after="160" w:line="276" w:lineRule="auto"/>
      </w:pPr>
      <w:r>
        <w:rPr>
          <w:sz w:val="24"/>
          <w:szCs w:val="24"/>
        </w:rPr>
        <w:t xml:space="preserve">Los más de 1,400 géneros distintos de Spotify se agruparon en 13 familias por palabras clave (pop, rock, hip hop, coreano, electrónica, etc.), porque como variables </w:t>
      </w:r>
      <w:proofErr w:type="spellStart"/>
      <w:r>
        <w:rPr>
          <w:sz w:val="24"/>
          <w:szCs w:val="24"/>
        </w:rPr>
        <w:t>dummy</w:t>
      </w:r>
      <w:proofErr w:type="spellEnd"/>
      <w:r>
        <w:rPr>
          <w:sz w:val="24"/>
          <w:szCs w:val="24"/>
        </w:rPr>
        <w:t xml:space="preserve"> individuales serían más de 1,400 columnas casi vacías.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55898" w14:paraId="46452C48" w14:textId="77777777">
        <w:trPr>
          <w:tblHeader/>
        </w:trPr>
        <w:tc>
          <w:tcPr>
            <w:tcW w:w="3000" w:type="dxa"/>
            <w:shd w:val="clear" w:color="auto" w:fill="D9D9D9"/>
            <w:tcMar>
              <w:top w:w="60" w:type="dxa"/>
              <w:left w:w="100" w:type="dxa"/>
              <w:bottom w:w="60" w:type="dxa"/>
              <w:right w:w="100" w:type="dxa"/>
            </w:tcMar>
            <w:vAlign w:val="center"/>
          </w:tcPr>
          <w:p w14:paraId="4A147B3D" w14:textId="77777777" w:rsidR="00F55898" w:rsidRDefault="00000000">
            <w:r>
              <w:rPr>
                <w:b/>
                <w:bCs/>
              </w:rPr>
              <w:t>Variable</w:t>
            </w:r>
          </w:p>
        </w:tc>
        <w:tc>
          <w:tcPr>
            <w:tcW w:w="6360" w:type="dxa"/>
            <w:shd w:val="clear" w:color="auto" w:fill="D9D9D9"/>
            <w:tcMar>
              <w:top w:w="60" w:type="dxa"/>
              <w:left w:w="100" w:type="dxa"/>
              <w:bottom w:w="60" w:type="dxa"/>
              <w:right w:w="100" w:type="dxa"/>
            </w:tcMar>
            <w:vAlign w:val="center"/>
          </w:tcPr>
          <w:p w14:paraId="0EC8BE9C" w14:textId="77777777" w:rsidR="00F55898" w:rsidRDefault="00000000">
            <w:r>
              <w:rPr>
                <w:b/>
                <w:bCs/>
              </w:rPr>
              <w:t>Descripción</w:t>
            </w:r>
          </w:p>
        </w:tc>
      </w:tr>
      <w:tr w:rsidR="00F55898" w14:paraId="256A3F6A" w14:textId="77777777">
        <w:tc>
          <w:tcPr>
            <w:tcW w:w="3000" w:type="dxa"/>
            <w:tcMar>
              <w:top w:w="60" w:type="dxa"/>
              <w:left w:w="100" w:type="dxa"/>
              <w:bottom w:w="60" w:type="dxa"/>
              <w:right w:w="100" w:type="dxa"/>
            </w:tcMar>
            <w:vAlign w:val="center"/>
          </w:tcPr>
          <w:p w14:paraId="66C0962D" w14:textId="77777777" w:rsidR="00F55898" w:rsidRDefault="00000000">
            <w:proofErr w:type="spellStart"/>
            <w:r>
              <w:t>playlists_distintas</w:t>
            </w:r>
            <w:proofErr w:type="spellEnd"/>
            <w:r>
              <w:t xml:space="preserve"> (objetivo)</w:t>
            </w:r>
          </w:p>
        </w:tc>
        <w:tc>
          <w:tcPr>
            <w:tcW w:w="6360" w:type="dxa"/>
            <w:tcMar>
              <w:top w:w="60" w:type="dxa"/>
              <w:left w:w="100" w:type="dxa"/>
              <w:bottom w:w="60" w:type="dxa"/>
              <w:right w:w="100" w:type="dxa"/>
            </w:tcMar>
            <w:vAlign w:val="center"/>
          </w:tcPr>
          <w:p w14:paraId="054E3C41" w14:textId="77777777" w:rsidR="00F55898" w:rsidRDefault="00000000">
            <w:r>
              <w:t>Cantidad de playlists editoriales distintas en las que aparece el artista</w:t>
            </w:r>
          </w:p>
        </w:tc>
      </w:tr>
      <w:tr w:rsidR="00F55898" w14:paraId="652D1B55" w14:textId="77777777">
        <w:tc>
          <w:tcPr>
            <w:tcW w:w="3000" w:type="dxa"/>
            <w:tcMar>
              <w:top w:w="60" w:type="dxa"/>
              <w:left w:w="100" w:type="dxa"/>
              <w:bottom w:w="60" w:type="dxa"/>
              <w:right w:w="100" w:type="dxa"/>
            </w:tcMar>
            <w:vAlign w:val="center"/>
          </w:tcPr>
          <w:p w14:paraId="780F8904" w14:textId="77777777" w:rsidR="00F55898" w:rsidRDefault="00000000">
            <w:proofErr w:type="spellStart"/>
            <w:r>
              <w:t>followers</w:t>
            </w:r>
            <w:proofErr w:type="spellEnd"/>
            <w:r>
              <w:t xml:space="preserve">, </w:t>
            </w:r>
            <w:proofErr w:type="spellStart"/>
            <w:r>
              <w:t>monthly_listeners</w:t>
            </w:r>
            <w:proofErr w:type="spellEnd"/>
            <w:r>
              <w:t xml:space="preserve">, </w:t>
            </w:r>
            <w:proofErr w:type="spellStart"/>
            <w:r>
              <w:t>popularity</w:t>
            </w:r>
            <w:proofErr w:type="spellEnd"/>
          </w:p>
        </w:tc>
        <w:tc>
          <w:tcPr>
            <w:tcW w:w="6360" w:type="dxa"/>
            <w:tcMar>
              <w:top w:w="60" w:type="dxa"/>
              <w:left w:w="100" w:type="dxa"/>
              <w:bottom w:w="60" w:type="dxa"/>
              <w:right w:w="100" w:type="dxa"/>
            </w:tcMar>
            <w:vAlign w:val="center"/>
          </w:tcPr>
          <w:p w14:paraId="0708518C" w14:textId="77777777" w:rsidR="00F55898" w:rsidRDefault="00000000">
            <w:r>
              <w:t xml:space="preserve">Promedio del artista entre sus fechas de </w:t>
            </w:r>
            <w:proofErr w:type="spellStart"/>
            <w:r>
              <w:t>snapshot</w:t>
            </w:r>
            <w:proofErr w:type="spellEnd"/>
          </w:p>
        </w:tc>
      </w:tr>
      <w:tr w:rsidR="00F55898" w14:paraId="1D4BF448" w14:textId="77777777">
        <w:tc>
          <w:tcPr>
            <w:tcW w:w="3000" w:type="dxa"/>
            <w:tcMar>
              <w:top w:w="60" w:type="dxa"/>
              <w:left w:w="100" w:type="dxa"/>
              <w:bottom w:w="60" w:type="dxa"/>
              <w:right w:w="100" w:type="dxa"/>
            </w:tcMar>
            <w:vAlign w:val="center"/>
          </w:tcPr>
          <w:p w14:paraId="0E7E83EB" w14:textId="77777777" w:rsidR="00F55898" w:rsidRDefault="00000000">
            <w:proofErr w:type="spellStart"/>
            <w:r>
              <w:t>num_releases</w:t>
            </w:r>
            <w:proofErr w:type="spellEnd"/>
            <w:r>
              <w:t xml:space="preserve">, </w:t>
            </w:r>
            <w:proofErr w:type="spellStart"/>
            <w:r>
              <w:t>num_tracks</w:t>
            </w:r>
            <w:proofErr w:type="spellEnd"/>
          </w:p>
        </w:tc>
        <w:tc>
          <w:tcPr>
            <w:tcW w:w="6360" w:type="dxa"/>
            <w:tcMar>
              <w:top w:w="60" w:type="dxa"/>
              <w:left w:w="100" w:type="dxa"/>
              <w:bottom w:w="60" w:type="dxa"/>
              <w:right w:w="100" w:type="dxa"/>
            </w:tcMar>
            <w:vAlign w:val="center"/>
          </w:tcPr>
          <w:p w14:paraId="26978166" w14:textId="77777777" w:rsidR="00F55898" w:rsidRDefault="00000000">
            <w:r>
              <w:t>Promedio del artista entre sus fechas</w:t>
            </w:r>
          </w:p>
        </w:tc>
      </w:tr>
      <w:tr w:rsidR="00F55898" w14:paraId="6F1E93A4" w14:textId="77777777">
        <w:tc>
          <w:tcPr>
            <w:tcW w:w="3000" w:type="dxa"/>
            <w:tcMar>
              <w:top w:w="60" w:type="dxa"/>
              <w:left w:w="100" w:type="dxa"/>
              <w:bottom w:w="60" w:type="dxa"/>
              <w:right w:w="100" w:type="dxa"/>
            </w:tcMar>
            <w:vAlign w:val="center"/>
          </w:tcPr>
          <w:p w14:paraId="05E739EA" w14:textId="77777777" w:rsidR="00F55898" w:rsidRDefault="00000000">
            <w:proofErr w:type="spellStart"/>
            <w:r>
              <w:t>antiguedad</w:t>
            </w:r>
            <w:proofErr w:type="spellEnd"/>
          </w:p>
        </w:tc>
        <w:tc>
          <w:tcPr>
            <w:tcW w:w="6360" w:type="dxa"/>
            <w:tcMar>
              <w:top w:w="60" w:type="dxa"/>
              <w:left w:w="100" w:type="dxa"/>
              <w:bottom w:w="60" w:type="dxa"/>
              <w:right w:w="100" w:type="dxa"/>
            </w:tcMar>
            <w:vAlign w:val="center"/>
          </w:tcPr>
          <w:p w14:paraId="12A56BA0" w14:textId="77777777" w:rsidR="00F55898" w:rsidRDefault="00000000">
            <w:r>
              <w:t>2024 menos el primer lanzamiento (</w:t>
            </w:r>
            <w:proofErr w:type="spellStart"/>
            <w:r>
              <w:t>first_release</w:t>
            </w:r>
            <w:proofErr w:type="spellEnd"/>
            <w:r>
              <w:t>)</w:t>
            </w:r>
          </w:p>
        </w:tc>
      </w:tr>
      <w:tr w:rsidR="00F55898" w:rsidRPr="000B08CB" w14:paraId="3091BDAC" w14:textId="77777777">
        <w:tc>
          <w:tcPr>
            <w:tcW w:w="3000" w:type="dxa"/>
            <w:tcMar>
              <w:top w:w="60" w:type="dxa"/>
              <w:left w:w="100" w:type="dxa"/>
              <w:bottom w:w="60" w:type="dxa"/>
              <w:right w:w="100" w:type="dxa"/>
            </w:tcMar>
            <w:vAlign w:val="center"/>
          </w:tcPr>
          <w:p w14:paraId="0312F577" w14:textId="77777777" w:rsidR="00F55898" w:rsidRDefault="00000000">
            <w:r>
              <w:t xml:space="preserve">9 audio </w:t>
            </w:r>
            <w:proofErr w:type="spellStart"/>
            <w:r>
              <w:t>features</w:t>
            </w:r>
            <w:proofErr w:type="spellEnd"/>
          </w:p>
        </w:tc>
        <w:tc>
          <w:tcPr>
            <w:tcW w:w="6360" w:type="dxa"/>
            <w:tcMar>
              <w:top w:w="60" w:type="dxa"/>
              <w:left w:w="100" w:type="dxa"/>
              <w:bottom w:w="60" w:type="dxa"/>
              <w:right w:w="100" w:type="dxa"/>
            </w:tcMar>
            <w:vAlign w:val="center"/>
          </w:tcPr>
          <w:p w14:paraId="095F8584" w14:textId="77777777" w:rsidR="00F55898" w:rsidRPr="00210009" w:rsidRDefault="00000000">
            <w:pPr>
              <w:rPr>
                <w:lang w:val="en-US"/>
              </w:rPr>
            </w:pPr>
            <w:proofErr w:type="spellStart"/>
            <w:r w:rsidRPr="00210009">
              <w:rPr>
                <w:lang w:val="en-US"/>
              </w:rPr>
              <w:t>Promedio</w:t>
            </w:r>
            <w:proofErr w:type="spellEnd"/>
            <w:r w:rsidRPr="00210009">
              <w:rPr>
                <w:lang w:val="en-US"/>
              </w:rPr>
              <w:t xml:space="preserve"> de </w:t>
            </w:r>
            <w:proofErr w:type="spellStart"/>
            <w:r w:rsidRPr="00210009">
              <w:rPr>
                <w:lang w:val="en-US"/>
              </w:rPr>
              <w:t>los</w:t>
            </w:r>
            <w:proofErr w:type="spellEnd"/>
            <w:r w:rsidRPr="00210009">
              <w:rPr>
                <w:lang w:val="en-US"/>
              </w:rPr>
              <w:t xml:space="preserve"> tracks del </w:t>
            </w:r>
            <w:proofErr w:type="spellStart"/>
            <w:r w:rsidRPr="00210009">
              <w:rPr>
                <w:lang w:val="en-US"/>
              </w:rPr>
              <w:t>artista</w:t>
            </w:r>
            <w:proofErr w:type="spellEnd"/>
            <w:r w:rsidRPr="00210009">
              <w:rPr>
                <w:lang w:val="en-US"/>
              </w:rPr>
              <w:t xml:space="preserve"> (</w:t>
            </w:r>
            <w:proofErr w:type="spellStart"/>
            <w:r w:rsidRPr="00210009">
              <w:rPr>
                <w:lang w:val="en-US"/>
              </w:rPr>
              <w:t>acousticness</w:t>
            </w:r>
            <w:proofErr w:type="spellEnd"/>
            <w:r w:rsidRPr="00210009">
              <w:rPr>
                <w:lang w:val="en-US"/>
              </w:rPr>
              <w:t xml:space="preserve">, danceability, energy, </w:t>
            </w:r>
            <w:proofErr w:type="spellStart"/>
            <w:r w:rsidRPr="00210009">
              <w:rPr>
                <w:lang w:val="en-US"/>
              </w:rPr>
              <w:t>instrumentalness</w:t>
            </w:r>
            <w:proofErr w:type="spellEnd"/>
            <w:r w:rsidRPr="00210009">
              <w:rPr>
                <w:lang w:val="en-US"/>
              </w:rPr>
              <w:t xml:space="preserve">, liveness, loudness, </w:t>
            </w:r>
            <w:proofErr w:type="spellStart"/>
            <w:r w:rsidRPr="00210009">
              <w:rPr>
                <w:lang w:val="en-US"/>
              </w:rPr>
              <w:t>speechiness</w:t>
            </w:r>
            <w:proofErr w:type="spellEnd"/>
            <w:r w:rsidRPr="00210009">
              <w:rPr>
                <w:lang w:val="en-US"/>
              </w:rPr>
              <w:t>, tempo, valence)</w:t>
            </w:r>
          </w:p>
        </w:tc>
      </w:tr>
      <w:tr w:rsidR="00F55898" w14:paraId="7E54FCF2" w14:textId="77777777">
        <w:tc>
          <w:tcPr>
            <w:tcW w:w="3000" w:type="dxa"/>
            <w:tcMar>
              <w:top w:w="60" w:type="dxa"/>
              <w:left w:w="100" w:type="dxa"/>
              <w:bottom w:w="60" w:type="dxa"/>
              <w:right w:w="100" w:type="dxa"/>
            </w:tcMar>
            <w:vAlign w:val="center"/>
          </w:tcPr>
          <w:p w14:paraId="62263A1A" w14:textId="77777777" w:rsidR="00F55898" w:rsidRDefault="00000000">
            <w:r>
              <w:t>genero</w:t>
            </w:r>
          </w:p>
        </w:tc>
        <w:tc>
          <w:tcPr>
            <w:tcW w:w="6360" w:type="dxa"/>
            <w:tcMar>
              <w:top w:w="60" w:type="dxa"/>
              <w:left w:w="100" w:type="dxa"/>
              <w:bottom w:w="60" w:type="dxa"/>
              <w:right w:w="100" w:type="dxa"/>
            </w:tcMar>
            <w:vAlign w:val="center"/>
          </w:tcPr>
          <w:p w14:paraId="6F8FE51A" w14:textId="77777777" w:rsidR="00F55898" w:rsidRDefault="00000000">
            <w:r>
              <w:t>Familia de género más frecuente del artista (13 categorías, codificadas como variables 0/1)</w:t>
            </w:r>
          </w:p>
        </w:tc>
      </w:tr>
    </w:tbl>
    <w:p w14:paraId="1D78BC56" w14:textId="77777777" w:rsidR="00F55898" w:rsidRDefault="00000000">
      <w:pPr>
        <w:spacing w:after="160" w:line="276" w:lineRule="auto"/>
      </w:pPr>
      <w:r>
        <w:rPr>
          <w:b/>
          <w:bCs/>
          <w:sz w:val="24"/>
          <w:szCs w:val="24"/>
        </w:rPr>
        <w:t>Tabla final: 7,286 artistas, 27 variables predictoras después de codificar el género con variables 0/1.</w:t>
      </w:r>
    </w:p>
    <w:p w14:paraId="3BDE02CA" w14:textId="77777777" w:rsidR="00F55898" w:rsidRDefault="00000000">
      <w:pPr>
        <w:pStyle w:val="Heading2"/>
        <w:spacing w:before="300" w:after="160"/>
      </w:pPr>
      <w:r>
        <w:rPr>
          <w:b/>
          <w:bCs/>
        </w:rPr>
        <w:t>Regresión Lineal Múltiple</w:t>
      </w:r>
    </w:p>
    <w:p w14:paraId="4F1DC72A" w14:textId="77777777" w:rsidR="00F55898" w:rsidRDefault="00000000">
      <w:pPr>
        <w:spacing w:after="160" w:line="276" w:lineRule="auto"/>
      </w:pPr>
      <w:r>
        <w:rPr>
          <w:sz w:val="24"/>
          <w:szCs w:val="24"/>
        </w:rPr>
        <w:t>Se reservó el 20% de los artistas como examen (test): el modelo nunca los ve durante el entrenamiento, así que sirven para medir qué tan bien generaliza a artistas nuevos. Las variables se escalaron (media 0, desviación 1) ajustando el escalador solo con los datos de entrenamiento, para poder comparar el peso de cada variable en la misma escala.</w:t>
      </w:r>
    </w:p>
    <w:p w14:paraId="446E708C" w14:textId="77777777" w:rsidR="00F55898" w:rsidRDefault="00000000">
      <w:pPr>
        <w:shd w:val="clear" w:color="auto" w:fill="F2F2F2"/>
      </w:pPr>
      <w:r>
        <w:rPr>
          <w:rFonts w:ascii="Courier New" w:eastAsia="Courier New" w:hAnsi="Courier New" w:cs="Courier New"/>
          <w:sz w:val="18"/>
          <w:szCs w:val="18"/>
        </w:rPr>
        <w:t xml:space="preserve"># Ejemplo: </w:t>
      </w:r>
      <w:proofErr w:type="spellStart"/>
      <w:r>
        <w:rPr>
          <w:rFonts w:ascii="Courier New" w:eastAsia="Courier New" w:hAnsi="Courier New" w:cs="Courier New"/>
          <w:sz w:val="18"/>
          <w:szCs w:val="18"/>
        </w:rPr>
        <w:t>Panorama_Aplicado_Modelos_ML</w:t>
      </w:r>
      <w:proofErr w:type="spellEnd"/>
      <w:r>
        <w:rPr>
          <w:rFonts w:ascii="Courier New" w:eastAsia="Courier New" w:hAnsi="Courier New" w:cs="Courier New"/>
          <w:sz w:val="18"/>
          <w:szCs w:val="18"/>
        </w:rPr>
        <w:t xml:space="preserve"> (regresión lineal múltiple + </w:t>
      </w:r>
      <w:proofErr w:type="spellStart"/>
      <w:r>
        <w:rPr>
          <w:rFonts w:ascii="Courier New" w:eastAsia="Courier New" w:hAnsi="Courier New" w:cs="Courier New"/>
          <w:sz w:val="18"/>
          <w:szCs w:val="18"/>
        </w:rPr>
        <w:t>StandardScaler</w:t>
      </w:r>
      <w:proofErr w:type="spellEnd"/>
      <w:r>
        <w:rPr>
          <w:rFonts w:ascii="Courier New" w:eastAsia="Courier New" w:hAnsi="Courier New" w:cs="Courier New"/>
          <w:sz w:val="18"/>
          <w:szCs w:val="18"/>
        </w:rPr>
        <w:t>)</w:t>
      </w:r>
    </w:p>
    <w:p w14:paraId="5BE07FFA" w14:textId="77777777" w:rsidR="00F55898" w:rsidRPr="00210009" w:rsidRDefault="00000000">
      <w:pPr>
        <w:shd w:val="clear" w:color="auto" w:fill="F2F2F2"/>
        <w:rPr>
          <w:lang w:val="en-US"/>
        </w:rPr>
      </w:pPr>
      <w:proofErr w:type="spellStart"/>
      <w:r w:rsidRPr="00210009">
        <w:rPr>
          <w:rFonts w:ascii="Courier New" w:eastAsia="Courier New" w:hAnsi="Courier New" w:cs="Courier New"/>
          <w:sz w:val="18"/>
          <w:szCs w:val="18"/>
          <w:lang w:val="en-US"/>
        </w:rPr>
        <w:t>X_train</w:t>
      </w:r>
      <w:proofErr w:type="spellEnd"/>
      <w:r w:rsidRPr="00210009">
        <w:rPr>
          <w:rFonts w:ascii="Courier New" w:eastAsia="Courier New" w:hAnsi="Courier New" w:cs="Courier New"/>
          <w:sz w:val="18"/>
          <w:szCs w:val="18"/>
          <w:lang w:val="en-US"/>
        </w:rPr>
        <w:t xml:space="preserve">, </w:t>
      </w:r>
      <w:proofErr w:type="spellStart"/>
      <w:r w:rsidRPr="00210009">
        <w:rPr>
          <w:rFonts w:ascii="Courier New" w:eastAsia="Courier New" w:hAnsi="Courier New" w:cs="Courier New"/>
          <w:sz w:val="18"/>
          <w:szCs w:val="18"/>
          <w:lang w:val="en-US"/>
        </w:rPr>
        <w:t>X_test</w:t>
      </w:r>
      <w:proofErr w:type="spellEnd"/>
      <w:r w:rsidRPr="00210009">
        <w:rPr>
          <w:rFonts w:ascii="Courier New" w:eastAsia="Courier New" w:hAnsi="Courier New" w:cs="Courier New"/>
          <w:sz w:val="18"/>
          <w:szCs w:val="18"/>
          <w:lang w:val="en-US"/>
        </w:rPr>
        <w:t xml:space="preserve">, </w:t>
      </w:r>
      <w:proofErr w:type="spellStart"/>
      <w:r w:rsidRPr="00210009">
        <w:rPr>
          <w:rFonts w:ascii="Courier New" w:eastAsia="Courier New" w:hAnsi="Courier New" w:cs="Courier New"/>
          <w:sz w:val="18"/>
          <w:szCs w:val="18"/>
          <w:lang w:val="en-US"/>
        </w:rPr>
        <w:t>y_train</w:t>
      </w:r>
      <w:proofErr w:type="spellEnd"/>
      <w:r w:rsidRPr="00210009">
        <w:rPr>
          <w:rFonts w:ascii="Courier New" w:eastAsia="Courier New" w:hAnsi="Courier New" w:cs="Courier New"/>
          <w:sz w:val="18"/>
          <w:szCs w:val="18"/>
          <w:lang w:val="en-US"/>
        </w:rPr>
        <w:t xml:space="preserve">, </w:t>
      </w:r>
      <w:proofErr w:type="spellStart"/>
      <w:r w:rsidRPr="00210009">
        <w:rPr>
          <w:rFonts w:ascii="Courier New" w:eastAsia="Courier New" w:hAnsi="Courier New" w:cs="Courier New"/>
          <w:sz w:val="18"/>
          <w:szCs w:val="18"/>
          <w:lang w:val="en-US"/>
        </w:rPr>
        <w:t>y_test</w:t>
      </w:r>
      <w:proofErr w:type="spellEnd"/>
      <w:r w:rsidRPr="00210009">
        <w:rPr>
          <w:rFonts w:ascii="Courier New" w:eastAsia="Courier New" w:hAnsi="Courier New" w:cs="Courier New"/>
          <w:sz w:val="18"/>
          <w:szCs w:val="18"/>
          <w:lang w:val="en-US"/>
        </w:rPr>
        <w:t xml:space="preserve"> = </w:t>
      </w:r>
      <w:proofErr w:type="spellStart"/>
      <w:r w:rsidRPr="00210009">
        <w:rPr>
          <w:rFonts w:ascii="Courier New" w:eastAsia="Courier New" w:hAnsi="Courier New" w:cs="Courier New"/>
          <w:sz w:val="18"/>
          <w:szCs w:val="18"/>
          <w:lang w:val="en-US"/>
        </w:rPr>
        <w:t>train_test_</w:t>
      </w:r>
      <w:proofErr w:type="gramStart"/>
      <w:r w:rsidRPr="00210009">
        <w:rPr>
          <w:rFonts w:ascii="Courier New" w:eastAsia="Courier New" w:hAnsi="Courier New" w:cs="Courier New"/>
          <w:sz w:val="18"/>
          <w:szCs w:val="18"/>
          <w:lang w:val="en-US"/>
        </w:rPr>
        <w:t>split</w:t>
      </w:r>
      <w:proofErr w:type="spellEnd"/>
      <w:r w:rsidRPr="00210009">
        <w:rPr>
          <w:rFonts w:ascii="Courier New" w:eastAsia="Courier New" w:hAnsi="Courier New" w:cs="Courier New"/>
          <w:sz w:val="18"/>
          <w:szCs w:val="18"/>
          <w:lang w:val="en-US"/>
        </w:rPr>
        <w:t>(</w:t>
      </w:r>
      <w:proofErr w:type="gramEnd"/>
      <w:r w:rsidRPr="00210009">
        <w:rPr>
          <w:rFonts w:ascii="Courier New" w:eastAsia="Courier New" w:hAnsi="Courier New" w:cs="Courier New"/>
          <w:sz w:val="18"/>
          <w:szCs w:val="18"/>
          <w:lang w:val="en-US"/>
        </w:rPr>
        <w:t xml:space="preserve">X, y, </w:t>
      </w:r>
      <w:proofErr w:type="spellStart"/>
      <w:r w:rsidRPr="00210009">
        <w:rPr>
          <w:rFonts w:ascii="Courier New" w:eastAsia="Courier New" w:hAnsi="Courier New" w:cs="Courier New"/>
          <w:sz w:val="18"/>
          <w:szCs w:val="18"/>
          <w:lang w:val="en-US"/>
        </w:rPr>
        <w:t>test_size</w:t>
      </w:r>
      <w:proofErr w:type="spellEnd"/>
      <w:r w:rsidRPr="00210009">
        <w:rPr>
          <w:rFonts w:ascii="Courier New" w:eastAsia="Courier New" w:hAnsi="Courier New" w:cs="Courier New"/>
          <w:sz w:val="18"/>
          <w:szCs w:val="18"/>
          <w:lang w:val="en-US"/>
        </w:rPr>
        <w:t xml:space="preserve">=0.2, </w:t>
      </w:r>
      <w:proofErr w:type="spellStart"/>
      <w:r w:rsidRPr="00210009">
        <w:rPr>
          <w:rFonts w:ascii="Courier New" w:eastAsia="Courier New" w:hAnsi="Courier New" w:cs="Courier New"/>
          <w:sz w:val="18"/>
          <w:szCs w:val="18"/>
          <w:lang w:val="en-US"/>
        </w:rPr>
        <w:t>random_state</w:t>
      </w:r>
      <w:proofErr w:type="spellEnd"/>
      <w:r w:rsidRPr="00210009">
        <w:rPr>
          <w:rFonts w:ascii="Courier New" w:eastAsia="Courier New" w:hAnsi="Courier New" w:cs="Courier New"/>
          <w:sz w:val="18"/>
          <w:szCs w:val="18"/>
          <w:lang w:val="en-US"/>
        </w:rPr>
        <w:t>=SEED)</w:t>
      </w:r>
    </w:p>
    <w:p w14:paraId="4E9A80D9" w14:textId="77777777" w:rsidR="00F55898" w:rsidRPr="00210009" w:rsidRDefault="00000000">
      <w:pPr>
        <w:shd w:val="clear" w:color="auto" w:fill="F2F2F2"/>
        <w:rPr>
          <w:lang w:val="en-US"/>
        </w:rPr>
      </w:pPr>
      <w:r w:rsidRPr="00210009">
        <w:rPr>
          <w:rFonts w:ascii="Courier New" w:eastAsia="Courier New" w:hAnsi="Courier New" w:cs="Courier New"/>
          <w:sz w:val="18"/>
          <w:szCs w:val="18"/>
          <w:lang w:val="en-US"/>
        </w:rPr>
        <w:t xml:space="preserve"> </w:t>
      </w:r>
    </w:p>
    <w:p w14:paraId="184DD54F" w14:textId="77777777" w:rsidR="00F55898" w:rsidRPr="00210009" w:rsidRDefault="00000000">
      <w:pPr>
        <w:shd w:val="clear" w:color="auto" w:fill="F2F2F2"/>
        <w:rPr>
          <w:lang w:val="en-US"/>
        </w:rPr>
      </w:pPr>
      <w:r w:rsidRPr="00210009">
        <w:rPr>
          <w:rFonts w:ascii="Courier New" w:eastAsia="Courier New" w:hAnsi="Courier New" w:cs="Courier New"/>
          <w:sz w:val="18"/>
          <w:szCs w:val="18"/>
          <w:lang w:val="en-US"/>
        </w:rPr>
        <w:t xml:space="preserve">scaler = </w:t>
      </w:r>
      <w:proofErr w:type="spellStart"/>
      <w:proofErr w:type="gramStart"/>
      <w:r w:rsidRPr="00210009">
        <w:rPr>
          <w:rFonts w:ascii="Courier New" w:eastAsia="Courier New" w:hAnsi="Courier New" w:cs="Courier New"/>
          <w:sz w:val="18"/>
          <w:szCs w:val="18"/>
          <w:lang w:val="en-US"/>
        </w:rPr>
        <w:t>StandardScaler</w:t>
      </w:r>
      <w:proofErr w:type="spellEnd"/>
      <w:r w:rsidRPr="00210009">
        <w:rPr>
          <w:rFonts w:ascii="Courier New" w:eastAsia="Courier New" w:hAnsi="Courier New" w:cs="Courier New"/>
          <w:sz w:val="18"/>
          <w:szCs w:val="18"/>
          <w:lang w:val="en-US"/>
        </w:rPr>
        <w:t>(</w:t>
      </w:r>
      <w:proofErr w:type="gramEnd"/>
      <w:r w:rsidRPr="00210009">
        <w:rPr>
          <w:rFonts w:ascii="Courier New" w:eastAsia="Courier New" w:hAnsi="Courier New" w:cs="Courier New"/>
          <w:sz w:val="18"/>
          <w:szCs w:val="18"/>
          <w:lang w:val="en-US"/>
        </w:rPr>
        <w:t>)</w:t>
      </w:r>
    </w:p>
    <w:p w14:paraId="7CFCEE52" w14:textId="77777777" w:rsidR="00F55898" w:rsidRPr="00210009" w:rsidRDefault="00000000">
      <w:pPr>
        <w:shd w:val="clear" w:color="auto" w:fill="F2F2F2"/>
        <w:rPr>
          <w:lang w:val="en-US"/>
        </w:rPr>
      </w:pPr>
      <w:proofErr w:type="spellStart"/>
      <w:r w:rsidRPr="00210009">
        <w:rPr>
          <w:rFonts w:ascii="Courier New" w:eastAsia="Courier New" w:hAnsi="Courier New" w:cs="Courier New"/>
          <w:sz w:val="18"/>
          <w:szCs w:val="18"/>
          <w:lang w:val="en-US"/>
        </w:rPr>
        <w:t>X_train_sc</w:t>
      </w:r>
      <w:proofErr w:type="spellEnd"/>
      <w:r w:rsidRPr="00210009">
        <w:rPr>
          <w:rFonts w:ascii="Courier New" w:eastAsia="Courier New" w:hAnsi="Courier New" w:cs="Courier New"/>
          <w:sz w:val="18"/>
          <w:szCs w:val="18"/>
          <w:lang w:val="en-US"/>
        </w:rPr>
        <w:t xml:space="preserve"> = </w:t>
      </w:r>
      <w:proofErr w:type="spellStart"/>
      <w:r w:rsidRPr="00210009">
        <w:rPr>
          <w:rFonts w:ascii="Courier New" w:eastAsia="Courier New" w:hAnsi="Courier New" w:cs="Courier New"/>
          <w:sz w:val="18"/>
          <w:szCs w:val="18"/>
          <w:lang w:val="en-US"/>
        </w:rPr>
        <w:t>scaler.fit_transform</w:t>
      </w:r>
      <w:proofErr w:type="spellEnd"/>
      <w:r w:rsidRPr="00210009">
        <w:rPr>
          <w:rFonts w:ascii="Courier New" w:eastAsia="Courier New" w:hAnsi="Courier New" w:cs="Courier New"/>
          <w:sz w:val="18"/>
          <w:szCs w:val="18"/>
          <w:lang w:val="en-US"/>
        </w:rPr>
        <w:t>(</w:t>
      </w:r>
      <w:proofErr w:type="spellStart"/>
      <w:r w:rsidRPr="00210009">
        <w:rPr>
          <w:rFonts w:ascii="Courier New" w:eastAsia="Courier New" w:hAnsi="Courier New" w:cs="Courier New"/>
          <w:sz w:val="18"/>
          <w:szCs w:val="18"/>
          <w:lang w:val="en-US"/>
        </w:rPr>
        <w:t>X_train</w:t>
      </w:r>
      <w:proofErr w:type="spellEnd"/>
      <w:r w:rsidRPr="00210009">
        <w:rPr>
          <w:rFonts w:ascii="Courier New" w:eastAsia="Courier New" w:hAnsi="Courier New" w:cs="Courier New"/>
          <w:sz w:val="18"/>
          <w:szCs w:val="18"/>
          <w:lang w:val="en-US"/>
        </w:rPr>
        <w:t>)</w:t>
      </w:r>
    </w:p>
    <w:p w14:paraId="0E4FA997" w14:textId="77777777" w:rsidR="00F55898" w:rsidRPr="00210009" w:rsidRDefault="00000000">
      <w:pPr>
        <w:shd w:val="clear" w:color="auto" w:fill="F2F2F2"/>
        <w:rPr>
          <w:lang w:val="en-US"/>
        </w:rPr>
      </w:pPr>
      <w:proofErr w:type="spellStart"/>
      <w:r w:rsidRPr="00210009">
        <w:rPr>
          <w:rFonts w:ascii="Courier New" w:eastAsia="Courier New" w:hAnsi="Courier New" w:cs="Courier New"/>
          <w:sz w:val="18"/>
          <w:szCs w:val="18"/>
          <w:lang w:val="en-US"/>
        </w:rPr>
        <w:t>X_test_sc</w:t>
      </w:r>
      <w:proofErr w:type="spellEnd"/>
      <w:r w:rsidRPr="00210009">
        <w:rPr>
          <w:rFonts w:ascii="Courier New" w:eastAsia="Courier New" w:hAnsi="Courier New" w:cs="Courier New"/>
          <w:sz w:val="18"/>
          <w:szCs w:val="18"/>
          <w:lang w:val="en-US"/>
        </w:rPr>
        <w:t xml:space="preserve"> = </w:t>
      </w:r>
      <w:proofErr w:type="spellStart"/>
      <w:proofErr w:type="gramStart"/>
      <w:r w:rsidRPr="00210009">
        <w:rPr>
          <w:rFonts w:ascii="Courier New" w:eastAsia="Courier New" w:hAnsi="Courier New" w:cs="Courier New"/>
          <w:sz w:val="18"/>
          <w:szCs w:val="18"/>
          <w:lang w:val="en-US"/>
        </w:rPr>
        <w:t>scaler.transform</w:t>
      </w:r>
      <w:proofErr w:type="spellEnd"/>
      <w:proofErr w:type="gramEnd"/>
      <w:r w:rsidRPr="00210009">
        <w:rPr>
          <w:rFonts w:ascii="Courier New" w:eastAsia="Courier New" w:hAnsi="Courier New" w:cs="Courier New"/>
          <w:sz w:val="18"/>
          <w:szCs w:val="18"/>
          <w:lang w:val="en-US"/>
        </w:rPr>
        <w:t>(</w:t>
      </w:r>
      <w:proofErr w:type="spellStart"/>
      <w:r w:rsidRPr="00210009">
        <w:rPr>
          <w:rFonts w:ascii="Courier New" w:eastAsia="Courier New" w:hAnsi="Courier New" w:cs="Courier New"/>
          <w:sz w:val="18"/>
          <w:szCs w:val="18"/>
          <w:lang w:val="en-US"/>
        </w:rPr>
        <w:t>X_test</w:t>
      </w:r>
      <w:proofErr w:type="spellEnd"/>
      <w:r w:rsidRPr="00210009">
        <w:rPr>
          <w:rFonts w:ascii="Courier New" w:eastAsia="Courier New" w:hAnsi="Courier New" w:cs="Courier New"/>
          <w:sz w:val="18"/>
          <w:szCs w:val="18"/>
          <w:lang w:val="en-US"/>
        </w:rPr>
        <w:t>)</w:t>
      </w:r>
    </w:p>
    <w:p w14:paraId="2129CB9E" w14:textId="77777777" w:rsidR="00F55898" w:rsidRPr="00210009" w:rsidRDefault="00000000">
      <w:pPr>
        <w:shd w:val="clear" w:color="auto" w:fill="F2F2F2"/>
        <w:rPr>
          <w:lang w:val="en-US"/>
        </w:rPr>
      </w:pPr>
      <w:r w:rsidRPr="00210009">
        <w:rPr>
          <w:rFonts w:ascii="Courier New" w:eastAsia="Courier New" w:hAnsi="Courier New" w:cs="Courier New"/>
          <w:sz w:val="18"/>
          <w:szCs w:val="18"/>
          <w:lang w:val="en-US"/>
        </w:rPr>
        <w:t xml:space="preserve"> </w:t>
      </w:r>
    </w:p>
    <w:p w14:paraId="5B7523FE" w14:textId="77777777" w:rsidR="00F55898" w:rsidRPr="00210009" w:rsidRDefault="00000000">
      <w:pPr>
        <w:shd w:val="clear" w:color="auto" w:fill="F2F2F2"/>
        <w:rPr>
          <w:lang w:val="en-US"/>
        </w:rPr>
      </w:pPr>
      <w:proofErr w:type="spellStart"/>
      <w:r w:rsidRPr="00210009">
        <w:rPr>
          <w:rFonts w:ascii="Courier New" w:eastAsia="Courier New" w:hAnsi="Courier New" w:cs="Courier New"/>
          <w:sz w:val="18"/>
          <w:szCs w:val="18"/>
          <w:lang w:val="en-US"/>
        </w:rPr>
        <w:t>modelo_lineal_multiple</w:t>
      </w:r>
      <w:proofErr w:type="spellEnd"/>
      <w:r w:rsidRPr="00210009">
        <w:rPr>
          <w:rFonts w:ascii="Courier New" w:eastAsia="Courier New" w:hAnsi="Courier New" w:cs="Courier New"/>
          <w:sz w:val="18"/>
          <w:szCs w:val="18"/>
          <w:lang w:val="en-US"/>
        </w:rPr>
        <w:t xml:space="preserve"> = </w:t>
      </w:r>
      <w:proofErr w:type="spellStart"/>
      <w:proofErr w:type="gramStart"/>
      <w:r w:rsidRPr="00210009">
        <w:rPr>
          <w:rFonts w:ascii="Courier New" w:eastAsia="Courier New" w:hAnsi="Courier New" w:cs="Courier New"/>
          <w:sz w:val="18"/>
          <w:szCs w:val="18"/>
          <w:lang w:val="en-US"/>
        </w:rPr>
        <w:t>LinearRegression</w:t>
      </w:r>
      <w:proofErr w:type="spellEnd"/>
      <w:r w:rsidRPr="00210009">
        <w:rPr>
          <w:rFonts w:ascii="Courier New" w:eastAsia="Courier New" w:hAnsi="Courier New" w:cs="Courier New"/>
          <w:sz w:val="18"/>
          <w:szCs w:val="18"/>
          <w:lang w:val="en-US"/>
        </w:rPr>
        <w:t>(</w:t>
      </w:r>
      <w:proofErr w:type="gramEnd"/>
      <w:r w:rsidRPr="00210009">
        <w:rPr>
          <w:rFonts w:ascii="Courier New" w:eastAsia="Courier New" w:hAnsi="Courier New" w:cs="Courier New"/>
          <w:sz w:val="18"/>
          <w:szCs w:val="18"/>
          <w:lang w:val="en-US"/>
        </w:rPr>
        <w:t>)</w:t>
      </w:r>
    </w:p>
    <w:p w14:paraId="37F2BEEF" w14:textId="77777777" w:rsidR="00F55898" w:rsidRPr="00210009" w:rsidRDefault="00000000">
      <w:pPr>
        <w:shd w:val="clear" w:color="auto" w:fill="F2F2F2"/>
        <w:rPr>
          <w:lang w:val="en-US"/>
        </w:rPr>
      </w:pPr>
      <w:proofErr w:type="spellStart"/>
      <w:proofErr w:type="gramStart"/>
      <w:r w:rsidRPr="00210009">
        <w:rPr>
          <w:rFonts w:ascii="Courier New" w:eastAsia="Courier New" w:hAnsi="Courier New" w:cs="Courier New"/>
          <w:sz w:val="18"/>
          <w:szCs w:val="18"/>
          <w:lang w:val="en-US"/>
        </w:rPr>
        <w:t>modelo_lineal_multiple.fit</w:t>
      </w:r>
      <w:proofErr w:type="spellEnd"/>
      <w:r w:rsidRPr="00210009">
        <w:rPr>
          <w:rFonts w:ascii="Courier New" w:eastAsia="Courier New" w:hAnsi="Courier New" w:cs="Courier New"/>
          <w:sz w:val="18"/>
          <w:szCs w:val="18"/>
          <w:lang w:val="en-US"/>
        </w:rPr>
        <w:t>(</w:t>
      </w:r>
      <w:proofErr w:type="spellStart"/>
      <w:proofErr w:type="gramEnd"/>
      <w:r w:rsidRPr="00210009">
        <w:rPr>
          <w:rFonts w:ascii="Courier New" w:eastAsia="Courier New" w:hAnsi="Courier New" w:cs="Courier New"/>
          <w:sz w:val="18"/>
          <w:szCs w:val="18"/>
          <w:lang w:val="en-US"/>
        </w:rPr>
        <w:t>X_train_sc</w:t>
      </w:r>
      <w:proofErr w:type="spellEnd"/>
      <w:r w:rsidRPr="00210009">
        <w:rPr>
          <w:rFonts w:ascii="Courier New" w:eastAsia="Courier New" w:hAnsi="Courier New" w:cs="Courier New"/>
          <w:sz w:val="18"/>
          <w:szCs w:val="18"/>
          <w:lang w:val="en-US"/>
        </w:rPr>
        <w:t xml:space="preserve">, </w:t>
      </w:r>
      <w:proofErr w:type="spellStart"/>
      <w:r w:rsidRPr="00210009">
        <w:rPr>
          <w:rFonts w:ascii="Courier New" w:eastAsia="Courier New" w:hAnsi="Courier New" w:cs="Courier New"/>
          <w:sz w:val="18"/>
          <w:szCs w:val="18"/>
          <w:lang w:val="en-US"/>
        </w:rPr>
        <w:t>y_train</w:t>
      </w:r>
      <w:proofErr w:type="spellEnd"/>
      <w:r w:rsidRPr="00210009">
        <w:rPr>
          <w:rFonts w:ascii="Courier New" w:eastAsia="Courier New" w:hAnsi="Courier New" w:cs="Courier New"/>
          <w:sz w:val="18"/>
          <w:szCs w:val="18"/>
          <w:lang w:val="en-US"/>
        </w:rPr>
        <w:t>)</w:t>
      </w:r>
    </w:p>
    <w:p w14:paraId="7693B3BB" w14:textId="77777777" w:rsidR="00F55898" w:rsidRPr="00210009" w:rsidRDefault="00000000">
      <w:pPr>
        <w:shd w:val="clear" w:color="auto" w:fill="F2F2F2"/>
        <w:rPr>
          <w:lang w:val="en-US"/>
        </w:rPr>
      </w:pPr>
      <w:proofErr w:type="spellStart"/>
      <w:r w:rsidRPr="00210009">
        <w:rPr>
          <w:rFonts w:ascii="Courier New" w:eastAsia="Courier New" w:hAnsi="Courier New" w:cs="Courier New"/>
          <w:sz w:val="18"/>
          <w:szCs w:val="18"/>
          <w:lang w:val="en-US"/>
        </w:rPr>
        <w:t>y_pred</w:t>
      </w:r>
      <w:proofErr w:type="spellEnd"/>
      <w:r w:rsidRPr="00210009">
        <w:rPr>
          <w:rFonts w:ascii="Courier New" w:eastAsia="Courier New" w:hAnsi="Courier New" w:cs="Courier New"/>
          <w:sz w:val="18"/>
          <w:szCs w:val="18"/>
          <w:lang w:val="en-US"/>
        </w:rPr>
        <w:t xml:space="preserve"> = </w:t>
      </w:r>
      <w:proofErr w:type="spellStart"/>
      <w:r w:rsidRPr="00210009">
        <w:rPr>
          <w:rFonts w:ascii="Courier New" w:eastAsia="Courier New" w:hAnsi="Courier New" w:cs="Courier New"/>
          <w:sz w:val="18"/>
          <w:szCs w:val="18"/>
          <w:lang w:val="en-US"/>
        </w:rPr>
        <w:t>modelo_lineal_</w:t>
      </w:r>
      <w:proofErr w:type="gramStart"/>
      <w:r w:rsidRPr="00210009">
        <w:rPr>
          <w:rFonts w:ascii="Courier New" w:eastAsia="Courier New" w:hAnsi="Courier New" w:cs="Courier New"/>
          <w:sz w:val="18"/>
          <w:szCs w:val="18"/>
          <w:lang w:val="en-US"/>
        </w:rPr>
        <w:t>multiple.predict</w:t>
      </w:r>
      <w:proofErr w:type="spellEnd"/>
      <w:proofErr w:type="gramEnd"/>
      <w:r w:rsidRPr="00210009">
        <w:rPr>
          <w:rFonts w:ascii="Courier New" w:eastAsia="Courier New" w:hAnsi="Courier New" w:cs="Courier New"/>
          <w:sz w:val="18"/>
          <w:szCs w:val="18"/>
          <w:lang w:val="en-US"/>
        </w:rPr>
        <w:t>(</w:t>
      </w:r>
      <w:proofErr w:type="spellStart"/>
      <w:r w:rsidRPr="00210009">
        <w:rPr>
          <w:rFonts w:ascii="Courier New" w:eastAsia="Courier New" w:hAnsi="Courier New" w:cs="Courier New"/>
          <w:sz w:val="18"/>
          <w:szCs w:val="18"/>
          <w:lang w:val="en-US"/>
        </w:rPr>
        <w:t>X_test_sc</w:t>
      </w:r>
      <w:proofErr w:type="spellEnd"/>
      <w:r w:rsidRPr="00210009">
        <w:rPr>
          <w:rFonts w:ascii="Courier New" w:eastAsia="Courier New" w:hAnsi="Courier New" w:cs="Courier New"/>
          <w:sz w:val="18"/>
          <w:szCs w:val="18"/>
          <w:lang w:val="en-US"/>
        </w:rPr>
        <w:t>)</w:t>
      </w:r>
    </w:p>
    <w:p w14:paraId="1B631621" w14:textId="77777777" w:rsidR="00F55898" w:rsidRDefault="00000000">
      <w:pPr>
        <w:spacing w:after="60" w:line="276" w:lineRule="auto"/>
      </w:pPr>
      <w:r>
        <w:rPr>
          <w:sz w:val="24"/>
          <w:szCs w:val="24"/>
        </w:rPr>
        <w:t>Coeficientes más importantes (variables escaladas):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55898" w14:paraId="3344D782" w14:textId="77777777">
        <w:trPr>
          <w:tblHeader/>
        </w:trPr>
        <w:tc>
          <w:tcPr>
            <w:tcW w:w="4680" w:type="dxa"/>
            <w:shd w:val="clear" w:color="auto" w:fill="D9D9D9"/>
            <w:tcMar>
              <w:top w:w="60" w:type="dxa"/>
              <w:left w:w="100" w:type="dxa"/>
              <w:bottom w:w="60" w:type="dxa"/>
              <w:right w:w="100" w:type="dxa"/>
            </w:tcMar>
            <w:vAlign w:val="center"/>
          </w:tcPr>
          <w:p w14:paraId="4354B9F1" w14:textId="77777777" w:rsidR="00F55898" w:rsidRDefault="00000000">
            <w:r>
              <w:rPr>
                <w:b/>
                <w:bCs/>
              </w:rPr>
              <w:lastRenderedPageBreak/>
              <w:t>Variable</w:t>
            </w:r>
          </w:p>
        </w:tc>
        <w:tc>
          <w:tcPr>
            <w:tcW w:w="4680" w:type="dxa"/>
            <w:shd w:val="clear" w:color="auto" w:fill="D9D9D9"/>
            <w:tcMar>
              <w:top w:w="60" w:type="dxa"/>
              <w:left w:w="100" w:type="dxa"/>
              <w:bottom w:w="60" w:type="dxa"/>
              <w:right w:w="100" w:type="dxa"/>
            </w:tcMar>
            <w:vAlign w:val="center"/>
          </w:tcPr>
          <w:p w14:paraId="246E371B" w14:textId="77777777" w:rsidR="00F55898" w:rsidRDefault="00000000">
            <w:r>
              <w:rPr>
                <w:b/>
                <w:bCs/>
              </w:rPr>
              <w:t>Coeficiente</w:t>
            </w:r>
          </w:p>
        </w:tc>
      </w:tr>
      <w:tr w:rsidR="00F55898" w14:paraId="047B162F" w14:textId="77777777">
        <w:tc>
          <w:tcPr>
            <w:tcW w:w="4680" w:type="dxa"/>
            <w:tcMar>
              <w:top w:w="60" w:type="dxa"/>
              <w:left w:w="100" w:type="dxa"/>
              <w:bottom w:w="60" w:type="dxa"/>
              <w:right w:w="100" w:type="dxa"/>
            </w:tcMar>
            <w:vAlign w:val="center"/>
          </w:tcPr>
          <w:p w14:paraId="730C61C0" w14:textId="77777777" w:rsidR="00F55898" w:rsidRDefault="00000000">
            <w:proofErr w:type="spellStart"/>
            <w:r>
              <w:t>monthly_listeners</w:t>
            </w:r>
            <w:proofErr w:type="spellEnd"/>
          </w:p>
        </w:tc>
        <w:tc>
          <w:tcPr>
            <w:tcW w:w="4680" w:type="dxa"/>
            <w:tcMar>
              <w:top w:w="60" w:type="dxa"/>
              <w:left w:w="100" w:type="dxa"/>
              <w:bottom w:w="60" w:type="dxa"/>
              <w:right w:w="100" w:type="dxa"/>
            </w:tcMar>
            <w:vAlign w:val="center"/>
          </w:tcPr>
          <w:p w14:paraId="3D0F068D" w14:textId="77777777" w:rsidR="00F55898" w:rsidRDefault="00000000">
            <w:r>
              <w:t>+0.827</w:t>
            </w:r>
          </w:p>
        </w:tc>
      </w:tr>
      <w:tr w:rsidR="00F55898" w14:paraId="7DBA95D0" w14:textId="77777777">
        <w:tc>
          <w:tcPr>
            <w:tcW w:w="4680" w:type="dxa"/>
            <w:tcMar>
              <w:top w:w="60" w:type="dxa"/>
              <w:left w:w="100" w:type="dxa"/>
              <w:bottom w:w="60" w:type="dxa"/>
              <w:right w:w="100" w:type="dxa"/>
            </w:tcMar>
            <w:vAlign w:val="center"/>
          </w:tcPr>
          <w:p w14:paraId="010EBD14" w14:textId="77777777" w:rsidR="00F55898" w:rsidRDefault="00000000">
            <w:proofErr w:type="spellStart"/>
            <w:r>
              <w:t>popularity</w:t>
            </w:r>
            <w:proofErr w:type="spellEnd"/>
          </w:p>
        </w:tc>
        <w:tc>
          <w:tcPr>
            <w:tcW w:w="4680" w:type="dxa"/>
            <w:tcMar>
              <w:top w:w="60" w:type="dxa"/>
              <w:left w:w="100" w:type="dxa"/>
              <w:bottom w:w="60" w:type="dxa"/>
              <w:right w:w="100" w:type="dxa"/>
            </w:tcMar>
            <w:vAlign w:val="center"/>
          </w:tcPr>
          <w:p w14:paraId="2D785DFE" w14:textId="77777777" w:rsidR="00F55898" w:rsidRDefault="00000000">
            <w:r>
              <w:t>+0.191</w:t>
            </w:r>
          </w:p>
        </w:tc>
      </w:tr>
      <w:tr w:rsidR="00F55898" w14:paraId="3956B1FC" w14:textId="77777777">
        <w:tc>
          <w:tcPr>
            <w:tcW w:w="4680" w:type="dxa"/>
            <w:tcMar>
              <w:top w:w="60" w:type="dxa"/>
              <w:left w:w="100" w:type="dxa"/>
              <w:bottom w:w="60" w:type="dxa"/>
              <w:right w:w="100" w:type="dxa"/>
            </w:tcMar>
            <w:vAlign w:val="center"/>
          </w:tcPr>
          <w:p w14:paraId="7A124F46" w14:textId="77777777" w:rsidR="00F55898" w:rsidRDefault="00000000">
            <w:proofErr w:type="spellStart"/>
            <w:r>
              <w:t>genero_coreano</w:t>
            </w:r>
            <w:proofErr w:type="spellEnd"/>
          </w:p>
        </w:tc>
        <w:tc>
          <w:tcPr>
            <w:tcW w:w="4680" w:type="dxa"/>
            <w:tcMar>
              <w:top w:w="60" w:type="dxa"/>
              <w:left w:w="100" w:type="dxa"/>
              <w:bottom w:w="60" w:type="dxa"/>
              <w:right w:w="100" w:type="dxa"/>
            </w:tcMar>
            <w:vAlign w:val="center"/>
          </w:tcPr>
          <w:p w14:paraId="2B7818A8" w14:textId="77777777" w:rsidR="00F55898" w:rsidRDefault="00000000">
            <w:r>
              <w:t>+0.062</w:t>
            </w:r>
          </w:p>
        </w:tc>
      </w:tr>
      <w:tr w:rsidR="00F55898" w14:paraId="48844B14" w14:textId="77777777">
        <w:tc>
          <w:tcPr>
            <w:tcW w:w="4680" w:type="dxa"/>
            <w:tcMar>
              <w:top w:w="60" w:type="dxa"/>
              <w:left w:w="100" w:type="dxa"/>
              <w:bottom w:w="60" w:type="dxa"/>
              <w:right w:w="100" w:type="dxa"/>
            </w:tcMar>
            <w:vAlign w:val="center"/>
          </w:tcPr>
          <w:p w14:paraId="4DF6D8ED" w14:textId="77777777" w:rsidR="00F55898" w:rsidRDefault="00000000">
            <w:proofErr w:type="spellStart"/>
            <w:r>
              <w:t>genero_country</w:t>
            </w:r>
            <w:proofErr w:type="spellEnd"/>
            <w:r>
              <w:t xml:space="preserve"> y folk</w:t>
            </w:r>
          </w:p>
        </w:tc>
        <w:tc>
          <w:tcPr>
            <w:tcW w:w="4680" w:type="dxa"/>
            <w:tcMar>
              <w:top w:w="60" w:type="dxa"/>
              <w:left w:w="100" w:type="dxa"/>
              <w:bottom w:w="60" w:type="dxa"/>
              <w:right w:w="100" w:type="dxa"/>
            </w:tcMar>
            <w:vAlign w:val="center"/>
          </w:tcPr>
          <w:p w14:paraId="11ECE7C6" w14:textId="77777777" w:rsidR="00F55898" w:rsidRDefault="00000000">
            <w:r>
              <w:t>+0.059</w:t>
            </w:r>
          </w:p>
        </w:tc>
      </w:tr>
      <w:tr w:rsidR="00F55898" w14:paraId="6C4AC174" w14:textId="77777777">
        <w:tc>
          <w:tcPr>
            <w:tcW w:w="4680" w:type="dxa"/>
            <w:tcMar>
              <w:top w:w="60" w:type="dxa"/>
              <w:left w:w="100" w:type="dxa"/>
              <w:bottom w:w="60" w:type="dxa"/>
              <w:right w:w="100" w:type="dxa"/>
            </w:tcMar>
            <w:vAlign w:val="center"/>
          </w:tcPr>
          <w:p w14:paraId="1641284B" w14:textId="77777777" w:rsidR="00F55898" w:rsidRDefault="00000000">
            <w:proofErr w:type="spellStart"/>
            <w:r>
              <w:t>antiguedad</w:t>
            </w:r>
            <w:proofErr w:type="spellEnd"/>
          </w:p>
        </w:tc>
        <w:tc>
          <w:tcPr>
            <w:tcW w:w="4680" w:type="dxa"/>
            <w:tcMar>
              <w:top w:w="60" w:type="dxa"/>
              <w:left w:w="100" w:type="dxa"/>
              <w:bottom w:w="60" w:type="dxa"/>
              <w:right w:w="100" w:type="dxa"/>
            </w:tcMar>
            <w:vAlign w:val="center"/>
          </w:tcPr>
          <w:p w14:paraId="5CB3798B" w14:textId="77777777" w:rsidR="00F55898" w:rsidRDefault="00000000">
            <w:r>
              <w:t>-0.080</w:t>
            </w:r>
          </w:p>
        </w:tc>
      </w:tr>
      <w:tr w:rsidR="00F55898" w14:paraId="18F58DCB" w14:textId="77777777">
        <w:tc>
          <w:tcPr>
            <w:tcW w:w="4680" w:type="dxa"/>
            <w:tcMar>
              <w:top w:w="60" w:type="dxa"/>
              <w:left w:w="100" w:type="dxa"/>
              <w:bottom w:w="60" w:type="dxa"/>
              <w:right w:w="100" w:type="dxa"/>
            </w:tcMar>
            <w:vAlign w:val="center"/>
          </w:tcPr>
          <w:p w14:paraId="0AEC77EE" w14:textId="77777777" w:rsidR="00F55898" w:rsidRDefault="00000000">
            <w:proofErr w:type="spellStart"/>
            <w:r>
              <w:t>followers</w:t>
            </w:r>
            <w:proofErr w:type="spellEnd"/>
          </w:p>
        </w:tc>
        <w:tc>
          <w:tcPr>
            <w:tcW w:w="4680" w:type="dxa"/>
            <w:tcMar>
              <w:top w:w="60" w:type="dxa"/>
              <w:left w:w="100" w:type="dxa"/>
              <w:bottom w:w="60" w:type="dxa"/>
              <w:right w:w="100" w:type="dxa"/>
            </w:tcMar>
            <w:vAlign w:val="center"/>
          </w:tcPr>
          <w:p w14:paraId="2CC19172" w14:textId="77777777" w:rsidR="00F55898" w:rsidRDefault="00000000">
            <w:r>
              <w:t>-0.104</w:t>
            </w:r>
          </w:p>
        </w:tc>
      </w:tr>
      <w:tr w:rsidR="00F55898" w14:paraId="0E1699BD" w14:textId="77777777">
        <w:tc>
          <w:tcPr>
            <w:tcW w:w="4680" w:type="dxa"/>
            <w:tcMar>
              <w:top w:w="60" w:type="dxa"/>
              <w:left w:w="100" w:type="dxa"/>
              <w:bottom w:w="60" w:type="dxa"/>
              <w:right w:w="100" w:type="dxa"/>
            </w:tcMar>
            <w:vAlign w:val="center"/>
          </w:tcPr>
          <w:p w14:paraId="1F4D743F" w14:textId="77777777" w:rsidR="00F55898" w:rsidRDefault="00000000">
            <w:proofErr w:type="spellStart"/>
            <w:r>
              <w:t>genero_latino</w:t>
            </w:r>
            <w:proofErr w:type="spellEnd"/>
            <w:r>
              <w:t xml:space="preserve"> y caribe</w:t>
            </w:r>
          </w:p>
        </w:tc>
        <w:tc>
          <w:tcPr>
            <w:tcW w:w="4680" w:type="dxa"/>
            <w:tcMar>
              <w:top w:w="60" w:type="dxa"/>
              <w:left w:w="100" w:type="dxa"/>
              <w:bottom w:w="60" w:type="dxa"/>
              <w:right w:w="100" w:type="dxa"/>
            </w:tcMar>
            <w:vAlign w:val="center"/>
          </w:tcPr>
          <w:p w14:paraId="79716402" w14:textId="77777777" w:rsidR="00F55898" w:rsidRDefault="00000000">
            <w:r>
              <w:t>-0.106</w:t>
            </w:r>
          </w:p>
        </w:tc>
      </w:tr>
      <w:tr w:rsidR="00F55898" w14:paraId="482AA6AC" w14:textId="77777777">
        <w:tc>
          <w:tcPr>
            <w:tcW w:w="4680" w:type="dxa"/>
            <w:tcMar>
              <w:top w:w="60" w:type="dxa"/>
              <w:left w:w="100" w:type="dxa"/>
              <w:bottom w:w="60" w:type="dxa"/>
              <w:right w:w="100" w:type="dxa"/>
            </w:tcMar>
            <w:vAlign w:val="center"/>
          </w:tcPr>
          <w:p w14:paraId="1414A8A0" w14:textId="77777777" w:rsidR="00F55898" w:rsidRDefault="00000000">
            <w:r>
              <w:t xml:space="preserve">Audio </w:t>
            </w:r>
            <w:proofErr w:type="spellStart"/>
            <w:r>
              <w:t>features</w:t>
            </w:r>
            <w:proofErr w:type="spellEnd"/>
            <w:r>
              <w:t xml:space="preserve"> (los 9)</w:t>
            </w:r>
          </w:p>
        </w:tc>
        <w:tc>
          <w:tcPr>
            <w:tcW w:w="4680" w:type="dxa"/>
            <w:tcMar>
              <w:top w:w="60" w:type="dxa"/>
              <w:left w:w="100" w:type="dxa"/>
              <w:bottom w:w="60" w:type="dxa"/>
              <w:right w:w="100" w:type="dxa"/>
            </w:tcMar>
            <w:vAlign w:val="center"/>
          </w:tcPr>
          <w:p w14:paraId="7795C81B" w14:textId="77777777" w:rsidR="00F55898" w:rsidRDefault="00000000">
            <w:r>
              <w:t>todos por debajo de ±0.05</w:t>
            </w:r>
          </w:p>
        </w:tc>
      </w:tr>
    </w:tbl>
    <w:p w14:paraId="2748FFDC" w14:textId="77777777" w:rsidR="00F55898" w:rsidRDefault="00000000">
      <w:pPr>
        <w:spacing w:after="160" w:line="276" w:lineRule="auto"/>
      </w:pPr>
      <w:r>
        <w:rPr>
          <w:sz w:val="24"/>
          <w:szCs w:val="24"/>
        </w:rPr>
        <w:t xml:space="preserve">El coeficiente de </w:t>
      </w:r>
      <w:proofErr w:type="spellStart"/>
      <w:r>
        <w:rPr>
          <w:sz w:val="24"/>
          <w:szCs w:val="24"/>
        </w:rPr>
        <w:t>followers</w:t>
      </w:r>
      <w:proofErr w:type="spellEnd"/>
      <w:r>
        <w:rPr>
          <w:sz w:val="24"/>
          <w:szCs w:val="24"/>
        </w:rPr>
        <w:t xml:space="preserve"> sale negativo pese a correlacionar positivamente con el objetivo por sí solo (+0.49, sección 7): es el efecto de la multicolinealidad con </w:t>
      </w:r>
      <w:proofErr w:type="spellStart"/>
      <w:r>
        <w:rPr>
          <w:sz w:val="24"/>
          <w:szCs w:val="24"/>
        </w:rPr>
        <w:t>monthly_listeners</w:t>
      </w:r>
      <w:proofErr w:type="spellEnd"/>
      <w:r>
        <w:rPr>
          <w:sz w:val="24"/>
          <w:szCs w:val="24"/>
        </w:rPr>
        <w:t xml:space="preserve"> (correlación 0.78 entre ambas). Una vez que </w:t>
      </w:r>
      <w:proofErr w:type="spellStart"/>
      <w:r>
        <w:rPr>
          <w:sz w:val="24"/>
          <w:szCs w:val="24"/>
        </w:rPr>
        <w:t>monthly_listeners</w:t>
      </w:r>
      <w:proofErr w:type="spellEnd"/>
      <w:r>
        <w:rPr>
          <w:sz w:val="24"/>
          <w:szCs w:val="24"/>
        </w:rPr>
        <w:t xml:space="preserve"> ya está en el modelo, el aporte de </w:t>
      </w:r>
      <w:proofErr w:type="spellStart"/>
      <w:r>
        <w:rPr>
          <w:sz w:val="24"/>
          <w:szCs w:val="24"/>
        </w:rPr>
        <w:t>followers</w:t>
      </w:r>
      <w:proofErr w:type="spellEnd"/>
      <w:r>
        <w:rPr>
          <w:sz w:val="24"/>
          <w:szCs w:val="24"/>
        </w:rPr>
        <w:t xml:space="preserve"> cambia de signo. El material de clase (</w:t>
      </w:r>
      <w:proofErr w:type="spellStart"/>
      <w:r>
        <w:rPr>
          <w:sz w:val="24"/>
          <w:szCs w:val="24"/>
        </w:rPr>
        <w:t>Panorama_Aplicado_Modelos_ML</w:t>
      </w:r>
      <w:proofErr w:type="spellEnd"/>
      <w:r>
        <w:rPr>
          <w:sz w:val="24"/>
          <w:szCs w:val="24"/>
        </w:rPr>
        <w:t>) documenta el mismo fenómeno.</w:t>
      </w:r>
    </w:p>
    <w:p w14:paraId="368C5990" w14:textId="77777777" w:rsidR="00F55898" w:rsidRDefault="00000000">
      <w:pPr>
        <w:spacing w:after="160" w:line="276" w:lineRule="auto"/>
      </w:pPr>
      <w:r>
        <w:rPr>
          <w:b/>
          <w:bCs/>
          <w:sz w:val="24"/>
          <w:szCs w:val="24"/>
        </w:rPr>
        <w:t xml:space="preserve">Desempeño sobre los artistas </w:t>
      </w:r>
      <w:proofErr w:type="gramStart"/>
      <w:r>
        <w:rPr>
          <w:b/>
          <w:bCs/>
          <w:sz w:val="24"/>
          <w:szCs w:val="24"/>
        </w:rPr>
        <w:t>de test</w:t>
      </w:r>
      <w:proofErr w:type="gramEnd"/>
      <w:r>
        <w:rPr>
          <w:b/>
          <w:bCs/>
          <w:sz w:val="24"/>
          <w:szCs w:val="24"/>
        </w:rPr>
        <w:t>: RMSE = 0.886 playlists, MAE = 0.562 playlists, R² = 0.433 (explica el 43% de la diferencia entre artistas). Como referencia, un modelo que predijera siempre el promedio (1.56) tendría un RMSE de 1.177.</w:t>
      </w:r>
    </w:p>
    <w:p w14:paraId="4154BD75" w14:textId="77777777" w:rsidR="00F55898" w:rsidRDefault="00000000">
      <w:pPr>
        <w:pStyle w:val="Heading2"/>
        <w:spacing w:before="300" w:after="160"/>
      </w:pPr>
      <w:r>
        <w:rPr>
          <w:b/>
          <w:bCs/>
        </w:rPr>
        <w:t>Regularización: Ridge y Lasso</w:t>
      </w:r>
    </w:p>
    <w:p w14:paraId="6AF50AAB" w14:textId="77777777" w:rsidR="00F55898" w:rsidRDefault="00000000">
      <w:pPr>
        <w:spacing w:after="160" w:line="276" w:lineRule="auto"/>
      </w:pPr>
      <w:r>
        <w:rPr>
          <w:sz w:val="24"/>
          <w:szCs w:val="24"/>
        </w:rPr>
        <w:t xml:space="preserve">Se compararon los tres modelos sobre el mismo </w:t>
      </w:r>
      <w:proofErr w:type="spellStart"/>
      <w:r>
        <w:rPr>
          <w:sz w:val="24"/>
          <w:szCs w:val="24"/>
        </w:rPr>
        <w:t>split</w:t>
      </w:r>
      <w:proofErr w:type="spellEnd"/>
      <w:r>
        <w:rPr>
          <w:sz w:val="24"/>
          <w:szCs w:val="24"/>
        </w:rPr>
        <w:t xml:space="preserve">, usando los mismos </w:t>
      </w:r>
      <w:proofErr w:type="spellStart"/>
      <w:r>
        <w:rPr>
          <w:sz w:val="24"/>
          <w:szCs w:val="24"/>
        </w:rPr>
        <w:t>alpha</w:t>
      </w:r>
      <w:proofErr w:type="spellEnd"/>
      <w:r>
        <w:rPr>
          <w:sz w:val="24"/>
          <w:szCs w:val="24"/>
        </w:rPr>
        <w:t xml:space="preserve"> del material de clase:</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100"/>
        <w:gridCol w:w="2100"/>
        <w:gridCol w:w="1860"/>
      </w:tblGrid>
      <w:tr w:rsidR="00F55898" w14:paraId="5C100B84" w14:textId="77777777">
        <w:trPr>
          <w:tblHeader/>
        </w:trPr>
        <w:tc>
          <w:tcPr>
            <w:tcW w:w="3400" w:type="dxa"/>
            <w:shd w:val="clear" w:color="auto" w:fill="D9D9D9"/>
            <w:tcMar>
              <w:top w:w="60" w:type="dxa"/>
              <w:left w:w="100" w:type="dxa"/>
              <w:bottom w:w="60" w:type="dxa"/>
              <w:right w:w="100" w:type="dxa"/>
            </w:tcMar>
            <w:vAlign w:val="center"/>
          </w:tcPr>
          <w:p w14:paraId="55A721CE" w14:textId="77777777" w:rsidR="00F55898" w:rsidRDefault="00000000">
            <w:r>
              <w:rPr>
                <w:b/>
                <w:bCs/>
              </w:rPr>
              <w:t>Modelo</w:t>
            </w:r>
          </w:p>
        </w:tc>
        <w:tc>
          <w:tcPr>
            <w:tcW w:w="2100" w:type="dxa"/>
            <w:shd w:val="clear" w:color="auto" w:fill="D9D9D9"/>
            <w:tcMar>
              <w:top w:w="60" w:type="dxa"/>
              <w:left w:w="100" w:type="dxa"/>
              <w:bottom w:w="60" w:type="dxa"/>
              <w:right w:w="100" w:type="dxa"/>
            </w:tcMar>
            <w:vAlign w:val="center"/>
          </w:tcPr>
          <w:p w14:paraId="07C8B408" w14:textId="77777777" w:rsidR="00F55898" w:rsidRDefault="00000000">
            <w:r>
              <w:rPr>
                <w:b/>
                <w:bCs/>
              </w:rPr>
              <w:t>RMSE</w:t>
            </w:r>
          </w:p>
        </w:tc>
        <w:tc>
          <w:tcPr>
            <w:tcW w:w="2100" w:type="dxa"/>
            <w:shd w:val="clear" w:color="auto" w:fill="D9D9D9"/>
            <w:tcMar>
              <w:top w:w="60" w:type="dxa"/>
              <w:left w:w="100" w:type="dxa"/>
              <w:bottom w:w="60" w:type="dxa"/>
              <w:right w:w="100" w:type="dxa"/>
            </w:tcMar>
            <w:vAlign w:val="center"/>
          </w:tcPr>
          <w:p w14:paraId="39AF425E" w14:textId="77777777" w:rsidR="00F55898" w:rsidRDefault="00000000">
            <w:r>
              <w:rPr>
                <w:b/>
                <w:bCs/>
              </w:rPr>
              <w:t>R²</w:t>
            </w:r>
          </w:p>
        </w:tc>
        <w:tc>
          <w:tcPr>
            <w:tcW w:w="1860" w:type="dxa"/>
            <w:shd w:val="clear" w:color="auto" w:fill="D9D9D9"/>
            <w:tcMar>
              <w:top w:w="60" w:type="dxa"/>
              <w:left w:w="100" w:type="dxa"/>
              <w:bottom w:w="60" w:type="dxa"/>
              <w:right w:w="100" w:type="dxa"/>
            </w:tcMar>
            <w:vAlign w:val="center"/>
          </w:tcPr>
          <w:p w14:paraId="1391D11D" w14:textId="77777777" w:rsidR="00F55898" w:rsidRDefault="00000000">
            <w:r>
              <w:rPr>
                <w:b/>
                <w:bCs/>
              </w:rPr>
              <w:t>Coeficientes ≠ 0</w:t>
            </w:r>
          </w:p>
        </w:tc>
      </w:tr>
      <w:tr w:rsidR="00F55898" w14:paraId="30B83EAD" w14:textId="77777777">
        <w:tc>
          <w:tcPr>
            <w:tcW w:w="3400" w:type="dxa"/>
            <w:tcMar>
              <w:top w:w="60" w:type="dxa"/>
              <w:left w:w="100" w:type="dxa"/>
              <w:bottom w:w="60" w:type="dxa"/>
              <w:right w:w="100" w:type="dxa"/>
            </w:tcMar>
            <w:vAlign w:val="center"/>
          </w:tcPr>
          <w:p w14:paraId="6E96B9D1" w14:textId="77777777" w:rsidR="00F55898" w:rsidRDefault="00000000">
            <w:r>
              <w:t>Regresión lineal (OLS)</w:t>
            </w:r>
          </w:p>
        </w:tc>
        <w:tc>
          <w:tcPr>
            <w:tcW w:w="2100" w:type="dxa"/>
            <w:tcMar>
              <w:top w:w="60" w:type="dxa"/>
              <w:left w:w="100" w:type="dxa"/>
              <w:bottom w:w="60" w:type="dxa"/>
              <w:right w:w="100" w:type="dxa"/>
            </w:tcMar>
            <w:vAlign w:val="center"/>
          </w:tcPr>
          <w:p w14:paraId="2763723A" w14:textId="77777777" w:rsidR="00F55898" w:rsidRDefault="00000000">
            <w:r>
              <w:t>0.886</w:t>
            </w:r>
          </w:p>
        </w:tc>
        <w:tc>
          <w:tcPr>
            <w:tcW w:w="2100" w:type="dxa"/>
            <w:tcMar>
              <w:top w:w="60" w:type="dxa"/>
              <w:left w:w="100" w:type="dxa"/>
              <w:bottom w:w="60" w:type="dxa"/>
              <w:right w:w="100" w:type="dxa"/>
            </w:tcMar>
            <w:vAlign w:val="center"/>
          </w:tcPr>
          <w:p w14:paraId="2D21D2BE" w14:textId="77777777" w:rsidR="00F55898" w:rsidRDefault="00000000">
            <w:r>
              <w:t>0.433</w:t>
            </w:r>
          </w:p>
        </w:tc>
        <w:tc>
          <w:tcPr>
            <w:tcW w:w="1860" w:type="dxa"/>
            <w:tcMar>
              <w:top w:w="60" w:type="dxa"/>
              <w:left w:w="100" w:type="dxa"/>
              <w:bottom w:w="60" w:type="dxa"/>
              <w:right w:w="100" w:type="dxa"/>
            </w:tcMar>
            <w:vAlign w:val="center"/>
          </w:tcPr>
          <w:p w14:paraId="059E9B4B" w14:textId="77777777" w:rsidR="00F55898" w:rsidRDefault="00000000">
            <w:r>
              <w:t>27 de 27</w:t>
            </w:r>
          </w:p>
        </w:tc>
      </w:tr>
      <w:tr w:rsidR="00F55898" w14:paraId="19E12696" w14:textId="77777777">
        <w:tc>
          <w:tcPr>
            <w:tcW w:w="3400" w:type="dxa"/>
            <w:tcMar>
              <w:top w:w="60" w:type="dxa"/>
              <w:left w:w="100" w:type="dxa"/>
              <w:bottom w:w="60" w:type="dxa"/>
              <w:right w:w="100" w:type="dxa"/>
            </w:tcMar>
            <w:vAlign w:val="center"/>
          </w:tcPr>
          <w:p w14:paraId="27492FB1" w14:textId="77777777" w:rsidR="00F55898" w:rsidRDefault="00000000">
            <w:r>
              <w:t>Ridge (</w:t>
            </w:r>
            <w:proofErr w:type="spellStart"/>
            <w:r>
              <w:t>alpha</w:t>
            </w:r>
            <w:proofErr w:type="spellEnd"/>
            <w:r>
              <w:t xml:space="preserve"> = 1.0)</w:t>
            </w:r>
          </w:p>
        </w:tc>
        <w:tc>
          <w:tcPr>
            <w:tcW w:w="2100" w:type="dxa"/>
            <w:tcMar>
              <w:top w:w="60" w:type="dxa"/>
              <w:left w:w="100" w:type="dxa"/>
              <w:bottom w:w="60" w:type="dxa"/>
              <w:right w:w="100" w:type="dxa"/>
            </w:tcMar>
            <w:vAlign w:val="center"/>
          </w:tcPr>
          <w:p w14:paraId="3DB75FA9" w14:textId="77777777" w:rsidR="00F55898" w:rsidRDefault="00000000">
            <w:r>
              <w:t>0.886</w:t>
            </w:r>
          </w:p>
        </w:tc>
        <w:tc>
          <w:tcPr>
            <w:tcW w:w="2100" w:type="dxa"/>
            <w:tcMar>
              <w:top w:w="60" w:type="dxa"/>
              <w:left w:w="100" w:type="dxa"/>
              <w:bottom w:w="60" w:type="dxa"/>
              <w:right w:w="100" w:type="dxa"/>
            </w:tcMar>
            <w:vAlign w:val="center"/>
          </w:tcPr>
          <w:p w14:paraId="3EDD9F60" w14:textId="77777777" w:rsidR="00F55898" w:rsidRDefault="00000000">
            <w:r>
              <w:t>0.433</w:t>
            </w:r>
          </w:p>
        </w:tc>
        <w:tc>
          <w:tcPr>
            <w:tcW w:w="1860" w:type="dxa"/>
            <w:tcMar>
              <w:top w:w="60" w:type="dxa"/>
              <w:left w:w="100" w:type="dxa"/>
              <w:bottom w:w="60" w:type="dxa"/>
              <w:right w:w="100" w:type="dxa"/>
            </w:tcMar>
            <w:vAlign w:val="center"/>
          </w:tcPr>
          <w:p w14:paraId="5737FC91" w14:textId="77777777" w:rsidR="00F55898" w:rsidRDefault="00000000">
            <w:r>
              <w:t>27 de 27</w:t>
            </w:r>
          </w:p>
        </w:tc>
      </w:tr>
      <w:tr w:rsidR="00F55898" w14:paraId="0947FE6A" w14:textId="77777777">
        <w:tc>
          <w:tcPr>
            <w:tcW w:w="3400" w:type="dxa"/>
            <w:tcMar>
              <w:top w:w="60" w:type="dxa"/>
              <w:left w:w="100" w:type="dxa"/>
              <w:bottom w:w="60" w:type="dxa"/>
              <w:right w:w="100" w:type="dxa"/>
            </w:tcMar>
            <w:vAlign w:val="center"/>
          </w:tcPr>
          <w:p w14:paraId="6D920F26" w14:textId="77777777" w:rsidR="00F55898" w:rsidRDefault="00000000">
            <w:r>
              <w:t>Lasso (</w:t>
            </w:r>
            <w:proofErr w:type="spellStart"/>
            <w:r>
              <w:t>alpha</w:t>
            </w:r>
            <w:proofErr w:type="spellEnd"/>
            <w:r>
              <w:t xml:space="preserve"> = 0.05)</w:t>
            </w:r>
          </w:p>
        </w:tc>
        <w:tc>
          <w:tcPr>
            <w:tcW w:w="2100" w:type="dxa"/>
            <w:tcMar>
              <w:top w:w="60" w:type="dxa"/>
              <w:left w:w="100" w:type="dxa"/>
              <w:bottom w:w="60" w:type="dxa"/>
              <w:right w:w="100" w:type="dxa"/>
            </w:tcMar>
            <w:vAlign w:val="center"/>
          </w:tcPr>
          <w:p w14:paraId="175C09A9" w14:textId="77777777" w:rsidR="00F55898" w:rsidRDefault="00000000">
            <w:r>
              <w:t>0.893</w:t>
            </w:r>
          </w:p>
        </w:tc>
        <w:tc>
          <w:tcPr>
            <w:tcW w:w="2100" w:type="dxa"/>
            <w:tcMar>
              <w:top w:w="60" w:type="dxa"/>
              <w:left w:w="100" w:type="dxa"/>
              <w:bottom w:w="60" w:type="dxa"/>
              <w:right w:w="100" w:type="dxa"/>
            </w:tcMar>
            <w:vAlign w:val="center"/>
          </w:tcPr>
          <w:p w14:paraId="40EB5EC1" w14:textId="77777777" w:rsidR="00F55898" w:rsidRDefault="00000000">
            <w:r>
              <w:t>0.424</w:t>
            </w:r>
          </w:p>
        </w:tc>
        <w:tc>
          <w:tcPr>
            <w:tcW w:w="1860" w:type="dxa"/>
            <w:tcMar>
              <w:top w:w="60" w:type="dxa"/>
              <w:left w:w="100" w:type="dxa"/>
              <w:bottom w:w="60" w:type="dxa"/>
              <w:right w:w="100" w:type="dxa"/>
            </w:tcMar>
            <w:vAlign w:val="center"/>
          </w:tcPr>
          <w:p w14:paraId="209EDB18" w14:textId="77777777" w:rsidR="00F55898" w:rsidRDefault="00000000">
            <w:r>
              <w:t>7 de 27</w:t>
            </w:r>
          </w:p>
        </w:tc>
      </w:tr>
    </w:tbl>
    <w:p w14:paraId="29F7E20E" w14:textId="77777777" w:rsidR="00F55898" w:rsidRDefault="00000000">
      <w:pPr>
        <w:spacing w:after="160" w:line="276" w:lineRule="auto"/>
      </w:pPr>
      <w:r>
        <w:rPr>
          <w:sz w:val="24"/>
          <w:szCs w:val="24"/>
        </w:rPr>
        <w:t xml:space="preserve">Ridge no cambia el resultado: con casi 5,800 artistas de entrenamiento, ese nivel de penalización es demasiado suave. Lasso, en cambio, logra casi el mismo resultado con solo 7 de las 27 variables, perdiendo menos de un punto de R² (0.424 frente a 0.433). Las variables que sobreviven son </w:t>
      </w:r>
      <w:proofErr w:type="spellStart"/>
      <w:r>
        <w:rPr>
          <w:sz w:val="24"/>
          <w:szCs w:val="24"/>
        </w:rPr>
        <w:t>monthly_listeners</w:t>
      </w:r>
      <w:proofErr w:type="spellEnd"/>
      <w:r>
        <w:rPr>
          <w:sz w:val="24"/>
          <w:szCs w:val="24"/>
        </w:rPr>
        <w:t xml:space="preserve"> (0.698), </w:t>
      </w:r>
      <w:proofErr w:type="spellStart"/>
      <w:r>
        <w:rPr>
          <w:sz w:val="24"/>
          <w:szCs w:val="24"/>
        </w:rPr>
        <w:t>popularity</w:t>
      </w:r>
      <w:proofErr w:type="spellEnd"/>
      <w:r>
        <w:rPr>
          <w:sz w:val="24"/>
          <w:szCs w:val="24"/>
        </w:rPr>
        <w:t xml:space="preserve"> (0.151), </w:t>
      </w:r>
      <w:proofErr w:type="spellStart"/>
      <w:r>
        <w:rPr>
          <w:sz w:val="24"/>
          <w:szCs w:val="24"/>
        </w:rPr>
        <w:t>genero_latino</w:t>
      </w:r>
      <w:proofErr w:type="spellEnd"/>
      <w:r>
        <w:rPr>
          <w:sz w:val="24"/>
          <w:szCs w:val="24"/>
        </w:rPr>
        <w:t xml:space="preserve"> y caribe (-0.051), </w:t>
      </w:r>
      <w:proofErr w:type="spellStart"/>
      <w:r>
        <w:rPr>
          <w:sz w:val="24"/>
          <w:szCs w:val="24"/>
        </w:rPr>
        <w:t>antiguedad</w:t>
      </w:r>
      <w:proofErr w:type="spellEnd"/>
      <w:r>
        <w:rPr>
          <w:sz w:val="24"/>
          <w:szCs w:val="24"/>
        </w:rPr>
        <w:t xml:space="preserve"> (-0.026), </w:t>
      </w:r>
      <w:proofErr w:type="spellStart"/>
      <w:r>
        <w:rPr>
          <w:sz w:val="24"/>
          <w:szCs w:val="24"/>
        </w:rPr>
        <w:t>genero_country</w:t>
      </w:r>
      <w:proofErr w:type="spellEnd"/>
      <w:r>
        <w:rPr>
          <w:sz w:val="24"/>
          <w:szCs w:val="24"/>
        </w:rPr>
        <w:t xml:space="preserve"> y folk (0.007), </w:t>
      </w:r>
      <w:proofErr w:type="spellStart"/>
      <w:r>
        <w:rPr>
          <w:sz w:val="24"/>
          <w:szCs w:val="24"/>
        </w:rPr>
        <w:t>genero_coreano</w:t>
      </w:r>
      <w:proofErr w:type="spellEnd"/>
      <w:r>
        <w:rPr>
          <w:sz w:val="24"/>
          <w:szCs w:val="24"/>
        </w:rPr>
        <w:t xml:space="preserve"> (0.002) y </w:t>
      </w:r>
      <w:proofErr w:type="spellStart"/>
      <w:r>
        <w:rPr>
          <w:sz w:val="24"/>
          <w:szCs w:val="24"/>
        </w:rPr>
        <w:t>num_tracks</w:t>
      </w:r>
      <w:proofErr w:type="spellEnd"/>
      <w:r>
        <w:rPr>
          <w:sz w:val="24"/>
          <w:szCs w:val="24"/>
        </w:rPr>
        <w:t xml:space="preserve"> (-0.0001, prácticamente cero). Las 20 variables restantes, entre ellas </w:t>
      </w:r>
      <w:proofErr w:type="spellStart"/>
      <w:r>
        <w:rPr>
          <w:sz w:val="24"/>
          <w:szCs w:val="24"/>
        </w:rPr>
        <w:t>followers</w:t>
      </w:r>
      <w:proofErr w:type="spellEnd"/>
      <w:r>
        <w:rPr>
          <w:sz w:val="24"/>
          <w:szCs w:val="24"/>
        </w:rPr>
        <w:t xml:space="preserve"> y los 9 audio </w:t>
      </w:r>
      <w:proofErr w:type="spellStart"/>
      <w:r>
        <w:rPr>
          <w:sz w:val="24"/>
          <w:szCs w:val="24"/>
        </w:rPr>
        <w:t>features</w:t>
      </w:r>
      <w:proofErr w:type="spellEnd"/>
      <w:r>
        <w:rPr>
          <w:sz w:val="24"/>
          <w:szCs w:val="24"/>
        </w:rPr>
        <w:t>, aportaban tan poco que Lasso las llevó exactamente a cero.</w:t>
      </w:r>
    </w:p>
    <w:p w14:paraId="25A7F9BF" w14:textId="6EEA0518" w:rsidR="00F55898" w:rsidRDefault="00000000">
      <w:pPr>
        <w:spacing w:after="160" w:line="276" w:lineRule="auto"/>
      </w:pPr>
      <w:r>
        <w:rPr>
          <w:b/>
          <w:bCs/>
          <w:sz w:val="24"/>
          <w:szCs w:val="24"/>
        </w:rPr>
        <w:t xml:space="preserve">Respuesta a la pregunta de apoyo </w:t>
      </w:r>
      <w:r w:rsidR="00210009" w:rsidRPr="00210009">
        <w:rPr>
          <w:b/>
          <w:bCs/>
          <w:sz w:val="24"/>
          <w:szCs w:val="24"/>
        </w:rPr>
        <w:t>4</w:t>
      </w:r>
      <w:r>
        <w:rPr>
          <w:b/>
          <w:bCs/>
          <w:sz w:val="24"/>
          <w:szCs w:val="24"/>
        </w:rPr>
        <w:t>: para predecir la presencia en playlists alcanza con la audiencia del artista (</w:t>
      </w:r>
      <w:proofErr w:type="spellStart"/>
      <w:r>
        <w:rPr>
          <w:b/>
          <w:bCs/>
          <w:sz w:val="24"/>
          <w:szCs w:val="24"/>
        </w:rPr>
        <w:t>monthly_listeners</w:t>
      </w:r>
      <w:proofErr w:type="spellEnd"/>
      <w:r>
        <w:rPr>
          <w:b/>
          <w:bCs/>
          <w:sz w:val="24"/>
          <w:szCs w:val="24"/>
        </w:rPr>
        <w:t xml:space="preserve">, </w:t>
      </w:r>
      <w:proofErr w:type="spellStart"/>
      <w:r>
        <w:rPr>
          <w:b/>
          <w:bCs/>
          <w:sz w:val="24"/>
          <w:szCs w:val="24"/>
        </w:rPr>
        <w:t>popularity</w:t>
      </w:r>
      <w:proofErr w:type="spellEnd"/>
      <w:r>
        <w:rPr>
          <w:b/>
          <w:bCs/>
          <w:sz w:val="24"/>
          <w:szCs w:val="24"/>
        </w:rPr>
        <w:t>) y, en menor medida, el género y la antigüedad. El sonido de las canciones no aporta.</w:t>
      </w:r>
    </w:p>
    <w:p w14:paraId="3824D2E1" w14:textId="77777777" w:rsidR="00F55898" w:rsidRDefault="00000000">
      <w:pPr>
        <w:pStyle w:val="Heading1"/>
        <w:spacing w:before="400" w:after="200"/>
      </w:pPr>
      <w:r>
        <w:rPr>
          <w:b/>
          <w:bCs/>
          <w:sz w:val="28"/>
          <w:szCs w:val="28"/>
        </w:rPr>
        <w:lastRenderedPageBreak/>
        <w:t>11. Evaluación del Modelo e Interpretación de los Resultados</w:t>
      </w:r>
    </w:p>
    <w:p w14:paraId="77BAC7F1" w14:textId="77777777" w:rsidR="00F55898" w:rsidRDefault="00000000">
      <w:pPr>
        <w:pStyle w:val="Heading2"/>
        <w:spacing w:before="300" w:after="160"/>
      </w:pPr>
      <w:r>
        <w:rPr>
          <w:b/>
          <w:bCs/>
        </w:rPr>
        <w:t>Validación Cruzada</w:t>
      </w:r>
    </w:p>
    <w:p w14:paraId="53957052" w14:textId="77777777" w:rsidR="00F55898" w:rsidRDefault="00000000">
      <w:pPr>
        <w:spacing w:after="160" w:line="276" w:lineRule="auto"/>
      </w:pPr>
      <w:r>
        <w:rPr>
          <w:sz w:val="24"/>
          <w:szCs w:val="24"/>
        </w:rPr>
        <w:t>Con validación cruzada de 5 particiones (</w:t>
      </w:r>
      <w:proofErr w:type="spellStart"/>
      <w:r>
        <w:rPr>
          <w:sz w:val="24"/>
          <w:szCs w:val="24"/>
        </w:rPr>
        <w:t>KFold</w:t>
      </w:r>
      <w:proofErr w:type="spellEnd"/>
      <w:r>
        <w:rPr>
          <w:sz w:val="24"/>
          <w:szCs w:val="24"/>
        </w:rPr>
        <w:t>), cada modelo se entrena y se examina 5 veces, cada vez con un grupo distinto de artistas como examen:</w:t>
      </w:r>
    </w:p>
    <w:p w14:paraId="2702D8BA" w14:textId="77777777" w:rsidR="00F55898" w:rsidRDefault="00000000">
      <w:pPr>
        <w:shd w:val="clear" w:color="auto" w:fill="F2F2F2"/>
      </w:pPr>
      <w:r>
        <w:rPr>
          <w:rFonts w:ascii="Courier New" w:eastAsia="Courier New" w:hAnsi="Courier New" w:cs="Courier New"/>
          <w:sz w:val="18"/>
          <w:szCs w:val="18"/>
        </w:rPr>
        <w:t xml:space="preserve"># Ejemplo: </w:t>
      </w:r>
      <w:proofErr w:type="spellStart"/>
      <w:r>
        <w:rPr>
          <w:rFonts w:ascii="Courier New" w:eastAsia="Courier New" w:hAnsi="Courier New" w:cs="Courier New"/>
          <w:sz w:val="18"/>
          <w:szCs w:val="18"/>
        </w:rPr>
        <w:t>Panorama_Aplicado_Modelos_ML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cross_val_score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make_pipeline</w:t>
      </w:r>
      <w:proofErr w:type="spellEnd"/>
      <w:r>
        <w:rPr>
          <w:rFonts w:ascii="Courier New" w:eastAsia="Courier New" w:hAnsi="Courier New" w:cs="Courier New"/>
          <w:sz w:val="18"/>
          <w:szCs w:val="18"/>
        </w:rPr>
        <w:t>).</w:t>
      </w:r>
    </w:p>
    <w:p w14:paraId="3341105E" w14:textId="77777777" w:rsidR="00F55898" w:rsidRDefault="00000000">
      <w:pPr>
        <w:shd w:val="clear" w:color="auto" w:fill="F2F2F2"/>
      </w:pPr>
      <w:r>
        <w:rPr>
          <w:rFonts w:ascii="Courier New" w:eastAsia="Courier New" w:hAnsi="Courier New" w:cs="Courier New"/>
          <w:sz w:val="18"/>
          <w:szCs w:val="18"/>
        </w:rPr>
        <w:t xml:space="preserve"># Ese notebook usa </w:t>
      </w:r>
      <w:proofErr w:type="spellStart"/>
      <w:r>
        <w:rPr>
          <w:rFonts w:ascii="Courier New" w:eastAsia="Courier New" w:hAnsi="Courier New" w:cs="Courier New"/>
          <w:sz w:val="18"/>
          <w:szCs w:val="18"/>
        </w:rPr>
        <w:t>StratifiedKFold</w:t>
      </w:r>
      <w:proofErr w:type="spellEnd"/>
      <w:r>
        <w:rPr>
          <w:rFonts w:ascii="Courier New" w:eastAsia="Courier New" w:hAnsi="Courier New" w:cs="Courier New"/>
          <w:sz w:val="18"/>
          <w:szCs w:val="18"/>
        </w:rPr>
        <w:t xml:space="preserve"> para clasificación; </w:t>
      </w:r>
      <w:proofErr w:type="spellStart"/>
      <w:r>
        <w:rPr>
          <w:rFonts w:ascii="Courier New" w:eastAsia="Courier New" w:hAnsi="Courier New" w:cs="Courier New"/>
          <w:sz w:val="18"/>
          <w:szCs w:val="18"/>
        </w:rPr>
        <w:t>KFold</w:t>
      </w:r>
      <w:proofErr w:type="spellEnd"/>
      <w:r>
        <w:rPr>
          <w:rFonts w:ascii="Courier New" w:eastAsia="Courier New" w:hAnsi="Courier New" w:cs="Courier New"/>
          <w:sz w:val="18"/>
          <w:szCs w:val="18"/>
        </w:rPr>
        <w:t xml:space="preserve"> es la versión que menciona para regresión.</w:t>
      </w:r>
    </w:p>
    <w:p w14:paraId="621DB3D9" w14:textId="77777777" w:rsidR="00F55898" w:rsidRPr="00210009" w:rsidRDefault="00000000">
      <w:pPr>
        <w:shd w:val="clear" w:color="auto" w:fill="F2F2F2"/>
        <w:rPr>
          <w:lang w:val="en-US"/>
        </w:rPr>
      </w:pPr>
      <w:r w:rsidRPr="00210009">
        <w:rPr>
          <w:rFonts w:ascii="Courier New" w:eastAsia="Courier New" w:hAnsi="Courier New" w:cs="Courier New"/>
          <w:sz w:val="18"/>
          <w:szCs w:val="18"/>
          <w:lang w:val="en-US"/>
        </w:rPr>
        <w:t xml:space="preserve">cv = </w:t>
      </w:r>
      <w:proofErr w:type="spellStart"/>
      <w:proofErr w:type="gramStart"/>
      <w:r w:rsidRPr="00210009">
        <w:rPr>
          <w:rFonts w:ascii="Courier New" w:eastAsia="Courier New" w:hAnsi="Courier New" w:cs="Courier New"/>
          <w:sz w:val="18"/>
          <w:szCs w:val="18"/>
          <w:lang w:val="en-US"/>
        </w:rPr>
        <w:t>KFold</w:t>
      </w:r>
      <w:proofErr w:type="spellEnd"/>
      <w:r w:rsidRPr="00210009">
        <w:rPr>
          <w:rFonts w:ascii="Courier New" w:eastAsia="Courier New" w:hAnsi="Courier New" w:cs="Courier New"/>
          <w:sz w:val="18"/>
          <w:szCs w:val="18"/>
          <w:lang w:val="en-US"/>
        </w:rPr>
        <w:t>(</w:t>
      </w:r>
      <w:proofErr w:type="spellStart"/>
      <w:proofErr w:type="gramEnd"/>
      <w:r w:rsidRPr="00210009">
        <w:rPr>
          <w:rFonts w:ascii="Courier New" w:eastAsia="Courier New" w:hAnsi="Courier New" w:cs="Courier New"/>
          <w:sz w:val="18"/>
          <w:szCs w:val="18"/>
          <w:lang w:val="en-US"/>
        </w:rPr>
        <w:t>n_splits</w:t>
      </w:r>
      <w:proofErr w:type="spellEnd"/>
      <w:r w:rsidRPr="00210009">
        <w:rPr>
          <w:rFonts w:ascii="Courier New" w:eastAsia="Courier New" w:hAnsi="Courier New" w:cs="Courier New"/>
          <w:sz w:val="18"/>
          <w:szCs w:val="18"/>
          <w:lang w:val="en-US"/>
        </w:rPr>
        <w:t xml:space="preserve">=5, shuffle=True, </w:t>
      </w:r>
      <w:proofErr w:type="spellStart"/>
      <w:r w:rsidRPr="00210009">
        <w:rPr>
          <w:rFonts w:ascii="Courier New" w:eastAsia="Courier New" w:hAnsi="Courier New" w:cs="Courier New"/>
          <w:sz w:val="18"/>
          <w:szCs w:val="18"/>
          <w:lang w:val="en-US"/>
        </w:rPr>
        <w:t>random_state</w:t>
      </w:r>
      <w:proofErr w:type="spellEnd"/>
      <w:r w:rsidRPr="00210009">
        <w:rPr>
          <w:rFonts w:ascii="Courier New" w:eastAsia="Courier New" w:hAnsi="Courier New" w:cs="Courier New"/>
          <w:sz w:val="18"/>
          <w:szCs w:val="18"/>
          <w:lang w:val="en-US"/>
        </w:rPr>
        <w:t>=SEED)</w:t>
      </w:r>
    </w:p>
    <w:p w14:paraId="28897389" w14:textId="77777777" w:rsidR="00F55898" w:rsidRPr="00210009" w:rsidRDefault="00000000">
      <w:pPr>
        <w:shd w:val="clear" w:color="auto" w:fill="F2F2F2"/>
        <w:rPr>
          <w:lang w:val="en-US"/>
        </w:rPr>
      </w:pPr>
      <w:r w:rsidRPr="00210009">
        <w:rPr>
          <w:rFonts w:ascii="Courier New" w:eastAsia="Courier New" w:hAnsi="Courier New" w:cs="Courier New"/>
          <w:sz w:val="18"/>
          <w:szCs w:val="18"/>
          <w:lang w:val="en-US"/>
        </w:rPr>
        <w:t xml:space="preserve">scores = </w:t>
      </w:r>
      <w:proofErr w:type="spellStart"/>
      <w:r w:rsidRPr="00210009">
        <w:rPr>
          <w:rFonts w:ascii="Courier New" w:eastAsia="Courier New" w:hAnsi="Courier New" w:cs="Courier New"/>
          <w:sz w:val="18"/>
          <w:szCs w:val="18"/>
          <w:lang w:val="en-US"/>
        </w:rPr>
        <w:t>cross_val_</w:t>
      </w:r>
      <w:proofErr w:type="gramStart"/>
      <w:r w:rsidRPr="00210009">
        <w:rPr>
          <w:rFonts w:ascii="Courier New" w:eastAsia="Courier New" w:hAnsi="Courier New" w:cs="Courier New"/>
          <w:sz w:val="18"/>
          <w:szCs w:val="18"/>
          <w:lang w:val="en-US"/>
        </w:rPr>
        <w:t>score</w:t>
      </w:r>
      <w:proofErr w:type="spellEnd"/>
      <w:r w:rsidRPr="00210009">
        <w:rPr>
          <w:rFonts w:ascii="Courier New" w:eastAsia="Courier New" w:hAnsi="Courier New" w:cs="Courier New"/>
          <w:sz w:val="18"/>
          <w:szCs w:val="18"/>
          <w:lang w:val="en-US"/>
        </w:rPr>
        <w:t>(</w:t>
      </w:r>
      <w:proofErr w:type="spellStart"/>
      <w:proofErr w:type="gramEnd"/>
      <w:r w:rsidRPr="00210009">
        <w:rPr>
          <w:rFonts w:ascii="Courier New" w:eastAsia="Courier New" w:hAnsi="Courier New" w:cs="Courier New"/>
          <w:sz w:val="18"/>
          <w:szCs w:val="18"/>
          <w:lang w:val="en-US"/>
        </w:rPr>
        <w:t>modelo</w:t>
      </w:r>
      <w:proofErr w:type="spellEnd"/>
      <w:r w:rsidRPr="00210009">
        <w:rPr>
          <w:rFonts w:ascii="Courier New" w:eastAsia="Courier New" w:hAnsi="Courier New" w:cs="Courier New"/>
          <w:sz w:val="18"/>
          <w:szCs w:val="18"/>
          <w:lang w:val="en-US"/>
        </w:rPr>
        <w:t>, X, y, cv=cv)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960"/>
        <w:gridCol w:w="1800"/>
      </w:tblGrid>
      <w:tr w:rsidR="00F55898" w14:paraId="76242762" w14:textId="77777777">
        <w:trPr>
          <w:tblHeader/>
        </w:trPr>
        <w:tc>
          <w:tcPr>
            <w:tcW w:w="1600" w:type="dxa"/>
            <w:shd w:val="clear" w:color="auto" w:fill="D9D9D9"/>
            <w:tcMar>
              <w:top w:w="60" w:type="dxa"/>
              <w:left w:w="100" w:type="dxa"/>
              <w:bottom w:w="60" w:type="dxa"/>
              <w:right w:w="100" w:type="dxa"/>
            </w:tcMar>
            <w:vAlign w:val="center"/>
          </w:tcPr>
          <w:p w14:paraId="3C22113B" w14:textId="77777777" w:rsidR="00F55898" w:rsidRDefault="00000000">
            <w:r>
              <w:rPr>
                <w:b/>
                <w:bCs/>
              </w:rPr>
              <w:t>Modelo</w:t>
            </w:r>
          </w:p>
        </w:tc>
        <w:tc>
          <w:tcPr>
            <w:tcW w:w="5960" w:type="dxa"/>
            <w:shd w:val="clear" w:color="auto" w:fill="D9D9D9"/>
            <w:tcMar>
              <w:top w:w="60" w:type="dxa"/>
              <w:left w:w="100" w:type="dxa"/>
              <w:bottom w:w="60" w:type="dxa"/>
              <w:right w:w="100" w:type="dxa"/>
            </w:tcMar>
            <w:vAlign w:val="center"/>
          </w:tcPr>
          <w:p w14:paraId="01FBE2B3" w14:textId="77777777" w:rsidR="00F55898" w:rsidRDefault="00000000">
            <w:r>
              <w:rPr>
                <w:b/>
                <w:bCs/>
              </w:rPr>
              <w:t>R² por partición</w:t>
            </w:r>
          </w:p>
        </w:tc>
        <w:tc>
          <w:tcPr>
            <w:tcW w:w="1800" w:type="dxa"/>
            <w:shd w:val="clear" w:color="auto" w:fill="D9D9D9"/>
            <w:tcMar>
              <w:top w:w="60" w:type="dxa"/>
              <w:left w:w="100" w:type="dxa"/>
              <w:bottom w:w="60" w:type="dxa"/>
              <w:right w:w="100" w:type="dxa"/>
            </w:tcMar>
            <w:vAlign w:val="center"/>
          </w:tcPr>
          <w:p w14:paraId="37348D79" w14:textId="77777777" w:rsidR="00F55898" w:rsidRDefault="00000000">
            <w:r>
              <w:rPr>
                <w:b/>
                <w:bCs/>
              </w:rPr>
              <w:t>R² promedio</w:t>
            </w:r>
          </w:p>
        </w:tc>
      </w:tr>
      <w:tr w:rsidR="00F55898" w14:paraId="733BE839" w14:textId="77777777">
        <w:tc>
          <w:tcPr>
            <w:tcW w:w="1600" w:type="dxa"/>
            <w:tcMar>
              <w:top w:w="60" w:type="dxa"/>
              <w:left w:w="100" w:type="dxa"/>
              <w:bottom w:w="60" w:type="dxa"/>
              <w:right w:w="100" w:type="dxa"/>
            </w:tcMar>
            <w:vAlign w:val="center"/>
          </w:tcPr>
          <w:p w14:paraId="6407D5EF" w14:textId="77777777" w:rsidR="00F55898" w:rsidRDefault="00000000">
            <w:r>
              <w:t>OLS / Ridge</w:t>
            </w:r>
          </w:p>
        </w:tc>
        <w:tc>
          <w:tcPr>
            <w:tcW w:w="5960" w:type="dxa"/>
            <w:tcMar>
              <w:top w:w="60" w:type="dxa"/>
              <w:left w:w="100" w:type="dxa"/>
              <w:bottom w:w="60" w:type="dxa"/>
              <w:right w:w="100" w:type="dxa"/>
            </w:tcMar>
            <w:vAlign w:val="center"/>
          </w:tcPr>
          <w:p w14:paraId="1BA70B11" w14:textId="77777777" w:rsidR="00F55898" w:rsidRDefault="00000000">
            <w:r>
              <w:t>0.433, 0.489, 0.498, 0.499, 0.569</w:t>
            </w:r>
          </w:p>
        </w:tc>
        <w:tc>
          <w:tcPr>
            <w:tcW w:w="1800" w:type="dxa"/>
            <w:tcMar>
              <w:top w:w="60" w:type="dxa"/>
              <w:left w:w="100" w:type="dxa"/>
              <w:bottom w:w="60" w:type="dxa"/>
              <w:right w:w="100" w:type="dxa"/>
            </w:tcMar>
            <w:vAlign w:val="center"/>
          </w:tcPr>
          <w:p w14:paraId="72604B76" w14:textId="77777777" w:rsidR="00F55898" w:rsidRDefault="00000000">
            <w:r>
              <w:t>0.498 (± 0.043)</w:t>
            </w:r>
          </w:p>
        </w:tc>
      </w:tr>
      <w:tr w:rsidR="00F55898" w14:paraId="38DC04B5" w14:textId="77777777">
        <w:tc>
          <w:tcPr>
            <w:tcW w:w="1600" w:type="dxa"/>
            <w:tcMar>
              <w:top w:w="60" w:type="dxa"/>
              <w:left w:w="100" w:type="dxa"/>
              <w:bottom w:w="60" w:type="dxa"/>
              <w:right w:w="100" w:type="dxa"/>
            </w:tcMar>
            <w:vAlign w:val="center"/>
          </w:tcPr>
          <w:p w14:paraId="5C48C45F" w14:textId="77777777" w:rsidR="00F55898" w:rsidRDefault="00000000">
            <w:r>
              <w:t>Lasso</w:t>
            </w:r>
          </w:p>
        </w:tc>
        <w:tc>
          <w:tcPr>
            <w:tcW w:w="5960" w:type="dxa"/>
            <w:tcMar>
              <w:top w:w="60" w:type="dxa"/>
              <w:left w:w="100" w:type="dxa"/>
              <w:bottom w:w="60" w:type="dxa"/>
              <w:right w:w="100" w:type="dxa"/>
            </w:tcMar>
            <w:vAlign w:val="center"/>
          </w:tcPr>
          <w:p w14:paraId="6EA25F7A" w14:textId="77777777" w:rsidR="00F55898" w:rsidRDefault="00000000">
            <w:r>
              <w:t>0.424, 0.471, 0.472, 0.487, 0.560</w:t>
            </w:r>
          </w:p>
        </w:tc>
        <w:tc>
          <w:tcPr>
            <w:tcW w:w="1800" w:type="dxa"/>
            <w:tcMar>
              <w:top w:w="60" w:type="dxa"/>
              <w:left w:w="100" w:type="dxa"/>
              <w:bottom w:w="60" w:type="dxa"/>
              <w:right w:w="100" w:type="dxa"/>
            </w:tcMar>
            <w:vAlign w:val="center"/>
          </w:tcPr>
          <w:p w14:paraId="6635CBE5" w14:textId="77777777" w:rsidR="00F55898" w:rsidRDefault="00000000">
            <w:r>
              <w:t>0.483 (± 0.044)</w:t>
            </w:r>
          </w:p>
        </w:tc>
      </w:tr>
    </w:tbl>
    <w:p w14:paraId="6BAD5889" w14:textId="77777777" w:rsidR="00F55898" w:rsidRDefault="00000000">
      <w:pPr>
        <w:spacing w:before="120" w:after="60"/>
        <w:jc w:val="center"/>
      </w:pPr>
      <w:r>
        <w:rPr>
          <w:noProof/>
        </w:rPr>
        <w:drawing>
          <wp:inline distT="0" distB="0" distL="0" distR="0" wp14:anchorId="454E16CB" wp14:editId="5FCD5245">
            <wp:extent cx="4476750" cy="2343150"/>
            <wp:effectExtent l="0" t="0" r="0" b="0"/>
            <wp:docPr id="654296022" name="Picture 654296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343150"/>
                    </a:xfrm>
                    <a:prstGeom prst="rect">
                      <a:avLst/>
                    </a:prstGeom>
                  </pic:spPr>
                </pic:pic>
              </a:graphicData>
            </a:graphic>
          </wp:inline>
        </w:drawing>
      </w:r>
    </w:p>
    <w:p w14:paraId="742A763A" w14:textId="77777777" w:rsidR="00F55898" w:rsidRDefault="00000000">
      <w:pPr>
        <w:spacing w:after="200"/>
        <w:jc w:val="center"/>
      </w:pPr>
      <w:r>
        <w:rPr>
          <w:i/>
          <w:iCs/>
        </w:rPr>
        <w:t>Figura 5. Comparación de modelos con validación cruzada de 5 particiones.</w:t>
      </w:r>
    </w:p>
    <w:p w14:paraId="1C069605" w14:textId="77777777" w:rsidR="00F55898" w:rsidRDefault="00000000">
      <w:pPr>
        <w:spacing w:after="160" w:line="276" w:lineRule="auto"/>
      </w:pPr>
      <w:r>
        <w:rPr>
          <w:sz w:val="24"/>
          <w:szCs w:val="24"/>
        </w:rPr>
        <w:t xml:space="preserve">El R² promedio (0.498) es </w:t>
      </w:r>
      <w:proofErr w:type="gramStart"/>
      <w:r>
        <w:rPr>
          <w:sz w:val="24"/>
          <w:szCs w:val="24"/>
        </w:rPr>
        <w:t>más alto y más confiable</w:t>
      </w:r>
      <w:proofErr w:type="gramEnd"/>
      <w:r>
        <w:rPr>
          <w:sz w:val="24"/>
          <w:szCs w:val="24"/>
        </w:rPr>
        <w:t xml:space="preserve"> que el 0.433 de un único </w:t>
      </w:r>
      <w:proofErr w:type="spellStart"/>
      <w:r>
        <w:rPr>
          <w:sz w:val="24"/>
          <w:szCs w:val="24"/>
        </w:rPr>
        <w:t>split</w:t>
      </w:r>
      <w:proofErr w:type="spellEnd"/>
      <w:r>
        <w:rPr>
          <w:sz w:val="24"/>
          <w:szCs w:val="24"/>
        </w:rPr>
        <w:t>, que resultó ser la partición más exigente de las 5. La variación entre particiones es baja (± 0.043), así que el resultado es estable y no depende de la suerte de una sola división de los datos.</w:t>
      </w:r>
    </w:p>
    <w:p w14:paraId="43B5F68A" w14:textId="77777777" w:rsidR="00F55898" w:rsidRDefault="00000000">
      <w:pPr>
        <w:pStyle w:val="Heading2"/>
        <w:spacing w:before="300" w:after="160"/>
      </w:pPr>
      <w:r>
        <w:rPr>
          <w:b/>
          <w:bCs/>
        </w:rPr>
        <w:t>Evaluación Final: Real vs. Predicho</w:t>
      </w:r>
    </w:p>
    <w:p w14:paraId="36BFD2DE" w14:textId="77777777" w:rsidR="00F55898" w:rsidRDefault="00000000">
      <w:pPr>
        <w:spacing w:before="120" w:after="60"/>
        <w:jc w:val="center"/>
      </w:pPr>
      <w:r>
        <w:rPr>
          <w:noProof/>
        </w:rPr>
        <w:lastRenderedPageBreak/>
        <w:drawing>
          <wp:inline distT="0" distB="0" distL="0" distR="0" wp14:anchorId="62DA09D0" wp14:editId="61B76E37">
            <wp:extent cx="4476750" cy="3152775"/>
            <wp:effectExtent l="0" t="0" r="0" b="0"/>
            <wp:docPr id="321613033" name="Picture 32161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3152775"/>
                    </a:xfrm>
                    <a:prstGeom prst="rect">
                      <a:avLst/>
                    </a:prstGeom>
                  </pic:spPr>
                </pic:pic>
              </a:graphicData>
            </a:graphic>
          </wp:inline>
        </w:drawing>
      </w:r>
    </w:p>
    <w:p w14:paraId="7809541B" w14:textId="77777777" w:rsidR="00F55898" w:rsidRDefault="00000000">
      <w:pPr>
        <w:spacing w:after="200"/>
        <w:jc w:val="center"/>
      </w:pPr>
      <w:r>
        <w:rPr>
          <w:i/>
          <w:iCs/>
        </w:rPr>
        <w:t xml:space="preserve">Figura 6. Modelo final (Lasso): valor real vs. valor predicho sobre los artistas </w:t>
      </w:r>
      <w:proofErr w:type="gramStart"/>
      <w:r>
        <w:rPr>
          <w:i/>
          <w:iCs/>
        </w:rPr>
        <w:t>de test</w:t>
      </w:r>
      <w:proofErr w:type="gramEnd"/>
      <w:r>
        <w:rPr>
          <w:i/>
          <w:iCs/>
        </w:rPr>
        <w:t>.</w:t>
      </w:r>
    </w:p>
    <w:p w14:paraId="18EC7843" w14:textId="54215D7B" w:rsidR="00F55898" w:rsidRDefault="00000000">
      <w:pPr>
        <w:spacing w:after="160" w:line="276" w:lineRule="auto"/>
      </w:pPr>
      <w:r>
        <w:rPr>
          <w:sz w:val="24"/>
          <w:szCs w:val="24"/>
        </w:rPr>
        <w:t xml:space="preserve">Respuesta a la pregunta de apoyo </w:t>
      </w:r>
      <w:r w:rsidR="00210009" w:rsidRPr="00210009">
        <w:rPr>
          <w:sz w:val="24"/>
          <w:szCs w:val="24"/>
        </w:rPr>
        <w:t>5</w:t>
      </w:r>
      <w:r>
        <w:rPr>
          <w:sz w:val="24"/>
          <w:szCs w:val="24"/>
        </w:rPr>
        <w:t xml:space="preserve">: sobre los artistas </w:t>
      </w:r>
      <w:proofErr w:type="gramStart"/>
      <w:r>
        <w:rPr>
          <w:sz w:val="24"/>
          <w:szCs w:val="24"/>
        </w:rPr>
        <w:t>de test</w:t>
      </w:r>
      <w:proofErr w:type="gramEnd"/>
      <w:r>
        <w:rPr>
          <w:sz w:val="24"/>
          <w:szCs w:val="24"/>
        </w:rPr>
        <w:t xml:space="preserve">, el modelo final (Lasso) tiene un RMSE de 0.893 playlists y un MAE de 0.561 playlists, con R² de 0.424, prácticamente igual al de la regresión sin regularizar (0.433) pero con solo 7 variables en vez de 27. El gráfico confirma lo mismo visualmente: los puntos se agrupan cerca de la línea diagonal para valores bajos (la mayoría de </w:t>
      </w:r>
      <w:proofErr w:type="gramStart"/>
      <w:r>
        <w:rPr>
          <w:sz w:val="24"/>
          <w:szCs w:val="24"/>
        </w:rPr>
        <w:t>artistas</w:t>
      </w:r>
      <w:proofErr w:type="gramEnd"/>
      <w:r>
        <w:rPr>
          <w:sz w:val="24"/>
          <w:szCs w:val="24"/>
        </w:rPr>
        <w:t>, con 1 a 3 playlists), pero el modelo tiende a subestimar a los pocos artistas que aparecen en muchas playlists. Es más fácil predecir el caso típico que el caso extremo.</w:t>
      </w:r>
    </w:p>
    <w:p w14:paraId="42CE5DE8" w14:textId="77777777" w:rsidR="00F55898" w:rsidRDefault="00000000">
      <w:pPr>
        <w:pStyle w:val="Heading1"/>
        <w:spacing w:before="400" w:after="200"/>
      </w:pPr>
      <w:r>
        <w:rPr>
          <w:b/>
          <w:bCs/>
          <w:sz w:val="28"/>
          <w:szCs w:val="28"/>
        </w:rPr>
        <w:t>12. Conclusiones y Recomendaciones</w:t>
      </w:r>
    </w:p>
    <w:p w14:paraId="01F576A2" w14:textId="77777777" w:rsidR="00F55898" w:rsidRDefault="00000000">
      <w:pPr>
        <w:spacing w:after="160" w:line="276" w:lineRule="auto"/>
      </w:pPr>
      <w:r>
        <w:rPr>
          <w:sz w:val="24"/>
          <w:szCs w:val="24"/>
        </w:rPr>
        <w:t xml:space="preserve">La conclusión central del proyecto es que el tamaño de audiencia que un artista ya tiene predice su presencia en playlists editoriales mejor que el sonido de su música. </w:t>
      </w:r>
      <w:proofErr w:type="spellStart"/>
      <w:r>
        <w:rPr>
          <w:sz w:val="24"/>
          <w:szCs w:val="24"/>
        </w:rPr>
        <w:t>monthly_listeners</w:t>
      </w:r>
      <w:proofErr w:type="spellEnd"/>
      <w:r>
        <w:rPr>
          <w:sz w:val="24"/>
          <w:szCs w:val="24"/>
        </w:rPr>
        <w:t xml:space="preserve"> salió como la variable más importante en los tres modelos que probamos, y ningún audio </w:t>
      </w:r>
      <w:proofErr w:type="spellStart"/>
      <w:r>
        <w:rPr>
          <w:sz w:val="24"/>
          <w:szCs w:val="24"/>
        </w:rPr>
        <w:t>feature</w:t>
      </w:r>
      <w:proofErr w:type="spellEnd"/>
      <w:r>
        <w:rPr>
          <w:sz w:val="24"/>
          <w:szCs w:val="24"/>
        </w:rPr>
        <w:t xml:space="preserve"> tuvo nunca un peso relevante.</w:t>
      </w:r>
    </w:p>
    <w:p w14:paraId="40D4E72A" w14:textId="77777777" w:rsidR="00F55898" w:rsidRDefault="00000000">
      <w:pPr>
        <w:spacing w:after="160" w:line="276" w:lineRule="auto"/>
      </w:pPr>
      <w:r>
        <w:rPr>
          <w:sz w:val="24"/>
          <w:szCs w:val="24"/>
        </w:rPr>
        <w:t xml:space="preserve">Dicho esto, no queremos sobrevender el modelo: su precisión es moderada, no alta. El modelo final (Lasso) explica en promedio el 48% de la diferencia entre artistas (R² = 0.483 con validación cruzada) y se equivoca típicamente por media playlist (MAE = 0.56). El otro ~50% depende de cosas que no están en los datos, como decisiones editoriales o la relación de un artista con su disquera. Y aunque </w:t>
      </w:r>
      <w:proofErr w:type="spellStart"/>
      <w:r>
        <w:rPr>
          <w:sz w:val="24"/>
          <w:szCs w:val="24"/>
        </w:rPr>
        <w:t>monthly_listeners</w:t>
      </w:r>
      <w:proofErr w:type="spellEnd"/>
      <w:r>
        <w:rPr>
          <w:sz w:val="24"/>
          <w:szCs w:val="24"/>
        </w:rPr>
        <w:t xml:space="preserve"> sea el mejor indicador que encontramos, correlación no es causalidad: no podemos afirmar que subir los oyentes garantice más playlists, porque la relación bien podría ir al revés.</w:t>
      </w:r>
    </w:p>
    <w:p w14:paraId="42B50695" w14:textId="77777777" w:rsidR="00F55898" w:rsidRDefault="00000000">
      <w:pPr>
        <w:spacing w:after="160" w:line="276" w:lineRule="auto"/>
      </w:pPr>
      <w:r>
        <w:rPr>
          <w:sz w:val="24"/>
          <w:szCs w:val="24"/>
        </w:rPr>
        <w:t xml:space="preserve">Con eso claro, la recomendación práctica que le daríamos a alguien que decide en qué artistas invertir en promoción es que se fije más en el historial de audiencia (oyentes mensuales, </w:t>
      </w:r>
      <w:r>
        <w:rPr>
          <w:sz w:val="24"/>
          <w:szCs w:val="24"/>
        </w:rPr>
        <w:lastRenderedPageBreak/>
        <w:t xml:space="preserve">popularidad) </w:t>
      </w:r>
      <w:proofErr w:type="gramStart"/>
      <w:r>
        <w:rPr>
          <w:sz w:val="24"/>
          <w:szCs w:val="24"/>
        </w:rPr>
        <w:t>que</w:t>
      </w:r>
      <w:proofErr w:type="gramEnd"/>
      <w:r>
        <w:rPr>
          <w:sz w:val="24"/>
          <w:szCs w:val="24"/>
        </w:rPr>
        <w:t xml:space="preserve"> en el estilo musical de las canciones, porque es la señal que mejor anticipó la presencia futura en playlists editoriales en nuestros datos.</w:t>
      </w:r>
    </w:p>
    <w:p w14:paraId="35CA682F" w14:textId="77777777" w:rsidR="00F55898" w:rsidRDefault="00000000">
      <w:pPr>
        <w:spacing w:after="160" w:line="276" w:lineRule="auto"/>
      </w:pPr>
      <w:r>
        <w:rPr>
          <w:sz w:val="24"/>
          <w:szCs w:val="24"/>
        </w:rPr>
        <w:t>Por último, hay que ser honestos con las limitaciones: entrenamos el modelo con un solo periodo (abril-mayo de 2024) y solo con artistas que ya tenían presencia en playlists editoriales en Estados Unidos, así que no está validado para artistas completamente nuevos sin ningún historial, ni para otras plataformas o mercados. Como trabajo futuro nos gustaría probar modelos no lineales, como árboles de decisión o Random Forest, y ampliar el periodo de datos para confirmar si el modelo se mantiene estable en el tiempo.</w:t>
      </w:r>
    </w:p>
    <w:p w14:paraId="310B95B0" w14:textId="77777777" w:rsidR="00F55898" w:rsidRDefault="00000000">
      <w:pPr>
        <w:pStyle w:val="Heading1"/>
        <w:spacing w:before="400" w:after="200"/>
      </w:pPr>
      <w:r>
        <w:rPr>
          <w:b/>
          <w:bCs/>
          <w:sz w:val="28"/>
          <w:szCs w:val="28"/>
        </w:rPr>
        <w:t>Referencias</w:t>
      </w:r>
    </w:p>
    <w:p w14:paraId="247A46C6" w14:textId="77777777" w:rsidR="00F55898" w:rsidRDefault="00000000" w:rsidP="0002168A">
      <w:pPr>
        <w:spacing w:after="200" w:line="276" w:lineRule="auto"/>
      </w:pPr>
      <w:proofErr w:type="spellStart"/>
      <w:r>
        <w:rPr>
          <w:sz w:val="22"/>
          <w:szCs w:val="22"/>
        </w:rPr>
        <w:t>sarahjeffreson</w:t>
      </w:r>
      <w:proofErr w:type="spellEnd"/>
      <w:r>
        <w:rPr>
          <w:sz w:val="22"/>
          <w:szCs w:val="22"/>
        </w:rPr>
        <w:t xml:space="preserve">. (s.f.). </w:t>
      </w:r>
      <w:proofErr w:type="spellStart"/>
      <w:r>
        <w:rPr>
          <w:sz w:val="22"/>
          <w:szCs w:val="22"/>
        </w:rPr>
        <w:t>Featured</w:t>
      </w:r>
      <w:proofErr w:type="spellEnd"/>
      <w:r>
        <w:rPr>
          <w:sz w:val="22"/>
          <w:szCs w:val="22"/>
        </w:rPr>
        <w:t xml:space="preserve"> Spotify </w:t>
      </w:r>
      <w:proofErr w:type="spellStart"/>
      <w:r>
        <w:rPr>
          <w:sz w:val="22"/>
          <w:szCs w:val="22"/>
        </w:rPr>
        <w:t>artists</w:t>
      </w:r>
      <w:proofErr w:type="spellEnd"/>
      <w:r>
        <w:rPr>
          <w:sz w:val="22"/>
          <w:szCs w:val="22"/>
        </w:rPr>
        <w:t>/</w:t>
      </w:r>
      <w:proofErr w:type="spellStart"/>
      <w:r>
        <w:rPr>
          <w:sz w:val="22"/>
          <w:szCs w:val="22"/>
        </w:rPr>
        <w:t>tracks</w:t>
      </w:r>
      <w:proofErr w:type="spellEnd"/>
      <w:r>
        <w:rPr>
          <w:sz w:val="22"/>
          <w:szCs w:val="22"/>
        </w:rPr>
        <w:t xml:space="preserve"> </w:t>
      </w:r>
      <w:proofErr w:type="spellStart"/>
      <w:r>
        <w:rPr>
          <w:sz w:val="22"/>
          <w:szCs w:val="22"/>
        </w:rPr>
        <w:t>with</w:t>
      </w:r>
      <w:proofErr w:type="spellEnd"/>
      <w:r>
        <w:rPr>
          <w:sz w:val="22"/>
          <w:szCs w:val="22"/>
        </w:rPr>
        <w:t xml:space="preserve"> </w:t>
      </w:r>
      <w:proofErr w:type="spellStart"/>
      <w:r>
        <w:rPr>
          <w:sz w:val="22"/>
          <w:szCs w:val="22"/>
        </w:rPr>
        <w:t>metadata</w:t>
      </w:r>
      <w:proofErr w:type="spellEnd"/>
      <w:r>
        <w:rPr>
          <w:sz w:val="22"/>
          <w:szCs w:val="22"/>
        </w:rPr>
        <w:t xml:space="preserve"> [Conjunto de datos]. </w:t>
      </w:r>
      <w:proofErr w:type="spellStart"/>
      <w:r>
        <w:rPr>
          <w:sz w:val="22"/>
          <w:szCs w:val="22"/>
        </w:rPr>
        <w:t>Kaggle</w:t>
      </w:r>
      <w:proofErr w:type="spellEnd"/>
      <w:r>
        <w:rPr>
          <w:sz w:val="22"/>
          <w:szCs w:val="22"/>
        </w:rPr>
        <w:t>. https://www.kaggle.com/datasets/sarahjeffreson/featured-spotify-artiststracks-with-metadata</w:t>
      </w:r>
    </w:p>
    <w:p w14:paraId="168F22F6" w14:textId="0C3CED65" w:rsidR="001F2A23" w:rsidRPr="000B08CB" w:rsidRDefault="00000000" w:rsidP="001F2A23">
      <w:pPr>
        <w:spacing w:after="200" w:line="276" w:lineRule="auto"/>
        <w:rPr>
          <w:lang w:val="en-US"/>
        </w:rPr>
      </w:pPr>
      <w:r w:rsidRPr="00210009">
        <w:rPr>
          <w:sz w:val="22"/>
          <w:szCs w:val="22"/>
          <w:lang w:val="en-US"/>
        </w:rPr>
        <w:t xml:space="preserve">Pedregosa, F., </w:t>
      </w:r>
      <w:proofErr w:type="spellStart"/>
      <w:r w:rsidRPr="00210009">
        <w:rPr>
          <w:sz w:val="22"/>
          <w:szCs w:val="22"/>
          <w:lang w:val="en-US"/>
        </w:rPr>
        <w:t>Varoquaux</w:t>
      </w:r>
      <w:proofErr w:type="spellEnd"/>
      <w:r w:rsidRPr="00210009">
        <w:rPr>
          <w:sz w:val="22"/>
          <w:szCs w:val="22"/>
          <w:lang w:val="en-US"/>
        </w:rPr>
        <w:t xml:space="preserve">, G., </w:t>
      </w:r>
      <w:proofErr w:type="spellStart"/>
      <w:r w:rsidRPr="00210009">
        <w:rPr>
          <w:sz w:val="22"/>
          <w:szCs w:val="22"/>
          <w:lang w:val="en-US"/>
        </w:rPr>
        <w:t>Gramfort</w:t>
      </w:r>
      <w:proofErr w:type="spellEnd"/>
      <w:r w:rsidRPr="00210009">
        <w:rPr>
          <w:sz w:val="22"/>
          <w:szCs w:val="22"/>
          <w:lang w:val="en-US"/>
        </w:rPr>
        <w:t xml:space="preserve">, A., Michel, V., Thirion, B., Grisel, O., Blondel, M., </w:t>
      </w:r>
      <w:proofErr w:type="spellStart"/>
      <w:r w:rsidRPr="00210009">
        <w:rPr>
          <w:sz w:val="22"/>
          <w:szCs w:val="22"/>
          <w:lang w:val="en-US"/>
        </w:rPr>
        <w:t>Prettenhofer</w:t>
      </w:r>
      <w:proofErr w:type="spellEnd"/>
      <w:r w:rsidRPr="00210009">
        <w:rPr>
          <w:sz w:val="22"/>
          <w:szCs w:val="22"/>
          <w:lang w:val="en-US"/>
        </w:rPr>
        <w:t xml:space="preserve">, P., Weiss, R., Dubourg, V., Vanderplas, J., Passos, A., </w:t>
      </w:r>
      <w:proofErr w:type="spellStart"/>
      <w:r w:rsidRPr="00210009">
        <w:rPr>
          <w:sz w:val="22"/>
          <w:szCs w:val="22"/>
          <w:lang w:val="en-US"/>
        </w:rPr>
        <w:t>Cournapeau</w:t>
      </w:r>
      <w:proofErr w:type="spellEnd"/>
      <w:r w:rsidRPr="00210009">
        <w:rPr>
          <w:sz w:val="22"/>
          <w:szCs w:val="22"/>
          <w:lang w:val="en-US"/>
        </w:rPr>
        <w:t>, D., Brucher, M., Perrot, M., &amp; Duchesnay, E. (2011). Scikit-learn: Machine learning in Python. Journal of Machine Learning Research, 12, 2825-2830.</w:t>
      </w:r>
    </w:p>
    <w:sectPr w:rsidR="001F2A23" w:rsidRPr="000B08CB">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6733F" w14:textId="77777777" w:rsidR="001B1E75" w:rsidRDefault="001B1E75">
      <w:r>
        <w:separator/>
      </w:r>
    </w:p>
  </w:endnote>
  <w:endnote w:type="continuationSeparator" w:id="0">
    <w:p w14:paraId="1E95A73E" w14:textId="77777777" w:rsidR="001B1E75" w:rsidRDefault="001B1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CF528" w14:textId="77777777" w:rsidR="00F55898" w:rsidRDefault="00000000">
    <w:pPr>
      <w:jc w:val="center"/>
    </w:pPr>
    <w:proofErr w:type="spellStart"/>
    <w:r>
      <w:rPr>
        <w:i/>
        <w:iCs/>
        <w:sz w:val="16"/>
        <w:szCs w:val="16"/>
      </w:rPr>
      <w:t>DataXperience</w:t>
    </w:r>
    <w:proofErr w:type="spellEnd"/>
    <w:r>
      <w:rPr>
        <w:i/>
        <w:iCs/>
        <w:sz w:val="16"/>
        <w:szCs w:val="16"/>
      </w:rPr>
      <w:t xml:space="preserve"> — Universidad EAN — Grupo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E2E19" w14:textId="77777777" w:rsidR="001B1E75" w:rsidRDefault="001B1E75">
      <w:r>
        <w:separator/>
      </w:r>
    </w:p>
  </w:footnote>
  <w:footnote w:type="continuationSeparator" w:id="0">
    <w:p w14:paraId="74381036" w14:textId="77777777" w:rsidR="001B1E75" w:rsidRDefault="001B1E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8C504" w14:textId="1B30C524" w:rsidR="00F55898" w:rsidRDefault="00000000">
    <w:pPr>
      <w:jc w:val="right"/>
    </w:pPr>
    <w:r>
      <w:rPr>
        <w:sz w:val="18"/>
        <w:szCs w:val="18"/>
      </w:rPr>
      <w:t xml:space="preserve">Predicción de Playlists Editoriales de Spotify </w:t>
    </w:r>
    <w:r>
      <w:rPr>
        <w:sz w:val="18"/>
        <w:szCs w:val="18"/>
      </w:rPr>
      <w:fldChar w:fldCharType="begin"/>
    </w:r>
    <w:r>
      <w:rPr>
        <w:sz w:val="18"/>
        <w:szCs w:val="18"/>
      </w:rPr>
      <w:instrText>PAGE</w:instrText>
    </w:r>
    <w:r>
      <w:rPr>
        <w:sz w:val="18"/>
        <w:szCs w:val="18"/>
      </w:rPr>
      <w:fldChar w:fldCharType="separate"/>
    </w:r>
    <w:r w:rsidR="00210009">
      <w:rPr>
        <w:noProof/>
        <w:sz w:val="18"/>
        <w:szCs w:val="18"/>
      </w:rPr>
      <w:t>1</w:t>
    </w:r>
    <w:r>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300B9"/>
    <w:multiLevelType w:val="hybridMultilevel"/>
    <w:tmpl w:val="3D509D7A"/>
    <w:lvl w:ilvl="0" w:tplc="D716E9CC">
      <w:start w:val="1"/>
      <w:numFmt w:val="bullet"/>
      <w:lvlText w:val="●"/>
      <w:lvlJc w:val="left"/>
      <w:pPr>
        <w:ind w:left="720" w:hanging="360"/>
      </w:pPr>
    </w:lvl>
    <w:lvl w:ilvl="1" w:tplc="BCD84070">
      <w:start w:val="1"/>
      <w:numFmt w:val="bullet"/>
      <w:lvlText w:val="○"/>
      <w:lvlJc w:val="left"/>
      <w:pPr>
        <w:ind w:left="1440" w:hanging="360"/>
      </w:pPr>
    </w:lvl>
    <w:lvl w:ilvl="2" w:tplc="95F444D6">
      <w:start w:val="1"/>
      <w:numFmt w:val="bullet"/>
      <w:lvlText w:val="■"/>
      <w:lvlJc w:val="left"/>
      <w:pPr>
        <w:ind w:left="2160" w:hanging="360"/>
      </w:pPr>
    </w:lvl>
    <w:lvl w:ilvl="3" w:tplc="1F6E366E">
      <w:start w:val="1"/>
      <w:numFmt w:val="bullet"/>
      <w:lvlText w:val="●"/>
      <w:lvlJc w:val="left"/>
      <w:pPr>
        <w:ind w:left="2880" w:hanging="360"/>
      </w:pPr>
    </w:lvl>
    <w:lvl w:ilvl="4" w:tplc="91EEFEF6">
      <w:start w:val="1"/>
      <w:numFmt w:val="bullet"/>
      <w:lvlText w:val="○"/>
      <w:lvlJc w:val="left"/>
      <w:pPr>
        <w:ind w:left="3600" w:hanging="360"/>
      </w:pPr>
    </w:lvl>
    <w:lvl w:ilvl="5" w:tplc="D1EE46D8">
      <w:start w:val="1"/>
      <w:numFmt w:val="bullet"/>
      <w:lvlText w:val="■"/>
      <w:lvlJc w:val="left"/>
      <w:pPr>
        <w:ind w:left="4320" w:hanging="360"/>
      </w:pPr>
    </w:lvl>
    <w:lvl w:ilvl="6" w:tplc="46B86ED4">
      <w:start w:val="1"/>
      <w:numFmt w:val="bullet"/>
      <w:lvlText w:val="●"/>
      <w:lvlJc w:val="left"/>
      <w:pPr>
        <w:ind w:left="5040" w:hanging="360"/>
      </w:pPr>
    </w:lvl>
    <w:lvl w:ilvl="7" w:tplc="47501B44">
      <w:start w:val="1"/>
      <w:numFmt w:val="bullet"/>
      <w:lvlText w:val="●"/>
      <w:lvlJc w:val="left"/>
      <w:pPr>
        <w:ind w:left="5760" w:hanging="360"/>
      </w:pPr>
    </w:lvl>
    <w:lvl w:ilvl="8" w:tplc="568CBF06">
      <w:start w:val="1"/>
      <w:numFmt w:val="bullet"/>
      <w:lvlText w:val="●"/>
      <w:lvlJc w:val="left"/>
      <w:pPr>
        <w:ind w:left="6480" w:hanging="360"/>
      </w:pPr>
    </w:lvl>
  </w:abstractNum>
  <w:abstractNum w:abstractNumId="1" w15:restartNumberingAfterBreak="0">
    <w:nsid w:val="6E9761CB"/>
    <w:multiLevelType w:val="hybridMultilevel"/>
    <w:tmpl w:val="C2665DEE"/>
    <w:lvl w:ilvl="0" w:tplc="0BB0DB5E">
      <w:start w:val="1"/>
      <w:numFmt w:val="bullet"/>
      <w:lvlText w:val="•"/>
      <w:lvlJc w:val="left"/>
      <w:pPr>
        <w:ind w:left="720" w:hanging="360"/>
      </w:pPr>
    </w:lvl>
    <w:lvl w:ilvl="1" w:tplc="63C4D98C">
      <w:numFmt w:val="decimal"/>
      <w:lvlText w:val=""/>
      <w:lvlJc w:val="left"/>
    </w:lvl>
    <w:lvl w:ilvl="2" w:tplc="929AA350">
      <w:numFmt w:val="decimal"/>
      <w:lvlText w:val=""/>
      <w:lvlJc w:val="left"/>
    </w:lvl>
    <w:lvl w:ilvl="3" w:tplc="E3F484AC">
      <w:numFmt w:val="decimal"/>
      <w:lvlText w:val=""/>
      <w:lvlJc w:val="left"/>
    </w:lvl>
    <w:lvl w:ilvl="4" w:tplc="4510053C">
      <w:numFmt w:val="decimal"/>
      <w:lvlText w:val=""/>
      <w:lvlJc w:val="left"/>
    </w:lvl>
    <w:lvl w:ilvl="5" w:tplc="39BA116E">
      <w:numFmt w:val="decimal"/>
      <w:lvlText w:val=""/>
      <w:lvlJc w:val="left"/>
    </w:lvl>
    <w:lvl w:ilvl="6" w:tplc="1F9036A0">
      <w:numFmt w:val="decimal"/>
      <w:lvlText w:val=""/>
      <w:lvlJc w:val="left"/>
    </w:lvl>
    <w:lvl w:ilvl="7" w:tplc="E0E65F8C">
      <w:numFmt w:val="decimal"/>
      <w:lvlText w:val=""/>
      <w:lvlJc w:val="left"/>
    </w:lvl>
    <w:lvl w:ilvl="8" w:tplc="EEC823E0">
      <w:numFmt w:val="decimal"/>
      <w:lvlText w:val=""/>
      <w:lvlJc w:val="left"/>
    </w:lvl>
  </w:abstractNum>
  <w:num w:numId="1" w16cid:durableId="22095962">
    <w:abstractNumId w:val="0"/>
    <w:lvlOverride w:ilvl="0">
      <w:startOverride w:val="1"/>
    </w:lvlOverride>
  </w:num>
  <w:num w:numId="2" w16cid:durableId="19656968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898"/>
    <w:rsid w:val="0002168A"/>
    <w:rsid w:val="00084330"/>
    <w:rsid w:val="000B08CB"/>
    <w:rsid w:val="001B1E75"/>
    <w:rsid w:val="001F2A23"/>
    <w:rsid w:val="00210009"/>
    <w:rsid w:val="00421D7F"/>
    <w:rsid w:val="007B2C81"/>
    <w:rsid w:val="00EE72D6"/>
    <w:rsid w:val="00F558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73B79"/>
  <w15:docId w15:val="{0781B258-9241-4A66-AD4E-DD5F62E6C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unhideWhenUsed/>
    <w:qFormat/>
    <w:pPr>
      <w:outlineLvl w:val="1"/>
    </w:pPr>
    <w:rPr>
      <w:color w:val="000000"/>
      <w:sz w:val="26"/>
      <w:szCs w:val="26"/>
    </w:rPr>
  </w:style>
  <w:style w:type="paragraph" w:styleId="Heading3">
    <w:name w:val="heading 3"/>
    <w:uiPriority w:val="9"/>
    <w:unhideWhenUsed/>
    <w:qFormat/>
    <w:pPr>
      <w:outlineLvl w:val="2"/>
    </w:pPr>
    <w:rPr>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10009"/>
    <w:pPr>
      <w:tabs>
        <w:tab w:val="center" w:pos="4419"/>
        <w:tab w:val="right" w:pos="8838"/>
      </w:tabs>
    </w:pPr>
  </w:style>
  <w:style w:type="character" w:customStyle="1" w:styleId="HeaderChar">
    <w:name w:val="Header Char"/>
    <w:basedOn w:val="DefaultParagraphFont"/>
    <w:link w:val="Header"/>
    <w:uiPriority w:val="99"/>
    <w:rsid w:val="00210009"/>
  </w:style>
  <w:style w:type="paragraph" w:styleId="Footer">
    <w:name w:val="footer"/>
    <w:basedOn w:val="Normal"/>
    <w:link w:val="FooterChar"/>
    <w:uiPriority w:val="99"/>
    <w:unhideWhenUsed/>
    <w:rsid w:val="00210009"/>
    <w:pPr>
      <w:tabs>
        <w:tab w:val="center" w:pos="4419"/>
        <w:tab w:val="right" w:pos="8838"/>
      </w:tabs>
    </w:pPr>
  </w:style>
  <w:style w:type="character" w:customStyle="1" w:styleId="FooterChar">
    <w:name w:val="Footer Char"/>
    <w:basedOn w:val="DefaultParagraphFont"/>
    <w:link w:val="Footer"/>
    <w:uiPriority w:val="99"/>
    <w:rsid w:val="002100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8D84D70-C223-496B-8767-3937882E1760}">
  <we:reference id="wa200010453" version="1.0.0.1" store="en-US" storeType="OMEX"/>
  <we:alternateReferences>
    <we:reference id="WA200010453" version="1.0.0.1" store="" storeType="OMEX"/>
  </we:alternateReferences>
  <we:properties>
    <we:property name="claude.fileId" value="&quot;ea5b5f11-45e1-4048-b433-2eee0122892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TotalTime>
  <Pages>14</Pages>
  <Words>3711</Words>
  <Characters>20413</Characters>
  <Application>Microsoft Office Word</Application>
  <DocSecurity>0</DocSecurity>
  <Lines>170</Lines>
  <Paragraphs>48</Paragraphs>
  <ScaleCrop>false</ScaleCrop>
  <Company/>
  <LinksUpToDate>false</LinksUpToDate>
  <CharactersWithSpaces>24076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Bonilla</cp:lastModifiedBy>
  <cp:revision>12</cp:revision>
  <dcterms:created xsi:type="dcterms:W3CDTF">2026-09-13T14:25:00Z</dcterms:created>
  <dcterms:modified xsi:type="dcterms:W3CDTF">2026-09-13T16:02:00Z</dcterms:modified>
</cp:coreProperties>
</file>