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lastRenderedPageBreak/>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7571EF" w:rsidRDefault="00AF5C08"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your models create </w:t>
      </w:r>
      <w:r w:rsidR="0089459A" w:rsidRPr="007571EF">
        <w:rPr>
          <w:rFonts w:ascii="Arial" w:hAnsi="Arial" w:cs="Arial"/>
        </w:rPr>
        <w:t>functions</w:t>
      </w:r>
      <w:r w:rsidRPr="007571EF">
        <w:rPr>
          <w:rFonts w:ascii="Arial" w:hAnsi="Arial" w:cs="Arial"/>
        </w:rPr>
        <w:t xml:space="preserve"> to perform CRUD operations on the </w:t>
      </w:r>
      <w:proofErr w:type="spellStart"/>
      <w:r w:rsidRPr="007571EF">
        <w:rPr>
          <w:rFonts w:ascii="Arial" w:hAnsi="Arial" w:cs="Arial"/>
        </w:rPr>
        <w:t>ProductCategory</w:t>
      </w:r>
      <w:proofErr w:type="spellEnd"/>
      <w:r w:rsidRPr="007571EF">
        <w:rPr>
          <w:rFonts w:ascii="Arial" w:hAnsi="Arial" w:cs="Arial"/>
        </w:rPr>
        <w:t xml:space="preserve"> table and Product table.</w:t>
      </w:r>
    </w:p>
    <w:p w14:paraId="65B97B29" w14:textId="18D64CB6" w:rsidR="00D736B3" w:rsidRPr="007571EF" w:rsidRDefault="00AF5C08"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It is critical to</w:t>
      </w:r>
      <w:r w:rsidR="00700E62" w:rsidRPr="007571EF">
        <w:rPr>
          <w:rFonts w:ascii="Arial" w:hAnsi="Arial" w:cs="Arial"/>
        </w:rPr>
        <w:t xml:space="preserve"> the remaining assignments and </w:t>
      </w:r>
      <w:r w:rsidRPr="007571EF">
        <w:rPr>
          <w:rFonts w:ascii="Arial" w:hAnsi="Arial" w:cs="Arial"/>
        </w:rPr>
        <w:t xml:space="preserve">your sanity that these functions be </w:t>
      </w:r>
      <w:r w:rsidR="0089459A" w:rsidRPr="007571EF">
        <w:rPr>
          <w:rFonts w:ascii="Arial" w:hAnsi="Arial" w:cs="Arial"/>
        </w:rPr>
        <w:t xml:space="preserve">singular in function and </w:t>
      </w:r>
      <w:r w:rsidRPr="007571EF">
        <w:rPr>
          <w:rFonts w:ascii="Arial" w:hAnsi="Arial" w:cs="Arial"/>
        </w:rPr>
        <w:t>easily removable</w:t>
      </w:r>
      <w:r w:rsidR="0089459A" w:rsidRPr="007571EF">
        <w:rPr>
          <w:rFonts w:ascii="Arial" w:hAnsi="Arial" w:cs="Arial"/>
        </w:rPr>
        <w:t>/replaceable</w:t>
      </w:r>
      <w:r w:rsidRPr="007571EF">
        <w:rPr>
          <w:rFonts w:ascii="Arial" w:hAnsi="Arial" w:cs="Arial"/>
        </w:rPr>
        <w:t xml:space="preserve">, as in </w:t>
      </w:r>
      <w:r w:rsidR="00700E62" w:rsidRPr="007571EF">
        <w:rPr>
          <w:rFonts w:ascii="Arial" w:hAnsi="Arial" w:cs="Arial"/>
        </w:rPr>
        <w:t xml:space="preserve">the upcoming assignments </w:t>
      </w:r>
      <w:r w:rsidRPr="007571EF">
        <w:rPr>
          <w:rFonts w:ascii="Arial" w:hAnsi="Arial" w:cs="Arial"/>
        </w:rPr>
        <w:t xml:space="preserve">you will be replacing them with calls to </w:t>
      </w:r>
      <w:proofErr w:type="spellStart"/>
      <w:r w:rsidRPr="007571EF">
        <w:rPr>
          <w:rFonts w:ascii="Arial" w:hAnsi="Arial" w:cs="Arial"/>
        </w:rPr>
        <w:t>R</w:t>
      </w:r>
      <w:r w:rsidR="00700E62" w:rsidRPr="007571EF">
        <w:rPr>
          <w:rFonts w:ascii="Arial" w:hAnsi="Arial" w:cs="Arial"/>
        </w:rPr>
        <w:t>e</w:t>
      </w:r>
      <w:r w:rsidRPr="007571EF">
        <w:rPr>
          <w:rFonts w:ascii="Arial" w:hAnsi="Arial" w:cs="Arial"/>
        </w:rPr>
        <w:t>ST</w:t>
      </w:r>
      <w:proofErr w:type="spellEnd"/>
      <w:r w:rsidRPr="007571EF">
        <w:rPr>
          <w:rFonts w:ascii="Arial" w:hAnsi="Arial" w:cs="Arial"/>
        </w:rPr>
        <w:t xml:space="preserve"> functions you will be creating.</w:t>
      </w:r>
    </w:p>
    <w:p w14:paraId="11CFDB0C" w14:textId="7049A626" w:rsidR="00AF5C08" w:rsidRPr="007571EF" w:rsidRDefault="00D736B3"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Keep ALL the business level functionality in the </w:t>
      </w:r>
      <w:r w:rsidR="00AD328D" w:rsidRPr="007571EF">
        <w:rPr>
          <w:rFonts w:ascii="Arial" w:hAnsi="Arial" w:cs="Arial"/>
        </w:rPr>
        <w:t>model.</w:t>
      </w:r>
    </w:p>
    <w:p w14:paraId="5477FD4F" w14:textId="7353568E" w:rsidR="0089459A" w:rsidRPr="007571EF" w:rsidRDefault="0089459A"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This is no DB </w:t>
      </w:r>
      <w:r w:rsidR="001944E4" w:rsidRPr="007571EF">
        <w:rPr>
          <w:rFonts w:ascii="Arial" w:hAnsi="Arial" w:cs="Arial"/>
        </w:rPr>
        <w:t xml:space="preserve">access </w:t>
      </w:r>
      <w:r w:rsidRPr="007571EF">
        <w:rPr>
          <w:rFonts w:ascii="Arial" w:hAnsi="Arial" w:cs="Arial"/>
        </w:rPr>
        <w:t xml:space="preserve">directly in the Controller.  </w:t>
      </w:r>
      <w:proofErr w:type="spellStart"/>
      <w:r w:rsidR="001944E4" w:rsidRPr="007571EF">
        <w:rPr>
          <w:rFonts w:ascii="Arial" w:hAnsi="Arial" w:cs="Arial"/>
        </w:rPr>
        <w:t>i.e</w:t>
      </w:r>
      <w:proofErr w:type="spellEnd"/>
      <w:r w:rsidR="001944E4" w:rsidRPr="007571EF">
        <w:rPr>
          <w:rFonts w:ascii="Arial" w:hAnsi="Arial" w:cs="Arial"/>
        </w:rPr>
        <w:t xml:space="preserve"> no execution of </w:t>
      </w:r>
      <w:proofErr w:type="spellStart"/>
      <w:r w:rsidR="001944E4" w:rsidRPr="007571EF">
        <w:rPr>
          <w:rFonts w:ascii="Arial" w:hAnsi="Arial" w:cs="Arial"/>
        </w:rPr>
        <w:t>dbContext</w:t>
      </w:r>
      <w:proofErr w:type="spellEnd"/>
      <w:r w:rsidR="001944E4" w:rsidRPr="007571EF">
        <w:rPr>
          <w:rFonts w:ascii="Arial" w:hAnsi="Arial" w:cs="Arial"/>
        </w:rPr>
        <w:t xml:space="preserve"> in the controller.</w:t>
      </w:r>
    </w:p>
    <w:p w14:paraId="1804CEAC" w14:textId="77777777" w:rsidR="00AF5C08" w:rsidRPr="007571EF"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7571EF" w:rsidRDefault="00D52292"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the Store solution provide </w:t>
      </w:r>
      <w:r w:rsidR="00E96158" w:rsidRPr="007571EF">
        <w:rPr>
          <w:rFonts w:ascii="Arial" w:hAnsi="Arial" w:cs="Arial"/>
        </w:rPr>
        <w:t>views</w:t>
      </w:r>
      <w:r w:rsidRPr="007571EF">
        <w:rPr>
          <w:rFonts w:ascii="Arial" w:hAnsi="Arial" w:cs="Arial"/>
        </w:rPr>
        <w:t xml:space="preserve"> to access the </w:t>
      </w:r>
      <w:r w:rsidR="00E96158" w:rsidRPr="007571EF">
        <w:rPr>
          <w:rFonts w:ascii="Arial" w:hAnsi="Arial" w:cs="Arial"/>
        </w:rPr>
        <w:t xml:space="preserve">model (and thereby the database) </w:t>
      </w:r>
      <w:r w:rsidRPr="007571EF">
        <w:rPr>
          <w:rFonts w:ascii="Arial" w:hAnsi="Arial" w:cs="Arial"/>
        </w:rPr>
        <w:t>and perform the following operations:</w:t>
      </w:r>
    </w:p>
    <w:p w14:paraId="14111BFC" w14:textId="6AFC70C2"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Display</w:t>
      </w:r>
      <w:r w:rsidR="00D52292" w:rsidRPr="007571EF">
        <w:rPr>
          <w:rFonts w:ascii="Arial" w:hAnsi="Arial" w:cs="Arial"/>
        </w:rPr>
        <w:t xml:space="preserve"> a list of all product categories</w:t>
      </w:r>
      <w:r w:rsidR="00302B0C" w:rsidRPr="007571EF">
        <w:rPr>
          <w:rFonts w:ascii="Arial" w:hAnsi="Arial" w:cs="Arial"/>
        </w:rPr>
        <w:t xml:space="preserve"> sorted by category</w:t>
      </w:r>
    </w:p>
    <w:p w14:paraId="1973BA55" w14:textId="0B4F0D80"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Display </w:t>
      </w:r>
      <w:r w:rsidR="00D52292" w:rsidRPr="007571EF">
        <w:rPr>
          <w:rFonts w:ascii="Arial" w:hAnsi="Arial" w:cs="Arial"/>
        </w:rPr>
        <w:t>a list of all products (include description, stock and sell price)</w:t>
      </w:r>
      <w:r w:rsidR="00302B0C" w:rsidRPr="007571EF">
        <w:rPr>
          <w:rFonts w:ascii="Arial" w:hAnsi="Arial" w:cs="Arial"/>
        </w:rPr>
        <w:t xml:space="preserve"> sorted by product</w:t>
      </w:r>
    </w:p>
    <w:p w14:paraId="31374B09" w14:textId="77777777"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Update just the stock on a given product</w:t>
      </w:r>
    </w:p>
    <w:p w14:paraId="31465B8E" w14:textId="272CFD9A"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Update the </w:t>
      </w:r>
      <w:proofErr w:type="spellStart"/>
      <w:r w:rsidRPr="007571EF">
        <w:rPr>
          <w:rFonts w:ascii="Arial" w:hAnsi="Arial" w:cs="Arial"/>
        </w:rPr>
        <w:t>BuyPrice</w:t>
      </w:r>
      <w:proofErr w:type="spellEnd"/>
      <w:r w:rsidRPr="007571EF">
        <w:rPr>
          <w:rFonts w:ascii="Arial" w:hAnsi="Arial" w:cs="Arial"/>
        </w:rPr>
        <w:t xml:space="preserve"> and </w:t>
      </w:r>
      <w:proofErr w:type="spellStart"/>
      <w:r w:rsidRPr="007571EF">
        <w:rPr>
          <w:rFonts w:ascii="Arial" w:hAnsi="Arial" w:cs="Arial"/>
        </w:rPr>
        <w:t>SellPrice</w:t>
      </w:r>
      <w:proofErr w:type="spellEnd"/>
      <w:r w:rsidRPr="007571EF">
        <w:rPr>
          <w:rFonts w:ascii="Arial" w:hAnsi="Arial" w:cs="Arial"/>
        </w:rPr>
        <w:t xml:space="preserve"> for a given product.</w:t>
      </w:r>
    </w:p>
    <w:p w14:paraId="1012EB48" w14:textId="77777777" w:rsidR="00531747" w:rsidRPr="007571EF" w:rsidRDefault="00531747" w:rsidP="00531747">
      <w:pPr>
        <w:pStyle w:val="ListBullet"/>
        <w:numPr>
          <w:ilvl w:val="0"/>
          <w:numId w:val="4"/>
        </w:numPr>
        <w:rPr>
          <w:rFonts w:ascii="Arial" w:hAnsi="Arial" w:cs="Arial"/>
        </w:rPr>
      </w:pPr>
      <w:r w:rsidRPr="007571EF">
        <w:rPr>
          <w:rFonts w:ascii="Arial" w:hAnsi="Arial" w:cs="Arial"/>
        </w:rPr>
        <w:t>When updating the stock on a product:</w:t>
      </w:r>
    </w:p>
    <w:p w14:paraId="40D8EDA4" w14:textId="49B2C34F"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 xml:space="preserve">The </w:t>
      </w:r>
      <w:r w:rsidR="00960BDE" w:rsidRPr="007571EF">
        <w:rPr>
          <w:rFonts w:ascii="Arial" w:hAnsi="Arial" w:cs="Arial"/>
        </w:rPr>
        <w:t>amount the</w:t>
      </w:r>
      <w:r w:rsidRPr="007571EF">
        <w:rPr>
          <w:rFonts w:ascii="Arial" w:hAnsi="Arial" w:cs="Arial"/>
        </w:rPr>
        <w:t xml:space="preserve"> stock value is to be changed by is passed as an integer parameter.</w:t>
      </w:r>
    </w:p>
    <w:p w14:paraId="5D21872A"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negative number, the stock value is reduced by that value.</w:t>
      </w:r>
    </w:p>
    <w:p w14:paraId="6A4B473F"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positive number, the stock value is increased by that value.</w:t>
      </w:r>
    </w:p>
    <w:p w14:paraId="64F938CA" w14:textId="304676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The parameter is required.</w:t>
      </w:r>
    </w:p>
    <w:p w14:paraId="480495B8"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lastRenderedPageBreak/>
        <w:t>If the passed value would make the stock value less than 0, throw an exception and do not change the stock value.</w:t>
      </w:r>
    </w:p>
    <w:p w14:paraId="4916649F" w14:textId="77777777" w:rsidR="00E87A8D" w:rsidRPr="00445001" w:rsidRDefault="00E87A8D" w:rsidP="00E87A8D">
      <w:pPr>
        <w:pStyle w:val="ListBullet"/>
        <w:numPr>
          <w:ilvl w:val="0"/>
          <w:numId w:val="4"/>
        </w:numPr>
        <w:rPr>
          <w:rFonts w:ascii="Arial" w:hAnsi="Arial" w:cs="Arial"/>
        </w:rPr>
      </w:pPr>
      <w:r w:rsidRPr="00445001">
        <w:rPr>
          <w:rFonts w:ascii="Arial" w:hAnsi="Arial" w:cs="Arial"/>
        </w:rPr>
        <w:t>When updating the Buy or Sell price of a product</w:t>
      </w:r>
    </w:p>
    <w:p w14:paraId="7B1EF981"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Price can have a maximum of 2 decimals.</w:t>
      </w:r>
    </w:p>
    <w:p w14:paraId="6E56D095"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more than 2-decimals it is rounded.</w:t>
      </w:r>
    </w:p>
    <w:p w14:paraId="138CD4C0"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a price has less than 2-decimals, it is brought to a 2-decimal number.</w:t>
      </w:r>
    </w:p>
    <w:p w14:paraId="1CCA7D87"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price is not a number an arithmetic exception is thrown.</w:t>
      </w:r>
    </w:p>
    <w:p w14:paraId="1F3E6B3A" w14:textId="77777777" w:rsidR="00E87A8D" w:rsidRPr="00445001" w:rsidRDefault="00E87A8D" w:rsidP="00E87A8D">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new price is a negative number an argument exception is thrown.</w:t>
      </w:r>
    </w:p>
    <w:p w14:paraId="051CD921" w14:textId="4EE1CF80" w:rsidR="00D52292" w:rsidRDefault="00E87A8D" w:rsidP="001E1E8C">
      <w:pPr>
        <w:pStyle w:val="ListParagraph"/>
        <w:numPr>
          <w:ilvl w:val="0"/>
          <w:numId w:val="11"/>
        </w:numPr>
        <w:tabs>
          <w:tab w:val="left" w:pos="1080"/>
        </w:tabs>
        <w:suppressAutoHyphens/>
        <w:spacing w:after="120"/>
        <w:rPr>
          <w:rFonts w:ascii="Arial" w:hAnsi="Arial" w:cs="Arial"/>
        </w:rPr>
      </w:pPr>
      <w:r w:rsidRPr="00445001">
        <w:rPr>
          <w:rFonts w:ascii="Arial" w:hAnsi="Arial" w:cs="Arial"/>
        </w:rPr>
        <w:t>If the Sell price is less than the Buy price an exception is thrown. (I added this rule, because the testing requirements here were so weak).</w:t>
      </w:r>
    </w:p>
    <w:p w14:paraId="4CAF4E6A" w14:textId="77777777" w:rsidR="001E1E8C" w:rsidRPr="001E1E8C" w:rsidRDefault="001E1E8C" w:rsidP="001E1E8C">
      <w:pPr>
        <w:pStyle w:val="ListParagraph"/>
        <w:tabs>
          <w:tab w:val="left" w:pos="1080"/>
        </w:tabs>
        <w:suppressAutoHyphens/>
        <w:spacing w:after="120"/>
        <w:rPr>
          <w:rFonts w:ascii="Arial" w:hAnsi="Arial" w:cs="Arial"/>
        </w:rPr>
      </w:pPr>
    </w:p>
    <w:p w14:paraId="003283EF" w14:textId="77777777" w:rsidR="00D736B3" w:rsidRPr="00AC3515" w:rsidRDefault="00D736B3" w:rsidP="00E96158">
      <w:pPr>
        <w:pStyle w:val="ListParagraph"/>
        <w:numPr>
          <w:ilvl w:val="0"/>
          <w:numId w:val="4"/>
        </w:numPr>
        <w:tabs>
          <w:tab w:val="left" w:pos="1080"/>
        </w:tabs>
        <w:suppressAutoHyphens/>
        <w:spacing w:after="120"/>
        <w:rPr>
          <w:rFonts w:ascii="Arial" w:hAnsi="Arial" w:cs="Arial"/>
        </w:rPr>
      </w:pPr>
      <w:r w:rsidRPr="00AC3515">
        <w:rPr>
          <w:rFonts w:ascii="Arial" w:hAnsi="Arial" w:cs="Arial"/>
        </w:rPr>
        <w:t>In the Store solution provide an interface to use the functions to access the database and perform the following operations:</w:t>
      </w:r>
    </w:p>
    <w:p w14:paraId="5B6BB047" w14:textId="46378700"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 categories</w:t>
      </w:r>
      <w:r w:rsidR="00FF49F9" w:rsidRPr="00AC3515">
        <w:rPr>
          <w:rFonts w:ascii="Arial" w:hAnsi="Arial" w:cs="Arial"/>
        </w:rPr>
        <w:t xml:space="preserve"> (as above)</w:t>
      </w:r>
    </w:p>
    <w:p w14:paraId="4D568589" w14:textId="2FFC8BD9"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products</w:t>
      </w:r>
      <w:r w:rsidR="00FF49F9" w:rsidRPr="00AC3515">
        <w:rPr>
          <w:rFonts w:ascii="Arial" w:hAnsi="Arial" w:cs="Arial"/>
        </w:rPr>
        <w:t xml:space="preserve"> (as above)</w:t>
      </w:r>
    </w:p>
    <w:p w14:paraId="1F1F1E47" w14:textId="6B05B81D" w:rsidR="00954971" w:rsidRPr="006D534D" w:rsidRDefault="00954971" w:rsidP="004418DE">
      <w:pPr>
        <w:pStyle w:val="ListParagraph"/>
        <w:numPr>
          <w:ilvl w:val="0"/>
          <w:numId w:val="8"/>
        </w:numPr>
        <w:tabs>
          <w:tab w:val="left" w:pos="1080"/>
        </w:tabs>
        <w:suppressAutoHyphens/>
        <w:spacing w:after="120"/>
        <w:rPr>
          <w:rFonts w:ascii="Arial" w:hAnsi="Arial" w:cs="Arial"/>
        </w:rPr>
      </w:pPr>
      <w:r w:rsidRPr="006D534D">
        <w:rPr>
          <w:rFonts w:ascii="Arial" w:hAnsi="Arial" w:cs="Arial"/>
        </w:rPr>
        <w:t>Get a list of all products by product category (include same fields as above)</w:t>
      </w:r>
      <w:r w:rsidR="00302B0C" w:rsidRPr="006D534D">
        <w:rPr>
          <w:rFonts w:ascii="Arial" w:hAnsi="Arial" w:cs="Arial"/>
        </w:rPr>
        <w:t xml:space="preserve"> sorted by category</w:t>
      </w:r>
      <w:r w:rsidR="00FF49F9" w:rsidRPr="006D534D">
        <w:rPr>
          <w:rFonts w:ascii="Arial" w:hAnsi="Arial" w:cs="Arial"/>
        </w:rPr>
        <w:t xml:space="preserve"> and product within category</w:t>
      </w:r>
    </w:p>
    <w:p w14:paraId="07D941EB" w14:textId="6C6F84A3" w:rsidR="00954971" w:rsidRPr="00AC3515" w:rsidRDefault="00954971"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Get a list of all products for a given product category </w:t>
      </w:r>
      <w:r w:rsidR="00302B0C" w:rsidRPr="00AC3515">
        <w:rPr>
          <w:rFonts w:ascii="Arial" w:hAnsi="Arial" w:cs="Arial"/>
        </w:rPr>
        <w:t>sorted by product</w:t>
      </w:r>
      <w:r w:rsidR="00FF49F9" w:rsidRPr="00AC3515">
        <w:rPr>
          <w:rFonts w:ascii="Arial" w:hAnsi="Arial" w:cs="Arial"/>
        </w:rPr>
        <w:t xml:space="preserve">. This gets the abbreviated product information </w:t>
      </w:r>
      <w:proofErr w:type="gramStart"/>
      <w:r w:rsidR="00FF49F9" w:rsidRPr="00AC3515">
        <w:rPr>
          <w:rFonts w:ascii="Arial" w:hAnsi="Arial" w:cs="Arial"/>
        </w:rPr>
        <w:t>including:</w:t>
      </w:r>
      <w:proofErr w:type="gramEnd"/>
      <w:r w:rsidR="00FF49F9" w:rsidRPr="00AC3515">
        <w:rPr>
          <w:rFonts w:ascii="Arial" w:hAnsi="Arial" w:cs="Arial"/>
        </w:rPr>
        <w:t xml:space="preserve"> Description and </w:t>
      </w:r>
      <w:proofErr w:type="spellStart"/>
      <w:r w:rsidR="00FF49F9" w:rsidRPr="00AC3515">
        <w:rPr>
          <w:rFonts w:ascii="Arial" w:hAnsi="Arial" w:cs="Arial"/>
        </w:rPr>
        <w:t>SellPrice</w:t>
      </w:r>
      <w:proofErr w:type="spellEnd"/>
    </w:p>
    <w:p w14:paraId="34C289B9" w14:textId="2622CC56" w:rsidR="00954971" w:rsidRPr="00796FB6" w:rsidRDefault="00954971" w:rsidP="004418DE">
      <w:pPr>
        <w:pStyle w:val="ListParagraph"/>
        <w:numPr>
          <w:ilvl w:val="0"/>
          <w:numId w:val="8"/>
        </w:numPr>
        <w:tabs>
          <w:tab w:val="left" w:pos="1080"/>
        </w:tabs>
        <w:suppressAutoHyphens/>
        <w:spacing w:after="120"/>
        <w:rPr>
          <w:rFonts w:ascii="Arial" w:hAnsi="Arial" w:cs="Arial"/>
        </w:rPr>
      </w:pPr>
      <w:r w:rsidRPr="00796FB6">
        <w:rPr>
          <w:rFonts w:ascii="Arial" w:hAnsi="Arial" w:cs="Arial"/>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lastRenderedPageBreak/>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lastRenderedPageBreak/>
        <w:t>Make it homogeneous and real. That is, if you want an online grocery store, make that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2A3F58" w:rsidRDefault="00FD743C" w:rsidP="004418DE">
      <w:pPr>
        <w:pStyle w:val="ListParagraph"/>
        <w:numPr>
          <w:ilvl w:val="0"/>
          <w:numId w:val="3"/>
        </w:numPr>
        <w:rPr>
          <w:rFonts w:ascii="Arial" w:hAnsi="Arial" w:cs="Arial"/>
          <w:highlight w:val="yellow"/>
        </w:rPr>
      </w:pPr>
      <w:r w:rsidRPr="002A3F58">
        <w:rPr>
          <w:rFonts w:ascii="Arial" w:hAnsi="Arial" w:cs="Arial"/>
          <w:highlight w:val="yellow"/>
        </w:rPr>
        <w:t xml:space="preserve">“Highlight” or otherwise indicate </w:t>
      </w:r>
      <w:r w:rsidR="00B96BDC" w:rsidRPr="002A3F58">
        <w:rPr>
          <w:rFonts w:ascii="Arial" w:hAnsi="Arial" w:cs="Arial"/>
          <w:highlight w:val="yellow"/>
        </w:rPr>
        <w:t xml:space="preserve">items that are </w:t>
      </w:r>
      <w:r w:rsidR="00302B0C" w:rsidRPr="002A3F58">
        <w:rPr>
          <w:rFonts w:ascii="Arial" w:hAnsi="Arial" w:cs="Arial"/>
          <w:highlight w:val="yellow"/>
        </w:rPr>
        <w:t>out of stock</w:t>
      </w:r>
      <w:r w:rsidR="00B96BDC" w:rsidRPr="002A3F58">
        <w:rPr>
          <w:rFonts w:ascii="Arial" w:hAnsi="Arial" w:cs="Arial"/>
          <w:highlight w:val="yellow"/>
        </w:rPr>
        <w:t xml:space="preserve"> in the list of items.</w:t>
      </w:r>
    </w:p>
    <w:p w14:paraId="0AF41EAD" w14:textId="698117D0" w:rsidR="00302B0C" w:rsidRPr="002A3F58" w:rsidRDefault="00302B0C" w:rsidP="004418DE">
      <w:pPr>
        <w:pStyle w:val="ListParagraph"/>
        <w:numPr>
          <w:ilvl w:val="0"/>
          <w:numId w:val="3"/>
        </w:numPr>
        <w:rPr>
          <w:rFonts w:ascii="Arial" w:hAnsi="Arial" w:cs="Arial"/>
          <w:highlight w:val="yellow"/>
        </w:rPr>
      </w:pPr>
      <w:r w:rsidRPr="002A3F58">
        <w:rPr>
          <w:rFonts w:ascii="Arial" w:hAnsi="Arial" w:cs="Arial"/>
          <w:highlight w:val="yellow"/>
        </w:rPr>
        <w:t xml:space="preserve">Add an image for </w:t>
      </w:r>
      <w:r w:rsidR="00B96BDC" w:rsidRPr="002A3F58">
        <w:rPr>
          <w:rFonts w:ascii="Arial" w:hAnsi="Arial" w:cs="Arial"/>
          <w:highlight w:val="yellow"/>
        </w:rPr>
        <w:t xml:space="preserve">a </w:t>
      </w:r>
      <w:r w:rsidRPr="002A3F58">
        <w:rPr>
          <w:rFonts w:ascii="Arial" w:hAnsi="Arial" w:cs="Arial"/>
          <w:highlight w:val="yellow"/>
        </w:rPr>
        <w:t>category (database change needed)</w:t>
      </w:r>
      <w:r w:rsidR="00B96BDC" w:rsidRPr="002A3F58">
        <w:rPr>
          <w:rFonts w:ascii="Arial" w:hAnsi="Arial" w:cs="Arial"/>
          <w:highlight w:val="yellow"/>
        </w:rPr>
        <w:t>.</w:t>
      </w:r>
    </w:p>
    <w:p w14:paraId="41A90BAD" w14:textId="187B7F46" w:rsidR="00302B0C" w:rsidRPr="00A05470" w:rsidRDefault="00B96BDC" w:rsidP="004418DE">
      <w:pPr>
        <w:pStyle w:val="ListParagraph"/>
        <w:numPr>
          <w:ilvl w:val="0"/>
          <w:numId w:val="3"/>
        </w:numPr>
        <w:rPr>
          <w:rFonts w:ascii="Arial" w:hAnsi="Arial" w:cs="Arial"/>
        </w:rPr>
      </w:pPr>
      <w:r w:rsidRPr="00A05470">
        <w:rPr>
          <w:rFonts w:ascii="Arial" w:hAnsi="Arial" w:cs="Arial"/>
        </w:rPr>
        <w:t>Add e</w:t>
      </w:r>
      <w:r w:rsidR="00302B0C" w:rsidRPr="00A05470">
        <w:rPr>
          <w:rFonts w:ascii="Arial" w:hAnsi="Arial" w:cs="Arial"/>
        </w:rPr>
        <w:t>mployee notes per product (database change)</w:t>
      </w:r>
      <w:r w:rsidRPr="00A05470">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lastRenderedPageBreak/>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Run “Update-Database” to setup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A9C5F" w14:textId="77777777" w:rsidR="00CC04BF" w:rsidRDefault="00CC04BF">
      <w:r>
        <w:separator/>
      </w:r>
    </w:p>
  </w:endnote>
  <w:endnote w:type="continuationSeparator" w:id="0">
    <w:p w14:paraId="5CA7B3BB" w14:textId="77777777" w:rsidR="00CC04BF" w:rsidRDefault="00CC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9FEEA" w14:textId="77777777" w:rsidR="00CC04BF" w:rsidRDefault="00CC04BF">
      <w:r>
        <w:separator/>
      </w:r>
    </w:p>
  </w:footnote>
  <w:footnote w:type="continuationSeparator" w:id="0">
    <w:p w14:paraId="7C7F03A8" w14:textId="77777777" w:rsidR="00CC04BF" w:rsidRDefault="00CC0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B2D2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C98"/>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A6F3C"/>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36D0D"/>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C1EEA"/>
    <w:rsid w:val="001D3F30"/>
    <w:rsid w:val="001E1E8C"/>
    <w:rsid w:val="001F4983"/>
    <w:rsid w:val="00201E42"/>
    <w:rsid w:val="002100DD"/>
    <w:rsid w:val="00213D9F"/>
    <w:rsid w:val="00222D21"/>
    <w:rsid w:val="0022416F"/>
    <w:rsid w:val="0022588D"/>
    <w:rsid w:val="00226CD8"/>
    <w:rsid w:val="00227409"/>
    <w:rsid w:val="0023141D"/>
    <w:rsid w:val="002328FF"/>
    <w:rsid w:val="00236741"/>
    <w:rsid w:val="00250EE3"/>
    <w:rsid w:val="002617D1"/>
    <w:rsid w:val="00263B2C"/>
    <w:rsid w:val="00274275"/>
    <w:rsid w:val="00281B45"/>
    <w:rsid w:val="00285437"/>
    <w:rsid w:val="00285D22"/>
    <w:rsid w:val="0028776A"/>
    <w:rsid w:val="00295626"/>
    <w:rsid w:val="00295A39"/>
    <w:rsid w:val="002A3F48"/>
    <w:rsid w:val="002A3F58"/>
    <w:rsid w:val="002B278A"/>
    <w:rsid w:val="002C1AC9"/>
    <w:rsid w:val="002C6A94"/>
    <w:rsid w:val="002C753C"/>
    <w:rsid w:val="002D39C1"/>
    <w:rsid w:val="002D4707"/>
    <w:rsid w:val="002F3D86"/>
    <w:rsid w:val="002F497C"/>
    <w:rsid w:val="003019A0"/>
    <w:rsid w:val="00302531"/>
    <w:rsid w:val="00302B0C"/>
    <w:rsid w:val="003044BB"/>
    <w:rsid w:val="00322887"/>
    <w:rsid w:val="00334A44"/>
    <w:rsid w:val="00337B6F"/>
    <w:rsid w:val="00340D6E"/>
    <w:rsid w:val="0034365F"/>
    <w:rsid w:val="00344B19"/>
    <w:rsid w:val="00351E99"/>
    <w:rsid w:val="00352ACA"/>
    <w:rsid w:val="003555DE"/>
    <w:rsid w:val="003618A4"/>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001"/>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D328D"/>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60C"/>
    <w:rsid w:val="00672F23"/>
    <w:rsid w:val="00685423"/>
    <w:rsid w:val="006868EE"/>
    <w:rsid w:val="00686DAD"/>
    <w:rsid w:val="00691CE5"/>
    <w:rsid w:val="006920F9"/>
    <w:rsid w:val="0069277E"/>
    <w:rsid w:val="006A1658"/>
    <w:rsid w:val="006B1418"/>
    <w:rsid w:val="006B1FB9"/>
    <w:rsid w:val="006B3B96"/>
    <w:rsid w:val="006B3D4A"/>
    <w:rsid w:val="006B5BF0"/>
    <w:rsid w:val="006B69E9"/>
    <w:rsid w:val="006C30ED"/>
    <w:rsid w:val="006C3470"/>
    <w:rsid w:val="006C3AC3"/>
    <w:rsid w:val="006D534D"/>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54A01"/>
    <w:rsid w:val="007571EF"/>
    <w:rsid w:val="00761787"/>
    <w:rsid w:val="00763BCF"/>
    <w:rsid w:val="007649C6"/>
    <w:rsid w:val="00766FE1"/>
    <w:rsid w:val="0078213D"/>
    <w:rsid w:val="00784ECD"/>
    <w:rsid w:val="00796A5D"/>
    <w:rsid w:val="00796FB6"/>
    <w:rsid w:val="00797B5D"/>
    <w:rsid w:val="007A1F90"/>
    <w:rsid w:val="007A7058"/>
    <w:rsid w:val="007B10C6"/>
    <w:rsid w:val="007B2AC0"/>
    <w:rsid w:val="007B5A4D"/>
    <w:rsid w:val="007C6583"/>
    <w:rsid w:val="007D0611"/>
    <w:rsid w:val="007D508A"/>
    <w:rsid w:val="008011E9"/>
    <w:rsid w:val="008054A8"/>
    <w:rsid w:val="00815443"/>
    <w:rsid w:val="00827AFA"/>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BDE"/>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C3515"/>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56B5"/>
    <w:rsid w:val="00C505AC"/>
    <w:rsid w:val="00C53072"/>
    <w:rsid w:val="00C566D9"/>
    <w:rsid w:val="00C60A63"/>
    <w:rsid w:val="00C62698"/>
    <w:rsid w:val="00C62DDF"/>
    <w:rsid w:val="00C63187"/>
    <w:rsid w:val="00C7098F"/>
    <w:rsid w:val="00C765BE"/>
    <w:rsid w:val="00C9053E"/>
    <w:rsid w:val="00C92EB4"/>
    <w:rsid w:val="00C94F0A"/>
    <w:rsid w:val="00CB1AD2"/>
    <w:rsid w:val="00CB5F36"/>
    <w:rsid w:val="00CC04BF"/>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1</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8577</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Sebastian Burke</cp:lastModifiedBy>
  <cp:revision>48</cp:revision>
  <cp:lastPrinted>2003-11-13T12:59:00Z</cp:lastPrinted>
  <dcterms:created xsi:type="dcterms:W3CDTF">2021-08-29T21:05:00Z</dcterms:created>
  <dcterms:modified xsi:type="dcterms:W3CDTF">2024-09-11T04:04:00Z</dcterms:modified>
</cp:coreProperties>
</file>