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219E" w14:textId="5E9009D1" w:rsidR="00627458" w:rsidRDefault="00627458" w:rsidP="00810C15">
      <w:pPr>
        <w:rPr>
          <w:noProof/>
          <w:color w:val="000000"/>
          <w14:ligatures w14:val="standardContextual"/>
        </w:rPr>
      </w:pPr>
      <w:r>
        <w:rPr>
          <w:noProof/>
          <w14:ligatures w14:val="standardContextual"/>
        </w:rPr>
        <mc:AlternateContent>
          <mc:Choice Requires="wpg">
            <w:drawing>
              <wp:anchor distT="0" distB="0" distL="114300" distR="114300" simplePos="0" relativeHeight="251659776" behindDoc="1" locked="0" layoutInCell="1" allowOverlap="1" wp14:anchorId="58342625" wp14:editId="1757368D">
                <wp:simplePos x="0" y="0"/>
                <wp:positionH relativeFrom="column">
                  <wp:posOffset>-1533525</wp:posOffset>
                </wp:positionH>
                <wp:positionV relativeFrom="paragraph">
                  <wp:posOffset>-1049655</wp:posOffset>
                </wp:positionV>
                <wp:extent cx="2976880" cy="10945601"/>
                <wp:effectExtent l="0" t="0" r="0" b="8255"/>
                <wp:wrapNone/>
                <wp:docPr id="306862542" name="Gráfico 3"/>
                <wp:cNvGraphicFramePr/>
                <a:graphic xmlns:a="http://schemas.openxmlformats.org/drawingml/2006/main">
                  <a:graphicData uri="http://schemas.microsoft.com/office/word/2010/wordprocessingGroup">
                    <wpg:wgp>
                      <wpg:cNvGrpSpPr/>
                      <wpg:grpSpPr>
                        <a:xfrm>
                          <a:off x="0" y="0"/>
                          <a:ext cx="2976880" cy="10945601"/>
                          <a:chOff x="0" y="0"/>
                          <a:chExt cx="2976939" cy="10945647"/>
                        </a:xfrm>
                      </wpg:grpSpPr>
                      <wps:wsp>
                        <wps:cNvPr id="1970989592" name="Forma libre: forma 1970989592"/>
                        <wps:cNvSpPr/>
                        <wps:spPr>
                          <a:xfrm>
                            <a:off x="0" y="0"/>
                            <a:ext cx="2538478" cy="10945647"/>
                          </a:xfrm>
                          <a:custGeom>
                            <a:avLst/>
                            <a:gdLst>
                              <a:gd name="csX0" fmla="*/ 0 w 2538478"/>
                              <a:gd name="csY0" fmla="*/ 10845544 h 10945647"/>
                              <a:gd name="csX1" fmla="*/ 2538479 w 2538478"/>
                              <a:gd name="csY1" fmla="*/ 10945647 h 10945647"/>
                              <a:gd name="csX2" fmla="*/ 646136 w 2538478"/>
                              <a:gd name="csY2" fmla="*/ 3471489 h 10945647"/>
                              <a:gd name="csX3" fmla="*/ 834201 w 2538478"/>
                              <a:gd name="csY3" fmla="*/ 2831668 h 10945647"/>
                              <a:gd name="csX4" fmla="*/ 878579 w 2538478"/>
                              <a:gd name="csY4" fmla="*/ 0 h 10945647"/>
                              <a:gd name="csX5" fmla="*/ 0 w 2538478"/>
                              <a:gd name="csY5" fmla="*/ 0 h 10945647"/>
                              <a:gd name="csX6" fmla="*/ 0 w 2538478"/>
                              <a:gd name="csY6" fmla="*/ 10845544 h 10945647"/>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538478" h="10945647">
                                <a:moveTo>
                                  <a:pt x="0" y="10845544"/>
                                </a:moveTo>
                                <a:lnTo>
                                  <a:pt x="2538479" y="10945647"/>
                                </a:lnTo>
                                <a:cubicBezTo>
                                  <a:pt x="312938" y="5132533"/>
                                  <a:pt x="646136" y="3471489"/>
                                  <a:pt x="646136" y="3471489"/>
                                </a:cubicBezTo>
                                <a:lnTo>
                                  <a:pt x="834201" y="2831668"/>
                                </a:lnTo>
                                <a:lnTo>
                                  <a:pt x="878579" y="0"/>
                                </a:lnTo>
                                <a:lnTo>
                                  <a:pt x="0" y="0"/>
                                </a:lnTo>
                                <a:lnTo>
                                  <a:pt x="0" y="10845544"/>
                                </a:lnTo>
                                <a:close/>
                              </a:path>
                            </a:pathLst>
                          </a:custGeom>
                          <a:solidFill>
                            <a:schemeClr val="bg1">
                              <a:lumMod val="85000"/>
                            </a:schemeClr>
                          </a:solidFill>
                          <a:ln w="24517" cap="flat">
                            <a:noFill/>
                            <a:prstDash val="solid"/>
                            <a:round/>
                          </a:ln>
                        </wps:spPr>
                        <wps:bodyPr/>
                      </wps:wsp>
                      <wps:wsp>
                        <wps:cNvPr id="973669096" name="Forma libre: forma 973669096"/>
                        <wps:cNvSpPr/>
                        <wps:spPr>
                          <a:xfrm>
                            <a:off x="667518" y="3299594"/>
                            <a:ext cx="2309421" cy="7612927"/>
                          </a:xfrm>
                          <a:custGeom>
                            <a:avLst/>
                            <a:gdLst>
                              <a:gd name="csX0" fmla="*/ 1214 w 2309421"/>
                              <a:gd name="csY0" fmla="*/ 0 h 7612927"/>
                              <a:gd name="csX1" fmla="*/ 1917736 w 2309421"/>
                              <a:gd name="csY1" fmla="*/ 7598428 h 7612927"/>
                              <a:gd name="csX2" fmla="*/ 2309422 w 2309421"/>
                              <a:gd name="csY2" fmla="*/ 7612928 h 7612927"/>
                              <a:gd name="csX3" fmla="*/ 324584 w 2309421"/>
                              <a:gd name="csY3" fmla="*/ 1075248 h 7612927"/>
                              <a:gd name="csX4" fmla="*/ 1214 w 2309421"/>
                              <a:gd name="csY4" fmla="*/ 0 h 7612927"/>
                            </a:gdLst>
                            <a:ahLst/>
                            <a:cxnLst>
                              <a:cxn ang="0">
                                <a:pos x="csX0" y="csY0"/>
                              </a:cxn>
                              <a:cxn ang="0">
                                <a:pos x="csX1" y="csY1"/>
                              </a:cxn>
                              <a:cxn ang="0">
                                <a:pos x="csX2" y="csY2"/>
                              </a:cxn>
                              <a:cxn ang="0">
                                <a:pos x="csX3" y="csY3"/>
                              </a:cxn>
                              <a:cxn ang="0">
                                <a:pos x="csX4" y="csY4"/>
                              </a:cxn>
                            </a:cxnLst>
                            <a:rect l="l" t="t" r="r" b="b"/>
                            <a:pathLst>
                              <a:path w="2309421" h="7612927">
                                <a:moveTo>
                                  <a:pt x="1214" y="0"/>
                                </a:moveTo>
                                <a:cubicBezTo>
                                  <a:pt x="1214" y="0"/>
                                  <a:pt x="-114675" y="2915821"/>
                                  <a:pt x="1917736" y="7598428"/>
                                </a:cubicBezTo>
                                <a:lnTo>
                                  <a:pt x="2309422" y="7612928"/>
                                </a:lnTo>
                                <a:cubicBezTo>
                                  <a:pt x="2309422" y="7612928"/>
                                  <a:pt x="933035" y="4867023"/>
                                  <a:pt x="324584" y="1075248"/>
                                </a:cubicBezTo>
                                <a:lnTo>
                                  <a:pt x="1214" y="0"/>
                                </a:lnTo>
                                <a:close/>
                              </a:path>
                            </a:pathLst>
                          </a:custGeom>
                          <a:solidFill>
                            <a:srgbClr val="E14122"/>
                          </a:solidFill>
                          <a:ln w="24517" cap="flat">
                            <a:noFill/>
                            <a:prstDash val="solid"/>
                            <a:round/>
                          </a:ln>
                        </wps:spPr>
                        <wps:bodyPr/>
                      </wps:wsp>
                      <wps:wsp>
                        <wps:cNvPr id="1680134936" name="Forma libre: forma 1680134936"/>
                        <wps:cNvSpPr/>
                        <wps:spPr>
                          <a:xfrm>
                            <a:off x="725480" y="273843"/>
                            <a:ext cx="606220" cy="4276824"/>
                          </a:xfrm>
                          <a:custGeom>
                            <a:avLst/>
                            <a:gdLst>
                              <a:gd name="csX0" fmla="*/ 293101 w 606220"/>
                              <a:gd name="csY0" fmla="*/ 4243152 h 4276824"/>
                              <a:gd name="csX1" fmla="*/ 606220 w 606220"/>
                              <a:gd name="csY1" fmla="*/ 4276824 h 4276824"/>
                              <a:gd name="csX2" fmla="*/ 233528 w 606220"/>
                              <a:gd name="csY2" fmla="*/ 0 h 4276824"/>
                              <a:gd name="csX3" fmla="*/ 146038 w 606220"/>
                              <a:gd name="csY3" fmla="*/ 0 h 4276824"/>
                              <a:gd name="csX4" fmla="*/ 0 w 606220"/>
                              <a:gd name="csY4" fmla="*/ 2031328 h 4276824"/>
                              <a:gd name="csX5" fmla="*/ 293101 w 606220"/>
                              <a:gd name="csY5" fmla="*/ 4243152 h 4276824"/>
                            </a:gdLst>
                            <a:ahLst/>
                            <a:cxnLst>
                              <a:cxn ang="0">
                                <a:pos x="csX0" y="csY0"/>
                              </a:cxn>
                              <a:cxn ang="0">
                                <a:pos x="csX1" y="csY1"/>
                              </a:cxn>
                              <a:cxn ang="0">
                                <a:pos x="csX2" y="csY2"/>
                              </a:cxn>
                              <a:cxn ang="0">
                                <a:pos x="csX3" y="csY3"/>
                              </a:cxn>
                              <a:cxn ang="0">
                                <a:pos x="csX4" y="csY4"/>
                              </a:cxn>
                              <a:cxn ang="0">
                                <a:pos x="csX5" y="csY5"/>
                              </a:cxn>
                            </a:cxnLst>
                            <a:rect l="l" t="t" r="r" b="b"/>
                            <a:pathLst>
                              <a:path w="606220" h="4276824">
                                <a:moveTo>
                                  <a:pt x="293101" y="4243152"/>
                                </a:moveTo>
                                <a:lnTo>
                                  <a:pt x="606220" y="4276824"/>
                                </a:lnTo>
                                <a:cubicBezTo>
                                  <a:pt x="606220" y="4276824"/>
                                  <a:pt x="58126" y="2772058"/>
                                  <a:pt x="233528" y="0"/>
                                </a:cubicBezTo>
                                <a:lnTo>
                                  <a:pt x="146038" y="0"/>
                                </a:lnTo>
                                <a:cubicBezTo>
                                  <a:pt x="88937" y="410401"/>
                                  <a:pt x="60" y="1185340"/>
                                  <a:pt x="0" y="2031328"/>
                                </a:cubicBezTo>
                                <a:cubicBezTo>
                                  <a:pt x="0" y="2780757"/>
                                  <a:pt x="69703" y="3585770"/>
                                  <a:pt x="293101" y="4243152"/>
                                </a:cubicBezTo>
                                <a:close/>
                              </a:path>
                            </a:pathLst>
                          </a:custGeom>
                          <a:solidFill>
                            <a:schemeClr val="accent3"/>
                          </a:solidFill>
                          <a:ln w="24517" cap="flat">
                            <a:no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11BB4F9A" id="Gráfico 3" o:spid="_x0000_s1026" style="position:absolute;margin-left:-120.75pt;margin-top:-82.65pt;width:234.4pt;height:861.85pt;z-index:-251656704;mso-width-relative:margin;mso-height-relative:margin" coordsize="29769,10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">
                <v:shape id="Forma libre: forma 1970989592" o:spid="_x0000_s1027" style="position:absolute;width:25384;height:109456;visibility:visible;mso-wrap-style:square;v-text-anchor:top" coordsize="2538478,1094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" path="m,10845544r2538479,100103c312938,5132533,646136,3471489,646136,3471489l834201,2831668,878579,,,,,10845544xe" fillcolor="#d8d8d8 [2732]" stroked="f" strokeweight=".68103mm">
                  <v:path arrowok="t" o:connecttype="custom" o:connectlocs="0,10845544;2538479,10945647;646136,3471489;834201,2831668;878579,0;0,0;0,10845544" o:connectangles="0,0,0,0,0,0,0"/>
                </v:shape>
                <v:shape id="Forma libre: forma 973669096" o:spid="_x0000_s1028" style="position:absolute;left:6675;top:32995;width:23094;height:76130;visibility:visible;mso-wrap-style:square;v-text-anchor:top" coordsize="2309421,761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" path="m1214,v,,-115889,2915821,1916522,7598428l2309422,7612928v,,-1376387,-2745905,-1984838,-6537680l1214,xe" fillcolor="#e14122" stroked="f" strokeweight=".68103mm">
                  <v:path arrowok="t" o:connecttype="custom" o:connectlocs="1214,0;1917736,7598428;2309422,7612928;324584,1075248;1214,0" o:connectangles="0,0,0,0,0"/>
                </v:shape>
                <v:shape id="Forma libre: forma 1680134936" o:spid="_x0000_s1029" style="position:absolute;left:7254;top:2738;width:6063;height:42768;visibility:visible;mso-wrap-style:square;v-text-anchor:top" coordsize="606220,427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" path="m293101,4243152r313119,33672c606220,4276824,58126,2772058,233528,l146038,c88937,410401,60,1185340,,2031328v,749429,69703,1554442,293101,2211824xe" fillcolor="#9bbb59 [3206]" stroked="f" strokeweight=".68103mm">
                  <v:path arrowok="t" o:connecttype="custom" o:connectlocs="293101,4243152;606220,4276824;233528,0;146038,0;0,2031328;293101,4243152" o:connectangles="0,0,0,0,0,0"/>
                </v:shape>
              </v:group>
            </w:pict>
          </mc:Fallback>
        </mc:AlternateContent>
      </w:r>
      <w:r>
        <w:rPr>
          <w:noProof/>
          <w14:ligatures w14:val="standardContextual"/>
        </w:rPr>
        <w:drawing>
          <wp:anchor distT="0" distB="0" distL="114300" distR="114300" simplePos="0" relativeHeight="251662848" behindDoc="0" locked="0" layoutInCell="1" allowOverlap="1" wp14:anchorId="466CCB61" wp14:editId="56D58212">
            <wp:simplePos x="0" y="0"/>
            <wp:positionH relativeFrom="column">
              <wp:posOffset>1082040</wp:posOffset>
            </wp:positionH>
            <wp:positionV relativeFrom="paragraph">
              <wp:posOffset>-490855</wp:posOffset>
            </wp:positionV>
            <wp:extent cx="4218940" cy="1969135"/>
            <wp:effectExtent l="0" t="0" r="0" b="0"/>
            <wp:wrapNone/>
            <wp:docPr id="751034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8940" cy="1969135"/>
                    </a:xfrm>
                    <a:prstGeom prst="rect">
                      <a:avLst/>
                    </a:prstGeom>
                    <a:noFill/>
                  </pic:spPr>
                </pic:pic>
              </a:graphicData>
            </a:graphic>
          </wp:anchor>
        </w:drawing>
      </w:r>
      <w:r>
        <w:rPr>
          <w:noProof/>
          <w14:ligatures w14:val="standardContextual"/>
        </w:rPr>
        <mc:AlternateContent>
          <mc:Choice Requires="wps">
            <w:drawing>
              <wp:anchor distT="0" distB="0" distL="114300" distR="114300" simplePos="0" relativeHeight="251656704" behindDoc="1" locked="0" layoutInCell="1" allowOverlap="1" wp14:anchorId="45D86D6F" wp14:editId="2D568FD5">
                <wp:simplePos x="0" y="0"/>
                <wp:positionH relativeFrom="column">
                  <wp:posOffset>-1574800</wp:posOffset>
                </wp:positionH>
                <wp:positionV relativeFrom="paragraph">
                  <wp:posOffset>-986155</wp:posOffset>
                </wp:positionV>
                <wp:extent cx="6930952" cy="10774011"/>
                <wp:effectExtent l="0" t="0" r="0" b="0"/>
                <wp:wrapNone/>
                <wp:docPr id="796302721" name="Rectángulo 1364116744"/>
                <wp:cNvGraphicFramePr/>
                <a:graphic xmlns:a="http://schemas.openxmlformats.org/drawingml/2006/main">
                  <a:graphicData uri="http://schemas.microsoft.com/office/word/2010/wordprocessingShape">
                    <wps:wsp>
                      <wps:cNvSpPr/>
                      <wps:spPr>
                        <a:xfrm>
                          <a:off x="0" y="0"/>
                          <a:ext cx="6930952" cy="10774011"/>
                        </a:xfrm>
                        <a:prstGeom prst="rect">
                          <a:avLst/>
                        </a:prstGeom>
                        <a:noFill/>
                        <a:ln w="24517" cap="flat">
                          <a:noFill/>
                          <a:prstDash val="solid"/>
                          <a:round/>
                        </a:ln>
                      </wps:spPr>
                      <wps:bodyPr/>
                    </wps:wsp>
                  </a:graphicData>
                </a:graphic>
              </wp:anchor>
            </w:drawing>
          </mc:Choice>
          <mc:Fallback>
            <w:pict>
              <v:rect w14:anchorId="4987E040" id="Rectángulo 1364116744" o:spid="_x0000_s1026" style="position:absolute;margin-left:-124pt;margin-top:-77.65pt;width:545.75pt;height:848.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" filled="f" stroked="f" strokeweight=".68103mm">
                <v:stroke joinstyle="round"/>
              </v:rect>
            </w:pict>
          </mc:Fallback>
        </mc:AlternateContent>
      </w:r>
    </w:p>
    <w:p w14:paraId="0DF2672B" w14:textId="77777777" w:rsidR="00627458" w:rsidRDefault="00627458" w:rsidP="00810C15">
      <w:pPr>
        <w:rPr>
          <w:noProof/>
          <w14:ligatures w14:val="standardContextual"/>
        </w:rPr>
      </w:pPr>
    </w:p>
    <w:p w14:paraId="276C9C03" w14:textId="77777777" w:rsidR="00627458" w:rsidRDefault="00627458" w:rsidP="00810C15">
      <w:pPr>
        <w:rPr>
          <w:noProof/>
          <w14:ligatures w14:val="standardContextual"/>
        </w:rPr>
      </w:pPr>
    </w:p>
    <w:p w14:paraId="0CA9EC32" w14:textId="77777777" w:rsidR="00627458" w:rsidRDefault="00627458" w:rsidP="00810C15"/>
    <w:p w14:paraId="6DD6EA1E" w14:textId="77777777" w:rsidR="00627458" w:rsidRDefault="00627458" w:rsidP="00810C15">
      <w:pPr>
        <w:widowControl w:val="0"/>
        <w:autoSpaceDE w:val="0"/>
        <w:autoSpaceDN w:val="0"/>
        <w:adjustRightInd w:val="0"/>
        <w:spacing w:line="360" w:lineRule="auto"/>
        <w:rPr>
          <w:color w:val="000000"/>
        </w:rPr>
      </w:pPr>
    </w:p>
    <w:p w14:paraId="68E06453" w14:textId="1EB851C0" w:rsidR="00627458" w:rsidRDefault="00627458" w:rsidP="00810C15">
      <w:pPr>
        <w:widowControl w:val="0"/>
        <w:autoSpaceDE w:val="0"/>
        <w:autoSpaceDN w:val="0"/>
        <w:adjustRightInd w:val="0"/>
        <w:spacing w:line="360" w:lineRule="auto"/>
        <w:rPr>
          <w:color w:val="000000"/>
        </w:rPr>
      </w:pPr>
      <w:r>
        <w:rPr>
          <w:noProof/>
          <w14:ligatures w14:val="standardContextual"/>
        </w:rPr>
        <mc:AlternateContent>
          <mc:Choice Requires="wps">
            <w:drawing>
              <wp:anchor distT="0" distB="0" distL="114300" distR="114300" simplePos="0" relativeHeight="251654656" behindDoc="0" locked="0" layoutInCell="1" allowOverlap="1" wp14:anchorId="6B629FD9" wp14:editId="4624DF57">
                <wp:simplePos x="0" y="0"/>
                <wp:positionH relativeFrom="margin">
                  <wp:posOffset>800100</wp:posOffset>
                </wp:positionH>
                <wp:positionV relativeFrom="margin">
                  <wp:posOffset>1579245</wp:posOffset>
                </wp:positionV>
                <wp:extent cx="4789805" cy="6209731"/>
                <wp:effectExtent l="0" t="0" r="0" b="635"/>
                <wp:wrapNone/>
                <wp:docPr id="1592944410" name="Text Box 2"/>
                <wp:cNvGraphicFramePr/>
                <a:graphic xmlns:a="http://schemas.openxmlformats.org/drawingml/2006/main">
                  <a:graphicData uri="http://schemas.microsoft.com/office/word/2010/wordprocessingShape">
                    <wps:wsp>
                      <wps:cNvSpPr txBox="1"/>
                      <wps:spPr>
                        <a:xfrm>
                          <a:off x="0" y="0"/>
                          <a:ext cx="4789805" cy="6209731"/>
                        </a:xfrm>
                        <a:prstGeom prst="rect">
                          <a:avLst/>
                        </a:prstGeom>
                        <a:noFill/>
                        <a:ln w="6350">
                          <a:noFill/>
                        </a:ln>
                      </wps:spPr>
                      <wps:txbx>
                        <w:txbxContent>
                          <w:p w14:paraId="0461F869" w14:textId="50377273" w:rsidR="00627458" w:rsidRPr="00627458" w:rsidRDefault="00627458" w:rsidP="00D02B54">
                            <w:pPr>
                              <w:jc w:val="center"/>
                              <w:rPr>
                                <w:rFonts w:ascii="Helvetica" w:hAnsi="Helvetica" w:cs="Arial"/>
                                <w:b/>
                                <w:bCs/>
                                <w:color w:val="000000" w:themeColor="text1"/>
                                <w:sz w:val="32"/>
                                <w:szCs w:val="32"/>
                              </w:rPr>
                            </w:pPr>
                            <w:r w:rsidRPr="00627458">
                              <w:rPr>
                                <w:rFonts w:ascii="Helvetica" w:hAnsi="Helvetica" w:cs="Arial"/>
                                <w:b/>
                                <w:bCs/>
                                <w:color w:val="000000" w:themeColor="text1"/>
                                <w:sz w:val="32"/>
                                <w:szCs w:val="32"/>
                              </w:rPr>
                              <w:t>FACULTAD DE INFORMÁTICA Y ELECTRÓNICA</w:t>
                            </w:r>
                          </w:p>
                          <w:p w14:paraId="17614BCC" w14:textId="77777777" w:rsidR="00627458" w:rsidRDefault="00627458" w:rsidP="004C55BB">
                            <w:pPr>
                              <w:jc w:val="center"/>
                              <w:rPr>
                                <w:rFonts w:ascii="Helvetica" w:hAnsi="Helvetica" w:cs="Arial"/>
                                <w:color w:val="000000" w:themeColor="text1"/>
                              </w:rPr>
                            </w:pPr>
                          </w:p>
                          <w:p w14:paraId="58251B5D" w14:textId="617D1A28" w:rsidR="00627458" w:rsidRPr="00627458" w:rsidRDefault="00627458" w:rsidP="004C55BB">
                            <w:pPr>
                              <w:jc w:val="center"/>
                              <w:rPr>
                                <w:rFonts w:ascii="Helvetica" w:hAnsi="Helvetica" w:cs="Arial"/>
                                <w:b/>
                                <w:bCs/>
                                <w:color w:val="000000" w:themeColor="text1"/>
                                <w:sz w:val="28"/>
                                <w:szCs w:val="28"/>
                              </w:rPr>
                            </w:pPr>
                            <w:r w:rsidRPr="00627458">
                              <w:rPr>
                                <w:rFonts w:ascii="Helvetica" w:hAnsi="Helvetica" w:cs="Arial"/>
                                <w:b/>
                                <w:bCs/>
                                <w:color w:val="000000" w:themeColor="text1"/>
                                <w:sz w:val="28"/>
                                <w:szCs w:val="28"/>
                              </w:rPr>
                              <w:t>APLICACIONES INFORMÁTICAS II</w:t>
                            </w:r>
                          </w:p>
                          <w:p w14:paraId="799D176F" w14:textId="63E6CECA" w:rsidR="00627458" w:rsidRPr="00627458" w:rsidRDefault="00627458" w:rsidP="004C55BB">
                            <w:pPr>
                              <w:jc w:val="center"/>
                              <w:rPr>
                                <w:rFonts w:ascii="Helvetica" w:hAnsi="Helvetica" w:cs="Arial"/>
                                <w:b/>
                                <w:bCs/>
                                <w:color w:val="000000" w:themeColor="text1"/>
                                <w:sz w:val="28"/>
                                <w:szCs w:val="28"/>
                              </w:rPr>
                            </w:pPr>
                            <w:r w:rsidRPr="00627458">
                              <w:rPr>
                                <w:b/>
                                <w:sz w:val="28"/>
                              </w:rPr>
                              <w:t>Arquitectura del sistema</w:t>
                            </w:r>
                          </w:p>
                          <w:p w14:paraId="1A98FC68" w14:textId="77777777" w:rsidR="00627458" w:rsidRPr="00627458" w:rsidRDefault="00627458" w:rsidP="00D02B54">
                            <w:pPr>
                              <w:jc w:val="center"/>
                              <w:rPr>
                                <w:rFonts w:ascii="Helvetica" w:hAnsi="Helvetica" w:cs="Arial"/>
                                <w:b/>
                                <w:bCs/>
                                <w:color w:val="000000" w:themeColor="text1"/>
                                <w:sz w:val="28"/>
                                <w:szCs w:val="28"/>
                              </w:rPr>
                            </w:pPr>
                          </w:p>
                          <w:p w14:paraId="7A07F458" w14:textId="219334FB" w:rsidR="00627458" w:rsidRDefault="00627458" w:rsidP="004C55BB">
                            <w:pPr>
                              <w:jc w:val="center"/>
                              <w:rPr>
                                <w:rFonts w:ascii="Helvetica" w:hAnsi="Helvetica" w:cs="Arial"/>
                                <w:b/>
                                <w:bCs/>
                                <w:color w:val="000000" w:themeColor="text1"/>
                                <w:sz w:val="28"/>
                                <w:szCs w:val="28"/>
                              </w:rPr>
                            </w:pPr>
                            <w:r w:rsidRPr="00627458">
                              <w:rPr>
                                <w:b/>
                                <w:sz w:val="24"/>
                              </w:rPr>
                              <w:t>DESARROLLO DE UN SISTEMA WEB Y MÓVIL PARA LA GESTIÓN</w:t>
                            </w:r>
                            <w:r w:rsidRPr="00627458">
                              <w:rPr>
                                <w:b/>
                                <w:sz w:val="24"/>
                              </w:rPr>
                              <w:br/>
                              <w:t>INTEGRAL EN LA EMPRESA ICARO CONSTRUCTORES BMGM S.A.S.</w:t>
                            </w:r>
                            <w:r w:rsidRPr="00627458">
                              <w:rPr>
                                <w:b/>
                                <w:sz w:val="26"/>
                              </w:rPr>
                              <w:br/>
                            </w:r>
                          </w:p>
                          <w:p w14:paraId="6D082C14" w14:textId="6D8FE24A" w:rsidR="00627458" w:rsidRPr="00627458" w:rsidRDefault="00627458" w:rsidP="004C55BB">
                            <w:pPr>
                              <w:jc w:val="center"/>
                              <w:rPr>
                                <w:rFonts w:ascii="Helvetica" w:hAnsi="Helvetica" w:cs="Arial"/>
                                <w:b/>
                                <w:bCs/>
                                <w:color w:val="000000" w:themeColor="text1"/>
                                <w:sz w:val="28"/>
                                <w:szCs w:val="28"/>
                              </w:rPr>
                            </w:pPr>
                            <w:r w:rsidRPr="00627458">
                              <w:rPr>
                                <w:b/>
                                <w:sz w:val="26"/>
                              </w:rPr>
                              <w:t>Arquitectura del Sistema ICARO V3</w:t>
                            </w:r>
                          </w:p>
                          <w:p w14:paraId="0E81971E" w14:textId="747AEA93" w:rsidR="00627458" w:rsidRPr="00627458" w:rsidRDefault="00627458" w:rsidP="004C55BB">
                            <w:pPr>
                              <w:jc w:val="center"/>
                              <w:rPr>
                                <w:rFonts w:ascii="Helvetica" w:hAnsi="Helvetica" w:cs="Arial"/>
                                <w:b/>
                                <w:bCs/>
                                <w:color w:val="000000" w:themeColor="text1"/>
                                <w:sz w:val="28"/>
                                <w:szCs w:val="28"/>
                              </w:rPr>
                            </w:pPr>
                            <w:r w:rsidRPr="00627458">
                              <w:rPr>
                                <w:b/>
                              </w:rPr>
                              <w:t>Ivan Santiago Pulgar Leon</w:t>
                            </w:r>
                            <w:r w:rsidRPr="00627458">
                              <w:rPr>
                                <w:b/>
                              </w:rPr>
                              <w:br/>
                              <w:t>Isaac Sebastián Castro Muesmueran</w:t>
                            </w:r>
                          </w:p>
                          <w:p w14:paraId="08D98FB6" w14:textId="77777777" w:rsidR="00627458" w:rsidRDefault="00627458" w:rsidP="004C55BB">
                            <w:pPr>
                              <w:jc w:val="center"/>
                              <w:rPr>
                                <w:rFonts w:ascii="Helvetica" w:hAnsi="Helvetica" w:cs="Arial"/>
                                <w:b/>
                                <w:bCs/>
                                <w:color w:val="000000" w:themeColor="text1"/>
                                <w:sz w:val="28"/>
                                <w:szCs w:val="28"/>
                              </w:rPr>
                            </w:pPr>
                          </w:p>
                          <w:p w14:paraId="4726C1B7" w14:textId="4CEAB911" w:rsidR="00627458" w:rsidRPr="00627458" w:rsidRDefault="00627458" w:rsidP="00D02B54">
                            <w:pPr>
                              <w:jc w:val="center"/>
                              <w:rPr>
                                <w:rFonts w:ascii="Helvetica" w:hAnsi="Helvetica" w:cs="Arial"/>
                                <w:b/>
                                <w:bCs/>
                                <w:color w:val="000000" w:themeColor="text1"/>
                                <w:sz w:val="28"/>
                                <w:szCs w:val="28"/>
                              </w:rPr>
                            </w:pPr>
                            <w:r w:rsidRPr="00627458">
                              <w:rPr>
                                <w:rFonts w:ascii="Helvetica" w:hAnsi="Helvetica" w:cs="Arial"/>
                                <w:b/>
                                <w:bCs/>
                                <w:color w:val="000000" w:themeColor="text1"/>
                                <w:sz w:val="28"/>
                                <w:szCs w:val="28"/>
                              </w:rPr>
                              <w:t>Ingeniero:</w:t>
                            </w:r>
                            <w:r w:rsidRPr="00627458">
                              <w:rPr>
                                <w:rFonts w:ascii="Helvetica" w:hAnsi="Helvetica" w:cs="Arial"/>
                                <w:b/>
                                <w:bCs/>
                                <w:color w:val="000000" w:themeColor="text1"/>
                                <w:sz w:val="28"/>
                                <w:szCs w:val="28"/>
                              </w:rPr>
                              <w:br/>
                              <w:t>JULIO R. SANTILLÁN C.</w:t>
                            </w:r>
                          </w:p>
                          <w:p w14:paraId="34E25BD4" w14:textId="77777777" w:rsidR="00627458" w:rsidRPr="00627458" w:rsidRDefault="00627458" w:rsidP="00D02B54">
                            <w:pPr>
                              <w:jc w:val="center"/>
                              <w:rPr>
                                <w:rFonts w:ascii="Helvetica" w:hAnsi="Helvetica" w:cs="Arial"/>
                                <w:color w:val="000000" w:themeColor="text1"/>
                              </w:rPr>
                            </w:pPr>
                          </w:p>
                          <w:p w14:paraId="6AE99F64" w14:textId="77777777" w:rsidR="00627458" w:rsidRPr="00627458" w:rsidRDefault="00627458" w:rsidP="00D02B54">
                            <w:pPr>
                              <w:jc w:val="center"/>
                              <w:rPr>
                                <w:rFonts w:ascii="Helvetica" w:hAnsi="Helvetica" w:cs="Arial"/>
                                <w:color w:val="000000" w:themeColor="text1"/>
                              </w:rPr>
                            </w:pPr>
                          </w:p>
                          <w:p w14:paraId="1F94B531" w14:textId="7D9DE49E" w:rsidR="00627458" w:rsidRPr="00CD46B4" w:rsidRDefault="00627458" w:rsidP="00D02B54">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629FD9" id="_x0000_t202" coordsize="21600,21600" o:spt="202" path="m,l,21600r21600,l21600,xe">
                <v:stroke joinstyle="miter"/>
                <v:path gradientshapeok="t" o:connecttype="rect"/>
              </v:shapetype>
              <v:shape id="Text Box 2" o:spid="_x0000_s1026" type="#_x0000_t202" style="position:absolute;left:0;text-align:left;margin-left:63pt;margin-top:124.35pt;width:377.15pt;height:488.9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" filled="f" stroked="f" strokeweight=".5pt">
                <v:textbox>
                  <w:txbxContent>
                    <w:p w14:paraId="0461F869" w14:textId="50377273" w:rsidR="00627458" w:rsidRPr="00627458" w:rsidRDefault="00627458" w:rsidP="00D02B54">
                      <w:pPr>
                        <w:jc w:val="center"/>
                        <w:rPr>
                          <w:rFonts w:ascii="Helvetica" w:hAnsi="Helvetica" w:cs="Arial"/>
                          <w:b/>
                          <w:bCs/>
                          <w:color w:val="000000" w:themeColor="text1"/>
                          <w:sz w:val="32"/>
                          <w:szCs w:val="32"/>
                        </w:rPr>
                      </w:pPr>
                      <w:r w:rsidRPr="00627458">
                        <w:rPr>
                          <w:rFonts w:ascii="Helvetica" w:hAnsi="Helvetica" w:cs="Arial"/>
                          <w:b/>
                          <w:bCs/>
                          <w:color w:val="000000" w:themeColor="text1"/>
                          <w:sz w:val="32"/>
                          <w:szCs w:val="32"/>
                        </w:rPr>
                        <w:t>FACULTAD DE INFORMÁTICA Y ELECTRÓNICA</w:t>
                      </w:r>
                    </w:p>
                    <w:p w14:paraId="17614BCC" w14:textId="77777777" w:rsidR="00627458" w:rsidRDefault="00627458" w:rsidP="004C55BB">
                      <w:pPr>
                        <w:jc w:val="center"/>
                        <w:rPr>
                          <w:rFonts w:ascii="Helvetica" w:hAnsi="Helvetica" w:cs="Arial"/>
                          <w:color w:val="000000" w:themeColor="text1"/>
                        </w:rPr>
                      </w:pPr>
                    </w:p>
                    <w:p w14:paraId="58251B5D" w14:textId="617D1A28" w:rsidR="00627458" w:rsidRPr="00627458" w:rsidRDefault="00627458" w:rsidP="004C55BB">
                      <w:pPr>
                        <w:jc w:val="center"/>
                        <w:rPr>
                          <w:rFonts w:ascii="Helvetica" w:hAnsi="Helvetica" w:cs="Arial"/>
                          <w:b/>
                          <w:bCs/>
                          <w:color w:val="000000" w:themeColor="text1"/>
                          <w:sz w:val="28"/>
                          <w:szCs w:val="28"/>
                        </w:rPr>
                      </w:pPr>
                      <w:r w:rsidRPr="00627458">
                        <w:rPr>
                          <w:rFonts w:ascii="Helvetica" w:hAnsi="Helvetica" w:cs="Arial"/>
                          <w:b/>
                          <w:bCs/>
                          <w:color w:val="000000" w:themeColor="text1"/>
                          <w:sz w:val="28"/>
                          <w:szCs w:val="28"/>
                        </w:rPr>
                        <w:t>APLICACIONES INFORMÁTICAS II</w:t>
                      </w:r>
                    </w:p>
                    <w:p w14:paraId="799D176F" w14:textId="63E6CECA" w:rsidR="00627458" w:rsidRPr="00627458" w:rsidRDefault="00627458" w:rsidP="004C55BB">
                      <w:pPr>
                        <w:jc w:val="center"/>
                        <w:rPr>
                          <w:rFonts w:ascii="Helvetica" w:hAnsi="Helvetica" w:cs="Arial"/>
                          <w:b/>
                          <w:bCs/>
                          <w:color w:val="000000" w:themeColor="text1"/>
                          <w:sz w:val="28"/>
                          <w:szCs w:val="28"/>
                        </w:rPr>
                      </w:pPr>
                      <w:r w:rsidRPr="00627458">
                        <w:rPr>
                          <w:b/>
                          <w:sz w:val="28"/>
                        </w:rPr>
                        <w:t>Arquitectura del sistema</w:t>
                      </w:r>
                    </w:p>
                    <w:p w14:paraId="1A98FC68" w14:textId="77777777" w:rsidR="00627458" w:rsidRPr="00627458" w:rsidRDefault="00627458" w:rsidP="00D02B54">
                      <w:pPr>
                        <w:jc w:val="center"/>
                        <w:rPr>
                          <w:rFonts w:ascii="Helvetica" w:hAnsi="Helvetica" w:cs="Arial"/>
                          <w:b/>
                          <w:bCs/>
                          <w:color w:val="000000" w:themeColor="text1"/>
                          <w:sz w:val="28"/>
                          <w:szCs w:val="28"/>
                        </w:rPr>
                      </w:pPr>
                    </w:p>
                    <w:p w14:paraId="7A07F458" w14:textId="219334FB" w:rsidR="00627458" w:rsidRDefault="00627458" w:rsidP="004C55BB">
                      <w:pPr>
                        <w:jc w:val="center"/>
                        <w:rPr>
                          <w:rFonts w:ascii="Helvetica" w:hAnsi="Helvetica" w:cs="Arial"/>
                          <w:b/>
                          <w:bCs/>
                          <w:color w:val="000000" w:themeColor="text1"/>
                          <w:sz w:val="28"/>
                          <w:szCs w:val="28"/>
                        </w:rPr>
                      </w:pPr>
                      <w:r w:rsidRPr="00627458">
                        <w:rPr>
                          <w:b/>
                          <w:sz w:val="24"/>
                        </w:rPr>
                        <w:t>DESARROLLO DE UN SISTEMA WEB Y MÓVIL PARA LA GESTIÓN</w:t>
                      </w:r>
                      <w:r w:rsidRPr="00627458">
                        <w:rPr>
                          <w:b/>
                          <w:sz w:val="24"/>
                        </w:rPr>
                        <w:br/>
                        <w:t>INTEGRAL EN LA EMPRESA ICARO CONSTRUCTORES BMGM S.A.S.</w:t>
                      </w:r>
                      <w:r w:rsidRPr="00627458">
                        <w:rPr>
                          <w:b/>
                          <w:sz w:val="26"/>
                        </w:rPr>
                        <w:br/>
                      </w:r>
                    </w:p>
                    <w:p w14:paraId="6D082C14" w14:textId="6D8FE24A" w:rsidR="00627458" w:rsidRPr="00627458" w:rsidRDefault="00627458" w:rsidP="004C55BB">
                      <w:pPr>
                        <w:jc w:val="center"/>
                        <w:rPr>
                          <w:rFonts w:ascii="Helvetica" w:hAnsi="Helvetica" w:cs="Arial"/>
                          <w:b/>
                          <w:bCs/>
                          <w:color w:val="000000" w:themeColor="text1"/>
                          <w:sz w:val="28"/>
                          <w:szCs w:val="28"/>
                        </w:rPr>
                      </w:pPr>
                      <w:r w:rsidRPr="00627458">
                        <w:rPr>
                          <w:b/>
                          <w:sz w:val="26"/>
                        </w:rPr>
                        <w:t>Arquitectura del Sistema ICARO V3</w:t>
                      </w:r>
                    </w:p>
                    <w:p w14:paraId="0E81971E" w14:textId="747AEA93" w:rsidR="00627458" w:rsidRPr="00627458" w:rsidRDefault="00627458" w:rsidP="004C55BB">
                      <w:pPr>
                        <w:jc w:val="center"/>
                        <w:rPr>
                          <w:rFonts w:ascii="Helvetica" w:hAnsi="Helvetica" w:cs="Arial"/>
                          <w:b/>
                          <w:bCs/>
                          <w:color w:val="000000" w:themeColor="text1"/>
                          <w:sz w:val="28"/>
                          <w:szCs w:val="28"/>
                        </w:rPr>
                      </w:pPr>
                      <w:r w:rsidRPr="00627458">
                        <w:rPr>
                          <w:b/>
                        </w:rPr>
                        <w:t>Ivan Santiago Pulgar Leon</w:t>
                      </w:r>
                      <w:r w:rsidRPr="00627458">
                        <w:rPr>
                          <w:b/>
                        </w:rPr>
                        <w:br/>
                        <w:t>Isaac Sebastián Castro Muesmueran</w:t>
                      </w:r>
                    </w:p>
                    <w:p w14:paraId="08D98FB6" w14:textId="77777777" w:rsidR="00627458" w:rsidRDefault="00627458" w:rsidP="004C55BB">
                      <w:pPr>
                        <w:jc w:val="center"/>
                        <w:rPr>
                          <w:rFonts w:ascii="Helvetica" w:hAnsi="Helvetica" w:cs="Arial"/>
                          <w:b/>
                          <w:bCs/>
                          <w:color w:val="000000" w:themeColor="text1"/>
                          <w:sz w:val="28"/>
                          <w:szCs w:val="28"/>
                        </w:rPr>
                      </w:pPr>
                    </w:p>
                    <w:p w14:paraId="4726C1B7" w14:textId="4CEAB911" w:rsidR="00627458" w:rsidRPr="00627458" w:rsidRDefault="00627458" w:rsidP="00D02B54">
                      <w:pPr>
                        <w:jc w:val="center"/>
                        <w:rPr>
                          <w:rFonts w:ascii="Helvetica" w:hAnsi="Helvetica" w:cs="Arial"/>
                          <w:b/>
                          <w:bCs/>
                          <w:color w:val="000000" w:themeColor="text1"/>
                          <w:sz w:val="28"/>
                          <w:szCs w:val="28"/>
                        </w:rPr>
                      </w:pPr>
                      <w:r w:rsidRPr="00627458">
                        <w:rPr>
                          <w:rFonts w:ascii="Helvetica" w:hAnsi="Helvetica" w:cs="Arial"/>
                          <w:b/>
                          <w:bCs/>
                          <w:color w:val="000000" w:themeColor="text1"/>
                          <w:sz w:val="28"/>
                          <w:szCs w:val="28"/>
                        </w:rPr>
                        <w:t>Ingeniero:</w:t>
                      </w:r>
                      <w:r w:rsidRPr="00627458">
                        <w:rPr>
                          <w:rFonts w:ascii="Helvetica" w:hAnsi="Helvetica" w:cs="Arial"/>
                          <w:b/>
                          <w:bCs/>
                          <w:color w:val="000000" w:themeColor="text1"/>
                          <w:sz w:val="28"/>
                          <w:szCs w:val="28"/>
                        </w:rPr>
                        <w:br/>
                        <w:t>JULIO R. SANTILLÁN C.</w:t>
                      </w:r>
                    </w:p>
                    <w:p w14:paraId="34E25BD4" w14:textId="77777777" w:rsidR="00627458" w:rsidRPr="00627458" w:rsidRDefault="00627458" w:rsidP="00D02B54">
                      <w:pPr>
                        <w:jc w:val="center"/>
                        <w:rPr>
                          <w:rFonts w:ascii="Helvetica" w:hAnsi="Helvetica" w:cs="Arial"/>
                          <w:color w:val="000000" w:themeColor="text1"/>
                        </w:rPr>
                      </w:pPr>
                    </w:p>
                    <w:p w14:paraId="6AE99F64" w14:textId="77777777" w:rsidR="00627458" w:rsidRPr="00627458" w:rsidRDefault="00627458" w:rsidP="00D02B54">
                      <w:pPr>
                        <w:jc w:val="center"/>
                        <w:rPr>
                          <w:rFonts w:ascii="Helvetica" w:hAnsi="Helvetica" w:cs="Arial"/>
                          <w:color w:val="000000" w:themeColor="text1"/>
                        </w:rPr>
                      </w:pPr>
                    </w:p>
                    <w:p w14:paraId="1F94B531" w14:textId="7D9DE49E" w:rsidR="00627458" w:rsidRPr="00CD46B4" w:rsidRDefault="00627458" w:rsidP="00D02B54">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Fecha</w:t>
                      </w:r>
                    </w:p>
                  </w:txbxContent>
                </v:textbox>
                <w10:wrap anchorx="margin" anchory="margin"/>
              </v:shape>
            </w:pict>
          </mc:Fallback>
        </mc:AlternateContent>
      </w:r>
    </w:p>
    <w:p w14:paraId="0375C5DB" w14:textId="6937DA23" w:rsidR="00627458" w:rsidRDefault="00627458"/>
    <w:p w14:paraId="5E6540AD" w14:textId="5F27462E" w:rsidR="007D366C" w:rsidRDefault="00627458" w:rsidP="00627458">
      <w:pPr>
        <w:jc w:val="left"/>
      </w:pPr>
      <w:r w:rsidRPr="00097601">
        <w:rPr>
          <w:rFonts w:ascii="Calibri" w:eastAsia="Calibri" w:hAnsi="Calibri" w:cs="Calibri"/>
          <w:noProof/>
        </w:rPr>
        <w:drawing>
          <wp:anchor distT="0" distB="0" distL="114300" distR="114300" simplePos="0" relativeHeight="251664896" behindDoc="0" locked="0" layoutInCell="1" allowOverlap="1" wp14:anchorId="17EAE056" wp14:editId="10779C78">
            <wp:simplePos x="0" y="0"/>
            <wp:positionH relativeFrom="column">
              <wp:posOffset>-1060450</wp:posOffset>
            </wp:positionH>
            <wp:positionV relativeFrom="paragraph">
              <wp:posOffset>5772785</wp:posOffset>
            </wp:positionV>
            <wp:extent cx="1514475" cy="1514475"/>
            <wp:effectExtent l="0" t="0" r="9525" b="9525"/>
            <wp:wrapNone/>
            <wp:docPr id="125094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alphaModFix amt="35000"/>
                      <a:grayscl/>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F0616" w14:textId="77777777" w:rsidR="007D366C" w:rsidRDefault="00000000">
      <w:r>
        <w:br w:type="page"/>
      </w:r>
    </w:p>
    <w:sdt>
      <w:sdtPr>
        <w:rPr>
          <w:b/>
          <w:bCs/>
          <w:lang w:val="es-ES"/>
        </w:rPr>
        <w:id w:val="1229886795"/>
        <w:docPartObj>
          <w:docPartGallery w:val="Table of Contents"/>
          <w:docPartUnique/>
        </w:docPartObj>
      </w:sdtPr>
      <w:sdtContent>
        <w:p w14:paraId="21AF4910" w14:textId="39A58E3D" w:rsidR="00C12418" w:rsidRPr="00C12418" w:rsidRDefault="00C12418" w:rsidP="00C12418">
          <w:pPr>
            <w:rPr>
              <w:b/>
              <w:bCs/>
            </w:rPr>
          </w:pPr>
          <w:r w:rsidRPr="00C12418">
            <w:rPr>
              <w:b/>
              <w:bCs/>
              <w:lang w:val="es-ES"/>
            </w:rPr>
            <w:t>Contenido</w:t>
          </w:r>
        </w:p>
        <w:p w14:paraId="697BDAA6" w14:textId="71D42E18" w:rsidR="003A3B0B" w:rsidRDefault="00C12418">
          <w:pPr>
            <w:pStyle w:val="TDC1"/>
            <w:tabs>
              <w:tab w:val="right" w:leader="dot" w:pos="10070"/>
            </w:tabs>
            <w:rPr>
              <w:rFonts w:asciiTheme="minorHAnsi" w:eastAsiaTheme="minorEastAsia" w:hAnsiTheme="minorHAnsi"/>
              <w:noProof/>
              <w:kern w:val="2"/>
              <w:sz w:val="24"/>
              <w:szCs w:val="24"/>
              <w:lang w:eastAsia="es-EC"/>
              <w14:ligatures w14:val="standardContextual"/>
            </w:rPr>
          </w:pPr>
          <w:r>
            <w:fldChar w:fldCharType="begin"/>
          </w:r>
          <w:r>
            <w:instrText xml:space="preserve"> TOC \o "1-3" \h \z \u </w:instrText>
          </w:r>
          <w:r>
            <w:fldChar w:fldCharType="separate"/>
          </w:r>
          <w:hyperlink w:anchor="_Toc239843487" w:history="1">
            <w:r w:rsidR="003A3B0B" w:rsidRPr="008C6E38">
              <w:rPr>
                <w:rStyle w:val="Hipervnculo"/>
                <w:noProof/>
              </w:rPr>
              <w:t>1. Contexto y Requisitos</w:t>
            </w:r>
            <w:r w:rsidR="003A3B0B">
              <w:rPr>
                <w:noProof/>
                <w:webHidden/>
              </w:rPr>
              <w:tab/>
            </w:r>
            <w:r w:rsidR="003A3B0B">
              <w:rPr>
                <w:noProof/>
                <w:webHidden/>
              </w:rPr>
              <w:fldChar w:fldCharType="begin"/>
            </w:r>
            <w:r w:rsidR="003A3B0B">
              <w:rPr>
                <w:noProof/>
                <w:webHidden/>
              </w:rPr>
              <w:instrText xml:space="preserve"> PAGEREF _Toc239843487 \h </w:instrText>
            </w:r>
            <w:r w:rsidR="003A3B0B">
              <w:rPr>
                <w:noProof/>
                <w:webHidden/>
              </w:rPr>
            </w:r>
            <w:r w:rsidR="003A3B0B">
              <w:rPr>
                <w:noProof/>
                <w:webHidden/>
              </w:rPr>
              <w:fldChar w:fldCharType="separate"/>
            </w:r>
            <w:r w:rsidR="003A3B0B">
              <w:rPr>
                <w:noProof/>
                <w:webHidden/>
              </w:rPr>
              <w:t>3</w:t>
            </w:r>
            <w:r w:rsidR="003A3B0B">
              <w:rPr>
                <w:noProof/>
                <w:webHidden/>
              </w:rPr>
              <w:fldChar w:fldCharType="end"/>
            </w:r>
          </w:hyperlink>
        </w:p>
        <w:p w14:paraId="4F7FFF2D" w14:textId="3B98250A"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88" w:history="1">
            <w:r w:rsidRPr="008C6E38">
              <w:rPr>
                <w:rStyle w:val="Hipervnculo"/>
                <w:noProof/>
              </w:rPr>
              <w:t>1.1 Descripción del Sistema</w:t>
            </w:r>
            <w:r>
              <w:rPr>
                <w:noProof/>
                <w:webHidden/>
              </w:rPr>
              <w:tab/>
            </w:r>
            <w:r>
              <w:rPr>
                <w:noProof/>
                <w:webHidden/>
              </w:rPr>
              <w:fldChar w:fldCharType="begin"/>
            </w:r>
            <w:r>
              <w:rPr>
                <w:noProof/>
                <w:webHidden/>
              </w:rPr>
              <w:instrText xml:space="preserve"> PAGEREF _Toc239843488 \h </w:instrText>
            </w:r>
            <w:r>
              <w:rPr>
                <w:noProof/>
                <w:webHidden/>
              </w:rPr>
            </w:r>
            <w:r>
              <w:rPr>
                <w:noProof/>
                <w:webHidden/>
              </w:rPr>
              <w:fldChar w:fldCharType="separate"/>
            </w:r>
            <w:r>
              <w:rPr>
                <w:noProof/>
                <w:webHidden/>
              </w:rPr>
              <w:t>3</w:t>
            </w:r>
            <w:r>
              <w:rPr>
                <w:noProof/>
                <w:webHidden/>
              </w:rPr>
              <w:fldChar w:fldCharType="end"/>
            </w:r>
          </w:hyperlink>
        </w:p>
        <w:p w14:paraId="7C6D3843" w14:textId="45C4FE7F"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89" w:history="1">
            <w:r w:rsidRPr="008C6E38">
              <w:rPr>
                <w:rStyle w:val="Hipervnculo"/>
                <w:noProof/>
              </w:rPr>
              <w:t>1.2 Atributos de Calidad (Drivers Arquitectónicos)</w:t>
            </w:r>
            <w:r>
              <w:rPr>
                <w:noProof/>
                <w:webHidden/>
              </w:rPr>
              <w:tab/>
            </w:r>
            <w:r>
              <w:rPr>
                <w:noProof/>
                <w:webHidden/>
              </w:rPr>
              <w:fldChar w:fldCharType="begin"/>
            </w:r>
            <w:r>
              <w:rPr>
                <w:noProof/>
                <w:webHidden/>
              </w:rPr>
              <w:instrText xml:space="preserve"> PAGEREF _Toc239843489 \h </w:instrText>
            </w:r>
            <w:r>
              <w:rPr>
                <w:noProof/>
                <w:webHidden/>
              </w:rPr>
            </w:r>
            <w:r>
              <w:rPr>
                <w:noProof/>
                <w:webHidden/>
              </w:rPr>
              <w:fldChar w:fldCharType="separate"/>
            </w:r>
            <w:r>
              <w:rPr>
                <w:noProof/>
                <w:webHidden/>
              </w:rPr>
              <w:t>3</w:t>
            </w:r>
            <w:r>
              <w:rPr>
                <w:noProof/>
                <w:webHidden/>
              </w:rPr>
              <w:fldChar w:fldCharType="end"/>
            </w:r>
          </w:hyperlink>
        </w:p>
        <w:p w14:paraId="05145728" w14:textId="69FCB7E3"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490" w:history="1">
            <w:r w:rsidRPr="008C6E38">
              <w:rPr>
                <w:rStyle w:val="Hipervnculo"/>
                <w:noProof/>
              </w:rPr>
              <w:t>2. Arquitectura Seleccionada</w:t>
            </w:r>
            <w:r>
              <w:rPr>
                <w:noProof/>
                <w:webHidden/>
              </w:rPr>
              <w:tab/>
            </w:r>
            <w:r>
              <w:rPr>
                <w:noProof/>
                <w:webHidden/>
              </w:rPr>
              <w:fldChar w:fldCharType="begin"/>
            </w:r>
            <w:r>
              <w:rPr>
                <w:noProof/>
                <w:webHidden/>
              </w:rPr>
              <w:instrText xml:space="preserve"> PAGEREF _Toc239843490 \h </w:instrText>
            </w:r>
            <w:r>
              <w:rPr>
                <w:noProof/>
                <w:webHidden/>
              </w:rPr>
            </w:r>
            <w:r>
              <w:rPr>
                <w:noProof/>
                <w:webHidden/>
              </w:rPr>
              <w:fldChar w:fldCharType="separate"/>
            </w:r>
            <w:r>
              <w:rPr>
                <w:noProof/>
                <w:webHidden/>
              </w:rPr>
              <w:t>4</w:t>
            </w:r>
            <w:r>
              <w:rPr>
                <w:noProof/>
                <w:webHidden/>
              </w:rPr>
              <w:fldChar w:fldCharType="end"/>
            </w:r>
          </w:hyperlink>
        </w:p>
        <w:p w14:paraId="786053E6" w14:textId="4748AC97"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1" w:history="1">
            <w:r w:rsidRPr="008C6E38">
              <w:rPr>
                <w:rStyle w:val="Hipervnculo"/>
                <w:noProof/>
              </w:rPr>
              <w:t>2.1 Estilo Arquitectónico Principal: API REST</w:t>
            </w:r>
            <w:r>
              <w:rPr>
                <w:noProof/>
                <w:webHidden/>
              </w:rPr>
              <w:tab/>
            </w:r>
            <w:r>
              <w:rPr>
                <w:noProof/>
                <w:webHidden/>
              </w:rPr>
              <w:fldChar w:fldCharType="begin"/>
            </w:r>
            <w:r>
              <w:rPr>
                <w:noProof/>
                <w:webHidden/>
              </w:rPr>
              <w:instrText xml:space="preserve"> PAGEREF _Toc239843491 \h </w:instrText>
            </w:r>
            <w:r>
              <w:rPr>
                <w:noProof/>
                <w:webHidden/>
              </w:rPr>
            </w:r>
            <w:r>
              <w:rPr>
                <w:noProof/>
                <w:webHidden/>
              </w:rPr>
              <w:fldChar w:fldCharType="separate"/>
            </w:r>
            <w:r>
              <w:rPr>
                <w:noProof/>
                <w:webHidden/>
              </w:rPr>
              <w:t>4</w:t>
            </w:r>
            <w:r>
              <w:rPr>
                <w:noProof/>
                <w:webHidden/>
              </w:rPr>
              <w:fldChar w:fldCharType="end"/>
            </w:r>
          </w:hyperlink>
        </w:p>
        <w:p w14:paraId="227F8B81" w14:textId="2CC7ACA2"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492" w:history="1">
            <w:r w:rsidRPr="008C6E38">
              <w:rPr>
                <w:rStyle w:val="Hipervnculo"/>
                <w:noProof/>
              </w:rPr>
              <w:t>3. Diagrama de Capas y Flujo de una Petición</w:t>
            </w:r>
            <w:r>
              <w:rPr>
                <w:noProof/>
                <w:webHidden/>
              </w:rPr>
              <w:tab/>
            </w:r>
            <w:r>
              <w:rPr>
                <w:noProof/>
                <w:webHidden/>
              </w:rPr>
              <w:fldChar w:fldCharType="begin"/>
            </w:r>
            <w:r>
              <w:rPr>
                <w:noProof/>
                <w:webHidden/>
              </w:rPr>
              <w:instrText xml:space="preserve"> PAGEREF _Toc239843492 \h </w:instrText>
            </w:r>
            <w:r>
              <w:rPr>
                <w:noProof/>
                <w:webHidden/>
              </w:rPr>
            </w:r>
            <w:r>
              <w:rPr>
                <w:noProof/>
                <w:webHidden/>
              </w:rPr>
              <w:fldChar w:fldCharType="separate"/>
            </w:r>
            <w:r>
              <w:rPr>
                <w:noProof/>
                <w:webHidden/>
              </w:rPr>
              <w:t>7</w:t>
            </w:r>
            <w:r>
              <w:rPr>
                <w:noProof/>
                <w:webHidden/>
              </w:rPr>
              <w:fldChar w:fldCharType="end"/>
            </w:r>
          </w:hyperlink>
        </w:p>
        <w:p w14:paraId="12178B8A" w14:textId="5E68A387"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493" w:history="1">
            <w:r w:rsidRPr="008C6E38">
              <w:rPr>
                <w:rStyle w:val="Hipervnculo"/>
                <w:noProof/>
              </w:rPr>
              <w:t>4. Diagrama Arquitectónico Completo (Componentes y Despliegue)</w:t>
            </w:r>
            <w:r>
              <w:rPr>
                <w:noProof/>
                <w:webHidden/>
              </w:rPr>
              <w:tab/>
            </w:r>
            <w:r>
              <w:rPr>
                <w:noProof/>
                <w:webHidden/>
              </w:rPr>
              <w:fldChar w:fldCharType="begin"/>
            </w:r>
            <w:r>
              <w:rPr>
                <w:noProof/>
                <w:webHidden/>
              </w:rPr>
              <w:instrText xml:space="preserve"> PAGEREF _Toc239843493 \h </w:instrText>
            </w:r>
            <w:r>
              <w:rPr>
                <w:noProof/>
                <w:webHidden/>
              </w:rPr>
            </w:r>
            <w:r>
              <w:rPr>
                <w:noProof/>
                <w:webHidden/>
              </w:rPr>
              <w:fldChar w:fldCharType="separate"/>
            </w:r>
            <w:r>
              <w:rPr>
                <w:noProof/>
                <w:webHidden/>
              </w:rPr>
              <w:t>8</w:t>
            </w:r>
            <w:r>
              <w:rPr>
                <w:noProof/>
                <w:webHidden/>
              </w:rPr>
              <w:fldChar w:fldCharType="end"/>
            </w:r>
          </w:hyperlink>
        </w:p>
        <w:p w14:paraId="2C50DF09" w14:textId="5DCF3895"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494" w:history="1">
            <w:r w:rsidRPr="008C6E38">
              <w:rPr>
                <w:rStyle w:val="Hipervnculo"/>
                <w:noProof/>
              </w:rPr>
              <w:t>5. Patrones Arquitectónicos Adoptados</w:t>
            </w:r>
            <w:r>
              <w:rPr>
                <w:noProof/>
                <w:webHidden/>
              </w:rPr>
              <w:tab/>
            </w:r>
            <w:r>
              <w:rPr>
                <w:noProof/>
                <w:webHidden/>
              </w:rPr>
              <w:fldChar w:fldCharType="begin"/>
            </w:r>
            <w:r>
              <w:rPr>
                <w:noProof/>
                <w:webHidden/>
              </w:rPr>
              <w:instrText xml:space="preserve"> PAGEREF _Toc239843494 \h </w:instrText>
            </w:r>
            <w:r>
              <w:rPr>
                <w:noProof/>
                <w:webHidden/>
              </w:rPr>
            </w:r>
            <w:r>
              <w:rPr>
                <w:noProof/>
                <w:webHidden/>
              </w:rPr>
              <w:fldChar w:fldCharType="separate"/>
            </w:r>
            <w:r>
              <w:rPr>
                <w:noProof/>
                <w:webHidden/>
              </w:rPr>
              <w:t>9</w:t>
            </w:r>
            <w:r>
              <w:rPr>
                <w:noProof/>
                <w:webHidden/>
              </w:rPr>
              <w:fldChar w:fldCharType="end"/>
            </w:r>
          </w:hyperlink>
        </w:p>
        <w:p w14:paraId="3589350F" w14:textId="20471801"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5" w:history="1">
            <w:r w:rsidRPr="008C6E38">
              <w:rPr>
                <w:rStyle w:val="Hipervnculo"/>
                <w:noProof/>
              </w:rPr>
              <w:t>5.1 Patrón: Layered Architecture (Capas)</w:t>
            </w:r>
            <w:r>
              <w:rPr>
                <w:noProof/>
                <w:webHidden/>
              </w:rPr>
              <w:tab/>
            </w:r>
            <w:r>
              <w:rPr>
                <w:noProof/>
                <w:webHidden/>
              </w:rPr>
              <w:fldChar w:fldCharType="begin"/>
            </w:r>
            <w:r>
              <w:rPr>
                <w:noProof/>
                <w:webHidden/>
              </w:rPr>
              <w:instrText xml:space="preserve"> PAGEREF _Toc239843495 \h </w:instrText>
            </w:r>
            <w:r>
              <w:rPr>
                <w:noProof/>
                <w:webHidden/>
              </w:rPr>
            </w:r>
            <w:r>
              <w:rPr>
                <w:noProof/>
                <w:webHidden/>
              </w:rPr>
              <w:fldChar w:fldCharType="separate"/>
            </w:r>
            <w:r>
              <w:rPr>
                <w:noProof/>
                <w:webHidden/>
              </w:rPr>
              <w:t>9</w:t>
            </w:r>
            <w:r>
              <w:rPr>
                <w:noProof/>
                <w:webHidden/>
              </w:rPr>
              <w:fldChar w:fldCharType="end"/>
            </w:r>
          </w:hyperlink>
        </w:p>
        <w:p w14:paraId="6BC563A7" w14:textId="14892BEB"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6" w:history="1">
            <w:r w:rsidRPr="008C6E38">
              <w:rPr>
                <w:rStyle w:val="Hipervnculo"/>
                <w:noProof/>
              </w:rPr>
              <w:t>5.2 Patrón: RBAC - Role-Based Access Control</w:t>
            </w:r>
            <w:r>
              <w:rPr>
                <w:noProof/>
                <w:webHidden/>
              </w:rPr>
              <w:tab/>
            </w:r>
            <w:r>
              <w:rPr>
                <w:noProof/>
                <w:webHidden/>
              </w:rPr>
              <w:fldChar w:fldCharType="begin"/>
            </w:r>
            <w:r>
              <w:rPr>
                <w:noProof/>
                <w:webHidden/>
              </w:rPr>
              <w:instrText xml:space="preserve"> PAGEREF _Toc239843496 \h </w:instrText>
            </w:r>
            <w:r>
              <w:rPr>
                <w:noProof/>
                <w:webHidden/>
              </w:rPr>
            </w:r>
            <w:r>
              <w:rPr>
                <w:noProof/>
                <w:webHidden/>
              </w:rPr>
              <w:fldChar w:fldCharType="separate"/>
            </w:r>
            <w:r>
              <w:rPr>
                <w:noProof/>
                <w:webHidden/>
              </w:rPr>
              <w:t>9</w:t>
            </w:r>
            <w:r>
              <w:rPr>
                <w:noProof/>
                <w:webHidden/>
              </w:rPr>
              <w:fldChar w:fldCharType="end"/>
            </w:r>
          </w:hyperlink>
        </w:p>
        <w:p w14:paraId="0E8CEA64" w14:textId="118F5DD6"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7" w:history="1">
            <w:r w:rsidRPr="008C6E38">
              <w:rPr>
                <w:rStyle w:val="Hipervnculo"/>
                <w:noProof/>
              </w:rPr>
              <w:t>5.3 Patrón: JWT Stateless Authentication</w:t>
            </w:r>
            <w:r>
              <w:rPr>
                <w:noProof/>
                <w:webHidden/>
              </w:rPr>
              <w:tab/>
            </w:r>
            <w:r>
              <w:rPr>
                <w:noProof/>
                <w:webHidden/>
              </w:rPr>
              <w:fldChar w:fldCharType="begin"/>
            </w:r>
            <w:r>
              <w:rPr>
                <w:noProof/>
                <w:webHidden/>
              </w:rPr>
              <w:instrText xml:space="preserve"> PAGEREF _Toc239843497 \h </w:instrText>
            </w:r>
            <w:r>
              <w:rPr>
                <w:noProof/>
                <w:webHidden/>
              </w:rPr>
            </w:r>
            <w:r>
              <w:rPr>
                <w:noProof/>
                <w:webHidden/>
              </w:rPr>
              <w:fldChar w:fldCharType="separate"/>
            </w:r>
            <w:r>
              <w:rPr>
                <w:noProof/>
                <w:webHidden/>
              </w:rPr>
              <w:t>10</w:t>
            </w:r>
            <w:r>
              <w:rPr>
                <w:noProof/>
                <w:webHidden/>
              </w:rPr>
              <w:fldChar w:fldCharType="end"/>
            </w:r>
          </w:hyperlink>
        </w:p>
        <w:p w14:paraId="4F08C762" w14:textId="235CD131"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8" w:history="1">
            <w:r w:rsidRPr="008C6E38">
              <w:rPr>
                <w:rStyle w:val="Hipervnculo"/>
                <w:noProof/>
              </w:rPr>
              <w:t>5.4 Patrón: Audit Log Inmutable (Append-Only)</w:t>
            </w:r>
            <w:r>
              <w:rPr>
                <w:noProof/>
                <w:webHidden/>
              </w:rPr>
              <w:tab/>
            </w:r>
            <w:r>
              <w:rPr>
                <w:noProof/>
                <w:webHidden/>
              </w:rPr>
              <w:fldChar w:fldCharType="begin"/>
            </w:r>
            <w:r>
              <w:rPr>
                <w:noProof/>
                <w:webHidden/>
              </w:rPr>
              <w:instrText xml:space="preserve"> PAGEREF _Toc239843498 \h </w:instrText>
            </w:r>
            <w:r>
              <w:rPr>
                <w:noProof/>
                <w:webHidden/>
              </w:rPr>
            </w:r>
            <w:r>
              <w:rPr>
                <w:noProof/>
                <w:webHidden/>
              </w:rPr>
              <w:fldChar w:fldCharType="separate"/>
            </w:r>
            <w:r>
              <w:rPr>
                <w:noProof/>
                <w:webHidden/>
              </w:rPr>
              <w:t>10</w:t>
            </w:r>
            <w:r>
              <w:rPr>
                <w:noProof/>
                <w:webHidden/>
              </w:rPr>
              <w:fldChar w:fldCharType="end"/>
            </w:r>
          </w:hyperlink>
        </w:p>
        <w:p w14:paraId="1ED5D844" w14:textId="25D23A96"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499" w:history="1">
            <w:r w:rsidRPr="008C6E38">
              <w:rPr>
                <w:rStyle w:val="Hipervnculo"/>
                <w:noProof/>
              </w:rPr>
              <w:t>5.5 Patrón: API-First (REST con versionamiento)</w:t>
            </w:r>
            <w:r>
              <w:rPr>
                <w:noProof/>
                <w:webHidden/>
              </w:rPr>
              <w:tab/>
            </w:r>
            <w:r>
              <w:rPr>
                <w:noProof/>
                <w:webHidden/>
              </w:rPr>
              <w:fldChar w:fldCharType="begin"/>
            </w:r>
            <w:r>
              <w:rPr>
                <w:noProof/>
                <w:webHidden/>
              </w:rPr>
              <w:instrText xml:space="preserve"> PAGEREF _Toc239843499 \h </w:instrText>
            </w:r>
            <w:r>
              <w:rPr>
                <w:noProof/>
                <w:webHidden/>
              </w:rPr>
            </w:r>
            <w:r>
              <w:rPr>
                <w:noProof/>
                <w:webHidden/>
              </w:rPr>
              <w:fldChar w:fldCharType="separate"/>
            </w:r>
            <w:r>
              <w:rPr>
                <w:noProof/>
                <w:webHidden/>
              </w:rPr>
              <w:t>10</w:t>
            </w:r>
            <w:r>
              <w:rPr>
                <w:noProof/>
                <w:webHidden/>
              </w:rPr>
              <w:fldChar w:fldCharType="end"/>
            </w:r>
          </w:hyperlink>
        </w:p>
        <w:p w14:paraId="0CD65E21" w14:textId="5E494A97"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00" w:history="1">
            <w:r w:rsidRPr="008C6E38">
              <w:rPr>
                <w:rStyle w:val="Hipervnculo"/>
                <w:noProof/>
              </w:rPr>
              <w:t>5.6 Selección de Base de Datos: PostgreSQL 17</w:t>
            </w:r>
            <w:r>
              <w:rPr>
                <w:noProof/>
                <w:webHidden/>
              </w:rPr>
              <w:tab/>
            </w:r>
            <w:r>
              <w:rPr>
                <w:noProof/>
                <w:webHidden/>
              </w:rPr>
              <w:fldChar w:fldCharType="begin"/>
            </w:r>
            <w:r>
              <w:rPr>
                <w:noProof/>
                <w:webHidden/>
              </w:rPr>
              <w:instrText xml:space="preserve"> PAGEREF _Toc239843500 \h </w:instrText>
            </w:r>
            <w:r>
              <w:rPr>
                <w:noProof/>
                <w:webHidden/>
              </w:rPr>
            </w:r>
            <w:r>
              <w:rPr>
                <w:noProof/>
                <w:webHidden/>
              </w:rPr>
              <w:fldChar w:fldCharType="separate"/>
            </w:r>
            <w:r>
              <w:rPr>
                <w:noProof/>
                <w:webHidden/>
              </w:rPr>
              <w:t>11</w:t>
            </w:r>
            <w:r>
              <w:rPr>
                <w:noProof/>
                <w:webHidden/>
              </w:rPr>
              <w:fldChar w:fldCharType="end"/>
            </w:r>
          </w:hyperlink>
        </w:p>
        <w:p w14:paraId="16E5DF06" w14:textId="15A71B14"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1" w:history="1">
            <w:r w:rsidRPr="008C6E38">
              <w:rPr>
                <w:rStyle w:val="Hipervnculo"/>
                <w:noProof/>
              </w:rPr>
              <w:t>5.6.1. Modelo base de datos: ER</w:t>
            </w:r>
            <w:r>
              <w:rPr>
                <w:noProof/>
                <w:webHidden/>
              </w:rPr>
              <w:tab/>
            </w:r>
            <w:r>
              <w:rPr>
                <w:noProof/>
                <w:webHidden/>
              </w:rPr>
              <w:fldChar w:fldCharType="begin"/>
            </w:r>
            <w:r>
              <w:rPr>
                <w:noProof/>
                <w:webHidden/>
              </w:rPr>
              <w:instrText xml:space="preserve"> PAGEREF _Toc239843501 \h </w:instrText>
            </w:r>
            <w:r>
              <w:rPr>
                <w:noProof/>
                <w:webHidden/>
              </w:rPr>
            </w:r>
            <w:r>
              <w:rPr>
                <w:noProof/>
                <w:webHidden/>
              </w:rPr>
              <w:fldChar w:fldCharType="separate"/>
            </w:r>
            <w:r>
              <w:rPr>
                <w:noProof/>
                <w:webHidden/>
              </w:rPr>
              <w:t>12</w:t>
            </w:r>
            <w:r>
              <w:rPr>
                <w:noProof/>
                <w:webHidden/>
              </w:rPr>
              <w:fldChar w:fldCharType="end"/>
            </w:r>
          </w:hyperlink>
        </w:p>
        <w:p w14:paraId="0BA9A427" w14:textId="4A381301"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2" w:history="1">
            <w:r w:rsidRPr="008C6E38">
              <w:rPr>
                <w:rStyle w:val="Hipervnculo"/>
                <w:noProof/>
              </w:rPr>
              <w:t>5.6.3 Flujo de datos:</w:t>
            </w:r>
            <w:r>
              <w:rPr>
                <w:noProof/>
                <w:webHidden/>
              </w:rPr>
              <w:tab/>
            </w:r>
            <w:r>
              <w:rPr>
                <w:noProof/>
                <w:webHidden/>
              </w:rPr>
              <w:fldChar w:fldCharType="begin"/>
            </w:r>
            <w:r>
              <w:rPr>
                <w:noProof/>
                <w:webHidden/>
              </w:rPr>
              <w:instrText xml:space="preserve"> PAGEREF _Toc239843502 \h </w:instrText>
            </w:r>
            <w:r>
              <w:rPr>
                <w:noProof/>
                <w:webHidden/>
              </w:rPr>
            </w:r>
            <w:r>
              <w:rPr>
                <w:noProof/>
                <w:webHidden/>
              </w:rPr>
              <w:fldChar w:fldCharType="separate"/>
            </w:r>
            <w:r>
              <w:rPr>
                <w:noProof/>
                <w:webHidden/>
              </w:rPr>
              <w:t>14</w:t>
            </w:r>
            <w:r>
              <w:rPr>
                <w:noProof/>
                <w:webHidden/>
              </w:rPr>
              <w:fldChar w:fldCharType="end"/>
            </w:r>
          </w:hyperlink>
        </w:p>
        <w:p w14:paraId="060B1DC6" w14:textId="34B654C1"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03" w:history="1">
            <w:r w:rsidRPr="008C6E38">
              <w:rPr>
                <w:rStyle w:val="Hipervnculo"/>
                <w:noProof/>
              </w:rPr>
              <w:t>5.7 Selección de ORM: Prisma v5</w:t>
            </w:r>
            <w:r>
              <w:rPr>
                <w:noProof/>
                <w:webHidden/>
              </w:rPr>
              <w:tab/>
            </w:r>
            <w:r>
              <w:rPr>
                <w:noProof/>
                <w:webHidden/>
              </w:rPr>
              <w:fldChar w:fldCharType="begin"/>
            </w:r>
            <w:r>
              <w:rPr>
                <w:noProof/>
                <w:webHidden/>
              </w:rPr>
              <w:instrText xml:space="preserve"> PAGEREF _Toc239843503 \h </w:instrText>
            </w:r>
            <w:r>
              <w:rPr>
                <w:noProof/>
                <w:webHidden/>
              </w:rPr>
            </w:r>
            <w:r>
              <w:rPr>
                <w:noProof/>
                <w:webHidden/>
              </w:rPr>
              <w:fldChar w:fldCharType="separate"/>
            </w:r>
            <w:r>
              <w:rPr>
                <w:noProof/>
                <w:webHidden/>
              </w:rPr>
              <w:t>15</w:t>
            </w:r>
            <w:r>
              <w:rPr>
                <w:noProof/>
                <w:webHidden/>
              </w:rPr>
              <w:fldChar w:fldCharType="end"/>
            </w:r>
          </w:hyperlink>
        </w:p>
        <w:p w14:paraId="7381F1D8" w14:textId="57776AEF"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04" w:history="1">
            <w:r w:rsidRPr="008C6E38">
              <w:rPr>
                <w:rStyle w:val="Hipervnculo"/>
                <w:noProof/>
              </w:rPr>
              <w:t>5.8 Servicios Transversales de Infraestructura</w:t>
            </w:r>
            <w:r>
              <w:rPr>
                <w:noProof/>
                <w:webHidden/>
              </w:rPr>
              <w:tab/>
            </w:r>
            <w:r>
              <w:rPr>
                <w:noProof/>
                <w:webHidden/>
              </w:rPr>
              <w:fldChar w:fldCharType="begin"/>
            </w:r>
            <w:r>
              <w:rPr>
                <w:noProof/>
                <w:webHidden/>
              </w:rPr>
              <w:instrText xml:space="preserve"> PAGEREF _Toc239843504 \h </w:instrText>
            </w:r>
            <w:r>
              <w:rPr>
                <w:noProof/>
                <w:webHidden/>
              </w:rPr>
            </w:r>
            <w:r>
              <w:rPr>
                <w:noProof/>
                <w:webHidden/>
              </w:rPr>
              <w:fldChar w:fldCharType="separate"/>
            </w:r>
            <w:r>
              <w:rPr>
                <w:noProof/>
                <w:webHidden/>
              </w:rPr>
              <w:t>15</w:t>
            </w:r>
            <w:r>
              <w:rPr>
                <w:noProof/>
                <w:webHidden/>
              </w:rPr>
              <w:fldChar w:fldCharType="end"/>
            </w:r>
          </w:hyperlink>
        </w:p>
        <w:p w14:paraId="5B27DF28" w14:textId="210E87B1"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5" w:history="1">
            <w:r w:rsidRPr="008C6E38">
              <w:rPr>
                <w:rStyle w:val="Hipervnculo"/>
                <w:noProof/>
              </w:rPr>
              <w:t>5.8.1 StorageService</w:t>
            </w:r>
            <w:r>
              <w:rPr>
                <w:noProof/>
                <w:webHidden/>
              </w:rPr>
              <w:tab/>
            </w:r>
            <w:r>
              <w:rPr>
                <w:noProof/>
                <w:webHidden/>
              </w:rPr>
              <w:fldChar w:fldCharType="begin"/>
            </w:r>
            <w:r>
              <w:rPr>
                <w:noProof/>
                <w:webHidden/>
              </w:rPr>
              <w:instrText xml:space="preserve"> PAGEREF _Toc239843505 \h </w:instrText>
            </w:r>
            <w:r>
              <w:rPr>
                <w:noProof/>
                <w:webHidden/>
              </w:rPr>
            </w:r>
            <w:r>
              <w:rPr>
                <w:noProof/>
                <w:webHidden/>
              </w:rPr>
              <w:fldChar w:fldCharType="separate"/>
            </w:r>
            <w:r>
              <w:rPr>
                <w:noProof/>
                <w:webHidden/>
              </w:rPr>
              <w:t>15</w:t>
            </w:r>
            <w:r>
              <w:rPr>
                <w:noProof/>
                <w:webHidden/>
              </w:rPr>
              <w:fldChar w:fldCharType="end"/>
            </w:r>
          </w:hyperlink>
        </w:p>
        <w:p w14:paraId="23A8ECC1" w14:textId="331E4A84"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6" w:history="1">
            <w:r w:rsidRPr="008C6E38">
              <w:rPr>
                <w:rStyle w:val="Hipervnculo"/>
                <w:noProof/>
              </w:rPr>
              <w:t>5.8.2 QueueService</w:t>
            </w:r>
            <w:r>
              <w:rPr>
                <w:noProof/>
                <w:webHidden/>
              </w:rPr>
              <w:tab/>
            </w:r>
            <w:r>
              <w:rPr>
                <w:noProof/>
                <w:webHidden/>
              </w:rPr>
              <w:fldChar w:fldCharType="begin"/>
            </w:r>
            <w:r>
              <w:rPr>
                <w:noProof/>
                <w:webHidden/>
              </w:rPr>
              <w:instrText xml:space="preserve"> PAGEREF _Toc239843506 \h </w:instrText>
            </w:r>
            <w:r>
              <w:rPr>
                <w:noProof/>
                <w:webHidden/>
              </w:rPr>
            </w:r>
            <w:r>
              <w:rPr>
                <w:noProof/>
                <w:webHidden/>
              </w:rPr>
              <w:fldChar w:fldCharType="separate"/>
            </w:r>
            <w:r>
              <w:rPr>
                <w:noProof/>
                <w:webHidden/>
              </w:rPr>
              <w:t>15</w:t>
            </w:r>
            <w:r>
              <w:rPr>
                <w:noProof/>
                <w:webHidden/>
              </w:rPr>
              <w:fldChar w:fldCharType="end"/>
            </w:r>
          </w:hyperlink>
        </w:p>
        <w:p w14:paraId="228F7F2F" w14:textId="0247A094"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7" w:history="1">
            <w:r w:rsidRPr="008C6E38">
              <w:rPr>
                <w:rStyle w:val="Hipervnculo"/>
                <w:noProof/>
              </w:rPr>
              <w:t>5.8.3 NotificationService</w:t>
            </w:r>
            <w:r>
              <w:rPr>
                <w:noProof/>
                <w:webHidden/>
              </w:rPr>
              <w:tab/>
            </w:r>
            <w:r>
              <w:rPr>
                <w:noProof/>
                <w:webHidden/>
              </w:rPr>
              <w:fldChar w:fldCharType="begin"/>
            </w:r>
            <w:r>
              <w:rPr>
                <w:noProof/>
                <w:webHidden/>
              </w:rPr>
              <w:instrText xml:space="preserve"> PAGEREF _Toc239843507 \h </w:instrText>
            </w:r>
            <w:r>
              <w:rPr>
                <w:noProof/>
                <w:webHidden/>
              </w:rPr>
            </w:r>
            <w:r>
              <w:rPr>
                <w:noProof/>
                <w:webHidden/>
              </w:rPr>
              <w:fldChar w:fldCharType="separate"/>
            </w:r>
            <w:r>
              <w:rPr>
                <w:noProof/>
                <w:webHidden/>
              </w:rPr>
              <w:t>16</w:t>
            </w:r>
            <w:r>
              <w:rPr>
                <w:noProof/>
                <w:webHidden/>
              </w:rPr>
              <w:fldChar w:fldCharType="end"/>
            </w:r>
          </w:hyperlink>
        </w:p>
        <w:p w14:paraId="760EE418" w14:textId="3002F382" w:rsidR="003A3B0B" w:rsidRDefault="003A3B0B">
          <w:pPr>
            <w:pStyle w:val="TDC3"/>
            <w:tabs>
              <w:tab w:val="right" w:leader="dot" w:pos="10070"/>
            </w:tabs>
            <w:rPr>
              <w:rFonts w:asciiTheme="minorHAnsi" w:eastAsiaTheme="minorEastAsia" w:hAnsiTheme="minorHAnsi"/>
              <w:noProof/>
              <w:kern w:val="2"/>
              <w:sz w:val="24"/>
              <w:szCs w:val="24"/>
              <w:lang w:eastAsia="es-EC"/>
              <w14:ligatures w14:val="standardContextual"/>
            </w:rPr>
          </w:pPr>
          <w:hyperlink w:anchor="_Toc239843508" w:history="1">
            <w:r w:rsidRPr="008C6E38">
              <w:rPr>
                <w:rStyle w:val="Hipervnculo"/>
                <w:noProof/>
              </w:rPr>
              <w:t>5.8.4 AuditService</w:t>
            </w:r>
            <w:r>
              <w:rPr>
                <w:noProof/>
                <w:webHidden/>
              </w:rPr>
              <w:tab/>
            </w:r>
            <w:r>
              <w:rPr>
                <w:noProof/>
                <w:webHidden/>
              </w:rPr>
              <w:fldChar w:fldCharType="begin"/>
            </w:r>
            <w:r>
              <w:rPr>
                <w:noProof/>
                <w:webHidden/>
              </w:rPr>
              <w:instrText xml:space="preserve"> PAGEREF _Toc239843508 \h </w:instrText>
            </w:r>
            <w:r>
              <w:rPr>
                <w:noProof/>
                <w:webHidden/>
              </w:rPr>
            </w:r>
            <w:r>
              <w:rPr>
                <w:noProof/>
                <w:webHidden/>
              </w:rPr>
              <w:fldChar w:fldCharType="separate"/>
            </w:r>
            <w:r>
              <w:rPr>
                <w:noProof/>
                <w:webHidden/>
              </w:rPr>
              <w:t>16</w:t>
            </w:r>
            <w:r>
              <w:rPr>
                <w:noProof/>
                <w:webHidden/>
              </w:rPr>
              <w:fldChar w:fldCharType="end"/>
            </w:r>
          </w:hyperlink>
        </w:p>
        <w:p w14:paraId="34516B80" w14:textId="6E57F307"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09" w:history="1">
            <w:r w:rsidRPr="008C6E38">
              <w:rPr>
                <w:rStyle w:val="Hipervnculo"/>
                <w:noProof/>
              </w:rPr>
              <w:t>6. Patrón de Despliegue: Docker Compose</w:t>
            </w:r>
            <w:r>
              <w:rPr>
                <w:noProof/>
                <w:webHidden/>
              </w:rPr>
              <w:tab/>
            </w:r>
            <w:r>
              <w:rPr>
                <w:noProof/>
                <w:webHidden/>
              </w:rPr>
              <w:fldChar w:fldCharType="begin"/>
            </w:r>
            <w:r>
              <w:rPr>
                <w:noProof/>
                <w:webHidden/>
              </w:rPr>
              <w:instrText xml:space="preserve"> PAGEREF _Toc239843509 \h </w:instrText>
            </w:r>
            <w:r>
              <w:rPr>
                <w:noProof/>
                <w:webHidden/>
              </w:rPr>
            </w:r>
            <w:r>
              <w:rPr>
                <w:noProof/>
                <w:webHidden/>
              </w:rPr>
              <w:fldChar w:fldCharType="separate"/>
            </w:r>
            <w:r>
              <w:rPr>
                <w:noProof/>
                <w:webHidden/>
              </w:rPr>
              <w:t>16</w:t>
            </w:r>
            <w:r>
              <w:rPr>
                <w:noProof/>
                <w:webHidden/>
              </w:rPr>
              <w:fldChar w:fldCharType="end"/>
            </w:r>
          </w:hyperlink>
        </w:p>
        <w:p w14:paraId="3295CDDD" w14:textId="614D317B"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10" w:history="1">
            <w:r w:rsidRPr="008C6E38">
              <w:rPr>
                <w:rStyle w:val="Hipervnculo"/>
                <w:noProof/>
              </w:rPr>
              <w:t>7. Frontend: PWA con React</w:t>
            </w:r>
            <w:r>
              <w:rPr>
                <w:noProof/>
                <w:webHidden/>
              </w:rPr>
              <w:tab/>
            </w:r>
            <w:r>
              <w:rPr>
                <w:noProof/>
                <w:webHidden/>
              </w:rPr>
              <w:fldChar w:fldCharType="begin"/>
            </w:r>
            <w:r>
              <w:rPr>
                <w:noProof/>
                <w:webHidden/>
              </w:rPr>
              <w:instrText xml:space="preserve"> PAGEREF _Toc239843510 \h </w:instrText>
            </w:r>
            <w:r>
              <w:rPr>
                <w:noProof/>
                <w:webHidden/>
              </w:rPr>
            </w:r>
            <w:r>
              <w:rPr>
                <w:noProof/>
                <w:webHidden/>
              </w:rPr>
              <w:fldChar w:fldCharType="separate"/>
            </w:r>
            <w:r>
              <w:rPr>
                <w:noProof/>
                <w:webHidden/>
              </w:rPr>
              <w:t>17</w:t>
            </w:r>
            <w:r>
              <w:rPr>
                <w:noProof/>
                <w:webHidden/>
              </w:rPr>
              <w:fldChar w:fldCharType="end"/>
            </w:r>
          </w:hyperlink>
        </w:p>
        <w:p w14:paraId="38077240" w14:textId="0D41187C"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11" w:history="1">
            <w:r w:rsidRPr="008C6E38">
              <w:rPr>
                <w:rStyle w:val="Hipervnculo"/>
                <w:noProof/>
              </w:rPr>
              <w:t>Justificación del Stack</w:t>
            </w:r>
            <w:r>
              <w:rPr>
                <w:noProof/>
                <w:webHidden/>
              </w:rPr>
              <w:tab/>
            </w:r>
            <w:r>
              <w:rPr>
                <w:noProof/>
                <w:webHidden/>
              </w:rPr>
              <w:fldChar w:fldCharType="begin"/>
            </w:r>
            <w:r>
              <w:rPr>
                <w:noProof/>
                <w:webHidden/>
              </w:rPr>
              <w:instrText xml:space="preserve"> PAGEREF _Toc239843511 \h </w:instrText>
            </w:r>
            <w:r>
              <w:rPr>
                <w:noProof/>
                <w:webHidden/>
              </w:rPr>
            </w:r>
            <w:r>
              <w:rPr>
                <w:noProof/>
                <w:webHidden/>
              </w:rPr>
              <w:fldChar w:fldCharType="separate"/>
            </w:r>
            <w:r>
              <w:rPr>
                <w:noProof/>
                <w:webHidden/>
              </w:rPr>
              <w:t>17</w:t>
            </w:r>
            <w:r>
              <w:rPr>
                <w:noProof/>
                <w:webHidden/>
              </w:rPr>
              <w:fldChar w:fldCharType="end"/>
            </w:r>
          </w:hyperlink>
        </w:p>
        <w:p w14:paraId="10B6C85C" w14:textId="76E85E88"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12" w:history="1">
            <w:r w:rsidRPr="008C6E38">
              <w:rPr>
                <w:rStyle w:val="Hipervnculo"/>
                <w:noProof/>
              </w:rPr>
              <w:t>7.1 Capa Offline Móvil</w:t>
            </w:r>
            <w:r>
              <w:rPr>
                <w:noProof/>
                <w:webHidden/>
              </w:rPr>
              <w:tab/>
            </w:r>
            <w:r>
              <w:rPr>
                <w:noProof/>
                <w:webHidden/>
              </w:rPr>
              <w:fldChar w:fldCharType="begin"/>
            </w:r>
            <w:r>
              <w:rPr>
                <w:noProof/>
                <w:webHidden/>
              </w:rPr>
              <w:instrText xml:space="preserve"> PAGEREF _Toc239843512 \h </w:instrText>
            </w:r>
            <w:r>
              <w:rPr>
                <w:noProof/>
                <w:webHidden/>
              </w:rPr>
            </w:r>
            <w:r>
              <w:rPr>
                <w:noProof/>
                <w:webHidden/>
              </w:rPr>
              <w:fldChar w:fldCharType="separate"/>
            </w:r>
            <w:r>
              <w:rPr>
                <w:noProof/>
                <w:webHidden/>
              </w:rPr>
              <w:t>17</w:t>
            </w:r>
            <w:r>
              <w:rPr>
                <w:noProof/>
                <w:webHidden/>
              </w:rPr>
              <w:fldChar w:fldCharType="end"/>
            </w:r>
          </w:hyperlink>
        </w:p>
        <w:p w14:paraId="4F31335C" w14:textId="76F25872" w:rsidR="003A3B0B" w:rsidRDefault="003A3B0B">
          <w:pPr>
            <w:pStyle w:val="TDC2"/>
            <w:tabs>
              <w:tab w:val="right" w:leader="dot" w:pos="10070"/>
            </w:tabs>
            <w:rPr>
              <w:rFonts w:asciiTheme="minorHAnsi" w:eastAsiaTheme="minorEastAsia" w:hAnsiTheme="minorHAnsi"/>
              <w:noProof/>
              <w:kern w:val="2"/>
              <w:sz w:val="24"/>
              <w:szCs w:val="24"/>
              <w:lang w:eastAsia="es-EC"/>
              <w14:ligatures w14:val="standardContextual"/>
            </w:rPr>
          </w:pPr>
          <w:hyperlink w:anchor="_Toc239843513" w:history="1">
            <w:r w:rsidRPr="008C6E38">
              <w:rPr>
                <w:rStyle w:val="Hipervnculo"/>
                <w:noProof/>
              </w:rPr>
              <w:t>Patrón: Context API + Axios Interceptors</w:t>
            </w:r>
            <w:r>
              <w:rPr>
                <w:noProof/>
                <w:webHidden/>
              </w:rPr>
              <w:tab/>
            </w:r>
            <w:r>
              <w:rPr>
                <w:noProof/>
                <w:webHidden/>
              </w:rPr>
              <w:fldChar w:fldCharType="begin"/>
            </w:r>
            <w:r>
              <w:rPr>
                <w:noProof/>
                <w:webHidden/>
              </w:rPr>
              <w:instrText xml:space="preserve"> PAGEREF _Toc239843513 \h </w:instrText>
            </w:r>
            <w:r>
              <w:rPr>
                <w:noProof/>
                <w:webHidden/>
              </w:rPr>
            </w:r>
            <w:r>
              <w:rPr>
                <w:noProof/>
                <w:webHidden/>
              </w:rPr>
              <w:fldChar w:fldCharType="separate"/>
            </w:r>
            <w:r>
              <w:rPr>
                <w:noProof/>
                <w:webHidden/>
              </w:rPr>
              <w:t>18</w:t>
            </w:r>
            <w:r>
              <w:rPr>
                <w:noProof/>
                <w:webHidden/>
              </w:rPr>
              <w:fldChar w:fldCharType="end"/>
            </w:r>
          </w:hyperlink>
        </w:p>
        <w:p w14:paraId="2D8C2445" w14:textId="645DCD7C"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14" w:history="1">
            <w:r w:rsidRPr="008C6E38">
              <w:rPr>
                <w:rStyle w:val="Hipervnculo"/>
                <w:noProof/>
              </w:rPr>
              <w:t>8. Estructura de Archivos del Proyecto</w:t>
            </w:r>
            <w:r>
              <w:rPr>
                <w:noProof/>
                <w:webHidden/>
              </w:rPr>
              <w:tab/>
            </w:r>
            <w:r>
              <w:rPr>
                <w:noProof/>
                <w:webHidden/>
              </w:rPr>
              <w:fldChar w:fldCharType="begin"/>
            </w:r>
            <w:r>
              <w:rPr>
                <w:noProof/>
                <w:webHidden/>
              </w:rPr>
              <w:instrText xml:space="preserve"> PAGEREF _Toc239843514 \h </w:instrText>
            </w:r>
            <w:r>
              <w:rPr>
                <w:noProof/>
                <w:webHidden/>
              </w:rPr>
            </w:r>
            <w:r>
              <w:rPr>
                <w:noProof/>
                <w:webHidden/>
              </w:rPr>
              <w:fldChar w:fldCharType="separate"/>
            </w:r>
            <w:r>
              <w:rPr>
                <w:noProof/>
                <w:webHidden/>
              </w:rPr>
              <w:t>18</w:t>
            </w:r>
            <w:r>
              <w:rPr>
                <w:noProof/>
                <w:webHidden/>
              </w:rPr>
              <w:fldChar w:fldCharType="end"/>
            </w:r>
          </w:hyperlink>
        </w:p>
        <w:p w14:paraId="7458285B" w14:textId="236DC44D"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15" w:history="1">
            <w:r w:rsidRPr="008C6E38">
              <w:rPr>
                <w:rStyle w:val="Hipervnculo"/>
                <w:noProof/>
              </w:rPr>
              <w:t>8.1 Entidades principales y estado de implementación</w:t>
            </w:r>
            <w:r>
              <w:rPr>
                <w:noProof/>
                <w:webHidden/>
              </w:rPr>
              <w:tab/>
            </w:r>
            <w:r>
              <w:rPr>
                <w:noProof/>
                <w:webHidden/>
              </w:rPr>
              <w:fldChar w:fldCharType="begin"/>
            </w:r>
            <w:r>
              <w:rPr>
                <w:noProof/>
                <w:webHidden/>
              </w:rPr>
              <w:instrText xml:space="preserve"> PAGEREF _Toc239843515 \h </w:instrText>
            </w:r>
            <w:r>
              <w:rPr>
                <w:noProof/>
                <w:webHidden/>
              </w:rPr>
            </w:r>
            <w:r>
              <w:rPr>
                <w:noProof/>
                <w:webHidden/>
              </w:rPr>
              <w:fldChar w:fldCharType="separate"/>
            </w:r>
            <w:r>
              <w:rPr>
                <w:noProof/>
                <w:webHidden/>
              </w:rPr>
              <w:t>20</w:t>
            </w:r>
            <w:r>
              <w:rPr>
                <w:noProof/>
                <w:webHidden/>
              </w:rPr>
              <w:fldChar w:fldCharType="end"/>
            </w:r>
          </w:hyperlink>
        </w:p>
        <w:p w14:paraId="75111B39" w14:textId="2310D820"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16" w:history="1">
            <w:r w:rsidRPr="008C6E38">
              <w:rPr>
                <w:rStyle w:val="Hipervnculo"/>
                <w:noProof/>
              </w:rPr>
              <w:t>9. Decisiones Arquitectónicas Rechazadas</w:t>
            </w:r>
            <w:r>
              <w:rPr>
                <w:noProof/>
                <w:webHidden/>
              </w:rPr>
              <w:tab/>
            </w:r>
            <w:r>
              <w:rPr>
                <w:noProof/>
                <w:webHidden/>
              </w:rPr>
              <w:fldChar w:fldCharType="begin"/>
            </w:r>
            <w:r>
              <w:rPr>
                <w:noProof/>
                <w:webHidden/>
              </w:rPr>
              <w:instrText xml:space="preserve"> PAGEREF _Toc239843516 \h </w:instrText>
            </w:r>
            <w:r>
              <w:rPr>
                <w:noProof/>
                <w:webHidden/>
              </w:rPr>
            </w:r>
            <w:r>
              <w:rPr>
                <w:noProof/>
                <w:webHidden/>
              </w:rPr>
              <w:fldChar w:fldCharType="separate"/>
            </w:r>
            <w:r>
              <w:rPr>
                <w:noProof/>
                <w:webHidden/>
              </w:rPr>
              <w:t>20</w:t>
            </w:r>
            <w:r>
              <w:rPr>
                <w:noProof/>
                <w:webHidden/>
              </w:rPr>
              <w:fldChar w:fldCharType="end"/>
            </w:r>
          </w:hyperlink>
        </w:p>
        <w:p w14:paraId="2C4E56C4" w14:textId="2947EE7F" w:rsidR="003A3B0B" w:rsidRDefault="003A3B0B">
          <w:pPr>
            <w:pStyle w:val="TDC1"/>
            <w:tabs>
              <w:tab w:val="right" w:leader="dot" w:pos="10070"/>
            </w:tabs>
            <w:rPr>
              <w:rFonts w:asciiTheme="minorHAnsi" w:eastAsiaTheme="minorEastAsia" w:hAnsiTheme="minorHAnsi"/>
              <w:noProof/>
              <w:kern w:val="2"/>
              <w:sz w:val="24"/>
              <w:szCs w:val="24"/>
              <w:lang w:eastAsia="es-EC"/>
              <w14:ligatures w14:val="standardContextual"/>
            </w:rPr>
          </w:pPr>
          <w:hyperlink w:anchor="_Toc239843517" w:history="1">
            <w:r w:rsidRPr="008C6E38">
              <w:rPr>
                <w:rStyle w:val="Hipervnculo"/>
                <w:noProof/>
              </w:rPr>
              <w:t>10. Resolución de inconsistencias críticas de arquitectura</w:t>
            </w:r>
            <w:r>
              <w:rPr>
                <w:noProof/>
                <w:webHidden/>
              </w:rPr>
              <w:tab/>
            </w:r>
            <w:r>
              <w:rPr>
                <w:noProof/>
                <w:webHidden/>
              </w:rPr>
              <w:fldChar w:fldCharType="begin"/>
            </w:r>
            <w:r>
              <w:rPr>
                <w:noProof/>
                <w:webHidden/>
              </w:rPr>
              <w:instrText xml:space="preserve"> PAGEREF _Toc239843517 \h </w:instrText>
            </w:r>
            <w:r>
              <w:rPr>
                <w:noProof/>
                <w:webHidden/>
              </w:rPr>
            </w:r>
            <w:r>
              <w:rPr>
                <w:noProof/>
                <w:webHidden/>
              </w:rPr>
              <w:fldChar w:fldCharType="separate"/>
            </w:r>
            <w:r>
              <w:rPr>
                <w:noProof/>
                <w:webHidden/>
              </w:rPr>
              <w:t>21</w:t>
            </w:r>
            <w:r>
              <w:rPr>
                <w:noProof/>
                <w:webHidden/>
              </w:rPr>
              <w:fldChar w:fldCharType="end"/>
            </w:r>
          </w:hyperlink>
        </w:p>
        <w:p w14:paraId="5C92B896" w14:textId="546356D2" w:rsidR="00C12418" w:rsidRDefault="00C12418">
          <w:r>
            <w:rPr>
              <w:b/>
              <w:bCs/>
              <w:lang w:val="es-ES"/>
            </w:rPr>
            <w:fldChar w:fldCharType="end"/>
          </w:r>
        </w:p>
      </w:sdtContent>
    </w:sdt>
    <w:p w14:paraId="0B6D54F1" w14:textId="77777777" w:rsidR="00C12418" w:rsidRDefault="00C12418" w:rsidP="00C12418"/>
    <w:p w14:paraId="4C01FB9C" w14:textId="23CFB37F" w:rsidR="007D366C" w:rsidRPr="00C12418" w:rsidRDefault="00000000" w:rsidP="00C12418">
      <w:pPr>
        <w:pStyle w:val="Ttulo1"/>
      </w:pPr>
      <w:bookmarkStart w:id="0" w:name="_Toc239843487"/>
      <w:r w:rsidRPr="00C12418">
        <w:lastRenderedPageBreak/>
        <w:t>1. Contexto y Requisitos</w:t>
      </w:r>
      <w:bookmarkEnd w:id="0"/>
    </w:p>
    <w:p w14:paraId="031E7102" w14:textId="77777777" w:rsidR="007D366C" w:rsidRDefault="00000000">
      <w:pPr>
        <w:pStyle w:val="Ttulo2"/>
        <w:spacing w:before="120" w:after="120"/>
      </w:pPr>
      <w:bookmarkStart w:id="1" w:name="_Toc239843488"/>
      <w:r>
        <w:t>1.1 Descripción del Sistema</w:t>
      </w:r>
      <w:bookmarkEnd w:id="1"/>
    </w:p>
    <w:p w14:paraId="41E20B54" w14:textId="77777777" w:rsidR="007D366C" w:rsidRPr="00627458" w:rsidRDefault="00000000">
      <w:pPr>
        <w:spacing w:after="120" w:line="259" w:lineRule="auto"/>
      </w:pPr>
      <w:r w:rsidRPr="00627458">
        <w:rPr>
          <w:sz w:val="21"/>
        </w:rPr>
        <w:t xml:space="preserve">ICARO es un sistema web y móvil de gestión integral, con orientación de ERP interno, especializado para apoyar procesos técnicos, administrativos, inventario-contables y gerenciales de ICARO CONSTRUCTORES BMGM S.A.S. La arquitectura V3 mantiene el enfoque modular basado en API REST, pero corrige la documentación para diferenciar entre componentes implementados en el repositorio, componentes parcialmente implementados, componentes previstos por diseño y vistas que actualmente operan como prototipos o con datos </w:t>
      </w:r>
      <w:proofErr w:type="spellStart"/>
      <w:r w:rsidRPr="00627458">
        <w:rPr>
          <w:sz w:val="21"/>
        </w:rPr>
        <w:t>mock</w:t>
      </w:r>
      <w:proofErr w:type="spellEnd"/>
      <w:r w:rsidRPr="00627458">
        <w:rPr>
          <w:sz w:val="21"/>
        </w:rPr>
        <w:t>.</w:t>
      </w:r>
    </w:p>
    <w:p w14:paraId="17D978CD" w14:textId="2528C432" w:rsidR="007D366C" w:rsidRPr="00627458" w:rsidRDefault="00000000">
      <w:pPr>
        <w:spacing w:after="120" w:line="259" w:lineRule="auto"/>
      </w:pPr>
      <w:r w:rsidRPr="00627458">
        <w:rPr>
          <w:sz w:val="21"/>
        </w:rPr>
        <w:t>La solución se organiza alrededor de un cliente web tipo SPA/PWA desarrollado con React 18</w:t>
      </w:r>
      <w:r w:rsidR="002703E0">
        <w:rPr>
          <w:sz w:val="21"/>
        </w:rPr>
        <w:t>.3.1</w:t>
      </w:r>
      <w:r w:rsidRPr="00627458">
        <w:rPr>
          <w:sz w:val="21"/>
        </w:rPr>
        <w:t xml:space="preserve">, un backend Node.js con Express y Prisma ORM, una base de datos PostgreSQL 17 y despliegue local mediante Docker Compose. El repositorio actual evidencia una base sólida en autenticación, usuarios, proyectos, rubros, modelo relacional, middleware de auditoría y control de acceso por proyecto. </w:t>
      </w:r>
    </w:p>
    <w:p w14:paraId="0CFC0E71" w14:textId="77777777" w:rsidR="007D366C" w:rsidRPr="00627458" w:rsidRDefault="00000000">
      <w:pPr>
        <w:spacing w:after="120" w:line="259" w:lineRule="auto"/>
      </w:pPr>
      <w:r w:rsidRPr="00627458">
        <w:rPr>
          <w:sz w:val="21"/>
        </w:rPr>
        <w:t>El sistema gestiona o prevé gestionar los siguientes procesos principales:</w:t>
      </w:r>
    </w:p>
    <w:p w14:paraId="3CC2C0D8" w14:textId="77777777" w:rsidR="007D366C" w:rsidRPr="00627458" w:rsidRDefault="00000000">
      <w:pPr>
        <w:pStyle w:val="Listaconvietas"/>
        <w:spacing w:after="40"/>
      </w:pPr>
      <w:r w:rsidRPr="00627458">
        <w:rPr>
          <w:sz w:val="20"/>
        </w:rPr>
        <w:t>Autenticación, sesión de usuario y control de acceso mediante JWT, RBAC y validación por proyecto.</w:t>
      </w:r>
    </w:p>
    <w:p w14:paraId="166CF65D" w14:textId="77777777" w:rsidR="007D366C" w:rsidRPr="00627458" w:rsidRDefault="00000000">
      <w:pPr>
        <w:pStyle w:val="Listaconvietas"/>
        <w:spacing w:after="40"/>
      </w:pPr>
      <w:r w:rsidRPr="00627458">
        <w:rPr>
          <w:sz w:val="20"/>
        </w:rPr>
        <w:t>Gestión de usuarios, roles, permisos y asignaciones usuario-proyecto-vigencia.</w:t>
      </w:r>
    </w:p>
    <w:p w14:paraId="6D3403BB" w14:textId="77777777" w:rsidR="007D366C" w:rsidRPr="00627458" w:rsidRDefault="00000000">
      <w:pPr>
        <w:pStyle w:val="Listaconvietas"/>
        <w:spacing w:after="40"/>
      </w:pPr>
      <w:r w:rsidRPr="00627458">
        <w:rPr>
          <w:sz w:val="20"/>
        </w:rPr>
        <w:t>Administración de proyectos, rubros y catálogos base.</w:t>
      </w:r>
    </w:p>
    <w:p w14:paraId="7F8014BE" w14:textId="77777777" w:rsidR="007D366C" w:rsidRPr="00627458" w:rsidRDefault="00000000">
      <w:pPr>
        <w:pStyle w:val="Listaconvietas"/>
        <w:spacing w:after="40"/>
      </w:pPr>
      <w:r w:rsidRPr="00627458">
        <w:rPr>
          <w:sz w:val="20"/>
        </w:rPr>
        <w:t>Registro de avance físico por rubros presupuestados.</w:t>
      </w:r>
    </w:p>
    <w:p w14:paraId="6FA8A7F2" w14:textId="77777777" w:rsidR="007D366C" w:rsidRPr="00627458" w:rsidRDefault="00000000">
      <w:pPr>
        <w:pStyle w:val="Listaconvietas"/>
        <w:spacing w:after="40"/>
      </w:pPr>
      <w:r w:rsidRPr="00627458">
        <w:rPr>
          <w:sz w:val="20"/>
        </w:rPr>
        <w:t>Captura y asociación de evidencias fotográficas por avance.</w:t>
      </w:r>
    </w:p>
    <w:p w14:paraId="343FD08C" w14:textId="77777777" w:rsidR="007D366C" w:rsidRPr="00627458" w:rsidRDefault="00000000">
      <w:pPr>
        <w:pStyle w:val="Listaconvietas"/>
        <w:spacing w:after="40"/>
      </w:pPr>
      <w:r w:rsidRPr="00627458">
        <w:rPr>
          <w:sz w:val="20"/>
        </w:rPr>
        <w:t>Requerimientos de compra, revisión, aprobación o rechazo con justificación.</w:t>
      </w:r>
    </w:p>
    <w:p w14:paraId="0F30586A" w14:textId="77777777" w:rsidR="007D366C" w:rsidRPr="00627458" w:rsidRDefault="00000000">
      <w:pPr>
        <w:pStyle w:val="Listaconvietas"/>
        <w:spacing w:after="40"/>
      </w:pPr>
      <w:r w:rsidRPr="00627458">
        <w:rPr>
          <w:sz w:val="20"/>
        </w:rPr>
        <w:t>Recepción, consulta y consumo de materiales por proyecto.</w:t>
      </w:r>
    </w:p>
    <w:p w14:paraId="4CBC8DE8" w14:textId="77777777" w:rsidR="007D366C" w:rsidRPr="00627458" w:rsidRDefault="00000000">
      <w:pPr>
        <w:pStyle w:val="Listaconvietas"/>
        <w:spacing w:after="40"/>
      </w:pPr>
      <w:r w:rsidRPr="00627458">
        <w:rPr>
          <w:sz w:val="20"/>
        </w:rPr>
        <w:t>Cierre contable mensual con bloqueo de registros y hash de integridad.</w:t>
      </w:r>
    </w:p>
    <w:p w14:paraId="3770A9D8" w14:textId="77777777" w:rsidR="007D366C" w:rsidRPr="009872BD" w:rsidRDefault="00000000">
      <w:pPr>
        <w:pStyle w:val="Listaconvietas"/>
        <w:spacing w:after="40"/>
      </w:pPr>
      <w:r w:rsidRPr="00627458">
        <w:rPr>
          <w:sz w:val="20"/>
        </w:rPr>
        <w:t>Operación móvil con soporte offline, almacenamiento local y sincronización posterior como diseño objetivo.</w:t>
      </w:r>
    </w:p>
    <w:p w14:paraId="51C4FF3A" w14:textId="77777777" w:rsidR="009872BD" w:rsidRDefault="009872BD" w:rsidP="009872BD">
      <w:pPr>
        <w:pStyle w:val="Listaconvietas"/>
        <w:numPr>
          <w:ilvl w:val="0"/>
          <w:numId w:val="0"/>
        </w:numPr>
        <w:spacing w:after="40"/>
        <w:ind w:left="360" w:hanging="360"/>
        <w:rPr>
          <w:sz w:val="20"/>
        </w:rPr>
      </w:pPr>
    </w:p>
    <w:p w14:paraId="0B651EB0" w14:textId="754FA5A4" w:rsidR="009872BD" w:rsidRPr="009872BD" w:rsidRDefault="009872BD" w:rsidP="009872BD">
      <w:pPr>
        <w:rPr>
          <w:sz w:val="21"/>
          <w:szCs w:val="21"/>
        </w:rPr>
      </w:pPr>
      <w:r w:rsidRPr="009872BD">
        <w:rPr>
          <w:sz w:val="21"/>
          <w:szCs w:val="21"/>
        </w:rPr>
        <w:t xml:space="preserve">El backend del sistema ICARO implementa actualmente los módulos de autenticación, usuarios, proyectos, materiales, bodega e inventario, avances de obra, planillas, cierres contables, gastos, compras, órdenes de cambio, auditoría, consumo y reportes. La integración frontend presenta un estado heterogéneo: diversos módulos consumen servicios reales del backend, mientras que determinadas vistas administrativas y componentes conservan datos </w:t>
      </w:r>
      <w:proofErr w:type="spellStart"/>
      <w:r w:rsidRPr="009872BD">
        <w:rPr>
          <w:sz w:val="21"/>
          <w:szCs w:val="21"/>
        </w:rPr>
        <w:t>mock</w:t>
      </w:r>
      <w:proofErr w:type="spellEnd"/>
      <w:r w:rsidRPr="009872BD">
        <w:rPr>
          <w:sz w:val="21"/>
          <w:szCs w:val="21"/>
        </w:rPr>
        <w:t xml:space="preserve"> o mecanismos de </w:t>
      </w:r>
      <w:proofErr w:type="spellStart"/>
      <w:r w:rsidRPr="009872BD">
        <w:rPr>
          <w:sz w:val="21"/>
          <w:szCs w:val="21"/>
        </w:rPr>
        <w:t>fallback</w:t>
      </w:r>
      <w:proofErr w:type="spellEnd"/>
      <w:r w:rsidRPr="009872BD">
        <w:rPr>
          <w:sz w:val="21"/>
          <w:szCs w:val="21"/>
        </w:rPr>
        <w:t xml:space="preserve"> para pruebas y demostración.</w:t>
      </w:r>
    </w:p>
    <w:p w14:paraId="78309151" w14:textId="77777777" w:rsidR="007D366C" w:rsidRPr="00627458" w:rsidRDefault="00000000">
      <w:pPr>
        <w:pStyle w:val="Ttulo2"/>
        <w:spacing w:before="120" w:after="120"/>
      </w:pPr>
      <w:bookmarkStart w:id="2" w:name="_Toc239843489"/>
      <w:r w:rsidRPr="00627458">
        <w:t>1.2 Atributos de Calidad (Drivers Arquitectónicos)</w:t>
      </w:r>
      <w:bookmarkEnd w:id="2"/>
    </w:p>
    <w:tbl>
      <w:tblPr>
        <w:tblStyle w:val="Tablaconcuadrcula"/>
        <w:tblW w:w="0" w:type="auto"/>
        <w:jc w:val="center"/>
        <w:tblLook w:val="04A0" w:firstRow="1" w:lastRow="0" w:firstColumn="1" w:lastColumn="0" w:noHBand="0" w:noVBand="1"/>
      </w:tblPr>
      <w:tblGrid>
        <w:gridCol w:w="1635"/>
        <w:gridCol w:w="1436"/>
        <w:gridCol w:w="6851"/>
      </w:tblGrid>
      <w:tr w:rsidR="007D366C" w:rsidRPr="00152173" w14:paraId="40B89DCF" w14:textId="77777777" w:rsidTr="00C12418">
        <w:trPr>
          <w:jc w:val="center"/>
        </w:trPr>
        <w:tc>
          <w:tcPr>
            <w:tcW w:w="1475" w:type="dxa"/>
            <w:shd w:val="clear" w:color="auto" w:fill="D9EAF7"/>
          </w:tcPr>
          <w:p w14:paraId="7A43C60F" w14:textId="77777777" w:rsidR="007D366C" w:rsidRPr="00152173" w:rsidRDefault="00000000">
            <w:r w:rsidRPr="00152173">
              <w:rPr>
                <w:b/>
              </w:rPr>
              <w:t>Atributo</w:t>
            </w:r>
          </w:p>
        </w:tc>
        <w:tc>
          <w:tcPr>
            <w:tcW w:w="1436" w:type="dxa"/>
            <w:shd w:val="clear" w:color="auto" w:fill="D9EAF7"/>
          </w:tcPr>
          <w:p w14:paraId="1512348C" w14:textId="77777777" w:rsidR="007D366C" w:rsidRPr="00152173" w:rsidRDefault="00000000">
            <w:r w:rsidRPr="00152173">
              <w:rPr>
                <w:b/>
              </w:rPr>
              <w:t>Prioridad</w:t>
            </w:r>
          </w:p>
        </w:tc>
        <w:tc>
          <w:tcPr>
            <w:tcW w:w="6851" w:type="dxa"/>
            <w:shd w:val="clear" w:color="auto" w:fill="D9EAF7"/>
          </w:tcPr>
          <w:p w14:paraId="7676A584" w14:textId="77777777" w:rsidR="007D366C" w:rsidRPr="00152173" w:rsidRDefault="00000000">
            <w:r w:rsidRPr="00152173">
              <w:rPr>
                <w:b/>
              </w:rPr>
              <w:t>Implicación arquitectónica V3</w:t>
            </w:r>
          </w:p>
        </w:tc>
      </w:tr>
      <w:tr w:rsidR="007D366C" w:rsidRPr="00152173" w14:paraId="55E81F13" w14:textId="77777777" w:rsidTr="00C12418">
        <w:trPr>
          <w:jc w:val="center"/>
        </w:trPr>
        <w:tc>
          <w:tcPr>
            <w:tcW w:w="1475" w:type="dxa"/>
          </w:tcPr>
          <w:p w14:paraId="058AD490" w14:textId="77777777" w:rsidR="007D366C" w:rsidRPr="00152173" w:rsidRDefault="00000000">
            <w:r w:rsidRPr="00152173">
              <w:t>Seguridad</w:t>
            </w:r>
          </w:p>
        </w:tc>
        <w:tc>
          <w:tcPr>
            <w:tcW w:w="1436" w:type="dxa"/>
          </w:tcPr>
          <w:p w14:paraId="3A093AEE" w14:textId="77777777" w:rsidR="007D366C" w:rsidRPr="00152173" w:rsidRDefault="00000000">
            <w:r w:rsidRPr="00152173">
              <w:t>Crítica</w:t>
            </w:r>
          </w:p>
        </w:tc>
        <w:tc>
          <w:tcPr>
            <w:tcW w:w="6851" w:type="dxa"/>
          </w:tcPr>
          <w:p w14:paraId="0F269328" w14:textId="657046FD" w:rsidR="007D366C" w:rsidRPr="00152173" w:rsidRDefault="00000000">
            <w:r w:rsidRPr="00152173">
              <w:t>Autenticación JWT, cifrado de contraseña, RBAC, protección de rutas, validación por proyecto y vigencia. En el repositorio se observa autenticación, middlewares y rutas protegidas, aunque</w:t>
            </w:r>
            <w:r w:rsidR="009872BD">
              <w:t xml:space="preserve"> queda pendiente demostrar mediante pruebas la cobertura integral de todos los escenarios.</w:t>
            </w:r>
          </w:p>
        </w:tc>
      </w:tr>
      <w:tr w:rsidR="007D366C" w:rsidRPr="00152173" w14:paraId="0F04AC39" w14:textId="77777777" w:rsidTr="00C12418">
        <w:trPr>
          <w:jc w:val="center"/>
        </w:trPr>
        <w:tc>
          <w:tcPr>
            <w:tcW w:w="1475" w:type="dxa"/>
          </w:tcPr>
          <w:p w14:paraId="44FD08EC" w14:textId="77777777" w:rsidR="007D366C" w:rsidRPr="00152173" w:rsidRDefault="00000000">
            <w:r w:rsidRPr="00152173">
              <w:t>Trazabilidad</w:t>
            </w:r>
          </w:p>
        </w:tc>
        <w:tc>
          <w:tcPr>
            <w:tcW w:w="1436" w:type="dxa"/>
          </w:tcPr>
          <w:p w14:paraId="3A4C2A97" w14:textId="77777777" w:rsidR="007D366C" w:rsidRPr="00152173" w:rsidRDefault="00000000">
            <w:r w:rsidRPr="00152173">
              <w:t>Crítica</w:t>
            </w:r>
          </w:p>
        </w:tc>
        <w:tc>
          <w:tcPr>
            <w:tcW w:w="6851" w:type="dxa"/>
          </w:tcPr>
          <w:p w14:paraId="170AA911" w14:textId="3B88C63D" w:rsidR="007D366C" w:rsidRPr="00152173" w:rsidRDefault="00000000">
            <w:r w:rsidRPr="00152173">
              <w:t xml:space="preserve">Registro de operaciones críticas en </w:t>
            </w:r>
            <w:proofErr w:type="spellStart"/>
            <w:r w:rsidRPr="00152173">
              <w:t>audit_log</w:t>
            </w:r>
            <w:proofErr w:type="spellEnd"/>
            <w:r w:rsidRPr="00152173">
              <w:t xml:space="preserve">. La versión V3 distingue entre auditoría de escritura implementada parcialmente y auditoría consultable </w:t>
            </w:r>
            <w:r w:rsidR="009872BD">
              <w:t>implementada para la lectura del administrador</w:t>
            </w:r>
          </w:p>
        </w:tc>
      </w:tr>
      <w:tr w:rsidR="007D366C" w:rsidRPr="00152173" w14:paraId="6F32E44E" w14:textId="77777777" w:rsidTr="00C12418">
        <w:trPr>
          <w:jc w:val="center"/>
        </w:trPr>
        <w:tc>
          <w:tcPr>
            <w:tcW w:w="1475" w:type="dxa"/>
          </w:tcPr>
          <w:p w14:paraId="414FBF47" w14:textId="77777777" w:rsidR="007D366C" w:rsidRPr="00152173" w:rsidRDefault="00000000">
            <w:r w:rsidRPr="00152173">
              <w:t>Disponibilidad en campo</w:t>
            </w:r>
          </w:p>
        </w:tc>
        <w:tc>
          <w:tcPr>
            <w:tcW w:w="1436" w:type="dxa"/>
          </w:tcPr>
          <w:p w14:paraId="2B69E5F4" w14:textId="77777777" w:rsidR="007D366C" w:rsidRPr="00152173" w:rsidRDefault="00000000">
            <w:r w:rsidRPr="00152173">
              <w:t>Alta</w:t>
            </w:r>
          </w:p>
        </w:tc>
        <w:tc>
          <w:tcPr>
            <w:tcW w:w="6851" w:type="dxa"/>
          </w:tcPr>
          <w:p w14:paraId="18A78F58" w14:textId="2896716F" w:rsidR="007D366C" w:rsidRPr="00152173" w:rsidRDefault="00000000">
            <w:r w:rsidRPr="00152173">
              <w:t xml:space="preserve">El sistema requiere operación offline para avance, consumo y evidencias. La dependencia </w:t>
            </w:r>
            <w:proofErr w:type="spellStart"/>
            <w:r w:rsidRPr="00152173">
              <w:t>Dexie</w:t>
            </w:r>
            <w:proofErr w:type="spellEnd"/>
            <w:r w:rsidRPr="00152173">
              <w:t xml:space="preserve"> existe en fronten</w:t>
            </w:r>
            <w:r w:rsidR="009872BD">
              <w:t xml:space="preserve">d junto con </w:t>
            </w:r>
            <w:r w:rsidR="009872BD" w:rsidRPr="009872BD">
              <w:t>database.js, almacenes locales, offlineSyncService.js y syncManager.j</w:t>
            </w:r>
            <w:r w:rsidR="009872BD">
              <w:t>s</w:t>
            </w:r>
            <w:r w:rsidRPr="00152173">
              <w:t>.</w:t>
            </w:r>
          </w:p>
        </w:tc>
      </w:tr>
      <w:tr w:rsidR="007D366C" w:rsidRPr="00152173" w14:paraId="4CDF4CEC" w14:textId="77777777" w:rsidTr="00C12418">
        <w:trPr>
          <w:jc w:val="center"/>
        </w:trPr>
        <w:tc>
          <w:tcPr>
            <w:tcW w:w="1475" w:type="dxa"/>
          </w:tcPr>
          <w:p w14:paraId="0E6D6D2A" w14:textId="77777777" w:rsidR="007D366C" w:rsidRPr="00152173" w:rsidRDefault="00000000">
            <w:r w:rsidRPr="00152173">
              <w:t>Integridad de datos</w:t>
            </w:r>
          </w:p>
        </w:tc>
        <w:tc>
          <w:tcPr>
            <w:tcW w:w="1436" w:type="dxa"/>
          </w:tcPr>
          <w:p w14:paraId="17019C3B" w14:textId="77777777" w:rsidR="007D366C" w:rsidRPr="00152173" w:rsidRDefault="00000000">
            <w:r w:rsidRPr="00152173">
              <w:t>Crítica</w:t>
            </w:r>
          </w:p>
        </w:tc>
        <w:tc>
          <w:tcPr>
            <w:tcW w:w="6851" w:type="dxa"/>
          </w:tcPr>
          <w:p w14:paraId="33D35136" w14:textId="713FF0E9" w:rsidR="007D366C" w:rsidRPr="00152173" w:rsidRDefault="00000000">
            <w:r w:rsidRPr="00152173">
              <w:t xml:space="preserve">PostgreSQL 17 y Prisma sostienen claves, relaciones y restricciones. </w:t>
            </w:r>
          </w:p>
        </w:tc>
      </w:tr>
      <w:tr w:rsidR="007D366C" w:rsidRPr="00152173" w14:paraId="33CCA2E0" w14:textId="77777777" w:rsidTr="00C12418">
        <w:trPr>
          <w:jc w:val="center"/>
        </w:trPr>
        <w:tc>
          <w:tcPr>
            <w:tcW w:w="1475" w:type="dxa"/>
          </w:tcPr>
          <w:p w14:paraId="2D96DE70" w14:textId="77777777" w:rsidR="007D366C" w:rsidRPr="00152173" w:rsidRDefault="00000000">
            <w:r w:rsidRPr="00152173">
              <w:t>Mantenibilidad</w:t>
            </w:r>
          </w:p>
        </w:tc>
        <w:tc>
          <w:tcPr>
            <w:tcW w:w="1436" w:type="dxa"/>
          </w:tcPr>
          <w:p w14:paraId="0FE04D53" w14:textId="77777777" w:rsidR="007D366C" w:rsidRPr="00152173" w:rsidRDefault="00000000">
            <w:r w:rsidRPr="00152173">
              <w:t>Alta</w:t>
            </w:r>
          </w:p>
        </w:tc>
        <w:tc>
          <w:tcPr>
            <w:tcW w:w="6851" w:type="dxa"/>
          </w:tcPr>
          <w:p w14:paraId="2B032C71" w14:textId="77777777" w:rsidR="007D366C" w:rsidRPr="00152173" w:rsidRDefault="00000000">
            <w:r w:rsidRPr="00152173">
              <w:t xml:space="preserve">Se mantiene monolito modular por capas. La V3 aclara que algunos </w:t>
            </w:r>
            <w:r w:rsidRPr="00152173">
              <w:lastRenderedPageBreak/>
              <w:t>módulos todavía consultan Prisma directamente y que conviene avanzar hacia rutas, controladores y servicios homogéneos.</w:t>
            </w:r>
          </w:p>
        </w:tc>
      </w:tr>
      <w:tr w:rsidR="007D366C" w:rsidRPr="00152173" w14:paraId="7AFAD776" w14:textId="77777777" w:rsidTr="00C12418">
        <w:trPr>
          <w:jc w:val="center"/>
        </w:trPr>
        <w:tc>
          <w:tcPr>
            <w:tcW w:w="1475" w:type="dxa"/>
          </w:tcPr>
          <w:p w14:paraId="4C912B37" w14:textId="77777777" w:rsidR="007D366C" w:rsidRPr="00152173" w:rsidRDefault="00000000">
            <w:r w:rsidRPr="00152173">
              <w:lastRenderedPageBreak/>
              <w:t>Escalabilidad funcional</w:t>
            </w:r>
          </w:p>
        </w:tc>
        <w:tc>
          <w:tcPr>
            <w:tcW w:w="1436" w:type="dxa"/>
          </w:tcPr>
          <w:p w14:paraId="7833AD86" w14:textId="77777777" w:rsidR="007D366C" w:rsidRPr="00152173" w:rsidRDefault="00000000">
            <w:r w:rsidRPr="00152173">
              <w:t>Media</w:t>
            </w:r>
          </w:p>
        </w:tc>
        <w:tc>
          <w:tcPr>
            <w:tcW w:w="6851" w:type="dxa"/>
          </w:tcPr>
          <w:p w14:paraId="7194F7FF" w14:textId="77777777" w:rsidR="007D366C" w:rsidRPr="00152173" w:rsidRDefault="00000000">
            <w:r w:rsidRPr="00152173">
              <w:t>La arquitectura permite incorporar nuevos módulos sin cambiar el estilo base. La prioridad no es alta concurrencia, sino crecimiento por módulo y por proyecto.</w:t>
            </w:r>
          </w:p>
        </w:tc>
      </w:tr>
      <w:tr w:rsidR="007D366C" w:rsidRPr="00152173" w14:paraId="214BD86F" w14:textId="77777777" w:rsidTr="00C12418">
        <w:trPr>
          <w:jc w:val="center"/>
        </w:trPr>
        <w:tc>
          <w:tcPr>
            <w:tcW w:w="1475" w:type="dxa"/>
          </w:tcPr>
          <w:p w14:paraId="0428C461" w14:textId="77777777" w:rsidR="007D366C" w:rsidRPr="00152173" w:rsidRDefault="00000000">
            <w:r w:rsidRPr="00152173">
              <w:t>Performance</w:t>
            </w:r>
          </w:p>
        </w:tc>
        <w:tc>
          <w:tcPr>
            <w:tcW w:w="1436" w:type="dxa"/>
          </w:tcPr>
          <w:p w14:paraId="2B02701E" w14:textId="77777777" w:rsidR="007D366C" w:rsidRPr="00152173" w:rsidRDefault="00000000">
            <w:r w:rsidRPr="00152173">
              <w:t>Media</w:t>
            </w:r>
          </w:p>
        </w:tc>
        <w:tc>
          <w:tcPr>
            <w:tcW w:w="6851" w:type="dxa"/>
          </w:tcPr>
          <w:p w14:paraId="1793EF31" w14:textId="185AF823" w:rsidR="007D366C" w:rsidRPr="00152173" w:rsidRDefault="00000000">
            <w:r w:rsidRPr="00152173">
              <w:t>La concurrencia esperada es menor a 50 usuarios. Para procesos pesados como planillas PDF se</w:t>
            </w:r>
            <w:r w:rsidR="009872BD">
              <w:t xml:space="preserve"> implemento </w:t>
            </w:r>
            <w:proofErr w:type="spellStart"/>
            <w:r w:rsidR="009872BD" w:rsidRPr="009872BD">
              <w:t>BullMQ</w:t>
            </w:r>
            <w:proofErr w:type="spellEnd"/>
            <w:r w:rsidR="009872BD" w:rsidRPr="009872BD">
              <w:t>, Redis, queueService.js y pdfWorker.js</w:t>
            </w:r>
            <w:r w:rsidRPr="00152173">
              <w:t xml:space="preserve"> </w:t>
            </w:r>
          </w:p>
        </w:tc>
      </w:tr>
      <w:tr w:rsidR="007D366C" w:rsidRPr="00152173" w14:paraId="651498C0" w14:textId="77777777" w:rsidTr="00C12418">
        <w:trPr>
          <w:jc w:val="center"/>
        </w:trPr>
        <w:tc>
          <w:tcPr>
            <w:tcW w:w="1475" w:type="dxa"/>
          </w:tcPr>
          <w:p w14:paraId="75BAE58D" w14:textId="77777777" w:rsidR="007D366C" w:rsidRPr="00152173" w:rsidRDefault="00000000">
            <w:r w:rsidRPr="00152173">
              <w:t>Usabilidad</w:t>
            </w:r>
          </w:p>
        </w:tc>
        <w:tc>
          <w:tcPr>
            <w:tcW w:w="1436" w:type="dxa"/>
          </w:tcPr>
          <w:p w14:paraId="1E053A27" w14:textId="77777777" w:rsidR="007D366C" w:rsidRPr="00152173" w:rsidRDefault="00000000">
            <w:r w:rsidRPr="00152173">
              <w:t>Alta</w:t>
            </w:r>
          </w:p>
        </w:tc>
        <w:tc>
          <w:tcPr>
            <w:tcW w:w="6851" w:type="dxa"/>
          </w:tcPr>
          <w:p w14:paraId="49949B3F" w14:textId="77777777" w:rsidR="007D366C" w:rsidRPr="00152173" w:rsidRDefault="00000000">
            <w:r w:rsidRPr="00152173">
              <w:t xml:space="preserve">El frontend contiene numerosas vistas y componentes. V3 aclara cuáles son módulos integrados a API y cuáles funcionan como prototipo visual o datos </w:t>
            </w:r>
            <w:proofErr w:type="spellStart"/>
            <w:r w:rsidRPr="00152173">
              <w:t>mock</w:t>
            </w:r>
            <w:proofErr w:type="spellEnd"/>
            <w:r w:rsidRPr="00152173">
              <w:t>.</w:t>
            </w:r>
          </w:p>
        </w:tc>
      </w:tr>
    </w:tbl>
    <w:p w14:paraId="6234E7EC" w14:textId="77777777" w:rsidR="007D366C" w:rsidRPr="00627458" w:rsidRDefault="007D366C"/>
    <w:p w14:paraId="22B23156" w14:textId="77777777" w:rsidR="007D366C" w:rsidRDefault="00000000">
      <w:pPr>
        <w:pStyle w:val="Ttulo1"/>
        <w:spacing w:before="120" w:after="120"/>
      </w:pPr>
      <w:bookmarkStart w:id="3" w:name="_Toc239843490"/>
      <w:r>
        <w:t>2. Arquitectura Seleccionada</w:t>
      </w:r>
      <w:bookmarkEnd w:id="3"/>
    </w:p>
    <w:p w14:paraId="291B7999" w14:textId="1A0AC51B" w:rsidR="007D366C" w:rsidRDefault="00152173">
      <w:pPr>
        <w:jc w:val="center"/>
      </w:pPr>
      <w:r>
        <w:rPr>
          <w:noProof/>
        </w:rPr>
        <w:drawing>
          <wp:inline distT="0" distB="0" distL="0" distR="0" wp14:anchorId="2A3868DD" wp14:editId="1B6C3B61">
            <wp:extent cx="4229100" cy="4728633"/>
            <wp:effectExtent l="0" t="0" r="0" b="0"/>
            <wp:docPr id="1" name="2. Arquitectura Seleccionada" descr="2. Arquitectura Seleccionada" title="2. Arquitectur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Arquitectura Seleccionada" descr="2. Arquitectura Seleccionada" title="2. Arquitectura Seleccionada"/>
                    <pic:cNvPicPr>
                      <a:picLocks noChangeAspect="1"/>
                    </pic:cNvPicPr>
                  </pic:nvPicPr>
                  <pic:blipFill rotWithShape="1">
                    <a:blip r:embed="rId8"/>
                    <a:srcRect l="3300" t="2382" r="4919" b="81711"/>
                    <a:stretch>
                      <a:fillRect/>
                    </a:stretch>
                  </pic:blipFill>
                  <pic:spPr bwMode="auto">
                    <a:xfrm>
                      <a:off x="0" y="0"/>
                      <a:ext cx="4239844" cy="4740646"/>
                    </a:xfrm>
                    <a:prstGeom prst="rect">
                      <a:avLst/>
                    </a:prstGeom>
                    <a:ln>
                      <a:noFill/>
                    </a:ln>
                    <a:extLst>
                      <a:ext uri="{53640926-AAD7-44D8-BBD7-CCE9431645EC}">
                        <a14:shadowObscured xmlns:a14="http://schemas.microsoft.com/office/drawing/2010/main"/>
                      </a:ext>
                    </a:extLst>
                  </pic:spPr>
                </pic:pic>
              </a:graphicData>
            </a:graphic>
          </wp:inline>
        </w:drawing>
      </w:r>
    </w:p>
    <w:p w14:paraId="1B8D786B" w14:textId="77777777" w:rsidR="007D366C" w:rsidRPr="00627458" w:rsidRDefault="00000000">
      <w:pPr>
        <w:pStyle w:val="Ttulo2"/>
        <w:spacing w:before="120" w:after="120"/>
      </w:pPr>
      <w:bookmarkStart w:id="4" w:name="_Toc239843491"/>
      <w:r w:rsidRPr="00627458">
        <w:t>2.1 Estilo Arquitectónico Principal: API REST</w:t>
      </w:r>
      <w:bookmarkEnd w:id="4"/>
    </w:p>
    <w:p w14:paraId="1360E197" w14:textId="77777777" w:rsidR="001E17E7" w:rsidRPr="001E17E7" w:rsidRDefault="001E17E7" w:rsidP="001E17E7">
      <w:pPr>
        <w:spacing w:after="120" w:line="259" w:lineRule="auto"/>
        <w:rPr>
          <w:sz w:val="21"/>
        </w:rPr>
      </w:pPr>
      <w:r w:rsidRPr="001E17E7">
        <w:rPr>
          <w:sz w:val="21"/>
        </w:rPr>
        <w:t xml:space="preserve">La arquitectura V3 mantiene como estilo principal una API REST versionada y una organización modular del backend sobre Node.js y Express. La revisión directa del repositorio actual demuestra que el backend posee un grado de implementación considerablemente superior al descrito previamente en este documento. El archivo server.js monta quince rutas activas bajo el prefijo /api/v1: catorce corresponden a módulos funcionales del sistema y una ruta adicional se utiliza para pruebas técnicas de autorización 401/403. Por tanto, ya no corresponde clasificar los módulos de materiales, bodega, avances, planillas, cierres contables, </w:t>
      </w:r>
      <w:r w:rsidRPr="001E17E7">
        <w:rPr>
          <w:sz w:val="21"/>
        </w:rPr>
        <w:lastRenderedPageBreak/>
        <w:t>gastos, compras, órdenes de cambio, auditoría, consumo y reportes como rutas previstas, comentadas o no montadas.</w:t>
      </w:r>
    </w:p>
    <w:p w14:paraId="06BB1B00" w14:textId="77777777" w:rsidR="001E17E7" w:rsidRPr="001E17E7" w:rsidRDefault="001E17E7" w:rsidP="001E17E7">
      <w:pPr>
        <w:spacing w:after="120" w:line="259" w:lineRule="auto"/>
        <w:rPr>
          <w:sz w:val="21"/>
        </w:rPr>
      </w:pPr>
      <w:r w:rsidRPr="001E17E7">
        <w:rPr>
          <w:sz w:val="21"/>
        </w:rPr>
        <w:t xml:space="preserve">La capa de persistencia se encuentra implementada mediante Prisma ORM y PostgreSQL. El archivo schema.prisma contiene 19 modelos: Rol, Usuario, Proyecto, AsignacionProyectoUsuario, Rubro, AvanceObra, </w:t>
      </w:r>
      <w:proofErr w:type="spellStart"/>
      <w:r w:rsidRPr="001E17E7">
        <w:rPr>
          <w:sz w:val="21"/>
        </w:rPr>
        <w:t>EvidenciaFotografica</w:t>
      </w:r>
      <w:proofErr w:type="spellEnd"/>
      <w:r w:rsidRPr="001E17E7">
        <w:rPr>
          <w:sz w:val="21"/>
        </w:rPr>
        <w:t xml:space="preserve">, Material, </w:t>
      </w:r>
      <w:proofErr w:type="spellStart"/>
      <w:r w:rsidRPr="001E17E7">
        <w:rPr>
          <w:sz w:val="21"/>
        </w:rPr>
        <w:t>RequerimientoCompra</w:t>
      </w:r>
      <w:proofErr w:type="spellEnd"/>
      <w:r w:rsidRPr="001E17E7">
        <w:rPr>
          <w:sz w:val="21"/>
        </w:rPr>
        <w:t xml:space="preserve">, </w:t>
      </w:r>
      <w:proofErr w:type="spellStart"/>
      <w:r w:rsidRPr="001E17E7">
        <w:rPr>
          <w:sz w:val="21"/>
        </w:rPr>
        <w:t>DetalleRequerimiento</w:t>
      </w:r>
      <w:proofErr w:type="spellEnd"/>
      <w:r w:rsidRPr="001E17E7">
        <w:rPr>
          <w:sz w:val="21"/>
        </w:rPr>
        <w:t xml:space="preserve">, InventarioProyecto, MovimientoInventario, </w:t>
      </w:r>
      <w:proofErr w:type="spellStart"/>
      <w:r w:rsidRPr="001E17E7">
        <w:rPr>
          <w:sz w:val="21"/>
        </w:rPr>
        <w:t>CierreMensual</w:t>
      </w:r>
      <w:proofErr w:type="spellEnd"/>
      <w:r w:rsidRPr="001E17E7">
        <w:rPr>
          <w:sz w:val="21"/>
        </w:rPr>
        <w:t xml:space="preserve">, </w:t>
      </w:r>
      <w:proofErr w:type="spellStart"/>
      <w:r w:rsidRPr="001E17E7">
        <w:rPr>
          <w:sz w:val="21"/>
        </w:rPr>
        <w:t>PlanillaPdf</w:t>
      </w:r>
      <w:proofErr w:type="spellEnd"/>
      <w:r w:rsidRPr="001E17E7">
        <w:rPr>
          <w:sz w:val="21"/>
        </w:rPr>
        <w:t xml:space="preserve">, AuditLog, </w:t>
      </w:r>
      <w:proofErr w:type="spellStart"/>
      <w:r w:rsidRPr="001E17E7">
        <w:rPr>
          <w:sz w:val="21"/>
        </w:rPr>
        <w:t>OrdenCambio</w:t>
      </w:r>
      <w:proofErr w:type="spellEnd"/>
      <w:r w:rsidRPr="001E17E7">
        <w:rPr>
          <w:sz w:val="21"/>
        </w:rPr>
        <w:t xml:space="preserve">, </w:t>
      </w:r>
      <w:proofErr w:type="spellStart"/>
      <w:r w:rsidRPr="001E17E7">
        <w:rPr>
          <w:sz w:val="21"/>
        </w:rPr>
        <w:t>NotificacionSistema</w:t>
      </w:r>
      <w:proofErr w:type="spellEnd"/>
      <w:r w:rsidRPr="001E17E7">
        <w:rPr>
          <w:sz w:val="21"/>
        </w:rPr>
        <w:t xml:space="preserve">, </w:t>
      </w:r>
      <w:proofErr w:type="spellStart"/>
      <w:r w:rsidRPr="001E17E7">
        <w:rPr>
          <w:sz w:val="21"/>
        </w:rPr>
        <w:t>ConsolidacionMensual</w:t>
      </w:r>
      <w:proofErr w:type="spellEnd"/>
      <w:r w:rsidRPr="001E17E7">
        <w:rPr>
          <w:sz w:val="21"/>
        </w:rPr>
        <w:t xml:space="preserve"> y </w:t>
      </w:r>
      <w:proofErr w:type="spellStart"/>
      <w:r w:rsidRPr="001E17E7">
        <w:rPr>
          <w:sz w:val="21"/>
        </w:rPr>
        <w:t>ValidacionPreCierre</w:t>
      </w:r>
      <w:proofErr w:type="spellEnd"/>
      <w:r w:rsidRPr="001E17E7">
        <w:rPr>
          <w:sz w:val="21"/>
        </w:rPr>
        <w:t xml:space="preserve">. En consecuencia, es incorrecto indicar que el esquema contiene únicamente 14 modelos o que MovimientoInventario y </w:t>
      </w:r>
      <w:proofErr w:type="spellStart"/>
      <w:r w:rsidRPr="001E17E7">
        <w:rPr>
          <w:sz w:val="21"/>
        </w:rPr>
        <w:t>OrdenCambio</w:t>
      </w:r>
      <w:proofErr w:type="spellEnd"/>
      <w:r w:rsidRPr="001E17E7">
        <w:rPr>
          <w:sz w:val="21"/>
        </w:rPr>
        <w:t xml:space="preserve"> no existen.</w:t>
      </w:r>
    </w:p>
    <w:p w14:paraId="53078ADE" w14:textId="77777777" w:rsidR="001E17E7" w:rsidRPr="001E17E7" w:rsidRDefault="001E17E7" w:rsidP="001E17E7">
      <w:pPr>
        <w:spacing w:after="120" w:line="259" w:lineRule="auto"/>
        <w:rPr>
          <w:sz w:val="21"/>
        </w:rPr>
      </w:pPr>
      <w:r w:rsidRPr="001E17E7">
        <w:rPr>
          <w:sz w:val="21"/>
        </w:rPr>
        <w:t>Los servicios transversales también se encuentran implementados físicamente en el backend. El directorio backend/src/</w:t>
      </w:r>
      <w:proofErr w:type="spellStart"/>
      <w:r w:rsidRPr="001E17E7">
        <w:rPr>
          <w:sz w:val="21"/>
        </w:rPr>
        <w:t>services</w:t>
      </w:r>
      <w:proofErr w:type="spellEnd"/>
      <w:r w:rsidRPr="001E17E7">
        <w:rPr>
          <w:sz w:val="21"/>
        </w:rPr>
        <w:t xml:space="preserve"> contiene, entre otros, audit.service.js, storage.service.js, queueService.js y notification.service.js. </w:t>
      </w:r>
      <w:proofErr w:type="spellStart"/>
      <w:r w:rsidRPr="001E17E7">
        <w:rPr>
          <w:sz w:val="21"/>
        </w:rPr>
        <w:t>QueueService</w:t>
      </w:r>
      <w:proofErr w:type="spellEnd"/>
      <w:r w:rsidRPr="001E17E7">
        <w:rPr>
          <w:sz w:val="21"/>
        </w:rPr>
        <w:t xml:space="preserve"> utiliza </w:t>
      </w:r>
      <w:proofErr w:type="spellStart"/>
      <w:r w:rsidRPr="001E17E7">
        <w:rPr>
          <w:sz w:val="21"/>
        </w:rPr>
        <w:t>BullMQ</w:t>
      </w:r>
      <w:proofErr w:type="spellEnd"/>
      <w:r w:rsidRPr="001E17E7">
        <w:rPr>
          <w:sz w:val="21"/>
        </w:rPr>
        <w:t xml:space="preserve"> sobre Redis, mientras que Docker Compose incorpora expresamente un contenedor Redis destinado a dichas colas. Por tanto, estos componentes deben documentarse como parte de la implementación actual y no únicamente como arquitectura objetivo.</w:t>
      </w:r>
    </w:p>
    <w:p w14:paraId="3042D901" w14:textId="74A8DC3C" w:rsidR="007D366C" w:rsidRPr="001E17E7" w:rsidRDefault="001E17E7" w:rsidP="001E17E7">
      <w:pPr>
        <w:spacing w:after="120" w:line="259" w:lineRule="auto"/>
        <w:rPr>
          <w:sz w:val="21"/>
        </w:rPr>
      </w:pPr>
      <w:r w:rsidRPr="001E17E7">
        <w:rPr>
          <w:sz w:val="21"/>
        </w:rPr>
        <w:t>La arquitectura seleccionada queda resumida de la siguiente manera:</w:t>
      </w:r>
    </w:p>
    <w:tbl>
      <w:tblPr>
        <w:tblStyle w:val="Tablaconcuadrcula"/>
        <w:tblW w:w="5000" w:type="pct"/>
        <w:tblLook w:val="04A0" w:firstRow="1" w:lastRow="0" w:firstColumn="1" w:lastColumn="0" w:noHBand="0" w:noVBand="1"/>
      </w:tblPr>
      <w:tblGrid>
        <w:gridCol w:w="3228"/>
        <w:gridCol w:w="1984"/>
        <w:gridCol w:w="5084"/>
      </w:tblGrid>
      <w:tr w:rsidR="001E17E7" w:rsidRPr="001E17E7" w14:paraId="09D73DA1" w14:textId="77777777" w:rsidTr="001E17E7">
        <w:tc>
          <w:tcPr>
            <w:tcW w:w="1567" w:type="pct"/>
            <w:shd w:val="clear" w:color="auto" w:fill="DAEEF3" w:themeFill="accent5" w:themeFillTint="33"/>
            <w:hideMark/>
          </w:tcPr>
          <w:p w14:paraId="1C758507" w14:textId="77777777" w:rsidR="001E17E7" w:rsidRPr="001E17E7" w:rsidRDefault="001E17E7" w:rsidP="001E17E7">
            <w:pPr>
              <w:spacing w:after="200" w:line="276" w:lineRule="auto"/>
              <w:jc w:val="left"/>
              <w:rPr>
                <w:b/>
                <w:bCs/>
              </w:rPr>
            </w:pPr>
            <w:r w:rsidRPr="001E17E7">
              <w:rPr>
                <w:b/>
                <w:bCs/>
              </w:rPr>
              <w:t>Capa / componente</w:t>
            </w:r>
          </w:p>
        </w:tc>
        <w:tc>
          <w:tcPr>
            <w:tcW w:w="963" w:type="pct"/>
            <w:shd w:val="clear" w:color="auto" w:fill="DAEEF3" w:themeFill="accent5" w:themeFillTint="33"/>
            <w:hideMark/>
          </w:tcPr>
          <w:p w14:paraId="637D2A7E" w14:textId="53611D06" w:rsidR="001E17E7" w:rsidRPr="001E17E7" w:rsidRDefault="001E17E7" w:rsidP="001E17E7">
            <w:pPr>
              <w:spacing w:after="200" w:line="276" w:lineRule="auto"/>
              <w:jc w:val="left"/>
              <w:rPr>
                <w:b/>
                <w:bCs/>
              </w:rPr>
            </w:pPr>
            <w:r w:rsidRPr="001E17E7">
              <w:rPr>
                <w:b/>
                <w:bCs/>
              </w:rPr>
              <w:t xml:space="preserve">Estado </w:t>
            </w:r>
          </w:p>
        </w:tc>
        <w:tc>
          <w:tcPr>
            <w:tcW w:w="2469" w:type="pct"/>
            <w:shd w:val="clear" w:color="auto" w:fill="DAEEF3" w:themeFill="accent5" w:themeFillTint="33"/>
            <w:hideMark/>
          </w:tcPr>
          <w:p w14:paraId="53D41284" w14:textId="77777777" w:rsidR="001E17E7" w:rsidRPr="001E17E7" w:rsidRDefault="001E17E7" w:rsidP="001E17E7">
            <w:pPr>
              <w:spacing w:after="200" w:line="276" w:lineRule="auto"/>
              <w:jc w:val="left"/>
              <w:rPr>
                <w:b/>
                <w:bCs/>
              </w:rPr>
            </w:pPr>
            <w:r w:rsidRPr="001E17E7">
              <w:rPr>
                <w:b/>
                <w:bCs/>
              </w:rPr>
              <w:t>Descripción</w:t>
            </w:r>
          </w:p>
        </w:tc>
      </w:tr>
      <w:tr w:rsidR="001E17E7" w:rsidRPr="001E17E7" w14:paraId="4C05F640" w14:textId="77777777" w:rsidTr="001E17E7">
        <w:tc>
          <w:tcPr>
            <w:tcW w:w="1567" w:type="pct"/>
            <w:hideMark/>
          </w:tcPr>
          <w:p w14:paraId="2163FDA4" w14:textId="55B12284" w:rsidR="001E17E7" w:rsidRPr="001E17E7" w:rsidRDefault="001E17E7" w:rsidP="001E17E7">
            <w:pPr>
              <w:spacing w:after="200" w:line="276" w:lineRule="auto"/>
              <w:jc w:val="left"/>
            </w:pPr>
            <w:r w:rsidRPr="001E17E7">
              <w:t xml:space="preserve">Frontend React </w:t>
            </w:r>
          </w:p>
        </w:tc>
        <w:tc>
          <w:tcPr>
            <w:tcW w:w="963" w:type="pct"/>
            <w:hideMark/>
          </w:tcPr>
          <w:p w14:paraId="1406403E" w14:textId="77777777" w:rsidR="001E17E7" w:rsidRPr="001E17E7" w:rsidRDefault="001E17E7" w:rsidP="001E17E7">
            <w:pPr>
              <w:spacing w:after="200" w:line="276" w:lineRule="auto"/>
              <w:jc w:val="left"/>
            </w:pPr>
            <w:r w:rsidRPr="001E17E7">
              <w:t>Implementado</w:t>
            </w:r>
          </w:p>
        </w:tc>
        <w:tc>
          <w:tcPr>
            <w:tcW w:w="2469" w:type="pct"/>
            <w:hideMark/>
          </w:tcPr>
          <w:p w14:paraId="4EDB3ED3" w14:textId="0BFF2167" w:rsidR="001E17E7" w:rsidRPr="001E17E7" w:rsidRDefault="001E17E7" w:rsidP="001E17E7">
            <w:pPr>
              <w:spacing w:after="200" w:line="276" w:lineRule="auto"/>
              <w:jc w:val="left"/>
            </w:pPr>
            <w:r w:rsidRPr="001E17E7">
              <w:t>El grado de integración de cada vista con la API debe verificarse mediante pruebas de ejecución, independientemente del estado del backend.</w:t>
            </w:r>
          </w:p>
        </w:tc>
      </w:tr>
      <w:tr w:rsidR="001E17E7" w:rsidRPr="001E17E7" w14:paraId="20413AFA" w14:textId="77777777" w:rsidTr="001E17E7">
        <w:tc>
          <w:tcPr>
            <w:tcW w:w="1567" w:type="pct"/>
            <w:hideMark/>
          </w:tcPr>
          <w:p w14:paraId="1BC4C7AC" w14:textId="77777777" w:rsidR="001E17E7" w:rsidRPr="001E17E7" w:rsidRDefault="001E17E7" w:rsidP="001E17E7">
            <w:pPr>
              <w:spacing w:after="200" w:line="276" w:lineRule="auto"/>
              <w:jc w:val="left"/>
            </w:pPr>
            <w:r w:rsidRPr="001E17E7">
              <w:t>Backend Node.js + Express</w:t>
            </w:r>
          </w:p>
        </w:tc>
        <w:tc>
          <w:tcPr>
            <w:tcW w:w="963" w:type="pct"/>
            <w:hideMark/>
          </w:tcPr>
          <w:p w14:paraId="672CE3D4" w14:textId="77777777" w:rsidR="001E17E7" w:rsidRPr="001E17E7" w:rsidRDefault="001E17E7" w:rsidP="001E17E7">
            <w:pPr>
              <w:spacing w:after="200" w:line="276" w:lineRule="auto"/>
              <w:jc w:val="left"/>
            </w:pPr>
            <w:r w:rsidRPr="001E17E7">
              <w:t>Implementado</w:t>
            </w:r>
          </w:p>
        </w:tc>
        <w:tc>
          <w:tcPr>
            <w:tcW w:w="2469" w:type="pct"/>
            <w:hideMark/>
          </w:tcPr>
          <w:p w14:paraId="402D2DC2" w14:textId="77777777" w:rsidR="001E17E7" w:rsidRPr="001E17E7" w:rsidRDefault="001E17E7" w:rsidP="001E17E7">
            <w:pPr>
              <w:spacing w:after="200" w:line="276" w:lineRule="auto"/>
              <w:jc w:val="left"/>
            </w:pPr>
            <w:r w:rsidRPr="001E17E7">
              <w:t xml:space="preserve">server.js configura Express, middlewares globales, archivos estáticos, auditoría, Socket.IO, </w:t>
            </w:r>
            <w:proofErr w:type="spellStart"/>
            <w:r w:rsidRPr="001E17E7">
              <w:t>worker</w:t>
            </w:r>
            <w:proofErr w:type="spellEnd"/>
            <w:r w:rsidRPr="001E17E7">
              <w:t xml:space="preserve"> de PDF y quince rutas activas.</w:t>
            </w:r>
          </w:p>
        </w:tc>
      </w:tr>
      <w:tr w:rsidR="001E17E7" w:rsidRPr="001E17E7" w14:paraId="106D6F69" w14:textId="77777777" w:rsidTr="001E17E7">
        <w:tc>
          <w:tcPr>
            <w:tcW w:w="1567" w:type="pct"/>
            <w:hideMark/>
          </w:tcPr>
          <w:p w14:paraId="018057F3" w14:textId="77777777" w:rsidR="001E17E7" w:rsidRPr="001E17E7" w:rsidRDefault="001E17E7" w:rsidP="001E17E7">
            <w:pPr>
              <w:spacing w:after="200" w:line="276" w:lineRule="auto"/>
              <w:jc w:val="left"/>
            </w:pPr>
            <w:r w:rsidRPr="001E17E7">
              <w:t>API REST /api/v1</w:t>
            </w:r>
          </w:p>
        </w:tc>
        <w:tc>
          <w:tcPr>
            <w:tcW w:w="963" w:type="pct"/>
            <w:hideMark/>
          </w:tcPr>
          <w:p w14:paraId="33BAB190" w14:textId="77777777" w:rsidR="001E17E7" w:rsidRPr="001E17E7" w:rsidRDefault="001E17E7" w:rsidP="001E17E7">
            <w:pPr>
              <w:spacing w:after="200" w:line="276" w:lineRule="auto"/>
              <w:jc w:val="left"/>
            </w:pPr>
            <w:r w:rsidRPr="001E17E7">
              <w:t>Implementado</w:t>
            </w:r>
          </w:p>
        </w:tc>
        <w:tc>
          <w:tcPr>
            <w:tcW w:w="2469" w:type="pct"/>
            <w:hideMark/>
          </w:tcPr>
          <w:p w14:paraId="1C3AA234" w14:textId="77777777" w:rsidR="001E17E7" w:rsidRPr="001E17E7" w:rsidRDefault="001E17E7" w:rsidP="001E17E7">
            <w:pPr>
              <w:spacing w:after="200" w:line="276" w:lineRule="auto"/>
              <w:jc w:val="left"/>
            </w:pPr>
            <w:r w:rsidRPr="001E17E7">
              <w:t xml:space="preserve">Se encuentran activas las rutas auth, users, proyectos, materiales, bodega, avances, planillas, cierres-contables, gastos, compras, ordenes-cambio, </w:t>
            </w:r>
            <w:proofErr w:type="spellStart"/>
            <w:r w:rsidRPr="001E17E7">
              <w:t>audit</w:t>
            </w:r>
            <w:proofErr w:type="spellEnd"/>
            <w:r w:rsidRPr="001E17E7">
              <w:t>-logs, consumo, reportes y test.</w:t>
            </w:r>
          </w:p>
        </w:tc>
      </w:tr>
      <w:tr w:rsidR="001E17E7" w:rsidRPr="001E17E7" w14:paraId="091B6758" w14:textId="77777777" w:rsidTr="001E17E7">
        <w:tc>
          <w:tcPr>
            <w:tcW w:w="1567" w:type="pct"/>
            <w:hideMark/>
          </w:tcPr>
          <w:p w14:paraId="5157C80D" w14:textId="77777777" w:rsidR="001E17E7" w:rsidRPr="001E17E7" w:rsidRDefault="001E17E7" w:rsidP="001E17E7">
            <w:pPr>
              <w:spacing w:after="200" w:line="276" w:lineRule="auto"/>
              <w:jc w:val="left"/>
            </w:pPr>
            <w:r w:rsidRPr="001E17E7">
              <w:t>PostgreSQL 17 + Prisma</w:t>
            </w:r>
          </w:p>
        </w:tc>
        <w:tc>
          <w:tcPr>
            <w:tcW w:w="963" w:type="pct"/>
            <w:hideMark/>
          </w:tcPr>
          <w:p w14:paraId="2FA2860F" w14:textId="77777777" w:rsidR="001E17E7" w:rsidRPr="001E17E7" w:rsidRDefault="001E17E7" w:rsidP="001E17E7">
            <w:pPr>
              <w:spacing w:after="200" w:line="276" w:lineRule="auto"/>
              <w:jc w:val="left"/>
            </w:pPr>
            <w:r w:rsidRPr="001E17E7">
              <w:t>Implementado</w:t>
            </w:r>
          </w:p>
        </w:tc>
        <w:tc>
          <w:tcPr>
            <w:tcW w:w="2469" w:type="pct"/>
            <w:hideMark/>
          </w:tcPr>
          <w:p w14:paraId="08FDBBD4" w14:textId="77777777" w:rsidR="001E17E7" w:rsidRPr="001E17E7" w:rsidRDefault="001E17E7" w:rsidP="001E17E7">
            <w:pPr>
              <w:spacing w:after="200" w:line="276" w:lineRule="auto"/>
              <w:jc w:val="left"/>
            </w:pPr>
            <w:r w:rsidRPr="001E17E7">
              <w:t>schema.prisma contiene 19 modelos relacionados con seguridad, proyectos, obra, compras, inventario, cierres, planillas, auditoría, órdenes de cambio, notificaciones y consolidación.</w:t>
            </w:r>
          </w:p>
        </w:tc>
      </w:tr>
      <w:tr w:rsidR="001E17E7" w:rsidRPr="001E17E7" w14:paraId="07D8AFB4" w14:textId="77777777" w:rsidTr="001E17E7">
        <w:tc>
          <w:tcPr>
            <w:tcW w:w="1567" w:type="pct"/>
            <w:hideMark/>
          </w:tcPr>
          <w:p w14:paraId="7B585EB3" w14:textId="77777777" w:rsidR="001E17E7" w:rsidRPr="001E17E7" w:rsidRDefault="001E17E7" w:rsidP="001E17E7">
            <w:pPr>
              <w:spacing w:after="200" w:line="276" w:lineRule="auto"/>
              <w:jc w:val="left"/>
            </w:pPr>
            <w:r w:rsidRPr="001E17E7">
              <w:t>RBAC + JWT</w:t>
            </w:r>
          </w:p>
        </w:tc>
        <w:tc>
          <w:tcPr>
            <w:tcW w:w="963" w:type="pct"/>
            <w:hideMark/>
          </w:tcPr>
          <w:p w14:paraId="08360107" w14:textId="77777777" w:rsidR="001E17E7" w:rsidRPr="001E17E7" w:rsidRDefault="001E17E7" w:rsidP="001E17E7">
            <w:pPr>
              <w:spacing w:after="200" w:line="276" w:lineRule="auto"/>
              <w:jc w:val="left"/>
            </w:pPr>
            <w:r w:rsidRPr="001E17E7">
              <w:t>Implementado</w:t>
            </w:r>
          </w:p>
        </w:tc>
        <w:tc>
          <w:tcPr>
            <w:tcW w:w="2469" w:type="pct"/>
            <w:hideMark/>
          </w:tcPr>
          <w:p w14:paraId="1AD210BC" w14:textId="77777777" w:rsidR="001E17E7" w:rsidRPr="001E17E7" w:rsidRDefault="001E17E7" w:rsidP="001E17E7">
            <w:pPr>
              <w:spacing w:after="200" w:line="276" w:lineRule="auto"/>
              <w:jc w:val="left"/>
            </w:pPr>
            <w:r w:rsidRPr="001E17E7">
              <w:t>Forma parte del mecanismo de autenticación y autorización del backend y se complementa con reglas de acceso por proyecto.</w:t>
            </w:r>
          </w:p>
        </w:tc>
      </w:tr>
      <w:tr w:rsidR="001E17E7" w:rsidRPr="001E17E7" w14:paraId="1C13A1FB" w14:textId="77777777" w:rsidTr="001E17E7">
        <w:tc>
          <w:tcPr>
            <w:tcW w:w="1567" w:type="pct"/>
            <w:hideMark/>
          </w:tcPr>
          <w:p w14:paraId="1ED930BC" w14:textId="77777777" w:rsidR="001E17E7" w:rsidRPr="001E17E7" w:rsidRDefault="001E17E7" w:rsidP="001E17E7">
            <w:pPr>
              <w:spacing w:after="200" w:line="276" w:lineRule="auto"/>
              <w:jc w:val="left"/>
            </w:pPr>
            <w:r w:rsidRPr="001E17E7">
              <w:t>ProjectAccess</w:t>
            </w:r>
          </w:p>
        </w:tc>
        <w:tc>
          <w:tcPr>
            <w:tcW w:w="963" w:type="pct"/>
            <w:hideMark/>
          </w:tcPr>
          <w:p w14:paraId="0D2F5373" w14:textId="77777777" w:rsidR="001E17E7" w:rsidRPr="001E17E7" w:rsidRDefault="001E17E7" w:rsidP="001E17E7">
            <w:pPr>
              <w:spacing w:after="200" w:line="276" w:lineRule="auto"/>
              <w:jc w:val="left"/>
            </w:pPr>
            <w:r w:rsidRPr="001E17E7">
              <w:t>Implementado</w:t>
            </w:r>
          </w:p>
        </w:tc>
        <w:tc>
          <w:tcPr>
            <w:tcW w:w="2469" w:type="pct"/>
            <w:hideMark/>
          </w:tcPr>
          <w:p w14:paraId="6BA10A43" w14:textId="77777777" w:rsidR="001E17E7" w:rsidRPr="001E17E7" w:rsidRDefault="001E17E7" w:rsidP="001E17E7">
            <w:pPr>
              <w:spacing w:after="200" w:line="276" w:lineRule="auto"/>
              <w:jc w:val="left"/>
            </w:pPr>
            <w:r w:rsidRPr="001E17E7">
              <w:t>Se mantiene como mecanismo transversal para restringir el acceso según proyecto y vigencia.</w:t>
            </w:r>
          </w:p>
        </w:tc>
      </w:tr>
      <w:tr w:rsidR="001E17E7" w:rsidRPr="001E17E7" w14:paraId="35B21A8E" w14:textId="77777777" w:rsidTr="001E17E7">
        <w:tc>
          <w:tcPr>
            <w:tcW w:w="1567" w:type="pct"/>
            <w:hideMark/>
          </w:tcPr>
          <w:p w14:paraId="3839D48E" w14:textId="77777777" w:rsidR="001E17E7" w:rsidRPr="001E17E7" w:rsidRDefault="001E17E7" w:rsidP="001E17E7">
            <w:pPr>
              <w:spacing w:after="200" w:line="276" w:lineRule="auto"/>
              <w:jc w:val="left"/>
            </w:pPr>
            <w:proofErr w:type="spellStart"/>
            <w:r w:rsidRPr="001E17E7">
              <w:t>AuditService</w:t>
            </w:r>
            <w:proofErr w:type="spellEnd"/>
            <w:r w:rsidRPr="001E17E7">
              <w:t xml:space="preserve"> / </w:t>
            </w:r>
            <w:proofErr w:type="spellStart"/>
            <w:r w:rsidRPr="001E17E7">
              <w:t>audit_log</w:t>
            </w:r>
            <w:proofErr w:type="spellEnd"/>
          </w:p>
        </w:tc>
        <w:tc>
          <w:tcPr>
            <w:tcW w:w="963" w:type="pct"/>
            <w:hideMark/>
          </w:tcPr>
          <w:p w14:paraId="1D9C122C" w14:textId="77777777" w:rsidR="001E17E7" w:rsidRPr="001E17E7" w:rsidRDefault="001E17E7" w:rsidP="001E17E7">
            <w:pPr>
              <w:spacing w:after="200" w:line="276" w:lineRule="auto"/>
              <w:jc w:val="left"/>
            </w:pPr>
            <w:r w:rsidRPr="001E17E7">
              <w:t>Implementado</w:t>
            </w:r>
          </w:p>
        </w:tc>
        <w:tc>
          <w:tcPr>
            <w:tcW w:w="2469" w:type="pct"/>
            <w:hideMark/>
          </w:tcPr>
          <w:p w14:paraId="0771D983" w14:textId="77777777" w:rsidR="001E17E7" w:rsidRPr="001E17E7" w:rsidRDefault="001E17E7" w:rsidP="001E17E7">
            <w:pPr>
              <w:spacing w:after="200" w:line="276" w:lineRule="auto"/>
              <w:jc w:val="left"/>
            </w:pPr>
            <w:r w:rsidRPr="001E17E7">
              <w:t>Existe audit.service.js, el middleware de auditoría se aplica globalmente a /api/v1 y existe la ruta activa /api/v1/</w:t>
            </w:r>
            <w:proofErr w:type="spellStart"/>
            <w:r w:rsidRPr="001E17E7">
              <w:t>audit</w:t>
            </w:r>
            <w:proofErr w:type="spellEnd"/>
            <w:r w:rsidRPr="001E17E7">
              <w:t>-logs.</w:t>
            </w:r>
          </w:p>
        </w:tc>
      </w:tr>
      <w:tr w:rsidR="001E17E7" w:rsidRPr="001E17E7" w14:paraId="2C475832" w14:textId="77777777" w:rsidTr="001E17E7">
        <w:tc>
          <w:tcPr>
            <w:tcW w:w="1567" w:type="pct"/>
            <w:hideMark/>
          </w:tcPr>
          <w:p w14:paraId="0CB19A9F" w14:textId="77777777" w:rsidR="001E17E7" w:rsidRPr="001E17E7" w:rsidRDefault="001E17E7" w:rsidP="001E17E7">
            <w:pPr>
              <w:spacing w:after="200" w:line="276" w:lineRule="auto"/>
              <w:jc w:val="left"/>
            </w:pPr>
            <w:r w:rsidRPr="001E17E7">
              <w:t>StorageService</w:t>
            </w:r>
          </w:p>
        </w:tc>
        <w:tc>
          <w:tcPr>
            <w:tcW w:w="963" w:type="pct"/>
            <w:hideMark/>
          </w:tcPr>
          <w:p w14:paraId="148581DB" w14:textId="77777777" w:rsidR="001E17E7" w:rsidRPr="001E17E7" w:rsidRDefault="001E17E7" w:rsidP="001E17E7">
            <w:pPr>
              <w:spacing w:after="200" w:line="276" w:lineRule="auto"/>
              <w:jc w:val="left"/>
            </w:pPr>
            <w:r w:rsidRPr="001E17E7">
              <w:t>Implementado</w:t>
            </w:r>
          </w:p>
        </w:tc>
        <w:tc>
          <w:tcPr>
            <w:tcW w:w="2469" w:type="pct"/>
            <w:hideMark/>
          </w:tcPr>
          <w:p w14:paraId="60D37BF5" w14:textId="77777777" w:rsidR="001E17E7" w:rsidRPr="001E17E7" w:rsidRDefault="001E17E7" w:rsidP="001E17E7">
            <w:pPr>
              <w:spacing w:after="200" w:line="276" w:lineRule="auto"/>
              <w:jc w:val="left"/>
            </w:pPr>
            <w:r w:rsidRPr="001E17E7">
              <w:t xml:space="preserve">Existe storage.service.js; gestiona almacenamiento local de archivos, nomenclatura </w:t>
            </w:r>
            <w:r w:rsidRPr="001E17E7">
              <w:lastRenderedPageBreak/>
              <w:t>única y validación de imágenes.</w:t>
            </w:r>
          </w:p>
        </w:tc>
      </w:tr>
      <w:tr w:rsidR="001E17E7" w:rsidRPr="001E17E7" w14:paraId="0260C0F8" w14:textId="77777777" w:rsidTr="001E17E7">
        <w:tc>
          <w:tcPr>
            <w:tcW w:w="1567" w:type="pct"/>
            <w:hideMark/>
          </w:tcPr>
          <w:p w14:paraId="480F491C" w14:textId="77777777" w:rsidR="001E17E7" w:rsidRPr="001E17E7" w:rsidRDefault="001E17E7" w:rsidP="001E17E7">
            <w:pPr>
              <w:spacing w:after="200" w:line="276" w:lineRule="auto"/>
              <w:jc w:val="left"/>
            </w:pPr>
            <w:proofErr w:type="spellStart"/>
            <w:r w:rsidRPr="001E17E7">
              <w:lastRenderedPageBreak/>
              <w:t>QueueService</w:t>
            </w:r>
            <w:proofErr w:type="spellEnd"/>
          </w:p>
        </w:tc>
        <w:tc>
          <w:tcPr>
            <w:tcW w:w="963" w:type="pct"/>
            <w:hideMark/>
          </w:tcPr>
          <w:p w14:paraId="0D7493F0" w14:textId="77777777" w:rsidR="001E17E7" w:rsidRPr="001E17E7" w:rsidRDefault="001E17E7" w:rsidP="001E17E7">
            <w:pPr>
              <w:spacing w:after="200" w:line="276" w:lineRule="auto"/>
              <w:jc w:val="left"/>
            </w:pPr>
            <w:r w:rsidRPr="001E17E7">
              <w:t>Implementado</w:t>
            </w:r>
          </w:p>
        </w:tc>
        <w:tc>
          <w:tcPr>
            <w:tcW w:w="2469" w:type="pct"/>
            <w:hideMark/>
          </w:tcPr>
          <w:p w14:paraId="4C5C0CB8" w14:textId="77777777" w:rsidR="001E17E7" w:rsidRPr="001E17E7" w:rsidRDefault="001E17E7" w:rsidP="001E17E7">
            <w:pPr>
              <w:spacing w:after="200" w:line="276" w:lineRule="auto"/>
              <w:jc w:val="left"/>
            </w:pPr>
            <w:r w:rsidRPr="001E17E7">
              <w:t xml:space="preserve">Existe queueService.js, basado en </w:t>
            </w:r>
            <w:proofErr w:type="spellStart"/>
            <w:r w:rsidRPr="001E17E7">
              <w:t>BullMQ</w:t>
            </w:r>
            <w:proofErr w:type="spellEnd"/>
            <w:r w:rsidRPr="001E17E7">
              <w:t xml:space="preserve"> e </w:t>
            </w:r>
            <w:proofErr w:type="spellStart"/>
            <w:r w:rsidRPr="001E17E7">
              <w:t>IORedis</w:t>
            </w:r>
            <w:proofErr w:type="spellEnd"/>
            <w:r w:rsidRPr="001E17E7">
              <w:t>, con una cola denominada pdf-</w:t>
            </w:r>
            <w:proofErr w:type="spellStart"/>
            <w:r w:rsidRPr="001E17E7">
              <w:t>generation</w:t>
            </w:r>
            <w:proofErr w:type="spellEnd"/>
            <w:r w:rsidRPr="001E17E7">
              <w:t>.</w:t>
            </w:r>
          </w:p>
        </w:tc>
      </w:tr>
      <w:tr w:rsidR="001E17E7" w:rsidRPr="001E17E7" w14:paraId="30325FDC" w14:textId="77777777" w:rsidTr="001E17E7">
        <w:tc>
          <w:tcPr>
            <w:tcW w:w="1567" w:type="pct"/>
            <w:hideMark/>
          </w:tcPr>
          <w:p w14:paraId="54D7A091" w14:textId="77777777" w:rsidR="001E17E7" w:rsidRPr="001E17E7" w:rsidRDefault="001E17E7" w:rsidP="001E17E7">
            <w:pPr>
              <w:spacing w:after="200" w:line="276" w:lineRule="auto"/>
              <w:jc w:val="left"/>
            </w:pPr>
            <w:r w:rsidRPr="001E17E7">
              <w:t>Redis</w:t>
            </w:r>
          </w:p>
        </w:tc>
        <w:tc>
          <w:tcPr>
            <w:tcW w:w="963" w:type="pct"/>
            <w:hideMark/>
          </w:tcPr>
          <w:p w14:paraId="6F37B68A" w14:textId="77777777" w:rsidR="001E17E7" w:rsidRPr="001E17E7" w:rsidRDefault="001E17E7" w:rsidP="001E17E7">
            <w:pPr>
              <w:spacing w:after="200" w:line="276" w:lineRule="auto"/>
              <w:jc w:val="left"/>
            </w:pPr>
            <w:r w:rsidRPr="001E17E7">
              <w:t>Implementado</w:t>
            </w:r>
          </w:p>
        </w:tc>
        <w:tc>
          <w:tcPr>
            <w:tcW w:w="2469" w:type="pct"/>
            <w:hideMark/>
          </w:tcPr>
          <w:p w14:paraId="4762B123" w14:textId="77777777" w:rsidR="001E17E7" w:rsidRPr="001E17E7" w:rsidRDefault="001E17E7" w:rsidP="001E17E7">
            <w:pPr>
              <w:spacing w:after="200" w:line="276" w:lineRule="auto"/>
              <w:jc w:val="left"/>
            </w:pPr>
            <w:r w:rsidRPr="001E17E7">
              <w:t xml:space="preserve">Docker Compose despliega redis:7-alpine como </w:t>
            </w:r>
            <w:proofErr w:type="spellStart"/>
            <w:r w:rsidRPr="001E17E7">
              <w:t>icaro_redis</w:t>
            </w:r>
            <w:proofErr w:type="spellEnd"/>
            <w:r w:rsidRPr="001E17E7">
              <w:t xml:space="preserve"> para las colas </w:t>
            </w:r>
            <w:proofErr w:type="spellStart"/>
            <w:r w:rsidRPr="001E17E7">
              <w:t>BullMQ</w:t>
            </w:r>
            <w:proofErr w:type="spellEnd"/>
            <w:r w:rsidRPr="001E17E7">
              <w:t>.</w:t>
            </w:r>
          </w:p>
        </w:tc>
      </w:tr>
      <w:tr w:rsidR="001E17E7" w:rsidRPr="001E17E7" w14:paraId="11556996" w14:textId="77777777" w:rsidTr="001E17E7">
        <w:tc>
          <w:tcPr>
            <w:tcW w:w="1567" w:type="pct"/>
            <w:hideMark/>
          </w:tcPr>
          <w:p w14:paraId="17945417" w14:textId="77777777" w:rsidR="001E17E7" w:rsidRPr="001E17E7" w:rsidRDefault="001E17E7" w:rsidP="001E17E7">
            <w:pPr>
              <w:spacing w:after="200" w:line="276" w:lineRule="auto"/>
              <w:jc w:val="left"/>
            </w:pPr>
            <w:proofErr w:type="spellStart"/>
            <w:r w:rsidRPr="001E17E7">
              <w:t>NotificationService</w:t>
            </w:r>
            <w:proofErr w:type="spellEnd"/>
          </w:p>
        </w:tc>
        <w:tc>
          <w:tcPr>
            <w:tcW w:w="963" w:type="pct"/>
            <w:hideMark/>
          </w:tcPr>
          <w:p w14:paraId="306AAFAD" w14:textId="77777777" w:rsidR="001E17E7" w:rsidRPr="001E17E7" w:rsidRDefault="001E17E7" w:rsidP="001E17E7">
            <w:pPr>
              <w:spacing w:after="200" w:line="276" w:lineRule="auto"/>
              <w:jc w:val="left"/>
            </w:pPr>
            <w:r w:rsidRPr="001E17E7">
              <w:t>Implementado</w:t>
            </w:r>
          </w:p>
        </w:tc>
        <w:tc>
          <w:tcPr>
            <w:tcW w:w="2469" w:type="pct"/>
            <w:hideMark/>
          </w:tcPr>
          <w:p w14:paraId="07E257F8" w14:textId="77777777" w:rsidR="001E17E7" w:rsidRPr="001E17E7" w:rsidRDefault="001E17E7" w:rsidP="001E17E7">
            <w:pPr>
              <w:spacing w:after="200" w:line="276" w:lineRule="auto"/>
              <w:jc w:val="left"/>
            </w:pPr>
            <w:r w:rsidRPr="001E17E7">
              <w:t xml:space="preserve">Existe notification.service.js; implementa eventos y notificaciones internas mediante </w:t>
            </w:r>
            <w:proofErr w:type="spellStart"/>
            <w:r w:rsidRPr="001E17E7">
              <w:t>EventEmitter</w:t>
            </w:r>
            <w:proofErr w:type="spellEnd"/>
            <w:r w:rsidRPr="001E17E7">
              <w:t xml:space="preserve"> y Prisma.</w:t>
            </w:r>
          </w:p>
        </w:tc>
      </w:tr>
      <w:tr w:rsidR="001E17E7" w:rsidRPr="001E17E7" w14:paraId="08363A19" w14:textId="77777777" w:rsidTr="001E17E7">
        <w:tc>
          <w:tcPr>
            <w:tcW w:w="1567" w:type="pct"/>
            <w:hideMark/>
          </w:tcPr>
          <w:p w14:paraId="14C06494" w14:textId="77777777" w:rsidR="001E17E7" w:rsidRPr="001E17E7" w:rsidRDefault="001E17E7" w:rsidP="001E17E7">
            <w:pPr>
              <w:spacing w:after="200" w:line="276" w:lineRule="auto"/>
              <w:jc w:val="left"/>
            </w:pPr>
            <w:r w:rsidRPr="001E17E7">
              <w:t>Docker Compose</w:t>
            </w:r>
          </w:p>
        </w:tc>
        <w:tc>
          <w:tcPr>
            <w:tcW w:w="963" w:type="pct"/>
            <w:hideMark/>
          </w:tcPr>
          <w:p w14:paraId="33DF4760" w14:textId="77777777" w:rsidR="001E17E7" w:rsidRPr="001E17E7" w:rsidRDefault="001E17E7" w:rsidP="001E17E7">
            <w:pPr>
              <w:spacing w:after="200" w:line="276" w:lineRule="auto"/>
              <w:jc w:val="left"/>
            </w:pPr>
            <w:r w:rsidRPr="001E17E7">
              <w:t>Implementado</w:t>
            </w:r>
          </w:p>
        </w:tc>
        <w:tc>
          <w:tcPr>
            <w:tcW w:w="2469" w:type="pct"/>
            <w:hideMark/>
          </w:tcPr>
          <w:p w14:paraId="17C1FDE7" w14:textId="77777777" w:rsidR="001E17E7" w:rsidRPr="001E17E7" w:rsidRDefault="001E17E7" w:rsidP="001E17E7">
            <w:pPr>
              <w:spacing w:after="200" w:line="276" w:lineRule="auto"/>
              <w:jc w:val="left"/>
            </w:pPr>
            <w:r w:rsidRPr="001E17E7">
              <w:t xml:space="preserve">Despliega </w:t>
            </w:r>
            <w:proofErr w:type="spellStart"/>
            <w:r w:rsidRPr="001E17E7">
              <w:t>db</w:t>
            </w:r>
            <w:proofErr w:type="spellEnd"/>
            <w:r w:rsidRPr="001E17E7">
              <w:t xml:space="preserve">, </w:t>
            </w:r>
            <w:proofErr w:type="spellStart"/>
            <w:r w:rsidRPr="001E17E7">
              <w:t>redis</w:t>
            </w:r>
            <w:proofErr w:type="spellEnd"/>
            <w:r w:rsidRPr="001E17E7">
              <w:t xml:space="preserve">, backend, frontend y </w:t>
            </w:r>
            <w:proofErr w:type="spellStart"/>
            <w:r w:rsidRPr="001E17E7">
              <w:t>pgadmin</w:t>
            </w:r>
            <w:proofErr w:type="spellEnd"/>
            <w:r w:rsidRPr="001E17E7">
              <w:t>.</w:t>
            </w:r>
          </w:p>
        </w:tc>
      </w:tr>
      <w:tr w:rsidR="001E17E7" w:rsidRPr="001E17E7" w14:paraId="02B540AF" w14:textId="77777777" w:rsidTr="001E17E7">
        <w:tc>
          <w:tcPr>
            <w:tcW w:w="1567" w:type="pct"/>
            <w:hideMark/>
          </w:tcPr>
          <w:p w14:paraId="235F86E2" w14:textId="77777777" w:rsidR="001E17E7" w:rsidRPr="001E17E7" w:rsidRDefault="001E17E7" w:rsidP="001E17E7">
            <w:pPr>
              <w:spacing w:after="200" w:line="276" w:lineRule="auto"/>
              <w:jc w:val="left"/>
            </w:pPr>
            <w:r w:rsidRPr="001E17E7">
              <w:t>NGINX</w:t>
            </w:r>
          </w:p>
        </w:tc>
        <w:tc>
          <w:tcPr>
            <w:tcW w:w="963" w:type="pct"/>
            <w:hideMark/>
          </w:tcPr>
          <w:p w14:paraId="22C64F9D" w14:textId="77777777" w:rsidR="001E17E7" w:rsidRPr="001E17E7" w:rsidRDefault="001E17E7" w:rsidP="001E17E7">
            <w:pPr>
              <w:spacing w:after="200" w:line="276" w:lineRule="auto"/>
              <w:jc w:val="left"/>
            </w:pPr>
            <w:r w:rsidRPr="001E17E7">
              <w:t>No implementado</w:t>
            </w:r>
          </w:p>
        </w:tc>
        <w:tc>
          <w:tcPr>
            <w:tcW w:w="2469" w:type="pct"/>
            <w:hideMark/>
          </w:tcPr>
          <w:p w14:paraId="2CE906C3" w14:textId="77777777" w:rsidR="001E17E7" w:rsidRPr="001E17E7" w:rsidRDefault="001E17E7" w:rsidP="001E17E7">
            <w:pPr>
              <w:spacing w:after="200" w:line="276" w:lineRule="auto"/>
              <w:jc w:val="left"/>
            </w:pPr>
            <w:r w:rsidRPr="001E17E7">
              <w:t xml:space="preserve">No existe un contenedor NGINX en el </w:t>
            </w:r>
            <w:proofErr w:type="spellStart"/>
            <w:r w:rsidRPr="001E17E7">
              <w:t>docker-compose.yml</w:t>
            </w:r>
            <w:proofErr w:type="spellEnd"/>
            <w:r w:rsidRPr="001E17E7">
              <w:t xml:space="preserve"> actual; no debe presentarse como componente desplegado.</w:t>
            </w:r>
          </w:p>
        </w:tc>
      </w:tr>
    </w:tbl>
    <w:p w14:paraId="0AA14579" w14:textId="77777777" w:rsidR="003F25D7" w:rsidRDefault="003F25D7" w:rsidP="003F25D7">
      <w:pPr>
        <w:spacing w:after="0" w:line="240" w:lineRule="auto"/>
        <w:rPr>
          <w:sz w:val="16"/>
        </w:rPr>
      </w:pPr>
    </w:p>
    <w:p w14:paraId="41D505FF" w14:textId="0786015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CLIENTE REACT / PWA</w:t>
      </w:r>
    </w:p>
    <w:p w14:paraId="2453E8E5"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421A6A30"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HTTP REST /api/v1 + JWT</w:t>
      </w:r>
    </w:p>
    <w:p w14:paraId="0A689AD8"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v</w:t>
      </w:r>
    </w:p>
    <w:p w14:paraId="6A08F70E"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BACKEND NODE.JS + EXPRESS</w:t>
      </w:r>
    </w:p>
    <w:p w14:paraId="74FAC2D4"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53112AB0"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Middlewares de seguridad y auditoría</w:t>
      </w:r>
    </w:p>
    <w:p w14:paraId="549F7C86"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057911AD"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|-- 15 rutas activas:</w:t>
      </w:r>
    </w:p>
    <w:p w14:paraId="10A7CA08"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auth</w:t>
      </w:r>
    </w:p>
    <w:p w14:paraId="0FFE4085"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users</w:t>
      </w:r>
    </w:p>
    <w:p w14:paraId="27FDD6DB"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proyectos</w:t>
      </w:r>
    </w:p>
    <w:p w14:paraId="50284D4D"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materiales</w:t>
      </w:r>
    </w:p>
    <w:p w14:paraId="352A503A"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bodega</w:t>
      </w:r>
    </w:p>
    <w:p w14:paraId="33547EF6"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avances</w:t>
      </w:r>
    </w:p>
    <w:p w14:paraId="4B977E8E"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planillas</w:t>
      </w:r>
    </w:p>
    <w:p w14:paraId="0DDEE99A"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cierres-contables</w:t>
      </w:r>
    </w:p>
    <w:p w14:paraId="3BB46E85"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gastos</w:t>
      </w:r>
    </w:p>
    <w:p w14:paraId="1400B94A"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compras</w:t>
      </w:r>
    </w:p>
    <w:p w14:paraId="7AD0FE9B"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ordenes-cambio</w:t>
      </w:r>
    </w:p>
    <w:p w14:paraId="3EC47F63"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w:t>
      </w:r>
      <w:proofErr w:type="spellStart"/>
      <w:r w:rsidRPr="003F25D7">
        <w:rPr>
          <w:rFonts w:ascii="Courier New" w:eastAsia="Courier New" w:hAnsi="Courier New"/>
          <w:sz w:val="16"/>
        </w:rPr>
        <w:t>audit</w:t>
      </w:r>
      <w:proofErr w:type="spellEnd"/>
      <w:r w:rsidRPr="003F25D7">
        <w:rPr>
          <w:rFonts w:ascii="Courier New" w:eastAsia="Courier New" w:hAnsi="Courier New"/>
          <w:sz w:val="16"/>
        </w:rPr>
        <w:t>-logs</w:t>
      </w:r>
    </w:p>
    <w:p w14:paraId="1357D534"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consumo</w:t>
      </w:r>
    </w:p>
    <w:p w14:paraId="2B9AF65F"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reportes</w:t>
      </w:r>
    </w:p>
    <w:p w14:paraId="72EA631D"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test</w:t>
      </w:r>
    </w:p>
    <w:p w14:paraId="24E9501D"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25B336B0"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Servicios:</w:t>
      </w:r>
    </w:p>
    <w:p w14:paraId="6745C2B8"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w:t>
      </w:r>
      <w:proofErr w:type="spellStart"/>
      <w:r w:rsidRPr="003F25D7">
        <w:rPr>
          <w:rFonts w:ascii="Courier New" w:eastAsia="Courier New" w:hAnsi="Courier New"/>
          <w:sz w:val="16"/>
        </w:rPr>
        <w:t>AuditService</w:t>
      </w:r>
      <w:proofErr w:type="spellEnd"/>
    </w:p>
    <w:p w14:paraId="7A4C034D"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StorageService</w:t>
      </w:r>
    </w:p>
    <w:p w14:paraId="5127A7D8"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w:t>
      </w:r>
      <w:proofErr w:type="spellStart"/>
      <w:r w:rsidRPr="003F25D7">
        <w:rPr>
          <w:rFonts w:ascii="Courier New" w:eastAsia="Courier New" w:hAnsi="Courier New"/>
          <w:sz w:val="16"/>
        </w:rPr>
        <w:t>QueueService</w:t>
      </w:r>
      <w:proofErr w:type="spellEnd"/>
    </w:p>
    <w:p w14:paraId="795EE182"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w:t>
      </w:r>
      <w:proofErr w:type="spellStart"/>
      <w:r w:rsidRPr="003F25D7">
        <w:rPr>
          <w:rFonts w:ascii="Courier New" w:eastAsia="Courier New" w:hAnsi="Courier New"/>
          <w:sz w:val="16"/>
        </w:rPr>
        <w:t>NotificationService</w:t>
      </w:r>
      <w:proofErr w:type="spellEnd"/>
    </w:p>
    <w:p w14:paraId="47FE227A"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servicios de negocio</w:t>
      </w:r>
    </w:p>
    <w:p w14:paraId="7B7D6BAC"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15989F05"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w:t>
      </w:r>
      <w:proofErr w:type="spellStart"/>
      <w:r w:rsidRPr="003F25D7">
        <w:rPr>
          <w:rFonts w:ascii="Courier New" w:eastAsia="Courier New" w:hAnsi="Courier New"/>
          <w:sz w:val="16"/>
        </w:rPr>
        <w:t>BullMQ</w:t>
      </w:r>
      <w:proofErr w:type="spellEnd"/>
      <w:r w:rsidRPr="003F25D7">
        <w:rPr>
          <w:rFonts w:ascii="Courier New" w:eastAsia="Courier New" w:hAnsi="Courier New"/>
          <w:sz w:val="16"/>
        </w:rPr>
        <w:t xml:space="preserve"> ---- Redis</w:t>
      </w:r>
    </w:p>
    <w:p w14:paraId="1B194E46"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34DC8389"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v</w:t>
      </w:r>
    </w:p>
    <w:p w14:paraId="0AAEE9C7"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PRISMA ORM</w:t>
      </w:r>
    </w:p>
    <w:p w14:paraId="734B23F3"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24AF0502"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v</w:t>
      </w:r>
    </w:p>
    <w:p w14:paraId="695FEE92"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POSTGRESQL 17</w:t>
      </w:r>
    </w:p>
    <w:p w14:paraId="205056DE" w14:textId="77777777" w:rsidR="003F25D7" w:rsidRPr="003F25D7"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w:t>
      </w:r>
    </w:p>
    <w:p w14:paraId="7C846BBA" w14:textId="452157D8" w:rsidR="007D366C" w:rsidRDefault="003F25D7" w:rsidP="003F25D7">
      <w:pPr>
        <w:spacing w:after="0" w:line="240" w:lineRule="auto"/>
        <w:rPr>
          <w:rFonts w:ascii="Courier New" w:eastAsia="Courier New" w:hAnsi="Courier New"/>
          <w:sz w:val="16"/>
        </w:rPr>
      </w:pPr>
      <w:r w:rsidRPr="003F25D7">
        <w:rPr>
          <w:rFonts w:ascii="Courier New" w:eastAsia="Courier New" w:hAnsi="Courier New"/>
          <w:sz w:val="16"/>
        </w:rPr>
        <w:t xml:space="preserve">          +-- 19 modelos Prisma</w:t>
      </w:r>
    </w:p>
    <w:p w14:paraId="382DEE88" w14:textId="77777777" w:rsidR="003F25D7" w:rsidRPr="00627458" w:rsidRDefault="003F25D7">
      <w:pPr>
        <w:spacing w:after="0" w:line="240" w:lineRule="auto"/>
      </w:pPr>
    </w:p>
    <w:p w14:paraId="7F25BE8B" w14:textId="77777777" w:rsidR="007D366C" w:rsidRPr="00627458" w:rsidRDefault="007D366C"/>
    <w:p w14:paraId="713646BC" w14:textId="77777777" w:rsidR="007D366C" w:rsidRPr="00627458" w:rsidRDefault="00000000">
      <w:pPr>
        <w:pStyle w:val="Ttulo1"/>
        <w:spacing w:before="120" w:after="120"/>
      </w:pPr>
      <w:bookmarkStart w:id="5" w:name="_Toc239843492"/>
      <w:r w:rsidRPr="00627458">
        <w:lastRenderedPageBreak/>
        <w:t>3. Diagrama de Capas y Flujo de una Petición</w:t>
      </w:r>
      <w:bookmarkEnd w:id="5"/>
    </w:p>
    <w:p w14:paraId="4A4494BB" w14:textId="1AB6D5DD" w:rsidR="007D366C" w:rsidRDefault="00D21934">
      <w:pPr>
        <w:jc w:val="center"/>
      </w:pPr>
      <w:r>
        <w:rPr>
          <w:noProof/>
        </w:rPr>
        <w:drawing>
          <wp:inline distT="0" distB="0" distL="0" distR="0" wp14:anchorId="73372CB0" wp14:editId="26BA5EFD">
            <wp:extent cx="4053205" cy="6493510"/>
            <wp:effectExtent l="0" t="0" r="4445" b="2540"/>
            <wp:docPr id="811890142" name="3. Diagrama de Capas y Flujo de una Petición" descr="3. Diagrama de Capas y Flujo de una Petición" title="3. Diagrama de Capas y Flujo de una 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0142" name="3. Diagrama de Capas y Flujo de una Petición" descr="3. Diagrama de Capas y Flujo de una Petición" title="3. Diagrama de Capas y Flujo de una Petición"/>
                    <pic:cNvPicPr>
                      <a:picLocks noChangeAspect="1"/>
                    </pic:cNvPicPr>
                  </pic:nvPicPr>
                  <pic:blipFill rotWithShape="1">
                    <a:blip r:embed="rId8"/>
                    <a:srcRect t="21394" r="-16" b="53770"/>
                    <a:stretch>
                      <a:fillRect/>
                    </a:stretch>
                  </pic:blipFill>
                  <pic:spPr bwMode="auto">
                    <a:xfrm>
                      <a:off x="0" y="0"/>
                      <a:ext cx="4053205" cy="6493510"/>
                    </a:xfrm>
                    <a:prstGeom prst="rect">
                      <a:avLst/>
                    </a:prstGeom>
                    <a:ln>
                      <a:noFill/>
                    </a:ln>
                    <a:extLst>
                      <a:ext uri="{53640926-AAD7-44D8-BBD7-CCE9431645EC}">
                        <a14:shadowObscured xmlns:a14="http://schemas.microsoft.com/office/drawing/2010/main"/>
                      </a:ext>
                    </a:extLst>
                  </pic:spPr>
                </pic:pic>
              </a:graphicData>
            </a:graphic>
          </wp:inline>
        </w:drawing>
      </w:r>
    </w:p>
    <w:p w14:paraId="661A4188" w14:textId="5A33DF31" w:rsidR="007D366C" w:rsidRPr="00627458" w:rsidRDefault="007D366C">
      <w:pPr>
        <w:spacing w:after="120" w:line="259" w:lineRule="auto"/>
      </w:pPr>
    </w:p>
    <w:tbl>
      <w:tblPr>
        <w:tblStyle w:val="Tablaconcuadrcula"/>
        <w:tblW w:w="0" w:type="auto"/>
        <w:jc w:val="center"/>
        <w:tblLook w:val="04A0" w:firstRow="1" w:lastRow="0" w:firstColumn="1" w:lastColumn="0" w:noHBand="0" w:noVBand="1"/>
      </w:tblPr>
      <w:tblGrid>
        <w:gridCol w:w="1473"/>
        <w:gridCol w:w="4851"/>
        <w:gridCol w:w="3580"/>
      </w:tblGrid>
      <w:tr w:rsidR="007D366C" w:rsidRPr="00D21934" w14:paraId="7A1CD8BD" w14:textId="77777777" w:rsidTr="00D21934">
        <w:trPr>
          <w:jc w:val="center"/>
        </w:trPr>
        <w:tc>
          <w:tcPr>
            <w:tcW w:w="1473" w:type="dxa"/>
            <w:shd w:val="clear" w:color="auto" w:fill="D9EAF7"/>
          </w:tcPr>
          <w:p w14:paraId="1850F445" w14:textId="77777777" w:rsidR="007D366C" w:rsidRPr="00D21934" w:rsidRDefault="00000000">
            <w:pPr>
              <w:rPr>
                <w:szCs w:val="32"/>
              </w:rPr>
            </w:pPr>
            <w:r w:rsidRPr="00D21934">
              <w:rPr>
                <w:b/>
                <w:szCs w:val="32"/>
              </w:rPr>
              <w:t>Etapa</w:t>
            </w:r>
          </w:p>
        </w:tc>
        <w:tc>
          <w:tcPr>
            <w:tcW w:w="4851" w:type="dxa"/>
            <w:shd w:val="clear" w:color="auto" w:fill="D9EAF7"/>
          </w:tcPr>
          <w:p w14:paraId="74B7CA30" w14:textId="77777777" w:rsidR="007D366C" w:rsidRPr="00D21934" w:rsidRDefault="00000000">
            <w:pPr>
              <w:rPr>
                <w:szCs w:val="32"/>
              </w:rPr>
            </w:pPr>
            <w:r w:rsidRPr="00D21934">
              <w:rPr>
                <w:b/>
                <w:szCs w:val="32"/>
              </w:rPr>
              <w:t>Responsabilidad</w:t>
            </w:r>
          </w:p>
        </w:tc>
        <w:tc>
          <w:tcPr>
            <w:tcW w:w="3580" w:type="dxa"/>
            <w:shd w:val="clear" w:color="auto" w:fill="D9EAF7"/>
          </w:tcPr>
          <w:p w14:paraId="49D48C72" w14:textId="77777777" w:rsidR="007D366C" w:rsidRPr="00D21934" w:rsidRDefault="00000000">
            <w:pPr>
              <w:rPr>
                <w:szCs w:val="32"/>
              </w:rPr>
            </w:pPr>
            <w:r w:rsidRPr="00D21934">
              <w:rPr>
                <w:b/>
                <w:szCs w:val="32"/>
              </w:rPr>
              <w:t>Estado actual</w:t>
            </w:r>
          </w:p>
        </w:tc>
      </w:tr>
      <w:tr w:rsidR="007D366C" w:rsidRPr="00D21934" w14:paraId="0DE1A81E" w14:textId="77777777" w:rsidTr="00D21934">
        <w:trPr>
          <w:jc w:val="center"/>
        </w:trPr>
        <w:tc>
          <w:tcPr>
            <w:tcW w:w="1473" w:type="dxa"/>
          </w:tcPr>
          <w:p w14:paraId="3FB3B702" w14:textId="77777777" w:rsidR="007D366C" w:rsidRPr="00D21934" w:rsidRDefault="00000000">
            <w:pPr>
              <w:rPr>
                <w:szCs w:val="32"/>
              </w:rPr>
            </w:pPr>
            <w:r w:rsidRPr="00D21934">
              <w:rPr>
                <w:szCs w:val="32"/>
              </w:rPr>
              <w:t>Frontend</w:t>
            </w:r>
          </w:p>
        </w:tc>
        <w:tc>
          <w:tcPr>
            <w:tcW w:w="4851" w:type="dxa"/>
          </w:tcPr>
          <w:p w14:paraId="6C809460" w14:textId="77777777" w:rsidR="007D366C" w:rsidRPr="00D21934" w:rsidRDefault="00000000">
            <w:pPr>
              <w:rPr>
                <w:szCs w:val="32"/>
              </w:rPr>
            </w:pPr>
            <w:r w:rsidRPr="00D21934">
              <w:rPr>
                <w:szCs w:val="32"/>
              </w:rPr>
              <w:t>Gestionar sesión, rutas privadas, interfaz y consumo de API.</w:t>
            </w:r>
          </w:p>
        </w:tc>
        <w:tc>
          <w:tcPr>
            <w:tcW w:w="3580" w:type="dxa"/>
          </w:tcPr>
          <w:p w14:paraId="1BC9201D" w14:textId="77777777" w:rsidR="007D366C" w:rsidRPr="00D21934" w:rsidRDefault="00000000">
            <w:pPr>
              <w:rPr>
                <w:szCs w:val="32"/>
              </w:rPr>
            </w:pPr>
            <w:r w:rsidRPr="00D21934">
              <w:rPr>
                <w:szCs w:val="32"/>
              </w:rPr>
              <w:t xml:space="preserve">Implementado con React Router y </w:t>
            </w:r>
            <w:proofErr w:type="spellStart"/>
            <w:r w:rsidRPr="00D21934">
              <w:rPr>
                <w:szCs w:val="32"/>
              </w:rPr>
              <w:t>AuthContext</w:t>
            </w:r>
            <w:proofErr w:type="spellEnd"/>
            <w:r w:rsidRPr="00D21934">
              <w:rPr>
                <w:szCs w:val="32"/>
              </w:rPr>
              <w:t>; varias vistas todavía no consumen API real.</w:t>
            </w:r>
          </w:p>
        </w:tc>
      </w:tr>
      <w:tr w:rsidR="007D366C" w:rsidRPr="00D21934" w14:paraId="32FB32F6" w14:textId="77777777" w:rsidTr="00D21934">
        <w:trPr>
          <w:jc w:val="center"/>
        </w:trPr>
        <w:tc>
          <w:tcPr>
            <w:tcW w:w="1473" w:type="dxa"/>
          </w:tcPr>
          <w:p w14:paraId="24FB477D" w14:textId="77777777" w:rsidR="007D366C" w:rsidRPr="00D21934" w:rsidRDefault="00000000">
            <w:pPr>
              <w:rPr>
                <w:szCs w:val="32"/>
              </w:rPr>
            </w:pPr>
            <w:r w:rsidRPr="00D21934">
              <w:rPr>
                <w:szCs w:val="32"/>
              </w:rPr>
              <w:t>Axios / cliente HTTP</w:t>
            </w:r>
          </w:p>
        </w:tc>
        <w:tc>
          <w:tcPr>
            <w:tcW w:w="4851" w:type="dxa"/>
          </w:tcPr>
          <w:p w14:paraId="56F24FEA" w14:textId="77777777" w:rsidR="007D366C" w:rsidRPr="00D21934" w:rsidRDefault="00000000">
            <w:pPr>
              <w:rPr>
                <w:szCs w:val="32"/>
              </w:rPr>
            </w:pPr>
            <w:r w:rsidRPr="00D21934">
              <w:rPr>
                <w:szCs w:val="32"/>
              </w:rPr>
              <w:t>Enviar token, manejar errores 401/403 y centralizar comunicación.</w:t>
            </w:r>
          </w:p>
        </w:tc>
        <w:tc>
          <w:tcPr>
            <w:tcW w:w="3580" w:type="dxa"/>
          </w:tcPr>
          <w:p w14:paraId="28F0A51E" w14:textId="509EAAE4" w:rsidR="007D366C" w:rsidRPr="00D21934" w:rsidRDefault="005A08E8">
            <w:pPr>
              <w:rPr>
                <w:szCs w:val="32"/>
              </w:rPr>
            </w:pPr>
            <w:r w:rsidRPr="005A08E8">
              <w:rPr>
                <w:szCs w:val="32"/>
              </w:rPr>
              <w:t xml:space="preserve">Existe consumo real de API en distintos módulos; determinados servicios conservan </w:t>
            </w:r>
            <w:proofErr w:type="spellStart"/>
            <w:r w:rsidRPr="005A08E8">
              <w:rPr>
                <w:szCs w:val="32"/>
              </w:rPr>
              <w:t>fallback</w:t>
            </w:r>
            <w:proofErr w:type="spellEnd"/>
            <w:r w:rsidRPr="005A08E8">
              <w:rPr>
                <w:szCs w:val="32"/>
              </w:rPr>
              <w:t xml:space="preserve"> </w:t>
            </w:r>
            <w:proofErr w:type="spellStart"/>
            <w:r w:rsidRPr="005A08E8">
              <w:rPr>
                <w:szCs w:val="32"/>
              </w:rPr>
              <w:t>mock</w:t>
            </w:r>
            <w:proofErr w:type="spellEnd"/>
            <w:r w:rsidRPr="005A08E8">
              <w:rPr>
                <w:szCs w:val="32"/>
              </w:rPr>
              <w:t xml:space="preserve"> para mantener operación de demostración ante ausencia del </w:t>
            </w:r>
            <w:r w:rsidRPr="005A08E8">
              <w:rPr>
                <w:szCs w:val="32"/>
              </w:rPr>
              <w:lastRenderedPageBreak/>
              <w:t>backend</w:t>
            </w:r>
          </w:p>
        </w:tc>
      </w:tr>
      <w:tr w:rsidR="007D366C" w:rsidRPr="00D21934" w14:paraId="4946CCD3" w14:textId="77777777" w:rsidTr="00D21934">
        <w:trPr>
          <w:jc w:val="center"/>
        </w:trPr>
        <w:tc>
          <w:tcPr>
            <w:tcW w:w="1473" w:type="dxa"/>
          </w:tcPr>
          <w:p w14:paraId="69DED0A5" w14:textId="77777777" w:rsidR="007D366C" w:rsidRPr="00D21934" w:rsidRDefault="00000000">
            <w:pPr>
              <w:rPr>
                <w:szCs w:val="32"/>
              </w:rPr>
            </w:pPr>
            <w:r w:rsidRPr="00D21934">
              <w:rPr>
                <w:szCs w:val="32"/>
              </w:rPr>
              <w:t>Middlewares backend</w:t>
            </w:r>
          </w:p>
        </w:tc>
        <w:tc>
          <w:tcPr>
            <w:tcW w:w="4851" w:type="dxa"/>
          </w:tcPr>
          <w:p w14:paraId="23F73C82" w14:textId="77777777" w:rsidR="007D366C" w:rsidRPr="00D21934" w:rsidRDefault="00000000">
            <w:pPr>
              <w:rPr>
                <w:szCs w:val="32"/>
              </w:rPr>
            </w:pPr>
            <w:r w:rsidRPr="00D21934">
              <w:rPr>
                <w:szCs w:val="32"/>
              </w:rPr>
              <w:t>Seguridad, auditoría, validación de rol y proyecto.</w:t>
            </w:r>
          </w:p>
        </w:tc>
        <w:tc>
          <w:tcPr>
            <w:tcW w:w="3580" w:type="dxa"/>
          </w:tcPr>
          <w:p w14:paraId="5ED916A6" w14:textId="77777777" w:rsidR="007D366C" w:rsidRPr="00D21934" w:rsidRDefault="00000000">
            <w:pPr>
              <w:rPr>
                <w:szCs w:val="32"/>
              </w:rPr>
            </w:pPr>
            <w:r w:rsidRPr="00D21934">
              <w:rPr>
                <w:szCs w:val="32"/>
              </w:rPr>
              <w:t>Base implementada.</w:t>
            </w:r>
          </w:p>
        </w:tc>
      </w:tr>
      <w:tr w:rsidR="007D366C" w:rsidRPr="00D21934" w14:paraId="1BAFB9C0" w14:textId="77777777" w:rsidTr="00D21934">
        <w:trPr>
          <w:jc w:val="center"/>
        </w:trPr>
        <w:tc>
          <w:tcPr>
            <w:tcW w:w="1473" w:type="dxa"/>
          </w:tcPr>
          <w:p w14:paraId="3C2C916B" w14:textId="77777777" w:rsidR="007D366C" w:rsidRPr="00D21934" w:rsidRDefault="00000000">
            <w:pPr>
              <w:rPr>
                <w:szCs w:val="32"/>
              </w:rPr>
            </w:pPr>
            <w:r w:rsidRPr="00D21934">
              <w:rPr>
                <w:szCs w:val="32"/>
              </w:rPr>
              <w:t>Rutas backend</w:t>
            </w:r>
          </w:p>
        </w:tc>
        <w:tc>
          <w:tcPr>
            <w:tcW w:w="4851" w:type="dxa"/>
          </w:tcPr>
          <w:p w14:paraId="14D39CC0" w14:textId="77777777" w:rsidR="007D366C" w:rsidRPr="00D21934" w:rsidRDefault="00000000">
            <w:pPr>
              <w:rPr>
                <w:szCs w:val="32"/>
              </w:rPr>
            </w:pPr>
            <w:r w:rsidRPr="00D21934">
              <w:rPr>
                <w:szCs w:val="32"/>
              </w:rPr>
              <w:t>Exponer endpoints REST versionados.</w:t>
            </w:r>
          </w:p>
        </w:tc>
        <w:tc>
          <w:tcPr>
            <w:tcW w:w="3580" w:type="dxa"/>
          </w:tcPr>
          <w:p w14:paraId="1531344A" w14:textId="213E2CC7" w:rsidR="007D366C" w:rsidRPr="00D21934" w:rsidRDefault="005A08E8">
            <w:pPr>
              <w:rPr>
                <w:szCs w:val="32"/>
              </w:rPr>
            </w:pPr>
            <w:r w:rsidRPr="005A08E8">
              <w:rPr>
                <w:szCs w:val="32"/>
              </w:rPr>
              <w:t>Implementadas y montadas mediante Express. El servidor registra quince rutas base bajo /api/v1, incluyendo módulos funcionales y una ruta destinada a pruebas de autorización.</w:t>
            </w:r>
          </w:p>
        </w:tc>
      </w:tr>
      <w:tr w:rsidR="007D366C" w:rsidRPr="00D21934" w14:paraId="72E88BE4" w14:textId="77777777" w:rsidTr="00D21934">
        <w:trPr>
          <w:jc w:val="center"/>
        </w:trPr>
        <w:tc>
          <w:tcPr>
            <w:tcW w:w="1473" w:type="dxa"/>
          </w:tcPr>
          <w:p w14:paraId="3F75BD70" w14:textId="77777777" w:rsidR="007D366C" w:rsidRPr="00D21934" w:rsidRDefault="00000000">
            <w:pPr>
              <w:rPr>
                <w:szCs w:val="32"/>
              </w:rPr>
            </w:pPr>
            <w:r w:rsidRPr="00D21934">
              <w:rPr>
                <w:szCs w:val="32"/>
              </w:rPr>
              <w:t>Servicios</w:t>
            </w:r>
          </w:p>
        </w:tc>
        <w:tc>
          <w:tcPr>
            <w:tcW w:w="4851" w:type="dxa"/>
          </w:tcPr>
          <w:p w14:paraId="22F13E7E" w14:textId="77777777" w:rsidR="007D366C" w:rsidRPr="00D21934" w:rsidRDefault="00000000">
            <w:pPr>
              <w:rPr>
                <w:szCs w:val="32"/>
              </w:rPr>
            </w:pPr>
            <w:r w:rsidRPr="00D21934">
              <w:rPr>
                <w:szCs w:val="32"/>
              </w:rPr>
              <w:t>Encapsular lógica de negocio y transversales.</w:t>
            </w:r>
          </w:p>
        </w:tc>
        <w:tc>
          <w:tcPr>
            <w:tcW w:w="3580" w:type="dxa"/>
          </w:tcPr>
          <w:p w14:paraId="1BF72238" w14:textId="51E535AC" w:rsidR="007D366C" w:rsidRPr="00D21934" w:rsidRDefault="005A08E8">
            <w:pPr>
              <w:rPr>
                <w:szCs w:val="32"/>
              </w:rPr>
            </w:pPr>
            <w:r w:rsidRPr="005A08E8">
              <w:rPr>
                <w:szCs w:val="32"/>
              </w:rPr>
              <w:t>Se encuentran implementados servicios transversales de auditoría, almacenamiento, cola y notificaciones, además de servicios de negocio para usuarios, materiales, bodega, compras, consumo, cierres y órdenes de cambio.</w:t>
            </w:r>
          </w:p>
        </w:tc>
      </w:tr>
      <w:tr w:rsidR="007D366C" w:rsidRPr="00D21934" w14:paraId="28565156" w14:textId="77777777" w:rsidTr="00D21934">
        <w:trPr>
          <w:jc w:val="center"/>
        </w:trPr>
        <w:tc>
          <w:tcPr>
            <w:tcW w:w="1473" w:type="dxa"/>
          </w:tcPr>
          <w:p w14:paraId="5E4BA9F4" w14:textId="77777777" w:rsidR="007D366C" w:rsidRPr="00D21934" w:rsidRDefault="00000000">
            <w:pPr>
              <w:rPr>
                <w:szCs w:val="32"/>
              </w:rPr>
            </w:pPr>
            <w:r w:rsidRPr="00D21934">
              <w:rPr>
                <w:szCs w:val="32"/>
              </w:rPr>
              <w:t>Datos</w:t>
            </w:r>
          </w:p>
        </w:tc>
        <w:tc>
          <w:tcPr>
            <w:tcW w:w="4851" w:type="dxa"/>
          </w:tcPr>
          <w:p w14:paraId="17C3E6DC" w14:textId="77777777" w:rsidR="007D366C" w:rsidRPr="00D21934" w:rsidRDefault="00000000">
            <w:pPr>
              <w:rPr>
                <w:szCs w:val="32"/>
              </w:rPr>
            </w:pPr>
            <w:r w:rsidRPr="00D21934">
              <w:rPr>
                <w:szCs w:val="32"/>
              </w:rPr>
              <w:t>Persistencia relacional y restricciones de integridad.</w:t>
            </w:r>
          </w:p>
        </w:tc>
        <w:tc>
          <w:tcPr>
            <w:tcW w:w="3580" w:type="dxa"/>
          </w:tcPr>
          <w:p w14:paraId="517C4B01" w14:textId="77777777" w:rsidR="007D366C" w:rsidRPr="00D21934" w:rsidRDefault="00000000">
            <w:pPr>
              <w:rPr>
                <w:szCs w:val="32"/>
              </w:rPr>
            </w:pPr>
            <w:r w:rsidRPr="00D21934">
              <w:rPr>
                <w:szCs w:val="32"/>
              </w:rPr>
              <w:t>Implementado con Prisma/PostgreSQL.</w:t>
            </w:r>
          </w:p>
        </w:tc>
      </w:tr>
    </w:tbl>
    <w:p w14:paraId="127B2045" w14:textId="77777777" w:rsidR="007D366C" w:rsidRDefault="007D366C"/>
    <w:p w14:paraId="1891AA3F" w14:textId="77777777" w:rsidR="007D366C" w:rsidRPr="00627458" w:rsidRDefault="00000000">
      <w:pPr>
        <w:pStyle w:val="Ttulo1"/>
        <w:spacing w:before="120" w:after="120"/>
      </w:pPr>
      <w:bookmarkStart w:id="6" w:name="_Toc239843493"/>
      <w:r w:rsidRPr="00627458">
        <w:t>4. Diagrama Arquitectónico Completo (Componentes y Despliegue)</w:t>
      </w:r>
      <w:bookmarkEnd w:id="6"/>
    </w:p>
    <w:p w14:paraId="25A1E781" w14:textId="26A8F5BC" w:rsidR="007D366C" w:rsidRPr="00627458" w:rsidRDefault="008E1165" w:rsidP="008E1165">
      <w:pPr>
        <w:ind w:left="720" w:hanging="720"/>
        <w:jc w:val="center"/>
      </w:pPr>
      <w:r w:rsidRPr="008E1165">
        <w:drawing>
          <wp:inline distT="0" distB="0" distL="0" distR="0" wp14:anchorId="214B0E23" wp14:editId="2DC982BA">
            <wp:extent cx="6912226" cy="2152108"/>
            <wp:effectExtent l="19050" t="19050" r="22225" b="19685"/>
            <wp:docPr id="2289930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1666" cy="2164388"/>
                    </a:xfrm>
                    <a:prstGeom prst="rect">
                      <a:avLst/>
                    </a:prstGeom>
                    <a:noFill/>
                    <a:ln>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1415"/>
        <w:gridCol w:w="3322"/>
      </w:tblGrid>
      <w:tr w:rsidR="00956323" w:rsidRPr="00956323" w14:paraId="30E85CCD" w14:textId="77777777" w:rsidTr="00956323">
        <w:tc>
          <w:tcPr>
            <w:tcW w:w="0" w:type="auto"/>
            <w:shd w:val="clear" w:color="auto" w:fill="DAEEF3" w:themeFill="accent5" w:themeFillTint="33"/>
            <w:hideMark/>
          </w:tcPr>
          <w:p w14:paraId="2E01C4D1" w14:textId="77777777" w:rsidR="00956323" w:rsidRPr="00956323" w:rsidRDefault="00956323" w:rsidP="00956323">
            <w:pPr>
              <w:spacing w:after="200" w:line="276" w:lineRule="auto"/>
              <w:jc w:val="left"/>
              <w:rPr>
                <w:b/>
                <w:bCs/>
              </w:rPr>
            </w:pPr>
            <w:r w:rsidRPr="00956323">
              <w:rPr>
                <w:b/>
                <w:bCs/>
              </w:rPr>
              <w:t>Servicio</w:t>
            </w:r>
          </w:p>
        </w:tc>
        <w:tc>
          <w:tcPr>
            <w:tcW w:w="0" w:type="auto"/>
            <w:shd w:val="clear" w:color="auto" w:fill="DAEEF3" w:themeFill="accent5" w:themeFillTint="33"/>
            <w:hideMark/>
          </w:tcPr>
          <w:p w14:paraId="14E85A99" w14:textId="77777777" w:rsidR="00956323" w:rsidRPr="00956323" w:rsidRDefault="00956323" w:rsidP="00956323">
            <w:pPr>
              <w:spacing w:after="200" w:line="276" w:lineRule="auto"/>
              <w:jc w:val="left"/>
              <w:rPr>
                <w:b/>
                <w:bCs/>
              </w:rPr>
            </w:pPr>
            <w:r w:rsidRPr="00956323">
              <w:rPr>
                <w:b/>
                <w:bCs/>
              </w:rPr>
              <w:t>Puerto</w:t>
            </w:r>
          </w:p>
        </w:tc>
      </w:tr>
      <w:tr w:rsidR="00956323" w:rsidRPr="00956323" w14:paraId="21B84D41" w14:textId="77777777" w:rsidTr="00956323">
        <w:tc>
          <w:tcPr>
            <w:tcW w:w="0" w:type="auto"/>
            <w:hideMark/>
          </w:tcPr>
          <w:p w14:paraId="5D3CE74F" w14:textId="77777777" w:rsidR="00956323" w:rsidRPr="00956323" w:rsidRDefault="00956323" w:rsidP="00956323">
            <w:pPr>
              <w:spacing w:after="200" w:line="276" w:lineRule="auto"/>
              <w:jc w:val="left"/>
            </w:pPr>
            <w:r w:rsidRPr="00956323">
              <w:t>frontend</w:t>
            </w:r>
          </w:p>
        </w:tc>
        <w:tc>
          <w:tcPr>
            <w:tcW w:w="0" w:type="auto"/>
            <w:hideMark/>
          </w:tcPr>
          <w:p w14:paraId="04829C71" w14:textId="77777777" w:rsidR="00956323" w:rsidRPr="00956323" w:rsidRDefault="00956323" w:rsidP="00956323">
            <w:pPr>
              <w:spacing w:after="200" w:line="276" w:lineRule="auto"/>
              <w:jc w:val="left"/>
            </w:pPr>
            <w:r w:rsidRPr="00956323">
              <w:t>5173:5173</w:t>
            </w:r>
          </w:p>
        </w:tc>
      </w:tr>
      <w:tr w:rsidR="00956323" w:rsidRPr="00956323" w14:paraId="5153E8CA" w14:textId="77777777" w:rsidTr="00956323">
        <w:tc>
          <w:tcPr>
            <w:tcW w:w="0" w:type="auto"/>
            <w:hideMark/>
          </w:tcPr>
          <w:p w14:paraId="367884EA" w14:textId="77777777" w:rsidR="00956323" w:rsidRPr="00956323" w:rsidRDefault="00956323" w:rsidP="00956323">
            <w:pPr>
              <w:spacing w:after="200" w:line="276" w:lineRule="auto"/>
              <w:jc w:val="left"/>
            </w:pPr>
            <w:r w:rsidRPr="00956323">
              <w:t>backend</w:t>
            </w:r>
          </w:p>
        </w:tc>
        <w:tc>
          <w:tcPr>
            <w:tcW w:w="0" w:type="auto"/>
            <w:hideMark/>
          </w:tcPr>
          <w:p w14:paraId="488FD7BA" w14:textId="77777777" w:rsidR="00956323" w:rsidRPr="00956323" w:rsidRDefault="00956323" w:rsidP="00956323">
            <w:pPr>
              <w:spacing w:after="200" w:line="276" w:lineRule="auto"/>
              <w:jc w:val="left"/>
            </w:pPr>
            <w:r w:rsidRPr="00956323">
              <w:t>3001:3001</w:t>
            </w:r>
          </w:p>
        </w:tc>
      </w:tr>
      <w:tr w:rsidR="00956323" w:rsidRPr="00956323" w14:paraId="6A62A0CD" w14:textId="77777777" w:rsidTr="00956323">
        <w:tc>
          <w:tcPr>
            <w:tcW w:w="0" w:type="auto"/>
            <w:hideMark/>
          </w:tcPr>
          <w:p w14:paraId="1B166EA4" w14:textId="77777777" w:rsidR="00956323" w:rsidRPr="00956323" w:rsidRDefault="00956323" w:rsidP="00956323">
            <w:pPr>
              <w:spacing w:after="200" w:line="276" w:lineRule="auto"/>
              <w:jc w:val="left"/>
            </w:pPr>
            <w:r w:rsidRPr="00956323">
              <w:t>PostgreSQL</w:t>
            </w:r>
          </w:p>
        </w:tc>
        <w:tc>
          <w:tcPr>
            <w:tcW w:w="0" w:type="auto"/>
            <w:hideMark/>
          </w:tcPr>
          <w:p w14:paraId="469F5A93" w14:textId="77777777" w:rsidR="00956323" w:rsidRPr="00956323" w:rsidRDefault="00956323" w:rsidP="00956323">
            <w:pPr>
              <w:spacing w:after="200" w:line="276" w:lineRule="auto"/>
              <w:jc w:val="left"/>
            </w:pPr>
            <w:r w:rsidRPr="00956323">
              <w:rPr>
                <w:b/>
                <w:bCs/>
              </w:rPr>
              <w:t>host 5433 → contenedor 5432</w:t>
            </w:r>
          </w:p>
        </w:tc>
      </w:tr>
      <w:tr w:rsidR="00956323" w:rsidRPr="00956323" w14:paraId="06314084" w14:textId="77777777" w:rsidTr="00956323">
        <w:tc>
          <w:tcPr>
            <w:tcW w:w="0" w:type="auto"/>
            <w:hideMark/>
          </w:tcPr>
          <w:p w14:paraId="64BFCBC9" w14:textId="77777777" w:rsidR="00956323" w:rsidRPr="00956323" w:rsidRDefault="00956323" w:rsidP="00956323">
            <w:pPr>
              <w:spacing w:after="200" w:line="276" w:lineRule="auto"/>
              <w:jc w:val="left"/>
            </w:pPr>
            <w:r w:rsidRPr="00956323">
              <w:t>Redis</w:t>
            </w:r>
          </w:p>
        </w:tc>
        <w:tc>
          <w:tcPr>
            <w:tcW w:w="0" w:type="auto"/>
            <w:hideMark/>
          </w:tcPr>
          <w:p w14:paraId="2CF9CCC4" w14:textId="77777777" w:rsidR="00956323" w:rsidRPr="00956323" w:rsidRDefault="00956323" w:rsidP="00956323">
            <w:pPr>
              <w:spacing w:after="200" w:line="276" w:lineRule="auto"/>
              <w:jc w:val="left"/>
            </w:pPr>
            <w:r w:rsidRPr="00956323">
              <w:t>6379:6379</w:t>
            </w:r>
          </w:p>
        </w:tc>
      </w:tr>
      <w:tr w:rsidR="00956323" w:rsidRPr="00956323" w14:paraId="13F7A543" w14:textId="77777777" w:rsidTr="00956323">
        <w:tc>
          <w:tcPr>
            <w:tcW w:w="0" w:type="auto"/>
            <w:hideMark/>
          </w:tcPr>
          <w:p w14:paraId="2A84BC1B" w14:textId="77777777" w:rsidR="00956323" w:rsidRPr="00956323" w:rsidRDefault="00956323" w:rsidP="00956323">
            <w:pPr>
              <w:spacing w:after="200" w:line="276" w:lineRule="auto"/>
              <w:jc w:val="left"/>
            </w:pPr>
            <w:proofErr w:type="spellStart"/>
            <w:r w:rsidRPr="00956323">
              <w:t>pgAdmin</w:t>
            </w:r>
            <w:proofErr w:type="spellEnd"/>
          </w:p>
        </w:tc>
        <w:tc>
          <w:tcPr>
            <w:tcW w:w="0" w:type="auto"/>
            <w:hideMark/>
          </w:tcPr>
          <w:p w14:paraId="41311B78" w14:textId="77777777" w:rsidR="00956323" w:rsidRPr="00956323" w:rsidRDefault="00956323" w:rsidP="00956323">
            <w:pPr>
              <w:spacing w:after="200" w:line="276" w:lineRule="auto"/>
              <w:jc w:val="left"/>
            </w:pPr>
            <w:r w:rsidRPr="00956323">
              <w:t>5050:80</w:t>
            </w:r>
          </w:p>
        </w:tc>
      </w:tr>
      <w:tr w:rsidR="00956323" w:rsidRPr="00956323" w14:paraId="123E9C00" w14:textId="77777777" w:rsidTr="00956323">
        <w:tc>
          <w:tcPr>
            <w:tcW w:w="0" w:type="auto"/>
            <w:hideMark/>
          </w:tcPr>
          <w:p w14:paraId="1E8BA693" w14:textId="77777777" w:rsidR="00956323" w:rsidRPr="00956323" w:rsidRDefault="00956323" w:rsidP="00956323">
            <w:pPr>
              <w:spacing w:after="200" w:line="276" w:lineRule="auto"/>
              <w:jc w:val="left"/>
            </w:pPr>
            <w:r w:rsidRPr="00956323">
              <w:t>NGINX</w:t>
            </w:r>
          </w:p>
        </w:tc>
        <w:tc>
          <w:tcPr>
            <w:tcW w:w="0" w:type="auto"/>
            <w:hideMark/>
          </w:tcPr>
          <w:p w14:paraId="6E8227D2" w14:textId="77777777" w:rsidR="00956323" w:rsidRPr="00956323" w:rsidRDefault="00956323" w:rsidP="00956323">
            <w:pPr>
              <w:spacing w:after="200" w:line="276" w:lineRule="auto"/>
              <w:jc w:val="left"/>
            </w:pPr>
            <w:r w:rsidRPr="00956323">
              <w:t>No implementado</w:t>
            </w:r>
          </w:p>
        </w:tc>
      </w:tr>
    </w:tbl>
    <w:p w14:paraId="3E28B74C" w14:textId="77777777" w:rsidR="00956323" w:rsidRPr="00627458" w:rsidRDefault="00956323"/>
    <w:p w14:paraId="415D783A" w14:textId="77777777" w:rsidR="007D366C" w:rsidRPr="00627458" w:rsidRDefault="00000000">
      <w:pPr>
        <w:pStyle w:val="Ttulo1"/>
        <w:spacing w:before="120" w:after="120"/>
      </w:pPr>
      <w:bookmarkStart w:id="7" w:name="_Toc239843494"/>
      <w:r w:rsidRPr="00627458">
        <w:lastRenderedPageBreak/>
        <w:t>5. Patrones Arquitectónicos Adoptados</w:t>
      </w:r>
      <w:bookmarkEnd w:id="7"/>
    </w:p>
    <w:p w14:paraId="39DA1C9E" w14:textId="77777777" w:rsidR="007D366C" w:rsidRPr="00627458" w:rsidRDefault="00000000" w:rsidP="00956323">
      <w:pPr>
        <w:pStyle w:val="Ttulo2"/>
        <w:spacing w:before="120" w:after="120"/>
        <w:ind w:left="720" w:hanging="720"/>
      </w:pPr>
      <w:bookmarkStart w:id="8" w:name="_Toc239843495"/>
      <w:r w:rsidRPr="00627458">
        <w:t xml:space="preserve">5.1 Patrón: </w:t>
      </w:r>
      <w:proofErr w:type="spellStart"/>
      <w:r w:rsidRPr="00627458">
        <w:t>Layered</w:t>
      </w:r>
      <w:proofErr w:type="spellEnd"/>
      <w:r w:rsidRPr="00627458">
        <w:t xml:space="preserve"> </w:t>
      </w:r>
      <w:proofErr w:type="spellStart"/>
      <w:r w:rsidRPr="00627458">
        <w:t>Architecture</w:t>
      </w:r>
      <w:proofErr w:type="spellEnd"/>
      <w:r w:rsidRPr="00627458">
        <w:t xml:space="preserve"> (Capas)</w:t>
      </w:r>
      <w:bookmarkEnd w:id="8"/>
    </w:p>
    <w:p w14:paraId="7F88ACA4" w14:textId="420C75B7" w:rsidR="007D366C" w:rsidRPr="00627458" w:rsidRDefault="00956323">
      <w:pPr>
        <w:spacing w:after="120" w:line="259" w:lineRule="auto"/>
      </w:pPr>
      <w:r w:rsidRPr="00956323">
        <w:rPr>
          <w:sz w:val="21"/>
        </w:rPr>
        <w:t xml:space="preserve">El backend adopta una organización predominantemente basada en capas, separando rutas, controladores, servicios, middlewares y persistencia. La aplicación del patrón no es estrictamente uniforme en todos los módulos, dado que algunos </w:t>
      </w:r>
      <w:proofErr w:type="spellStart"/>
      <w:r w:rsidRPr="00956323">
        <w:rPr>
          <w:sz w:val="21"/>
        </w:rPr>
        <w:t>routers</w:t>
      </w:r>
      <w:proofErr w:type="spellEnd"/>
      <w:r w:rsidRPr="00956323">
        <w:rPr>
          <w:sz w:val="21"/>
        </w:rPr>
        <w:t xml:space="preserve"> contienen lógica de aplicación o acceso directo a Prisma, mientras que los módulos de mayor complejidad emplean controladores y servicios específicos.</w:t>
      </w:r>
    </w:p>
    <w:p w14:paraId="14F191B1" w14:textId="77777777" w:rsidR="007D366C" w:rsidRDefault="00000000">
      <w:pPr>
        <w:spacing w:after="120" w:line="259" w:lineRule="auto"/>
      </w:pPr>
      <w:r>
        <w:rPr>
          <w:sz w:val="21"/>
        </w:rPr>
        <w:t>Justificación:</w:t>
      </w:r>
    </w:p>
    <w:p w14:paraId="126EF9D0" w14:textId="77777777" w:rsidR="007D366C" w:rsidRPr="00627458" w:rsidRDefault="00000000">
      <w:pPr>
        <w:pStyle w:val="Listaconnmeros"/>
        <w:spacing w:after="40"/>
      </w:pPr>
      <w:r w:rsidRPr="00627458">
        <w:rPr>
          <w:sz w:val="20"/>
        </w:rPr>
        <w:t>Permite separar seguridad, entrada HTTP, lógica de negocio y persistencia.</w:t>
      </w:r>
    </w:p>
    <w:p w14:paraId="4672511E" w14:textId="77777777" w:rsidR="007D366C" w:rsidRPr="00627458" w:rsidRDefault="00000000">
      <w:pPr>
        <w:pStyle w:val="Listaconnmeros"/>
        <w:spacing w:after="40"/>
      </w:pPr>
      <w:r w:rsidRPr="00627458">
        <w:rPr>
          <w:sz w:val="20"/>
        </w:rPr>
        <w:t>Facilita pruebas por capas cuando se completen los módulos funcionales.</w:t>
      </w:r>
    </w:p>
    <w:p w14:paraId="2A9EBA5A" w14:textId="77777777" w:rsidR="007D366C" w:rsidRPr="00627458" w:rsidRDefault="00000000">
      <w:pPr>
        <w:pStyle w:val="Listaconnmeros"/>
        <w:spacing w:after="40"/>
      </w:pPr>
      <w:r w:rsidRPr="00627458">
        <w:rPr>
          <w:sz w:val="20"/>
        </w:rPr>
        <w:t>Reduce deuda técnica si los módulos nuevos siguen la misma estructura.</w:t>
      </w:r>
    </w:p>
    <w:p w14:paraId="265FC8FE" w14:textId="77777777" w:rsidR="007D366C" w:rsidRPr="00627458" w:rsidRDefault="00000000">
      <w:pPr>
        <w:pStyle w:val="Listaconnmeros"/>
        <w:spacing w:after="40"/>
      </w:pPr>
      <w:r w:rsidRPr="00627458">
        <w:rPr>
          <w:sz w:val="20"/>
        </w:rPr>
        <w:t>Debe aplicarse de forma progresiva a proyectos, avances, compras, inventario, cierres, reportes y auditoría consultable.</w:t>
      </w:r>
    </w:p>
    <w:p w14:paraId="43AE77E3" w14:textId="77777777" w:rsidR="007D366C" w:rsidRPr="00627458" w:rsidRDefault="00000000">
      <w:pPr>
        <w:spacing w:after="120" w:line="259" w:lineRule="auto"/>
      </w:pPr>
      <w:r w:rsidRPr="00627458">
        <w:rPr>
          <w:sz w:val="21"/>
        </w:rPr>
        <w:t>Alternativa descartada: Arquitectura Hexagonal. Ofrece mayor desacoplamiento, pero su complejidad no se justifica para el tamaño del equipo ni para el alcance académico-técnico del sistema.</w:t>
      </w:r>
    </w:p>
    <w:p w14:paraId="173A2179" w14:textId="77777777" w:rsidR="007D366C" w:rsidRDefault="00000000">
      <w:pPr>
        <w:pStyle w:val="Ttulo2"/>
        <w:spacing w:before="120" w:after="120"/>
      </w:pPr>
      <w:bookmarkStart w:id="9" w:name="_Toc239843496"/>
      <w:r>
        <w:t>5.2 Patrón: RBAC - Role-Based Access Control</w:t>
      </w:r>
      <w:bookmarkEnd w:id="9"/>
    </w:p>
    <w:p w14:paraId="2C22E8EA" w14:textId="4CFE59F4" w:rsidR="007D366C" w:rsidRDefault="00000000">
      <w:pPr>
        <w:spacing w:after="120" w:line="259" w:lineRule="auto"/>
        <w:rPr>
          <w:sz w:val="21"/>
        </w:rPr>
      </w:pPr>
      <w:r w:rsidRPr="00627458">
        <w:rPr>
          <w:sz w:val="21"/>
        </w:rPr>
        <w:t>El sistema conserva RBAC como mecanismo central de autorización</w:t>
      </w:r>
      <w:r w:rsidR="00956323">
        <w:rPr>
          <w:sz w:val="21"/>
        </w:rPr>
        <w:t xml:space="preserve">. Se </w:t>
      </w:r>
      <w:r w:rsidRPr="00627458">
        <w:rPr>
          <w:sz w:val="21"/>
        </w:rPr>
        <w:t>mantiene los seis roles principales, pero aclara que RBAC debe complementarse con validación de proyecto y vigencia temporal. No basta con que un usuario tenga rol Residente o Bodeguero; también debe estar asignado al proyecto y dentro del rango autorizado.</w:t>
      </w:r>
    </w:p>
    <w:p w14:paraId="72A53575" w14:textId="4B51DBED" w:rsidR="00956323" w:rsidRPr="00627458" w:rsidRDefault="00956323">
      <w:pPr>
        <w:spacing w:after="120" w:line="259" w:lineRule="auto"/>
      </w:pPr>
      <w:r w:rsidRPr="00956323">
        <w:t xml:space="preserve">Los seis roles canónicos se encuentran definidos centralmente en auth.middleware.js; las autorizaciones específicas se complementan mediante requireRole, requireProjectAccess y reglas incorporadas en determinados </w:t>
      </w:r>
      <w:proofErr w:type="spellStart"/>
      <w:r w:rsidRPr="00956323">
        <w:t>routers</w:t>
      </w:r>
      <w:proofErr w:type="spellEnd"/>
      <w:r w:rsidRPr="00956323">
        <w:t>.</w:t>
      </w:r>
    </w:p>
    <w:p w14:paraId="524E1733" w14:textId="77777777" w:rsidR="007D366C" w:rsidRPr="00627458" w:rsidRDefault="00000000">
      <w:pPr>
        <w:spacing w:after="0" w:line="240" w:lineRule="auto"/>
      </w:pPr>
      <w:r w:rsidRPr="00627458">
        <w:rPr>
          <w:rFonts w:ascii="Courier New" w:eastAsia="Courier New" w:hAnsi="Courier New"/>
          <w:sz w:val="16"/>
        </w:rPr>
        <w:t>Token JWT</w:t>
      </w:r>
    </w:p>
    <w:p w14:paraId="18DCD03A" w14:textId="77777777" w:rsidR="007D366C" w:rsidRPr="00627458" w:rsidRDefault="00000000">
      <w:pPr>
        <w:spacing w:after="0" w:line="240" w:lineRule="auto"/>
      </w:pPr>
      <w:r w:rsidRPr="00627458">
        <w:rPr>
          <w:rFonts w:ascii="Courier New" w:eastAsia="Courier New" w:hAnsi="Courier New"/>
          <w:sz w:val="16"/>
        </w:rPr>
        <w:t xml:space="preserve">  |</w:t>
      </w:r>
    </w:p>
    <w:p w14:paraId="6A2D0C99" w14:textId="77777777" w:rsidR="007D366C" w:rsidRPr="00627458" w:rsidRDefault="00000000">
      <w:pPr>
        <w:spacing w:after="0" w:line="240" w:lineRule="auto"/>
      </w:pPr>
      <w:r w:rsidRPr="00627458">
        <w:rPr>
          <w:rFonts w:ascii="Courier New" w:eastAsia="Courier New" w:hAnsi="Courier New"/>
          <w:sz w:val="16"/>
        </w:rPr>
        <w:t xml:space="preserve">  |-- requireAuth: verifica firma y expiración</w:t>
      </w:r>
    </w:p>
    <w:p w14:paraId="5D492704" w14:textId="77777777" w:rsidR="007D366C" w:rsidRPr="00627458" w:rsidRDefault="00000000">
      <w:pPr>
        <w:spacing w:after="0" w:line="240" w:lineRule="auto"/>
      </w:pPr>
      <w:r w:rsidRPr="00627458">
        <w:rPr>
          <w:rFonts w:ascii="Courier New" w:eastAsia="Courier New" w:hAnsi="Courier New"/>
          <w:sz w:val="16"/>
        </w:rPr>
        <w:t xml:space="preserve">  |-- requireRole: valida rol permitido</w:t>
      </w:r>
    </w:p>
    <w:p w14:paraId="5A6AB1B3" w14:textId="77777777" w:rsidR="007D366C" w:rsidRPr="00627458" w:rsidRDefault="00000000">
      <w:pPr>
        <w:spacing w:after="0" w:line="240" w:lineRule="auto"/>
      </w:pPr>
      <w:r w:rsidRPr="00627458">
        <w:rPr>
          <w:rFonts w:ascii="Courier New" w:eastAsia="Courier New" w:hAnsi="Courier New"/>
          <w:sz w:val="16"/>
        </w:rPr>
        <w:t xml:space="preserve">  |-- requireProjectAccess: valida proyecto y vigencia</w:t>
      </w:r>
    </w:p>
    <w:p w14:paraId="4A2FF36C" w14:textId="77777777" w:rsidR="007D366C" w:rsidRPr="00627458" w:rsidRDefault="00000000">
      <w:pPr>
        <w:spacing w:after="0" w:line="240" w:lineRule="auto"/>
      </w:pPr>
      <w:r w:rsidRPr="00627458">
        <w:rPr>
          <w:rFonts w:ascii="Courier New" w:eastAsia="Courier New" w:hAnsi="Courier New"/>
          <w:sz w:val="16"/>
        </w:rPr>
        <w:t xml:space="preserve">  |</w:t>
      </w:r>
    </w:p>
    <w:p w14:paraId="2C9A5672" w14:textId="77777777" w:rsidR="007D366C" w:rsidRPr="00627458" w:rsidRDefault="00000000">
      <w:pPr>
        <w:spacing w:after="0" w:line="240" w:lineRule="auto"/>
      </w:pPr>
      <w:r w:rsidRPr="00627458">
        <w:rPr>
          <w:rFonts w:ascii="Courier New" w:eastAsia="Courier New" w:hAnsi="Courier New"/>
          <w:sz w:val="16"/>
        </w:rPr>
        <w:t xml:space="preserve">  +-- 401 si no existe sesión válida</w:t>
      </w:r>
    </w:p>
    <w:p w14:paraId="37F30F95" w14:textId="77777777" w:rsidR="007D366C" w:rsidRPr="00627458" w:rsidRDefault="00000000">
      <w:pPr>
        <w:spacing w:after="0" w:line="240" w:lineRule="auto"/>
      </w:pPr>
      <w:r w:rsidRPr="00627458">
        <w:rPr>
          <w:rFonts w:ascii="Courier New" w:eastAsia="Courier New" w:hAnsi="Courier New"/>
          <w:sz w:val="16"/>
        </w:rPr>
        <w:t xml:space="preserve">  +-- 403 si el usuario autenticado no tiene permisos suficientes</w:t>
      </w:r>
    </w:p>
    <w:p w14:paraId="02A99B81" w14:textId="77777777" w:rsidR="007D366C" w:rsidRPr="00627458" w:rsidRDefault="007D366C"/>
    <w:tbl>
      <w:tblPr>
        <w:tblStyle w:val="Tablaconcuadrcula"/>
        <w:tblW w:w="0" w:type="auto"/>
        <w:jc w:val="center"/>
        <w:tblLook w:val="04A0" w:firstRow="1" w:lastRow="0" w:firstColumn="1" w:lastColumn="0" w:noHBand="0" w:noVBand="1"/>
      </w:tblPr>
      <w:tblGrid>
        <w:gridCol w:w="3014"/>
        <w:gridCol w:w="7282"/>
      </w:tblGrid>
      <w:tr w:rsidR="007D366C" w:rsidRPr="00D21934" w14:paraId="44E458A5" w14:textId="77777777">
        <w:trPr>
          <w:jc w:val="center"/>
        </w:trPr>
        <w:tc>
          <w:tcPr>
            <w:tcW w:w="3024" w:type="dxa"/>
            <w:shd w:val="clear" w:color="auto" w:fill="D9EAF7"/>
          </w:tcPr>
          <w:p w14:paraId="3FBF4535" w14:textId="77777777" w:rsidR="007D366C" w:rsidRPr="00D21934" w:rsidRDefault="00000000">
            <w:pPr>
              <w:rPr>
                <w:szCs w:val="32"/>
              </w:rPr>
            </w:pPr>
            <w:r w:rsidRPr="00D21934">
              <w:rPr>
                <w:b/>
                <w:szCs w:val="32"/>
              </w:rPr>
              <w:t>Rol</w:t>
            </w:r>
          </w:p>
        </w:tc>
        <w:tc>
          <w:tcPr>
            <w:tcW w:w="7344" w:type="dxa"/>
            <w:shd w:val="clear" w:color="auto" w:fill="D9EAF7"/>
          </w:tcPr>
          <w:p w14:paraId="27CED594" w14:textId="7DD17C2F" w:rsidR="007D366C" w:rsidRPr="00D21934" w:rsidRDefault="00000000">
            <w:pPr>
              <w:rPr>
                <w:szCs w:val="32"/>
              </w:rPr>
            </w:pPr>
            <w:r w:rsidRPr="00D21934">
              <w:rPr>
                <w:b/>
                <w:szCs w:val="32"/>
              </w:rPr>
              <w:t>Módulos accesibles</w:t>
            </w:r>
          </w:p>
        </w:tc>
      </w:tr>
      <w:tr w:rsidR="007D366C" w:rsidRPr="00D21934" w14:paraId="5D9EA370" w14:textId="77777777">
        <w:trPr>
          <w:jc w:val="center"/>
        </w:trPr>
        <w:tc>
          <w:tcPr>
            <w:tcW w:w="3024" w:type="dxa"/>
          </w:tcPr>
          <w:p w14:paraId="07298F88" w14:textId="77777777" w:rsidR="007D366C" w:rsidRPr="00D21934" w:rsidRDefault="00000000">
            <w:pPr>
              <w:rPr>
                <w:szCs w:val="32"/>
              </w:rPr>
            </w:pPr>
            <w:r w:rsidRPr="00D21934">
              <w:rPr>
                <w:szCs w:val="32"/>
              </w:rPr>
              <w:t>Administrador del Sistema</w:t>
            </w:r>
          </w:p>
        </w:tc>
        <w:tc>
          <w:tcPr>
            <w:tcW w:w="7344" w:type="dxa"/>
          </w:tcPr>
          <w:p w14:paraId="607402DC" w14:textId="77777777" w:rsidR="007D366C" w:rsidRPr="00D21934" w:rsidRDefault="00000000">
            <w:pPr>
              <w:rPr>
                <w:szCs w:val="32"/>
              </w:rPr>
            </w:pPr>
            <w:r w:rsidRPr="00D21934">
              <w:rPr>
                <w:szCs w:val="32"/>
              </w:rPr>
              <w:t>Usuarios, roles, permisos, proyectos, rubros, materiales, asignaciones, auditoría y configuración.</w:t>
            </w:r>
          </w:p>
        </w:tc>
      </w:tr>
      <w:tr w:rsidR="007D366C" w:rsidRPr="00D21934" w14:paraId="6F624E7B" w14:textId="77777777">
        <w:trPr>
          <w:jc w:val="center"/>
        </w:trPr>
        <w:tc>
          <w:tcPr>
            <w:tcW w:w="3024" w:type="dxa"/>
          </w:tcPr>
          <w:p w14:paraId="29F0E0A5" w14:textId="77777777" w:rsidR="007D366C" w:rsidRPr="00D21934" w:rsidRDefault="00000000">
            <w:pPr>
              <w:rPr>
                <w:szCs w:val="32"/>
              </w:rPr>
            </w:pPr>
            <w:r w:rsidRPr="00D21934">
              <w:rPr>
                <w:szCs w:val="32"/>
              </w:rPr>
              <w:t>Presidente/Gerente</w:t>
            </w:r>
          </w:p>
        </w:tc>
        <w:tc>
          <w:tcPr>
            <w:tcW w:w="7344" w:type="dxa"/>
          </w:tcPr>
          <w:p w14:paraId="18E6F56E" w14:textId="77777777" w:rsidR="007D366C" w:rsidRPr="00D21934" w:rsidRDefault="00000000">
            <w:pPr>
              <w:rPr>
                <w:szCs w:val="32"/>
              </w:rPr>
            </w:pPr>
            <w:r w:rsidRPr="00D21934">
              <w:rPr>
                <w:szCs w:val="32"/>
              </w:rPr>
              <w:t>Proyectos autorizados, compras, aprobaciones, reportes, planillas y dashboards.</w:t>
            </w:r>
          </w:p>
        </w:tc>
      </w:tr>
      <w:tr w:rsidR="007D366C" w:rsidRPr="00D21934" w14:paraId="0FCC2EF9" w14:textId="77777777">
        <w:trPr>
          <w:jc w:val="center"/>
        </w:trPr>
        <w:tc>
          <w:tcPr>
            <w:tcW w:w="3024" w:type="dxa"/>
          </w:tcPr>
          <w:p w14:paraId="2969B680" w14:textId="77777777" w:rsidR="007D366C" w:rsidRPr="00D21934" w:rsidRDefault="00000000">
            <w:pPr>
              <w:rPr>
                <w:szCs w:val="32"/>
              </w:rPr>
            </w:pPr>
            <w:r w:rsidRPr="00D21934">
              <w:rPr>
                <w:szCs w:val="32"/>
              </w:rPr>
              <w:t>Contador</w:t>
            </w:r>
          </w:p>
        </w:tc>
        <w:tc>
          <w:tcPr>
            <w:tcW w:w="7344" w:type="dxa"/>
          </w:tcPr>
          <w:p w14:paraId="578B230B" w14:textId="77777777" w:rsidR="007D366C" w:rsidRPr="00D21934" w:rsidRDefault="00000000">
            <w:pPr>
              <w:rPr>
                <w:szCs w:val="32"/>
              </w:rPr>
            </w:pPr>
            <w:r w:rsidRPr="00D21934">
              <w:rPr>
                <w:szCs w:val="32"/>
              </w:rPr>
              <w:t>Compras, consolidación, cierre mensual, planillas, reportes y auditoría autorizada.</w:t>
            </w:r>
          </w:p>
        </w:tc>
      </w:tr>
      <w:tr w:rsidR="007D366C" w:rsidRPr="00D21934" w14:paraId="1016987E" w14:textId="77777777">
        <w:trPr>
          <w:jc w:val="center"/>
        </w:trPr>
        <w:tc>
          <w:tcPr>
            <w:tcW w:w="3024" w:type="dxa"/>
          </w:tcPr>
          <w:p w14:paraId="2732AEFF" w14:textId="77777777" w:rsidR="007D366C" w:rsidRPr="00D21934" w:rsidRDefault="00000000">
            <w:pPr>
              <w:rPr>
                <w:szCs w:val="32"/>
              </w:rPr>
            </w:pPr>
            <w:r w:rsidRPr="00D21934">
              <w:rPr>
                <w:szCs w:val="32"/>
              </w:rPr>
              <w:t>Residente</w:t>
            </w:r>
          </w:p>
        </w:tc>
        <w:tc>
          <w:tcPr>
            <w:tcW w:w="7344" w:type="dxa"/>
          </w:tcPr>
          <w:p w14:paraId="5E702A60" w14:textId="77777777" w:rsidR="007D366C" w:rsidRPr="00D21934" w:rsidRDefault="00000000">
            <w:pPr>
              <w:rPr>
                <w:szCs w:val="32"/>
              </w:rPr>
            </w:pPr>
            <w:r w:rsidRPr="00D21934">
              <w:rPr>
                <w:szCs w:val="32"/>
              </w:rPr>
              <w:t>Avances, evidencias, consumos, consulta de inventario y requerimientos según proyecto asignado.</w:t>
            </w:r>
          </w:p>
        </w:tc>
      </w:tr>
      <w:tr w:rsidR="007D366C" w:rsidRPr="00D21934" w14:paraId="2CFD72ED" w14:textId="77777777">
        <w:trPr>
          <w:jc w:val="center"/>
        </w:trPr>
        <w:tc>
          <w:tcPr>
            <w:tcW w:w="3024" w:type="dxa"/>
          </w:tcPr>
          <w:p w14:paraId="4DE4D7AA" w14:textId="77777777" w:rsidR="007D366C" w:rsidRPr="00D21934" w:rsidRDefault="00000000">
            <w:pPr>
              <w:rPr>
                <w:szCs w:val="32"/>
              </w:rPr>
            </w:pPr>
            <w:r w:rsidRPr="00D21934">
              <w:rPr>
                <w:szCs w:val="32"/>
              </w:rPr>
              <w:t>Auxiliar de Contabilidad</w:t>
            </w:r>
          </w:p>
        </w:tc>
        <w:tc>
          <w:tcPr>
            <w:tcW w:w="7344" w:type="dxa"/>
          </w:tcPr>
          <w:p w14:paraId="5F326FF2" w14:textId="77777777" w:rsidR="007D366C" w:rsidRPr="00D21934" w:rsidRDefault="00000000">
            <w:pPr>
              <w:rPr>
                <w:szCs w:val="32"/>
              </w:rPr>
            </w:pPr>
            <w:r w:rsidRPr="00D21934">
              <w:rPr>
                <w:szCs w:val="32"/>
              </w:rPr>
              <w:t>Requerimientos de compra y apoyo contable según permisos.</w:t>
            </w:r>
          </w:p>
        </w:tc>
      </w:tr>
      <w:tr w:rsidR="007D366C" w:rsidRPr="00D21934" w14:paraId="11EF4D41" w14:textId="77777777">
        <w:trPr>
          <w:jc w:val="center"/>
        </w:trPr>
        <w:tc>
          <w:tcPr>
            <w:tcW w:w="3024" w:type="dxa"/>
          </w:tcPr>
          <w:p w14:paraId="122ECA0A" w14:textId="77777777" w:rsidR="007D366C" w:rsidRPr="00D21934" w:rsidRDefault="00000000">
            <w:pPr>
              <w:rPr>
                <w:szCs w:val="32"/>
              </w:rPr>
            </w:pPr>
            <w:r w:rsidRPr="00D21934">
              <w:rPr>
                <w:szCs w:val="32"/>
              </w:rPr>
              <w:t>Bodeguero</w:t>
            </w:r>
          </w:p>
        </w:tc>
        <w:tc>
          <w:tcPr>
            <w:tcW w:w="7344" w:type="dxa"/>
          </w:tcPr>
          <w:p w14:paraId="2809903D" w14:textId="77777777" w:rsidR="007D366C" w:rsidRPr="00D21934" w:rsidRDefault="00000000">
            <w:pPr>
              <w:rPr>
                <w:szCs w:val="32"/>
              </w:rPr>
            </w:pPr>
            <w:r w:rsidRPr="00D21934">
              <w:rPr>
                <w:szCs w:val="32"/>
              </w:rPr>
              <w:t>Recepción de materiales, inventario y consulta de stock por proyecto.</w:t>
            </w:r>
          </w:p>
        </w:tc>
      </w:tr>
    </w:tbl>
    <w:p w14:paraId="247368F8" w14:textId="77777777" w:rsidR="007D366C" w:rsidRPr="00627458" w:rsidRDefault="007D366C"/>
    <w:p w14:paraId="7A8EA7F7" w14:textId="77777777" w:rsidR="007D366C" w:rsidRPr="00627458" w:rsidRDefault="00000000">
      <w:pPr>
        <w:spacing w:after="120" w:line="259" w:lineRule="auto"/>
      </w:pPr>
      <w:r w:rsidRPr="00627458">
        <w:rPr>
          <w:sz w:val="21"/>
        </w:rPr>
        <w:t>Alternativa descartada: ABAC. La granularidad de atributos puede ser útil en escenarios complejos, pero para esta etapa RBAC más acceso por proyecto y vigencia cubre los requisitos sin aumentar innecesariamente la complejidad.</w:t>
      </w:r>
    </w:p>
    <w:p w14:paraId="4DCE9F92" w14:textId="77777777" w:rsidR="007D366C" w:rsidRDefault="00000000">
      <w:pPr>
        <w:pStyle w:val="Ttulo2"/>
        <w:spacing w:before="120" w:after="120"/>
      </w:pPr>
      <w:bookmarkStart w:id="10" w:name="_Toc239843497"/>
      <w:r>
        <w:lastRenderedPageBreak/>
        <w:t xml:space="preserve">5.3 Patrón: JWT </w:t>
      </w:r>
      <w:proofErr w:type="spellStart"/>
      <w:r>
        <w:t>Stateless</w:t>
      </w:r>
      <w:proofErr w:type="spellEnd"/>
      <w:r>
        <w:t xml:space="preserve"> </w:t>
      </w:r>
      <w:proofErr w:type="spellStart"/>
      <w:r>
        <w:t>Authentication</w:t>
      </w:r>
      <w:bookmarkEnd w:id="10"/>
      <w:proofErr w:type="spellEnd"/>
    </w:p>
    <w:p w14:paraId="0ACC9329" w14:textId="661EB70A" w:rsidR="007D366C" w:rsidRPr="00627458" w:rsidRDefault="002703E0">
      <w:pPr>
        <w:spacing w:after="120" w:line="259" w:lineRule="auto"/>
      </w:pPr>
      <w:r w:rsidRPr="002703E0">
        <w:rPr>
          <w:sz w:val="21"/>
        </w:rPr>
        <w:t xml:space="preserve">El sistema utiliza JWT como mecanismo de autenticación basado en token. El servidor no mantiene una sesión tradicional mediante </w:t>
      </w:r>
      <w:proofErr w:type="spellStart"/>
      <w:r w:rsidRPr="002703E0">
        <w:rPr>
          <w:sz w:val="21"/>
        </w:rPr>
        <w:t>express-session</w:t>
      </w:r>
      <w:proofErr w:type="spellEnd"/>
      <w:r w:rsidRPr="002703E0">
        <w:rPr>
          <w:sz w:val="21"/>
        </w:rPr>
        <w:t>; sin embargo, en cada petición protegida el middleware requireAuth verifica además en PostgreSQL que el usuario continúe existiendo y permanezca activo. Por tanto, el token es autocontenido para identidad y expiración, pero la autorización incorpora una validación adicional contra la base de datos.</w:t>
      </w:r>
    </w:p>
    <w:p w14:paraId="65364DAE" w14:textId="77777777" w:rsidR="007D366C" w:rsidRDefault="00000000">
      <w:pPr>
        <w:spacing w:after="0" w:line="240" w:lineRule="auto"/>
      </w:pPr>
      <w:r>
        <w:rPr>
          <w:rFonts w:ascii="Courier New" w:eastAsia="Courier New" w:hAnsi="Courier New"/>
          <w:sz w:val="16"/>
        </w:rPr>
        <w:t xml:space="preserve">[Login] -&gt; [Backend valida usuario + </w:t>
      </w:r>
      <w:proofErr w:type="spellStart"/>
      <w:r>
        <w:rPr>
          <w:rFonts w:ascii="Courier New" w:eastAsia="Courier New" w:hAnsi="Courier New"/>
          <w:sz w:val="16"/>
        </w:rPr>
        <w:t>bcrypt</w:t>
      </w:r>
      <w:proofErr w:type="spellEnd"/>
      <w:r>
        <w:rPr>
          <w:rFonts w:ascii="Courier New" w:eastAsia="Courier New" w:hAnsi="Courier New"/>
          <w:sz w:val="16"/>
        </w:rPr>
        <w:t>] -&gt; [Backend firma JWT]</w:t>
      </w:r>
    </w:p>
    <w:p w14:paraId="6F4EF87B" w14:textId="77777777" w:rsidR="007D366C" w:rsidRDefault="00000000">
      <w:pPr>
        <w:spacing w:after="0" w:line="240" w:lineRule="auto"/>
      </w:pPr>
      <w:r>
        <w:rPr>
          <w:rFonts w:ascii="Courier New" w:eastAsia="Courier New" w:hAnsi="Courier New"/>
          <w:sz w:val="16"/>
        </w:rPr>
        <w:t xml:space="preserve">          -&gt; [Cliente guarda token] -&gt; [Axios adjunta Authorization]</w:t>
      </w:r>
    </w:p>
    <w:p w14:paraId="439F7295" w14:textId="77777777" w:rsidR="007D366C" w:rsidRDefault="00000000">
      <w:pPr>
        <w:spacing w:after="0" w:line="240" w:lineRule="auto"/>
      </w:pPr>
      <w:r>
        <w:rPr>
          <w:rFonts w:ascii="Courier New" w:eastAsia="Courier New" w:hAnsi="Courier New"/>
          <w:sz w:val="16"/>
        </w:rPr>
        <w:t xml:space="preserve">          -&gt; [Backend verifica token] -&gt; [RBAC y ProjectAccess]</w:t>
      </w:r>
    </w:p>
    <w:p w14:paraId="56FB872F" w14:textId="77777777" w:rsidR="007D366C" w:rsidRDefault="007D366C"/>
    <w:p w14:paraId="1CFC4F16" w14:textId="77777777" w:rsidR="007D366C" w:rsidRDefault="00000000">
      <w:pPr>
        <w:pStyle w:val="Ttulo2"/>
        <w:spacing w:before="120" w:after="120"/>
      </w:pPr>
      <w:bookmarkStart w:id="11" w:name="_Toc239843498"/>
      <w:r>
        <w:t>5.4 Patrón: Audit Log Inmutable (</w:t>
      </w:r>
      <w:proofErr w:type="spellStart"/>
      <w:r>
        <w:t>Append-Only</w:t>
      </w:r>
      <w:proofErr w:type="spellEnd"/>
      <w:r>
        <w:t>)</w:t>
      </w:r>
      <w:bookmarkEnd w:id="11"/>
    </w:p>
    <w:p w14:paraId="1672C607" w14:textId="36E383E4" w:rsidR="007D366C" w:rsidRPr="002703E0" w:rsidRDefault="00000000">
      <w:pPr>
        <w:spacing w:after="120" w:line="259" w:lineRule="auto"/>
        <w:rPr>
          <w:sz w:val="21"/>
        </w:rPr>
      </w:pPr>
      <w:r w:rsidRPr="002703E0">
        <w:rPr>
          <w:sz w:val="21"/>
        </w:rPr>
        <w:t xml:space="preserve">La auditoría se mantiene como driver crítico, pero V3 corrige su estado. Existe un servicio audit.service.js y un </w:t>
      </w:r>
      <w:proofErr w:type="spellStart"/>
      <w:r w:rsidRPr="002703E0">
        <w:rPr>
          <w:sz w:val="21"/>
        </w:rPr>
        <w:t>auditMiddleware</w:t>
      </w:r>
      <w:proofErr w:type="spellEnd"/>
      <w:r w:rsidRPr="002703E0">
        <w:rPr>
          <w:sz w:val="21"/>
        </w:rPr>
        <w:t xml:space="preserve"> para registrar operaciones CUD en /api/v1</w:t>
      </w:r>
      <w:r w:rsidR="002703E0" w:rsidRPr="002703E0">
        <w:rPr>
          <w:sz w:val="21"/>
        </w:rPr>
        <w:t xml:space="preserve"> </w:t>
      </w:r>
      <w:r w:rsidR="002703E0">
        <w:rPr>
          <w:sz w:val="21"/>
        </w:rPr>
        <w:t>l</w:t>
      </w:r>
      <w:r w:rsidR="002703E0" w:rsidRPr="002703E0">
        <w:rPr>
          <w:sz w:val="21"/>
        </w:rPr>
        <w:t xml:space="preserve">a inmutabilidad está implementada a nivel de aplicación. La protección adicional mediante </w:t>
      </w:r>
      <w:proofErr w:type="spellStart"/>
      <w:r w:rsidR="002703E0" w:rsidRPr="002703E0">
        <w:rPr>
          <w:sz w:val="21"/>
        </w:rPr>
        <w:t>triggers</w:t>
      </w:r>
      <w:proofErr w:type="spellEnd"/>
      <w:r w:rsidR="002703E0" w:rsidRPr="002703E0">
        <w:rPr>
          <w:sz w:val="21"/>
        </w:rPr>
        <w:t xml:space="preserve"> PostgreSQL constituye una medida de endurecimiento que debe afirmarse como implementada únicamente cuando exista evidencia de su ejecución en la base desplegada.</w:t>
      </w:r>
    </w:p>
    <w:tbl>
      <w:tblPr>
        <w:tblStyle w:val="Tablaconcuadrcula"/>
        <w:tblW w:w="0" w:type="auto"/>
        <w:jc w:val="center"/>
        <w:tblLook w:val="04A0" w:firstRow="1" w:lastRow="0" w:firstColumn="1" w:lastColumn="0" w:noHBand="0" w:noVBand="1"/>
      </w:tblPr>
      <w:tblGrid>
        <w:gridCol w:w="2479"/>
        <w:gridCol w:w="2010"/>
        <w:gridCol w:w="5415"/>
      </w:tblGrid>
      <w:tr w:rsidR="007D366C" w:rsidRPr="00D21934" w14:paraId="26C1DDFA" w14:textId="77777777" w:rsidTr="00D21934">
        <w:trPr>
          <w:jc w:val="center"/>
        </w:trPr>
        <w:tc>
          <w:tcPr>
            <w:tcW w:w="2479" w:type="dxa"/>
            <w:shd w:val="clear" w:color="auto" w:fill="D9EAF7"/>
          </w:tcPr>
          <w:p w14:paraId="4C23B583" w14:textId="77777777" w:rsidR="007D366C" w:rsidRPr="00D21934" w:rsidRDefault="00000000">
            <w:pPr>
              <w:rPr>
                <w:szCs w:val="32"/>
              </w:rPr>
            </w:pPr>
            <w:r w:rsidRPr="00D21934">
              <w:rPr>
                <w:b/>
                <w:szCs w:val="32"/>
              </w:rPr>
              <w:t>Elemento de auditoría</w:t>
            </w:r>
          </w:p>
        </w:tc>
        <w:tc>
          <w:tcPr>
            <w:tcW w:w="2010" w:type="dxa"/>
            <w:shd w:val="clear" w:color="auto" w:fill="D9EAF7"/>
          </w:tcPr>
          <w:p w14:paraId="10F73A8F" w14:textId="77777777" w:rsidR="007D366C" w:rsidRPr="00D21934" w:rsidRDefault="00000000">
            <w:pPr>
              <w:rPr>
                <w:szCs w:val="32"/>
              </w:rPr>
            </w:pPr>
            <w:r w:rsidRPr="00D21934">
              <w:rPr>
                <w:b/>
                <w:szCs w:val="32"/>
              </w:rPr>
              <w:t>Estado V3</w:t>
            </w:r>
          </w:p>
        </w:tc>
        <w:tc>
          <w:tcPr>
            <w:tcW w:w="5415" w:type="dxa"/>
            <w:shd w:val="clear" w:color="auto" w:fill="D9EAF7"/>
          </w:tcPr>
          <w:p w14:paraId="778E3CDD" w14:textId="77777777" w:rsidR="007D366C" w:rsidRPr="00D21934" w:rsidRDefault="00000000">
            <w:pPr>
              <w:rPr>
                <w:szCs w:val="32"/>
              </w:rPr>
            </w:pPr>
            <w:r w:rsidRPr="00D21934">
              <w:rPr>
                <w:b/>
                <w:szCs w:val="32"/>
              </w:rPr>
              <w:t>Corrección aplicada</w:t>
            </w:r>
          </w:p>
        </w:tc>
      </w:tr>
      <w:tr w:rsidR="007D366C" w:rsidRPr="00D21934" w14:paraId="3D364ADE" w14:textId="77777777" w:rsidTr="00D21934">
        <w:trPr>
          <w:jc w:val="center"/>
        </w:trPr>
        <w:tc>
          <w:tcPr>
            <w:tcW w:w="2479" w:type="dxa"/>
          </w:tcPr>
          <w:p w14:paraId="766D84AD" w14:textId="77777777" w:rsidR="007D366C" w:rsidRPr="00D21934" w:rsidRDefault="00000000">
            <w:pPr>
              <w:rPr>
                <w:szCs w:val="32"/>
              </w:rPr>
            </w:pPr>
            <w:r w:rsidRPr="00D21934">
              <w:rPr>
                <w:szCs w:val="32"/>
              </w:rPr>
              <w:t>audit.service.js</w:t>
            </w:r>
          </w:p>
        </w:tc>
        <w:tc>
          <w:tcPr>
            <w:tcW w:w="2010" w:type="dxa"/>
          </w:tcPr>
          <w:p w14:paraId="6287DE47" w14:textId="77777777" w:rsidR="007D366C" w:rsidRPr="00D21934" w:rsidRDefault="00000000">
            <w:pPr>
              <w:rPr>
                <w:szCs w:val="32"/>
              </w:rPr>
            </w:pPr>
            <w:r w:rsidRPr="00D21934">
              <w:rPr>
                <w:szCs w:val="32"/>
              </w:rPr>
              <w:t>Implementado</w:t>
            </w:r>
          </w:p>
        </w:tc>
        <w:tc>
          <w:tcPr>
            <w:tcW w:w="5415" w:type="dxa"/>
          </w:tcPr>
          <w:p w14:paraId="11672655" w14:textId="77777777" w:rsidR="007D366C" w:rsidRPr="00D21934" w:rsidRDefault="00000000">
            <w:pPr>
              <w:rPr>
                <w:szCs w:val="32"/>
              </w:rPr>
            </w:pPr>
            <w:r w:rsidRPr="00D21934">
              <w:rPr>
                <w:szCs w:val="32"/>
              </w:rPr>
              <w:t>Se mantiene como servicio de escritura de eventos.</w:t>
            </w:r>
          </w:p>
        </w:tc>
      </w:tr>
      <w:tr w:rsidR="007D366C" w:rsidRPr="00D21934" w14:paraId="4080529D" w14:textId="77777777" w:rsidTr="00D21934">
        <w:trPr>
          <w:jc w:val="center"/>
        </w:trPr>
        <w:tc>
          <w:tcPr>
            <w:tcW w:w="2479" w:type="dxa"/>
          </w:tcPr>
          <w:p w14:paraId="66E30522" w14:textId="77777777" w:rsidR="007D366C" w:rsidRPr="00D21934" w:rsidRDefault="00000000">
            <w:pPr>
              <w:rPr>
                <w:szCs w:val="32"/>
              </w:rPr>
            </w:pPr>
            <w:proofErr w:type="spellStart"/>
            <w:r w:rsidRPr="00D21934">
              <w:rPr>
                <w:szCs w:val="32"/>
              </w:rPr>
              <w:t>auditMiddleware</w:t>
            </w:r>
            <w:proofErr w:type="spellEnd"/>
          </w:p>
        </w:tc>
        <w:tc>
          <w:tcPr>
            <w:tcW w:w="2010" w:type="dxa"/>
          </w:tcPr>
          <w:p w14:paraId="2E48C511" w14:textId="77777777" w:rsidR="007D366C" w:rsidRPr="00D21934" w:rsidRDefault="00000000">
            <w:pPr>
              <w:rPr>
                <w:szCs w:val="32"/>
              </w:rPr>
            </w:pPr>
            <w:r w:rsidRPr="00D21934">
              <w:rPr>
                <w:szCs w:val="32"/>
              </w:rPr>
              <w:t>Implementado</w:t>
            </w:r>
          </w:p>
        </w:tc>
        <w:tc>
          <w:tcPr>
            <w:tcW w:w="5415" w:type="dxa"/>
          </w:tcPr>
          <w:p w14:paraId="38BCDD3E" w14:textId="77777777" w:rsidR="007D366C" w:rsidRPr="00D21934" w:rsidRDefault="00000000">
            <w:pPr>
              <w:rPr>
                <w:szCs w:val="32"/>
              </w:rPr>
            </w:pPr>
            <w:r w:rsidRPr="00D21934">
              <w:rPr>
                <w:szCs w:val="32"/>
              </w:rPr>
              <w:t>Registra acciones CUD de rutas /api/v1.</w:t>
            </w:r>
          </w:p>
        </w:tc>
      </w:tr>
      <w:tr w:rsidR="007D366C" w:rsidRPr="00D21934" w14:paraId="4901ABF8" w14:textId="77777777" w:rsidTr="00D21934">
        <w:trPr>
          <w:jc w:val="center"/>
        </w:trPr>
        <w:tc>
          <w:tcPr>
            <w:tcW w:w="2479" w:type="dxa"/>
          </w:tcPr>
          <w:p w14:paraId="15EE28A1" w14:textId="77777777" w:rsidR="007D366C" w:rsidRPr="00D21934" w:rsidRDefault="00000000">
            <w:pPr>
              <w:rPr>
                <w:szCs w:val="32"/>
              </w:rPr>
            </w:pPr>
            <w:proofErr w:type="spellStart"/>
            <w:r w:rsidRPr="00D21934">
              <w:rPr>
                <w:szCs w:val="32"/>
              </w:rPr>
              <w:t>audit_log</w:t>
            </w:r>
            <w:proofErr w:type="spellEnd"/>
          </w:p>
        </w:tc>
        <w:tc>
          <w:tcPr>
            <w:tcW w:w="2010" w:type="dxa"/>
          </w:tcPr>
          <w:p w14:paraId="6C9968ED" w14:textId="77777777" w:rsidR="007D366C" w:rsidRPr="00D21934" w:rsidRDefault="00000000">
            <w:pPr>
              <w:rPr>
                <w:szCs w:val="32"/>
              </w:rPr>
            </w:pPr>
            <w:r w:rsidRPr="00D21934">
              <w:rPr>
                <w:szCs w:val="32"/>
              </w:rPr>
              <w:t>Implementado en Prisma</w:t>
            </w:r>
          </w:p>
        </w:tc>
        <w:tc>
          <w:tcPr>
            <w:tcW w:w="5415" w:type="dxa"/>
          </w:tcPr>
          <w:p w14:paraId="545B2E07" w14:textId="77777777" w:rsidR="007D366C" w:rsidRPr="00D21934" w:rsidRDefault="00000000">
            <w:pPr>
              <w:rPr>
                <w:szCs w:val="32"/>
              </w:rPr>
            </w:pPr>
            <w:r w:rsidRPr="00D21934">
              <w:rPr>
                <w:szCs w:val="32"/>
              </w:rPr>
              <w:t>Contiene tabla, operación, registro, usuario, datos antes/después, IP y timestamp.</w:t>
            </w:r>
          </w:p>
        </w:tc>
      </w:tr>
      <w:tr w:rsidR="007D366C" w:rsidRPr="00D21934" w14:paraId="307F6575" w14:textId="77777777" w:rsidTr="00D21934">
        <w:trPr>
          <w:jc w:val="center"/>
        </w:trPr>
        <w:tc>
          <w:tcPr>
            <w:tcW w:w="2479" w:type="dxa"/>
          </w:tcPr>
          <w:p w14:paraId="602F125F" w14:textId="77777777" w:rsidR="007D366C" w:rsidRPr="00D21934" w:rsidRDefault="00000000">
            <w:pPr>
              <w:rPr>
                <w:szCs w:val="32"/>
              </w:rPr>
            </w:pPr>
            <w:r w:rsidRPr="00D21934">
              <w:rPr>
                <w:szCs w:val="32"/>
              </w:rPr>
              <w:t>Campo módulo</w:t>
            </w:r>
          </w:p>
        </w:tc>
        <w:tc>
          <w:tcPr>
            <w:tcW w:w="2010" w:type="dxa"/>
          </w:tcPr>
          <w:p w14:paraId="08E0B915" w14:textId="77777777" w:rsidR="007D366C" w:rsidRPr="00D21934" w:rsidRDefault="00000000">
            <w:pPr>
              <w:rPr>
                <w:szCs w:val="32"/>
              </w:rPr>
            </w:pPr>
            <w:r w:rsidRPr="00D21934">
              <w:rPr>
                <w:szCs w:val="32"/>
              </w:rPr>
              <w:t xml:space="preserve">No implementado en </w:t>
            </w:r>
            <w:proofErr w:type="spellStart"/>
            <w:r w:rsidRPr="00D21934">
              <w:rPr>
                <w:szCs w:val="32"/>
              </w:rPr>
              <w:t>schema</w:t>
            </w:r>
            <w:proofErr w:type="spellEnd"/>
            <w:r w:rsidRPr="00D21934">
              <w:rPr>
                <w:szCs w:val="32"/>
              </w:rPr>
              <w:t xml:space="preserve"> actual</w:t>
            </w:r>
          </w:p>
        </w:tc>
        <w:tc>
          <w:tcPr>
            <w:tcW w:w="5415" w:type="dxa"/>
          </w:tcPr>
          <w:p w14:paraId="302903B1" w14:textId="77777777" w:rsidR="007D366C" w:rsidRPr="00D21934" w:rsidRDefault="00000000">
            <w:pPr>
              <w:rPr>
                <w:szCs w:val="32"/>
              </w:rPr>
            </w:pPr>
            <w:r w:rsidRPr="00D21934">
              <w:rPr>
                <w:szCs w:val="32"/>
              </w:rPr>
              <w:t>No debe afirmarse como campo existente; puede añadirse como mejora si HU-24 lo requiere.</w:t>
            </w:r>
          </w:p>
        </w:tc>
      </w:tr>
      <w:tr w:rsidR="007D366C" w:rsidRPr="00D21934" w14:paraId="3B8D8402" w14:textId="77777777" w:rsidTr="00D21934">
        <w:trPr>
          <w:jc w:val="center"/>
        </w:trPr>
        <w:tc>
          <w:tcPr>
            <w:tcW w:w="2479" w:type="dxa"/>
          </w:tcPr>
          <w:p w14:paraId="22641046" w14:textId="77777777" w:rsidR="007D366C" w:rsidRPr="00D21934" w:rsidRDefault="00000000">
            <w:pPr>
              <w:rPr>
                <w:szCs w:val="32"/>
              </w:rPr>
            </w:pPr>
            <w:proofErr w:type="spellStart"/>
            <w:r w:rsidRPr="00D21934">
              <w:rPr>
                <w:szCs w:val="32"/>
              </w:rPr>
              <w:t>Triggers</w:t>
            </w:r>
            <w:proofErr w:type="spellEnd"/>
            <w:r w:rsidRPr="00D21934">
              <w:rPr>
                <w:szCs w:val="32"/>
              </w:rPr>
              <w:t xml:space="preserve"> </w:t>
            </w:r>
            <w:proofErr w:type="spellStart"/>
            <w:r w:rsidRPr="00D21934">
              <w:rPr>
                <w:szCs w:val="32"/>
              </w:rPr>
              <w:t>no_update</w:t>
            </w:r>
            <w:proofErr w:type="spellEnd"/>
            <w:r w:rsidRPr="00D21934">
              <w:rPr>
                <w:szCs w:val="32"/>
              </w:rPr>
              <w:t>/</w:t>
            </w:r>
            <w:proofErr w:type="spellStart"/>
            <w:r w:rsidRPr="00D21934">
              <w:rPr>
                <w:szCs w:val="32"/>
              </w:rPr>
              <w:t>no_delete</w:t>
            </w:r>
            <w:proofErr w:type="spellEnd"/>
          </w:p>
        </w:tc>
        <w:tc>
          <w:tcPr>
            <w:tcW w:w="2010" w:type="dxa"/>
          </w:tcPr>
          <w:p w14:paraId="73D10DF1" w14:textId="77777777" w:rsidR="007D366C" w:rsidRPr="00D21934" w:rsidRDefault="00000000">
            <w:pPr>
              <w:rPr>
                <w:szCs w:val="32"/>
              </w:rPr>
            </w:pPr>
            <w:r w:rsidRPr="00D21934">
              <w:rPr>
                <w:szCs w:val="32"/>
              </w:rPr>
              <w:t>Pendiente</w:t>
            </w:r>
          </w:p>
        </w:tc>
        <w:tc>
          <w:tcPr>
            <w:tcW w:w="5415" w:type="dxa"/>
          </w:tcPr>
          <w:p w14:paraId="3610BF74" w14:textId="77777777" w:rsidR="007D366C" w:rsidRPr="00D21934" w:rsidRDefault="00000000">
            <w:pPr>
              <w:rPr>
                <w:szCs w:val="32"/>
              </w:rPr>
            </w:pPr>
            <w:r w:rsidRPr="00D21934">
              <w:rPr>
                <w:szCs w:val="32"/>
              </w:rPr>
              <w:t>Se recomienda implementar para inmutabilidad física.</w:t>
            </w:r>
          </w:p>
        </w:tc>
      </w:tr>
      <w:tr w:rsidR="007D366C" w:rsidRPr="00D21934" w14:paraId="4C9B39C7" w14:textId="77777777" w:rsidTr="00D21934">
        <w:trPr>
          <w:jc w:val="center"/>
        </w:trPr>
        <w:tc>
          <w:tcPr>
            <w:tcW w:w="2479" w:type="dxa"/>
          </w:tcPr>
          <w:p w14:paraId="3F0E036A" w14:textId="77777777" w:rsidR="007D366C" w:rsidRPr="00D21934" w:rsidRDefault="00000000">
            <w:pPr>
              <w:rPr>
                <w:szCs w:val="32"/>
              </w:rPr>
            </w:pPr>
            <w:r w:rsidRPr="00D21934">
              <w:rPr>
                <w:szCs w:val="32"/>
              </w:rPr>
              <w:t>Ruta /api/v1/auditoria</w:t>
            </w:r>
          </w:p>
        </w:tc>
        <w:tc>
          <w:tcPr>
            <w:tcW w:w="2010" w:type="dxa"/>
          </w:tcPr>
          <w:p w14:paraId="17A5C650" w14:textId="77777777" w:rsidR="007D366C" w:rsidRPr="00D21934" w:rsidRDefault="00000000">
            <w:pPr>
              <w:rPr>
                <w:szCs w:val="32"/>
              </w:rPr>
            </w:pPr>
            <w:r w:rsidRPr="00D21934">
              <w:rPr>
                <w:szCs w:val="32"/>
              </w:rPr>
              <w:t>Pendiente</w:t>
            </w:r>
          </w:p>
        </w:tc>
        <w:tc>
          <w:tcPr>
            <w:tcW w:w="5415" w:type="dxa"/>
          </w:tcPr>
          <w:p w14:paraId="4DB5A582" w14:textId="77777777" w:rsidR="007D366C" w:rsidRPr="00D21934" w:rsidRDefault="00000000">
            <w:pPr>
              <w:rPr>
                <w:szCs w:val="32"/>
              </w:rPr>
            </w:pPr>
            <w:r w:rsidRPr="00D21934">
              <w:rPr>
                <w:szCs w:val="32"/>
              </w:rPr>
              <w:t>Necesaria para consulta por roles autorizados.</w:t>
            </w:r>
          </w:p>
        </w:tc>
      </w:tr>
    </w:tbl>
    <w:p w14:paraId="7A04610E" w14:textId="77777777" w:rsidR="007D366C" w:rsidRPr="00627458" w:rsidRDefault="007D366C"/>
    <w:p w14:paraId="150C4728" w14:textId="77777777" w:rsidR="007D366C" w:rsidRPr="00627458" w:rsidRDefault="00000000">
      <w:pPr>
        <w:spacing w:after="0" w:line="240" w:lineRule="auto"/>
      </w:pPr>
      <w:r w:rsidRPr="00627458">
        <w:rPr>
          <w:rFonts w:ascii="Courier New" w:eastAsia="Courier New" w:hAnsi="Courier New"/>
          <w:sz w:val="16"/>
        </w:rPr>
        <w:t>Flujo objetivo:</w:t>
      </w:r>
    </w:p>
    <w:p w14:paraId="131280C2" w14:textId="77777777" w:rsidR="007D366C" w:rsidRPr="00627458" w:rsidRDefault="00000000">
      <w:pPr>
        <w:spacing w:after="0" w:line="240" w:lineRule="auto"/>
      </w:pPr>
      <w:r w:rsidRPr="00627458">
        <w:rPr>
          <w:rFonts w:ascii="Courier New" w:eastAsia="Courier New" w:hAnsi="Courier New"/>
          <w:sz w:val="16"/>
        </w:rPr>
        <w:t xml:space="preserve">Operación CUD -&gt; Middleware de auditoría -&gt; Operación principal -&gt; </w:t>
      </w:r>
      <w:proofErr w:type="spellStart"/>
      <w:r w:rsidRPr="00627458">
        <w:rPr>
          <w:rFonts w:ascii="Courier New" w:eastAsia="Courier New" w:hAnsi="Courier New"/>
          <w:sz w:val="16"/>
        </w:rPr>
        <w:t>AuditService</w:t>
      </w:r>
      <w:proofErr w:type="spellEnd"/>
      <w:r w:rsidRPr="00627458">
        <w:rPr>
          <w:rFonts w:ascii="Courier New" w:eastAsia="Courier New" w:hAnsi="Courier New"/>
          <w:sz w:val="16"/>
        </w:rPr>
        <w:t xml:space="preserve"> -&gt; INSERT en </w:t>
      </w:r>
      <w:proofErr w:type="spellStart"/>
      <w:r w:rsidRPr="00627458">
        <w:rPr>
          <w:rFonts w:ascii="Courier New" w:eastAsia="Courier New" w:hAnsi="Courier New"/>
          <w:sz w:val="16"/>
        </w:rPr>
        <w:t>audit_log</w:t>
      </w:r>
      <w:proofErr w:type="spellEnd"/>
    </w:p>
    <w:p w14:paraId="47E240EF" w14:textId="77777777" w:rsidR="007D366C" w:rsidRPr="00627458" w:rsidRDefault="007D366C">
      <w:pPr>
        <w:spacing w:after="0" w:line="240" w:lineRule="auto"/>
      </w:pPr>
    </w:p>
    <w:p w14:paraId="4DE1DBFA" w14:textId="77777777" w:rsidR="007D366C" w:rsidRPr="00627458" w:rsidRDefault="00000000">
      <w:pPr>
        <w:spacing w:after="0" w:line="240" w:lineRule="auto"/>
      </w:pPr>
      <w:r w:rsidRPr="00627458">
        <w:rPr>
          <w:rFonts w:ascii="Courier New" w:eastAsia="Courier New" w:hAnsi="Courier New"/>
          <w:sz w:val="16"/>
        </w:rPr>
        <w:t>Regla V3:</w:t>
      </w:r>
    </w:p>
    <w:p w14:paraId="3F623BC8" w14:textId="0E8231CF" w:rsidR="007D366C" w:rsidRDefault="00000000" w:rsidP="00D21934">
      <w:pPr>
        <w:spacing w:after="0" w:line="240" w:lineRule="auto"/>
      </w:pPr>
      <w:r w:rsidRPr="00627458">
        <w:rPr>
          <w:rFonts w:ascii="Courier New" w:eastAsia="Courier New" w:hAnsi="Courier New"/>
          <w:sz w:val="16"/>
        </w:rPr>
        <w:t>La auditoría se documenta como implementada parcialmente: escritura base disponible, consulta y protección física pendientes.</w:t>
      </w:r>
    </w:p>
    <w:p w14:paraId="0C6CE51B" w14:textId="77777777" w:rsidR="00D21934" w:rsidRPr="00627458" w:rsidRDefault="00D21934" w:rsidP="00D21934">
      <w:pPr>
        <w:spacing w:after="0" w:line="240" w:lineRule="auto"/>
      </w:pPr>
    </w:p>
    <w:p w14:paraId="4DBA4104" w14:textId="37ECB255" w:rsidR="00D21934" w:rsidRPr="00D21934" w:rsidRDefault="00000000">
      <w:pPr>
        <w:spacing w:after="120" w:line="259" w:lineRule="auto"/>
        <w:rPr>
          <w:sz w:val="21"/>
        </w:rPr>
      </w:pPr>
      <w:r w:rsidRPr="00627458">
        <w:rPr>
          <w:sz w:val="21"/>
        </w:rPr>
        <w:t>Alternativa descartada: logs solo en archivos. Los logs técnicos sirven para diagnóstico, pero no sustituyen la auditoría de negocio relacional.</w:t>
      </w:r>
    </w:p>
    <w:p w14:paraId="224D4509" w14:textId="77777777" w:rsidR="007D366C" w:rsidRPr="00627458" w:rsidRDefault="00000000">
      <w:pPr>
        <w:pStyle w:val="Ttulo2"/>
        <w:spacing w:before="120" w:after="120"/>
      </w:pPr>
      <w:bookmarkStart w:id="12" w:name="_Toc239843499"/>
      <w:r w:rsidRPr="00627458">
        <w:t xml:space="preserve">5.5 Patrón: API-First (REST con </w:t>
      </w:r>
      <w:proofErr w:type="spellStart"/>
      <w:r w:rsidRPr="00627458">
        <w:t>versionamiento</w:t>
      </w:r>
      <w:proofErr w:type="spellEnd"/>
      <w:r w:rsidRPr="00627458">
        <w:t>)</w:t>
      </w:r>
      <w:bookmarkEnd w:id="12"/>
    </w:p>
    <w:p w14:paraId="2892E2AC" w14:textId="32A15075" w:rsidR="007D366C" w:rsidRPr="0043197F" w:rsidRDefault="0043197F" w:rsidP="0043197F">
      <w:pPr>
        <w:spacing w:after="120" w:line="259" w:lineRule="auto"/>
        <w:rPr>
          <w:sz w:val="21"/>
        </w:rPr>
      </w:pPr>
      <w:r w:rsidRPr="0043197F">
        <w:rPr>
          <w:sz w:val="21"/>
        </w:rPr>
        <w:t xml:space="preserve">El backend utiliza el prefijo /api/v1 como contrato principal de integración entre clientes y servicios. La revisión directa de server.js confirma que actualmente existen quince rutas base montadas y activas. En este contexto, el término </w:t>
      </w:r>
      <w:r w:rsidRPr="0043197F">
        <w:rPr>
          <w:i/>
          <w:iCs/>
          <w:sz w:val="21"/>
        </w:rPr>
        <w:t>Implementado</w:t>
      </w:r>
      <w:r w:rsidRPr="0043197F">
        <w:rPr>
          <w:sz w:val="21"/>
        </w:rPr>
        <w:t xml:space="preserve"> indica que la ruta se encuentra físicamente registrada mediante </w:t>
      </w:r>
      <w:proofErr w:type="spellStart"/>
      <w:r w:rsidRPr="0043197F">
        <w:rPr>
          <w:sz w:val="21"/>
        </w:rPr>
        <w:t>app.use</w:t>
      </w:r>
      <w:proofErr w:type="spellEnd"/>
      <w:r w:rsidRPr="0043197F">
        <w:rPr>
          <w:sz w:val="21"/>
        </w:rPr>
        <w:t>() en el servidor; esta clasificación no debe confundirse con la evaluación posterior del grado de cobertura funcional o de pruebas de cada módulo.</w:t>
      </w:r>
    </w:p>
    <w:tbl>
      <w:tblPr>
        <w:tblStyle w:val="Tablaconcuadrcula"/>
        <w:tblW w:w="0" w:type="auto"/>
        <w:tblLook w:val="04A0" w:firstRow="1" w:lastRow="0" w:firstColumn="1" w:lastColumn="0" w:noHBand="0" w:noVBand="1"/>
      </w:tblPr>
      <w:tblGrid>
        <w:gridCol w:w="1867"/>
        <w:gridCol w:w="2305"/>
        <w:gridCol w:w="1742"/>
        <w:gridCol w:w="4382"/>
      </w:tblGrid>
      <w:tr w:rsidR="0043197F" w:rsidRPr="0043197F" w14:paraId="76D54A8B" w14:textId="77777777" w:rsidTr="0043197F">
        <w:tc>
          <w:tcPr>
            <w:tcW w:w="0" w:type="auto"/>
            <w:shd w:val="clear" w:color="auto" w:fill="DAEEF3" w:themeFill="accent5" w:themeFillTint="33"/>
            <w:vAlign w:val="center"/>
            <w:hideMark/>
          </w:tcPr>
          <w:p w14:paraId="19BE6F34" w14:textId="77777777" w:rsidR="0043197F" w:rsidRPr="0043197F" w:rsidRDefault="0043197F" w:rsidP="0043197F">
            <w:pPr>
              <w:spacing w:after="200" w:line="276" w:lineRule="auto"/>
              <w:jc w:val="left"/>
              <w:rPr>
                <w:b/>
                <w:bCs/>
              </w:rPr>
            </w:pPr>
            <w:r w:rsidRPr="0043197F">
              <w:rPr>
                <w:b/>
                <w:bCs/>
              </w:rPr>
              <w:t>Área / módulo</w:t>
            </w:r>
          </w:p>
        </w:tc>
        <w:tc>
          <w:tcPr>
            <w:tcW w:w="0" w:type="auto"/>
            <w:shd w:val="clear" w:color="auto" w:fill="DAEEF3" w:themeFill="accent5" w:themeFillTint="33"/>
            <w:vAlign w:val="center"/>
            <w:hideMark/>
          </w:tcPr>
          <w:p w14:paraId="39BCD45D" w14:textId="77777777" w:rsidR="0043197F" w:rsidRPr="0043197F" w:rsidRDefault="0043197F" w:rsidP="0043197F">
            <w:pPr>
              <w:spacing w:after="200" w:line="276" w:lineRule="auto"/>
              <w:jc w:val="left"/>
              <w:rPr>
                <w:b/>
                <w:bCs/>
              </w:rPr>
            </w:pPr>
            <w:r w:rsidRPr="0043197F">
              <w:rPr>
                <w:b/>
                <w:bCs/>
              </w:rPr>
              <w:t>Endpoint base real</w:t>
            </w:r>
          </w:p>
        </w:tc>
        <w:tc>
          <w:tcPr>
            <w:tcW w:w="0" w:type="auto"/>
            <w:shd w:val="clear" w:color="auto" w:fill="DAEEF3" w:themeFill="accent5" w:themeFillTint="33"/>
            <w:vAlign w:val="center"/>
            <w:hideMark/>
          </w:tcPr>
          <w:p w14:paraId="1C2BCFA6" w14:textId="00C36782" w:rsidR="0043197F" w:rsidRPr="0043197F" w:rsidRDefault="0043197F" w:rsidP="0043197F">
            <w:pPr>
              <w:spacing w:after="200" w:line="276" w:lineRule="auto"/>
              <w:jc w:val="left"/>
              <w:rPr>
                <w:b/>
                <w:bCs/>
              </w:rPr>
            </w:pPr>
            <w:r w:rsidRPr="0043197F">
              <w:rPr>
                <w:b/>
                <w:bCs/>
              </w:rPr>
              <w:t>Estado</w:t>
            </w:r>
          </w:p>
        </w:tc>
        <w:tc>
          <w:tcPr>
            <w:tcW w:w="0" w:type="auto"/>
            <w:shd w:val="clear" w:color="auto" w:fill="DAEEF3" w:themeFill="accent5" w:themeFillTint="33"/>
            <w:vAlign w:val="center"/>
            <w:hideMark/>
          </w:tcPr>
          <w:p w14:paraId="57C9E14E" w14:textId="77777777" w:rsidR="0043197F" w:rsidRPr="0043197F" w:rsidRDefault="0043197F" w:rsidP="0043197F">
            <w:pPr>
              <w:spacing w:after="200" w:line="276" w:lineRule="auto"/>
              <w:jc w:val="left"/>
              <w:rPr>
                <w:b/>
                <w:bCs/>
              </w:rPr>
            </w:pPr>
            <w:r w:rsidRPr="0043197F">
              <w:rPr>
                <w:b/>
                <w:bCs/>
              </w:rPr>
              <w:t>Finalidad</w:t>
            </w:r>
          </w:p>
        </w:tc>
      </w:tr>
      <w:tr w:rsidR="0043197F" w:rsidRPr="0043197F" w14:paraId="7A39426A" w14:textId="77777777" w:rsidTr="0043197F">
        <w:tc>
          <w:tcPr>
            <w:tcW w:w="0" w:type="auto"/>
            <w:vAlign w:val="center"/>
            <w:hideMark/>
          </w:tcPr>
          <w:p w14:paraId="6F99B532" w14:textId="77777777" w:rsidR="0043197F" w:rsidRPr="0043197F" w:rsidRDefault="0043197F" w:rsidP="0043197F">
            <w:pPr>
              <w:spacing w:after="200" w:line="276" w:lineRule="auto"/>
              <w:jc w:val="left"/>
            </w:pPr>
            <w:r w:rsidRPr="0043197F">
              <w:t>Autenticación</w:t>
            </w:r>
          </w:p>
        </w:tc>
        <w:tc>
          <w:tcPr>
            <w:tcW w:w="0" w:type="auto"/>
            <w:vAlign w:val="center"/>
            <w:hideMark/>
          </w:tcPr>
          <w:p w14:paraId="76C9455C" w14:textId="77777777" w:rsidR="0043197F" w:rsidRPr="0043197F" w:rsidRDefault="0043197F" w:rsidP="0043197F">
            <w:pPr>
              <w:spacing w:after="200" w:line="276" w:lineRule="auto"/>
              <w:jc w:val="left"/>
            </w:pPr>
            <w:r w:rsidRPr="0043197F">
              <w:t>/api/v1/auth</w:t>
            </w:r>
          </w:p>
        </w:tc>
        <w:tc>
          <w:tcPr>
            <w:tcW w:w="0" w:type="auto"/>
            <w:vAlign w:val="center"/>
            <w:hideMark/>
          </w:tcPr>
          <w:p w14:paraId="2276C08D"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40C5AAE1" w14:textId="77777777" w:rsidR="0043197F" w:rsidRPr="0043197F" w:rsidRDefault="0043197F" w:rsidP="0043197F">
            <w:pPr>
              <w:spacing w:after="200" w:line="276" w:lineRule="auto"/>
              <w:jc w:val="left"/>
            </w:pPr>
            <w:r w:rsidRPr="0043197F">
              <w:t>Autenticación y manejo de sesión.</w:t>
            </w:r>
          </w:p>
        </w:tc>
      </w:tr>
      <w:tr w:rsidR="0043197F" w:rsidRPr="0043197F" w14:paraId="43ABF3F2" w14:textId="77777777" w:rsidTr="0043197F">
        <w:tc>
          <w:tcPr>
            <w:tcW w:w="0" w:type="auto"/>
            <w:vAlign w:val="center"/>
            <w:hideMark/>
          </w:tcPr>
          <w:p w14:paraId="01B5E40F" w14:textId="77777777" w:rsidR="0043197F" w:rsidRPr="0043197F" w:rsidRDefault="0043197F" w:rsidP="0043197F">
            <w:pPr>
              <w:spacing w:after="200" w:line="276" w:lineRule="auto"/>
              <w:jc w:val="left"/>
            </w:pPr>
            <w:r w:rsidRPr="0043197F">
              <w:t>Usuarios</w:t>
            </w:r>
          </w:p>
        </w:tc>
        <w:tc>
          <w:tcPr>
            <w:tcW w:w="0" w:type="auto"/>
            <w:vAlign w:val="center"/>
            <w:hideMark/>
          </w:tcPr>
          <w:p w14:paraId="39FAB731" w14:textId="77777777" w:rsidR="0043197F" w:rsidRPr="0043197F" w:rsidRDefault="0043197F" w:rsidP="0043197F">
            <w:pPr>
              <w:spacing w:after="200" w:line="276" w:lineRule="auto"/>
              <w:jc w:val="left"/>
            </w:pPr>
            <w:r w:rsidRPr="0043197F">
              <w:t>/api/v1/users</w:t>
            </w:r>
          </w:p>
        </w:tc>
        <w:tc>
          <w:tcPr>
            <w:tcW w:w="0" w:type="auto"/>
            <w:vAlign w:val="center"/>
            <w:hideMark/>
          </w:tcPr>
          <w:p w14:paraId="62529EEE" w14:textId="3E1D4EEA" w:rsidR="0043197F" w:rsidRPr="0043197F" w:rsidRDefault="0043197F" w:rsidP="0043197F">
            <w:pPr>
              <w:spacing w:after="200" w:line="276" w:lineRule="auto"/>
              <w:jc w:val="left"/>
            </w:pPr>
            <w:r w:rsidRPr="0043197F">
              <w:rPr>
                <w:b/>
                <w:bCs/>
              </w:rPr>
              <w:t>I</w:t>
            </w:r>
            <w:r w:rsidR="00007127">
              <w:rPr>
                <w:b/>
                <w:bCs/>
              </w:rPr>
              <w:t xml:space="preserve"> </w:t>
            </w:r>
            <w:proofErr w:type="spellStart"/>
            <w:r w:rsidRPr="0043197F">
              <w:rPr>
                <w:b/>
                <w:bCs/>
              </w:rPr>
              <w:lastRenderedPageBreak/>
              <w:t>mplementado</w:t>
            </w:r>
            <w:proofErr w:type="spellEnd"/>
          </w:p>
        </w:tc>
        <w:tc>
          <w:tcPr>
            <w:tcW w:w="0" w:type="auto"/>
            <w:vAlign w:val="center"/>
            <w:hideMark/>
          </w:tcPr>
          <w:p w14:paraId="16A7EFEC" w14:textId="77777777" w:rsidR="0043197F" w:rsidRPr="0043197F" w:rsidRDefault="0043197F" w:rsidP="0043197F">
            <w:pPr>
              <w:spacing w:after="200" w:line="276" w:lineRule="auto"/>
              <w:jc w:val="left"/>
            </w:pPr>
            <w:r w:rsidRPr="0043197F">
              <w:lastRenderedPageBreak/>
              <w:t xml:space="preserve">Gestión de usuarios y funciones </w:t>
            </w:r>
            <w:r w:rsidRPr="0043197F">
              <w:lastRenderedPageBreak/>
              <w:t>administrativas asociadas.</w:t>
            </w:r>
          </w:p>
        </w:tc>
      </w:tr>
      <w:tr w:rsidR="0043197F" w:rsidRPr="0043197F" w14:paraId="75ACC559" w14:textId="77777777" w:rsidTr="0043197F">
        <w:tc>
          <w:tcPr>
            <w:tcW w:w="0" w:type="auto"/>
            <w:vAlign w:val="center"/>
            <w:hideMark/>
          </w:tcPr>
          <w:p w14:paraId="36BA6222" w14:textId="77777777" w:rsidR="0043197F" w:rsidRPr="0043197F" w:rsidRDefault="0043197F" w:rsidP="0043197F">
            <w:pPr>
              <w:spacing w:after="200" w:line="276" w:lineRule="auto"/>
              <w:jc w:val="left"/>
            </w:pPr>
            <w:r w:rsidRPr="0043197F">
              <w:lastRenderedPageBreak/>
              <w:t>Proyectos</w:t>
            </w:r>
          </w:p>
        </w:tc>
        <w:tc>
          <w:tcPr>
            <w:tcW w:w="0" w:type="auto"/>
            <w:vAlign w:val="center"/>
            <w:hideMark/>
          </w:tcPr>
          <w:p w14:paraId="27537650" w14:textId="77777777" w:rsidR="0043197F" w:rsidRPr="0043197F" w:rsidRDefault="0043197F" w:rsidP="0043197F">
            <w:pPr>
              <w:spacing w:after="200" w:line="276" w:lineRule="auto"/>
              <w:jc w:val="left"/>
            </w:pPr>
            <w:r w:rsidRPr="0043197F">
              <w:t>/api/v1/proyectos</w:t>
            </w:r>
          </w:p>
        </w:tc>
        <w:tc>
          <w:tcPr>
            <w:tcW w:w="0" w:type="auto"/>
            <w:vAlign w:val="center"/>
            <w:hideMark/>
          </w:tcPr>
          <w:p w14:paraId="47EEAB3C"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2A2C0446" w14:textId="77777777" w:rsidR="0043197F" w:rsidRPr="0043197F" w:rsidRDefault="0043197F" w:rsidP="0043197F">
            <w:pPr>
              <w:spacing w:after="200" w:line="276" w:lineRule="auto"/>
              <w:jc w:val="left"/>
            </w:pPr>
            <w:r w:rsidRPr="0043197F">
              <w:t>Gestión de proyectos y operaciones asociadas.</w:t>
            </w:r>
          </w:p>
        </w:tc>
      </w:tr>
      <w:tr w:rsidR="0043197F" w:rsidRPr="0043197F" w14:paraId="0F6661A6" w14:textId="77777777" w:rsidTr="0043197F">
        <w:tc>
          <w:tcPr>
            <w:tcW w:w="0" w:type="auto"/>
            <w:vAlign w:val="center"/>
            <w:hideMark/>
          </w:tcPr>
          <w:p w14:paraId="001BD1F6" w14:textId="77777777" w:rsidR="0043197F" w:rsidRPr="0043197F" w:rsidRDefault="0043197F" w:rsidP="0043197F">
            <w:pPr>
              <w:spacing w:after="200" w:line="276" w:lineRule="auto"/>
              <w:jc w:val="left"/>
            </w:pPr>
            <w:r w:rsidRPr="0043197F">
              <w:t>Materiales</w:t>
            </w:r>
          </w:p>
        </w:tc>
        <w:tc>
          <w:tcPr>
            <w:tcW w:w="0" w:type="auto"/>
            <w:vAlign w:val="center"/>
            <w:hideMark/>
          </w:tcPr>
          <w:p w14:paraId="465269C3" w14:textId="77777777" w:rsidR="0043197F" w:rsidRPr="0043197F" w:rsidRDefault="0043197F" w:rsidP="0043197F">
            <w:pPr>
              <w:spacing w:after="200" w:line="276" w:lineRule="auto"/>
              <w:jc w:val="left"/>
            </w:pPr>
            <w:r w:rsidRPr="0043197F">
              <w:t>/api/v1/materiales</w:t>
            </w:r>
          </w:p>
        </w:tc>
        <w:tc>
          <w:tcPr>
            <w:tcW w:w="0" w:type="auto"/>
            <w:vAlign w:val="center"/>
            <w:hideMark/>
          </w:tcPr>
          <w:p w14:paraId="62B03BCD"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1DF30729" w14:textId="77777777" w:rsidR="0043197F" w:rsidRPr="0043197F" w:rsidRDefault="0043197F" w:rsidP="0043197F">
            <w:pPr>
              <w:spacing w:after="200" w:line="276" w:lineRule="auto"/>
              <w:jc w:val="left"/>
            </w:pPr>
            <w:r w:rsidRPr="0043197F">
              <w:t>Gestión del catálogo de materiales.</w:t>
            </w:r>
          </w:p>
        </w:tc>
      </w:tr>
      <w:tr w:rsidR="0043197F" w:rsidRPr="0043197F" w14:paraId="7881B51A" w14:textId="77777777" w:rsidTr="0043197F">
        <w:tc>
          <w:tcPr>
            <w:tcW w:w="0" w:type="auto"/>
            <w:vAlign w:val="center"/>
            <w:hideMark/>
          </w:tcPr>
          <w:p w14:paraId="65BCE828" w14:textId="77777777" w:rsidR="0043197F" w:rsidRPr="0043197F" w:rsidRDefault="0043197F" w:rsidP="0043197F">
            <w:pPr>
              <w:spacing w:after="200" w:line="276" w:lineRule="auto"/>
              <w:jc w:val="left"/>
            </w:pPr>
            <w:r w:rsidRPr="0043197F">
              <w:t>Bodega / inventario</w:t>
            </w:r>
          </w:p>
        </w:tc>
        <w:tc>
          <w:tcPr>
            <w:tcW w:w="0" w:type="auto"/>
            <w:vAlign w:val="center"/>
            <w:hideMark/>
          </w:tcPr>
          <w:p w14:paraId="1B2331FB" w14:textId="77777777" w:rsidR="0043197F" w:rsidRPr="0043197F" w:rsidRDefault="0043197F" w:rsidP="0043197F">
            <w:pPr>
              <w:spacing w:after="200" w:line="276" w:lineRule="auto"/>
              <w:jc w:val="left"/>
            </w:pPr>
            <w:r w:rsidRPr="0043197F">
              <w:t>/api/v1/bodega</w:t>
            </w:r>
          </w:p>
        </w:tc>
        <w:tc>
          <w:tcPr>
            <w:tcW w:w="0" w:type="auto"/>
            <w:vAlign w:val="center"/>
            <w:hideMark/>
          </w:tcPr>
          <w:p w14:paraId="30412FCB"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4FD34EC5" w14:textId="77777777" w:rsidR="0043197F" w:rsidRPr="0043197F" w:rsidRDefault="0043197F" w:rsidP="0043197F">
            <w:pPr>
              <w:spacing w:after="200" w:line="276" w:lineRule="auto"/>
              <w:jc w:val="left"/>
            </w:pPr>
            <w:r w:rsidRPr="0043197F">
              <w:t>Operaciones de bodega, recepción y control de inventario.</w:t>
            </w:r>
          </w:p>
        </w:tc>
      </w:tr>
      <w:tr w:rsidR="0043197F" w:rsidRPr="0043197F" w14:paraId="4858DB11" w14:textId="77777777" w:rsidTr="0043197F">
        <w:tc>
          <w:tcPr>
            <w:tcW w:w="0" w:type="auto"/>
            <w:vAlign w:val="center"/>
            <w:hideMark/>
          </w:tcPr>
          <w:p w14:paraId="230DA8F9" w14:textId="77777777" w:rsidR="0043197F" w:rsidRPr="0043197F" w:rsidRDefault="0043197F" w:rsidP="0043197F">
            <w:pPr>
              <w:spacing w:after="200" w:line="276" w:lineRule="auto"/>
              <w:jc w:val="left"/>
            </w:pPr>
            <w:r w:rsidRPr="0043197F">
              <w:t>Avances</w:t>
            </w:r>
          </w:p>
        </w:tc>
        <w:tc>
          <w:tcPr>
            <w:tcW w:w="0" w:type="auto"/>
            <w:vAlign w:val="center"/>
            <w:hideMark/>
          </w:tcPr>
          <w:p w14:paraId="5E181C1E" w14:textId="77777777" w:rsidR="0043197F" w:rsidRPr="0043197F" w:rsidRDefault="0043197F" w:rsidP="0043197F">
            <w:pPr>
              <w:spacing w:after="200" w:line="276" w:lineRule="auto"/>
              <w:jc w:val="left"/>
            </w:pPr>
            <w:r w:rsidRPr="0043197F">
              <w:t>/api/v1/avances</w:t>
            </w:r>
          </w:p>
        </w:tc>
        <w:tc>
          <w:tcPr>
            <w:tcW w:w="0" w:type="auto"/>
            <w:vAlign w:val="center"/>
            <w:hideMark/>
          </w:tcPr>
          <w:p w14:paraId="5DFB858F"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153FB6EA" w14:textId="77777777" w:rsidR="0043197F" w:rsidRPr="0043197F" w:rsidRDefault="0043197F" w:rsidP="0043197F">
            <w:pPr>
              <w:spacing w:after="200" w:line="276" w:lineRule="auto"/>
              <w:jc w:val="left"/>
            </w:pPr>
            <w:r w:rsidRPr="0043197F">
              <w:t>Gestión de avances de obra y funciones asociadas.</w:t>
            </w:r>
          </w:p>
        </w:tc>
      </w:tr>
      <w:tr w:rsidR="0043197F" w:rsidRPr="0043197F" w14:paraId="0AB4D211" w14:textId="77777777" w:rsidTr="0043197F">
        <w:tc>
          <w:tcPr>
            <w:tcW w:w="0" w:type="auto"/>
            <w:vAlign w:val="center"/>
            <w:hideMark/>
          </w:tcPr>
          <w:p w14:paraId="13D8ED86" w14:textId="77777777" w:rsidR="0043197F" w:rsidRPr="0043197F" w:rsidRDefault="0043197F" w:rsidP="0043197F">
            <w:pPr>
              <w:spacing w:after="200" w:line="276" w:lineRule="auto"/>
              <w:jc w:val="left"/>
            </w:pPr>
            <w:r w:rsidRPr="0043197F">
              <w:t>Planillas</w:t>
            </w:r>
          </w:p>
        </w:tc>
        <w:tc>
          <w:tcPr>
            <w:tcW w:w="0" w:type="auto"/>
            <w:vAlign w:val="center"/>
            <w:hideMark/>
          </w:tcPr>
          <w:p w14:paraId="041CF910" w14:textId="77777777" w:rsidR="0043197F" w:rsidRPr="0043197F" w:rsidRDefault="0043197F" w:rsidP="0043197F">
            <w:pPr>
              <w:spacing w:after="200" w:line="276" w:lineRule="auto"/>
              <w:jc w:val="left"/>
            </w:pPr>
            <w:r w:rsidRPr="0043197F">
              <w:t>/api/v1/planillas</w:t>
            </w:r>
          </w:p>
        </w:tc>
        <w:tc>
          <w:tcPr>
            <w:tcW w:w="0" w:type="auto"/>
            <w:vAlign w:val="center"/>
            <w:hideMark/>
          </w:tcPr>
          <w:p w14:paraId="668B83F2"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1151D068" w14:textId="77777777" w:rsidR="0043197F" w:rsidRPr="0043197F" w:rsidRDefault="0043197F" w:rsidP="0043197F">
            <w:pPr>
              <w:spacing w:after="200" w:line="276" w:lineRule="auto"/>
              <w:jc w:val="left"/>
            </w:pPr>
            <w:r w:rsidRPr="0043197F">
              <w:t>Gestión y generación de planillas.</w:t>
            </w:r>
          </w:p>
        </w:tc>
      </w:tr>
      <w:tr w:rsidR="0043197F" w:rsidRPr="0043197F" w14:paraId="5CD87816" w14:textId="77777777" w:rsidTr="0043197F">
        <w:tc>
          <w:tcPr>
            <w:tcW w:w="0" w:type="auto"/>
            <w:vAlign w:val="center"/>
            <w:hideMark/>
          </w:tcPr>
          <w:p w14:paraId="55EB9710" w14:textId="77777777" w:rsidR="0043197F" w:rsidRPr="0043197F" w:rsidRDefault="0043197F" w:rsidP="0043197F">
            <w:pPr>
              <w:spacing w:after="200" w:line="276" w:lineRule="auto"/>
              <w:jc w:val="left"/>
            </w:pPr>
            <w:r w:rsidRPr="0043197F">
              <w:t>Cierres contables</w:t>
            </w:r>
          </w:p>
        </w:tc>
        <w:tc>
          <w:tcPr>
            <w:tcW w:w="0" w:type="auto"/>
            <w:vAlign w:val="center"/>
            <w:hideMark/>
          </w:tcPr>
          <w:p w14:paraId="4A0F2631" w14:textId="77777777" w:rsidR="0043197F" w:rsidRPr="0043197F" w:rsidRDefault="0043197F" w:rsidP="0043197F">
            <w:pPr>
              <w:spacing w:after="200" w:line="276" w:lineRule="auto"/>
              <w:jc w:val="left"/>
            </w:pPr>
            <w:r w:rsidRPr="0043197F">
              <w:t>/api/v1/cierres-contables</w:t>
            </w:r>
          </w:p>
        </w:tc>
        <w:tc>
          <w:tcPr>
            <w:tcW w:w="0" w:type="auto"/>
            <w:vAlign w:val="center"/>
            <w:hideMark/>
          </w:tcPr>
          <w:p w14:paraId="4238F66C"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1E527829" w14:textId="77777777" w:rsidR="0043197F" w:rsidRPr="0043197F" w:rsidRDefault="0043197F" w:rsidP="0043197F">
            <w:pPr>
              <w:spacing w:after="200" w:line="276" w:lineRule="auto"/>
              <w:jc w:val="left"/>
            </w:pPr>
            <w:r w:rsidRPr="0043197F">
              <w:t>Cierre mensual, consolidación y control de integridad.</w:t>
            </w:r>
          </w:p>
        </w:tc>
      </w:tr>
      <w:tr w:rsidR="0043197F" w:rsidRPr="0043197F" w14:paraId="64F8AC51" w14:textId="77777777" w:rsidTr="0043197F">
        <w:tc>
          <w:tcPr>
            <w:tcW w:w="0" w:type="auto"/>
            <w:vAlign w:val="center"/>
            <w:hideMark/>
          </w:tcPr>
          <w:p w14:paraId="7783D0DC" w14:textId="77777777" w:rsidR="0043197F" w:rsidRPr="0043197F" w:rsidRDefault="0043197F" w:rsidP="0043197F">
            <w:pPr>
              <w:spacing w:after="200" w:line="276" w:lineRule="auto"/>
              <w:jc w:val="left"/>
            </w:pPr>
            <w:r w:rsidRPr="0043197F">
              <w:t>Gastos</w:t>
            </w:r>
          </w:p>
        </w:tc>
        <w:tc>
          <w:tcPr>
            <w:tcW w:w="0" w:type="auto"/>
            <w:vAlign w:val="center"/>
            <w:hideMark/>
          </w:tcPr>
          <w:p w14:paraId="16F08534" w14:textId="77777777" w:rsidR="0043197F" w:rsidRPr="0043197F" w:rsidRDefault="0043197F" w:rsidP="0043197F">
            <w:pPr>
              <w:spacing w:after="200" w:line="276" w:lineRule="auto"/>
              <w:jc w:val="left"/>
            </w:pPr>
            <w:r w:rsidRPr="0043197F">
              <w:t>/api/v1/gastos</w:t>
            </w:r>
          </w:p>
        </w:tc>
        <w:tc>
          <w:tcPr>
            <w:tcW w:w="0" w:type="auto"/>
            <w:vAlign w:val="center"/>
            <w:hideMark/>
          </w:tcPr>
          <w:p w14:paraId="2432EA58"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5054EC43" w14:textId="77777777" w:rsidR="0043197F" w:rsidRPr="0043197F" w:rsidRDefault="0043197F" w:rsidP="0043197F">
            <w:pPr>
              <w:spacing w:after="200" w:line="276" w:lineRule="auto"/>
              <w:jc w:val="left"/>
            </w:pPr>
            <w:r w:rsidRPr="0043197F">
              <w:t>Gestión de gastos asociados al proceso contable.</w:t>
            </w:r>
          </w:p>
        </w:tc>
      </w:tr>
      <w:tr w:rsidR="0043197F" w:rsidRPr="0043197F" w14:paraId="4B245E6F" w14:textId="77777777" w:rsidTr="0043197F">
        <w:tc>
          <w:tcPr>
            <w:tcW w:w="0" w:type="auto"/>
            <w:vAlign w:val="center"/>
            <w:hideMark/>
          </w:tcPr>
          <w:p w14:paraId="32F7816F" w14:textId="77777777" w:rsidR="0043197F" w:rsidRPr="0043197F" w:rsidRDefault="0043197F" w:rsidP="0043197F">
            <w:pPr>
              <w:spacing w:after="200" w:line="276" w:lineRule="auto"/>
              <w:jc w:val="left"/>
            </w:pPr>
            <w:r w:rsidRPr="0043197F">
              <w:t>Compras</w:t>
            </w:r>
          </w:p>
        </w:tc>
        <w:tc>
          <w:tcPr>
            <w:tcW w:w="0" w:type="auto"/>
            <w:vAlign w:val="center"/>
            <w:hideMark/>
          </w:tcPr>
          <w:p w14:paraId="5C2D4947" w14:textId="77777777" w:rsidR="0043197F" w:rsidRPr="0043197F" w:rsidRDefault="0043197F" w:rsidP="0043197F">
            <w:pPr>
              <w:spacing w:after="200" w:line="276" w:lineRule="auto"/>
              <w:jc w:val="left"/>
            </w:pPr>
            <w:r w:rsidRPr="0043197F">
              <w:t>/api/v1/compras</w:t>
            </w:r>
          </w:p>
        </w:tc>
        <w:tc>
          <w:tcPr>
            <w:tcW w:w="0" w:type="auto"/>
            <w:vAlign w:val="center"/>
            <w:hideMark/>
          </w:tcPr>
          <w:p w14:paraId="50610D59"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3649E008" w14:textId="77777777" w:rsidR="0043197F" w:rsidRPr="0043197F" w:rsidRDefault="0043197F" w:rsidP="0043197F">
            <w:pPr>
              <w:spacing w:after="200" w:line="276" w:lineRule="auto"/>
              <w:jc w:val="left"/>
            </w:pPr>
            <w:r w:rsidRPr="0043197F">
              <w:t>Requerimientos y flujo de compras.</w:t>
            </w:r>
          </w:p>
        </w:tc>
      </w:tr>
      <w:tr w:rsidR="0043197F" w:rsidRPr="0043197F" w14:paraId="1276FAB4" w14:textId="77777777" w:rsidTr="0043197F">
        <w:tc>
          <w:tcPr>
            <w:tcW w:w="0" w:type="auto"/>
            <w:vAlign w:val="center"/>
            <w:hideMark/>
          </w:tcPr>
          <w:p w14:paraId="4D47A5C2" w14:textId="77777777" w:rsidR="0043197F" w:rsidRPr="0043197F" w:rsidRDefault="0043197F" w:rsidP="0043197F">
            <w:pPr>
              <w:spacing w:after="200" w:line="276" w:lineRule="auto"/>
              <w:jc w:val="left"/>
            </w:pPr>
            <w:r w:rsidRPr="0043197F">
              <w:t>Órdenes de cambio</w:t>
            </w:r>
          </w:p>
        </w:tc>
        <w:tc>
          <w:tcPr>
            <w:tcW w:w="0" w:type="auto"/>
            <w:vAlign w:val="center"/>
            <w:hideMark/>
          </w:tcPr>
          <w:p w14:paraId="50AEF0B9" w14:textId="77777777" w:rsidR="0043197F" w:rsidRPr="0043197F" w:rsidRDefault="0043197F" w:rsidP="0043197F">
            <w:pPr>
              <w:spacing w:after="200" w:line="276" w:lineRule="auto"/>
              <w:jc w:val="left"/>
            </w:pPr>
            <w:r w:rsidRPr="0043197F">
              <w:t>/api/v1/ordenes-cambio</w:t>
            </w:r>
          </w:p>
        </w:tc>
        <w:tc>
          <w:tcPr>
            <w:tcW w:w="0" w:type="auto"/>
            <w:vAlign w:val="center"/>
            <w:hideMark/>
          </w:tcPr>
          <w:p w14:paraId="6255BC9A"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0E314028" w14:textId="77777777" w:rsidR="0043197F" w:rsidRPr="0043197F" w:rsidRDefault="0043197F" w:rsidP="0043197F">
            <w:pPr>
              <w:spacing w:after="200" w:line="276" w:lineRule="auto"/>
              <w:jc w:val="left"/>
            </w:pPr>
            <w:r w:rsidRPr="0043197F">
              <w:t>Solicitud y gestión de órdenes de cambio.</w:t>
            </w:r>
          </w:p>
        </w:tc>
      </w:tr>
      <w:tr w:rsidR="0043197F" w:rsidRPr="0043197F" w14:paraId="0B2C33E6" w14:textId="77777777" w:rsidTr="0043197F">
        <w:tc>
          <w:tcPr>
            <w:tcW w:w="0" w:type="auto"/>
            <w:vAlign w:val="center"/>
            <w:hideMark/>
          </w:tcPr>
          <w:p w14:paraId="797C7965" w14:textId="77777777" w:rsidR="0043197F" w:rsidRPr="0043197F" w:rsidRDefault="0043197F" w:rsidP="0043197F">
            <w:pPr>
              <w:spacing w:after="200" w:line="276" w:lineRule="auto"/>
              <w:jc w:val="left"/>
            </w:pPr>
            <w:r w:rsidRPr="0043197F">
              <w:t>Auditoría</w:t>
            </w:r>
          </w:p>
        </w:tc>
        <w:tc>
          <w:tcPr>
            <w:tcW w:w="0" w:type="auto"/>
            <w:vAlign w:val="center"/>
            <w:hideMark/>
          </w:tcPr>
          <w:p w14:paraId="374A05C3" w14:textId="77777777" w:rsidR="0043197F" w:rsidRPr="0043197F" w:rsidRDefault="0043197F" w:rsidP="0043197F">
            <w:pPr>
              <w:spacing w:after="200" w:line="276" w:lineRule="auto"/>
              <w:jc w:val="left"/>
            </w:pPr>
            <w:r w:rsidRPr="0043197F">
              <w:t>/api/v1/</w:t>
            </w:r>
            <w:proofErr w:type="spellStart"/>
            <w:r w:rsidRPr="0043197F">
              <w:t>audit</w:t>
            </w:r>
            <w:proofErr w:type="spellEnd"/>
            <w:r w:rsidRPr="0043197F">
              <w:t>-logs</w:t>
            </w:r>
          </w:p>
        </w:tc>
        <w:tc>
          <w:tcPr>
            <w:tcW w:w="0" w:type="auto"/>
            <w:vAlign w:val="center"/>
            <w:hideMark/>
          </w:tcPr>
          <w:p w14:paraId="2DCBDD3D"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00F32702" w14:textId="77777777" w:rsidR="0043197F" w:rsidRPr="0043197F" w:rsidRDefault="0043197F" w:rsidP="0043197F">
            <w:pPr>
              <w:spacing w:after="200" w:line="276" w:lineRule="auto"/>
              <w:jc w:val="left"/>
            </w:pPr>
            <w:r w:rsidRPr="0043197F">
              <w:t>Consulta y trazabilidad de registros de auditoría.</w:t>
            </w:r>
          </w:p>
        </w:tc>
      </w:tr>
      <w:tr w:rsidR="0043197F" w:rsidRPr="0043197F" w14:paraId="760DC15C" w14:textId="77777777" w:rsidTr="0043197F">
        <w:tc>
          <w:tcPr>
            <w:tcW w:w="0" w:type="auto"/>
            <w:vAlign w:val="center"/>
            <w:hideMark/>
          </w:tcPr>
          <w:p w14:paraId="39CFAC90" w14:textId="77777777" w:rsidR="0043197F" w:rsidRPr="0043197F" w:rsidRDefault="0043197F" w:rsidP="0043197F">
            <w:pPr>
              <w:spacing w:after="200" w:line="276" w:lineRule="auto"/>
              <w:jc w:val="left"/>
            </w:pPr>
            <w:r w:rsidRPr="0043197F">
              <w:t>Consumo en obra</w:t>
            </w:r>
          </w:p>
        </w:tc>
        <w:tc>
          <w:tcPr>
            <w:tcW w:w="0" w:type="auto"/>
            <w:vAlign w:val="center"/>
            <w:hideMark/>
          </w:tcPr>
          <w:p w14:paraId="6F1BE385" w14:textId="77777777" w:rsidR="0043197F" w:rsidRPr="0043197F" w:rsidRDefault="0043197F" w:rsidP="0043197F">
            <w:pPr>
              <w:spacing w:after="200" w:line="276" w:lineRule="auto"/>
              <w:jc w:val="left"/>
            </w:pPr>
            <w:r w:rsidRPr="0043197F">
              <w:t>/api/v1/consumo</w:t>
            </w:r>
          </w:p>
        </w:tc>
        <w:tc>
          <w:tcPr>
            <w:tcW w:w="0" w:type="auto"/>
            <w:vAlign w:val="center"/>
            <w:hideMark/>
          </w:tcPr>
          <w:p w14:paraId="1BF44753"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0561051C" w14:textId="77777777" w:rsidR="0043197F" w:rsidRPr="0043197F" w:rsidRDefault="0043197F" w:rsidP="0043197F">
            <w:pPr>
              <w:spacing w:after="200" w:line="276" w:lineRule="auto"/>
              <w:jc w:val="left"/>
            </w:pPr>
            <w:r w:rsidRPr="0043197F">
              <w:t>Registro y gestión del consumo de materiales.</w:t>
            </w:r>
          </w:p>
        </w:tc>
      </w:tr>
      <w:tr w:rsidR="0043197F" w:rsidRPr="0043197F" w14:paraId="796FA481" w14:textId="77777777" w:rsidTr="0043197F">
        <w:tc>
          <w:tcPr>
            <w:tcW w:w="0" w:type="auto"/>
            <w:vAlign w:val="center"/>
            <w:hideMark/>
          </w:tcPr>
          <w:p w14:paraId="08BFDD7D" w14:textId="77777777" w:rsidR="0043197F" w:rsidRPr="0043197F" w:rsidRDefault="0043197F" w:rsidP="0043197F">
            <w:pPr>
              <w:spacing w:after="200" w:line="276" w:lineRule="auto"/>
              <w:jc w:val="left"/>
            </w:pPr>
            <w:r w:rsidRPr="0043197F">
              <w:t>Reportes</w:t>
            </w:r>
          </w:p>
        </w:tc>
        <w:tc>
          <w:tcPr>
            <w:tcW w:w="0" w:type="auto"/>
            <w:vAlign w:val="center"/>
            <w:hideMark/>
          </w:tcPr>
          <w:p w14:paraId="43A0A9A6" w14:textId="77777777" w:rsidR="0043197F" w:rsidRPr="0043197F" w:rsidRDefault="0043197F" w:rsidP="0043197F">
            <w:pPr>
              <w:spacing w:after="200" w:line="276" w:lineRule="auto"/>
              <w:jc w:val="left"/>
            </w:pPr>
            <w:r w:rsidRPr="0043197F">
              <w:t>/api/v1/reportes</w:t>
            </w:r>
          </w:p>
        </w:tc>
        <w:tc>
          <w:tcPr>
            <w:tcW w:w="0" w:type="auto"/>
            <w:vAlign w:val="center"/>
            <w:hideMark/>
          </w:tcPr>
          <w:p w14:paraId="059929B6"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5FE1EDE0" w14:textId="77777777" w:rsidR="0043197F" w:rsidRPr="0043197F" w:rsidRDefault="0043197F" w:rsidP="0043197F">
            <w:pPr>
              <w:spacing w:after="200" w:line="276" w:lineRule="auto"/>
              <w:jc w:val="left"/>
            </w:pPr>
            <w:r w:rsidRPr="0043197F">
              <w:t>Generación y consulta de reportes.</w:t>
            </w:r>
          </w:p>
        </w:tc>
      </w:tr>
      <w:tr w:rsidR="0043197F" w:rsidRPr="0043197F" w14:paraId="6A8AB4E0" w14:textId="77777777" w:rsidTr="0043197F">
        <w:tc>
          <w:tcPr>
            <w:tcW w:w="0" w:type="auto"/>
            <w:vAlign w:val="center"/>
            <w:hideMark/>
          </w:tcPr>
          <w:p w14:paraId="4B06EBEA" w14:textId="77777777" w:rsidR="0043197F" w:rsidRPr="0043197F" w:rsidRDefault="0043197F" w:rsidP="0043197F">
            <w:pPr>
              <w:spacing w:after="200" w:line="276" w:lineRule="auto"/>
              <w:jc w:val="left"/>
            </w:pPr>
            <w:r w:rsidRPr="0043197F">
              <w:t>Pruebas técnicas</w:t>
            </w:r>
          </w:p>
        </w:tc>
        <w:tc>
          <w:tcPr>
            <w:tcW w:w="0" w:type="auto"/>
            <w:vAlign w:val="center"/>
            <w:hideMark/>
          </w:tcPr>
          <w:p w14:paraId="63953E02" w14:textId="77777777" w:rsidR="0043197F" w:rsidRPr="0043197F" w:rsidRDefault="0043197F" w:rsidP="0043197F">
            <w:pPr>
              <w:spacing w:after="200" w:line="276" w:lineRule="auto"/>
              <w:jc w:val="left"/>
            </w:pPr>
            <w:r w:rsidRPr="0043197F">
              <w:t>/api/v1/test</w:t>
            </w:r>
          </w:p>
        </w:tc>
        <w:tc>
          <w:tcPr>
            <w:tcW w:w="0" w:type="auto"/>
            <w:vAlign w:val="center"/>
            <w:hideMark/>
          </w:tcPr>
          <w:p w14:paraId="6F78AFEF" w14:textId="77777777" w:rsidR="0043197F" w:rsidRPr="0043197F" w:rsidRDefault="0043197F" w:rsidP="0043197F">
            <w:pPr>
              <w:spacing w:after="200" w:line="276" w:lineRule="auto"/>
              <w:jc w:val="left"/>
            </w:pPr>
            <w:r w:rsidRPr="0043197F">
              <w:rPr>
                <w:b/>
                <w:bCs/>
              </w:rPr>
              <w:t>Implementado</w:t>
            </w:r>
          </w:p>
        </w:tc>
        <w:tc>
          <w:tcPr>
            <w:tcW w:w="0" w:type="auto"/>
            <w:vAlign w:val="center"/>
            <w:hideMark/>
          </w:tcPr>
          <w:p w14:paraId="04026288" w14:textId="77777777" w:rsidR="0043197F" w:rsidRPr="0043197F" w:rsidRDefault="0043197F" w:rsidP="0043197F">
            <w:pPr>
              <w:spacing w:after="200" w:line="276" w:lineRule="auto"/>
              <w:jc w:val="left"/>
            </w:pPr>
            <w:r w:rsidRPr="0043197F">
              <w:t>Ruta destinada a pruebas de autorización y respuestas 401/403.</w:t>
            </w:r>
          </w:p>
        </w:tc>
      </w:tr>
    </w:tbl>
    <w:p w14:paraId="1C31106E" w14:textId="77777777" w:rsidR="0043197F" w:rsidRDefault="0043197F"/>
    <w:p w14:paraId="1AA21B45" w14:textId="77777777" w:rsidR="007D366C" w:rsidRPr="00627458" w:rsidRDefault="00000000">
      <w:pPr>
        <w:pStyle w:val="Ttulo2"/>
        <w:spacing w:before="120" w:after="120"/>
      </w:pPr>
      <w:bookmarkStart w:id="13" w:name="_Toc239843500"/>
      <w:r w:rsidRPr="00627458">
        <w:t>5.6 Selección de Base de Datos: PostgreSQL 17</w:t>
      </w:r>
      <w:bookmarkEnd w:id="13"/>
    </w:p>
    <w:p w14:paraId="57FCF663" w14:textId="77777777" w:rsidR="007D366C" w:rsidRPr="00627458" w:rsidRDefault="00000000">
      <w:pPr>
        <w:spacing w:after="120" w:line="259" w:lineRule="auto"/>
      </w:pPr>
      <w:r w:rsidRPr="00627458">
        <w:rPr>
          <w:sz w:val="21"/>
        </w:rPr>
        <w:t xml:space="preserve">PostgreSQL 17 se mantiene como selección de base de datos por su integridad referencial, transacciones ACID, soporte JSON/JSONB y compatibilidad con Prisma. La V3 corrige el texto para reflejar el schema.prisma real, que contiene 14 modelos y no incluye todavía MovimientoInventario, </w:t>
      </w:r>
      <w:proofErr w:type="spellStart"/>
      <w:r w:rsidRPr="00627458">
        <w:rPr>
          <w:sz w:val="21"/>
        </w:rPr>
        <w:t>ConsumoMaterial</w:t>
      </w:r>
      <w:proofErr w:type="spellEnd"/>
      <w:r w:rsidRPr="00627458">
        <w:rPr>
          <w:sz w:val="21"/>
        </w:rPr>
        <w:t xml:space="preserve"> ni </w:t>
      </w:r>
      <w:proofErr w:type="spellStart"/>
      <w:r w:rsidRPr="00627458">
        <w:rPr>
          <w:sz w:val="21"/>
        </w:rPr>
        <w:t>OrdenCambio</w:t>
      </w:r>
      <w:proofErr w:type="spellEnd"/>
      <w:r w:rsidRPr="00627458">
        <w:rPr>
          <w:sz w:val="21"/>
        </w:rPr>
        <w:t xml:space="preserve"> como entidades separadas.</w:t>
      </w:r>
    </w:p>
    <w:tbl>
      <w:tblPr>
        <w:tblStyle w:val="Tablaconcuadrcula"/>
        <w:tblW w:w="0" w:type="auto"/>
        <w:jc w:val="center"/>
        <w:tblLook w:val="04A0" w:firstRow="1" w:lastRow="0" w:firstColumn="1" w:lastColumn="0" w:noHBand="0" w:noVBand="1"/>
      </w:tblPr>
      <w:tblGrid>
        <w:gridCol w:w="2160"/>
        <w:gridCol w:w="2016"/>
        <w:gridCol w:w="1728"/>
        <w:gridCol w:w="2295"/>
        <w:gridCol w:w="1728"/>
      </w:tblGrid>
      <w:tr w:rsidR="007D366C" w:rsidRPr="00BB2376" w14:paraId="05F79C2E" w14:textId="77777777">
        <w:trPr>
          <w:jc w:val="center"/>
        </w:trPr>
        <w:tc>
          <w:tcPr>
            <w:tcW w:w="2160" w:type="dxa"/>
            <w:shd w:val="clear" w:color="auto" w:fill="D9EAF7"/>
          </w:tcPr>
          <w:p w14:paraId="1E852961" w14:textId="77777777" w:rsidR="007D366C" w:rsidRPr="00BB2376" w:rsidRDefault="00000000">
            <w:r w:rsidRPr="00BB2376">
              <w:rPr>
                <w:b/>
              </w:rPr>
              <w:t>Criterio</w:t>
            </w:r>
          </w:p>
        </w:tc>
        <w:tc>
          <w:tcPr>
            <w:tcW w:w="2016" w:type="dxa"/>
            <w:shd w:val="clear" w:color="auto" w:fill="D9EAF7"/>
          </w:tcPr>
          <w:p w14:paraId="759139EA" w14:textId="77777777" w:rsidR="007D366C" w:rsidRPr="00BB2376" w:rsidRDefault="00000000">
            <w:r w:rsidRPr="00BB2376">
              <w:rPr>
                <w:b/>
              </w:rPr>
              <w:t>PostgreSQL 17</w:t>
            </w:r>
          </w:p>
        </w:tc>
        <w:tc>
          <w:tcPr>
            <w:tcW w:w="1728" w:type="dxa"/>
            <w:shd w:val="clear" w:color="auto" w:fill="D9EAF7"/>
          </w:tcPr>
          <w:p w14:paraId="5F67B161" w14:textId="77777777" w:rsidR="007D366C" w:rsidRPr="00BB2376" w:rsidRDefault="00000000">
            <w:r w:rsidRPr="00BB2376">
              <w:rPr>
                <w:b/>
              </w:rPr>
              <w:t>MySQL 8</w:t>
            </w:r>
          </w:p>
        </w:tc>
        <w:tc>
          <w:tcPr>
            <w:tcW w:w="2016" w:type="dxa"/>
            <w:shd w:val="clear" w:color="auto" w:fill="D9EAF7"/>
          </w:tcPr>
          <w:p w14:paraId="280CBB51" w14:textId="77777777" w:rsidR="007D366C" w:rsidRPr="00BB2376" w:rsidRDefault="00000000">
            <w:r w:rsidRPr="00BB2376">
              <w:rPr>
                <w:b/>
              </w:rPr>
              <w:t>MongoDB</w:t>
            </w:r>
          </w:p>
        </w:tc>
        <w:tc>
          <w:tcPr>
            <w:tcW w:w="1728" w:type="dxa"/>
            <w:shd w:val="clear" w:color="auto" w:fill="D9EAF7"/>
          </w:tcPr>
          <w:p w14:paraId="0B7AED8B" w14:textId="77777777" w:rsidR="007D366C" w:rsidRPr="00BB2376" w:rsidRDefault="00000000">
            <w:r w:rsidRPr="00BB2376">
              <w:rPr>
                <w:b/>
              </w:rPr>
              <w:t>SQLite</w:t>
            </w:r>
          </w:p>
        </w:tc>
      </w:tr>
      <w:tr w:rsidR="007D366C" w:rsidRPr="00BB2376" w14:paraId="3BFBE69F" w14:textId="77777777">
        <w:trPr>
          <w:jc w:val="center"/>
        </w:trPr>
        <w:tc>
          <w:tcPr>
            <w:tcW w:w="2160" w:type="dxa"/>
          </w:tcPr>
          <w:p w14:paraId="072F4A69" w14:textId="77777777" w:rsidR="007D366C" w:rsidRPr="00BB2376" w:rsidRDefault="00000000">
            <w:r w:rsidRPr="00BB2376">
              <w:t>Integridad referencial</w:t>
            </w:r>
          </w:p>
        </w:tc>
        <w:tc>
          <w:tcPr>
            <w:tcW w:w="2016" w:type="dxa"/>
          </w:tcPr>
          <w:p w14:paraId="3C464C60" w14:textId="77777777" w:rsidR="007D366C" w:rsidRPr="00BB2376" w:rsidRDefault="00000000">
            <w:r w:rsidRPr="00BB2376">
              <w:t>Excelente</w:t>
            </w:r>
          </w:p>
        </w:tc>
        <w:tc>
          <w:tcPr>
            <w:tcW w:w="1728" w:type="dxa"/>
          </w:tcPr>
          <w:p w14:paraId="6FECDB7C" w14:textId="77777777" w:rsidR="007D366C" w:rsidRPr="00BB2376" w:rsidRDefault="00000000">
            <w:r w:rsidRPr="00BB2376">
              <w:t>Buena</w:t>
            </w:r>
          </w:p>
        </w:tc>
        <w:tc>
          <w:tcPr>
            <w:tcW w:w="2016" w:type="dxa"/>
          </w:tcPr>
          <w:p w14:paraId="6CAD115D" w14:textId="77777777" w:rsidR="007D366C" w:rsidRPr="00BB2376" w:rsidRDefault="00000000">
            <w:r w:rsidRPr="00BB2376">
              <w:t>No nativa</w:t>
            </w:r>
          </w:p>
        </w:tc>
        <w:tc>
          <w:tcPr>
            <w:tcW w:w="1728" w:type="dxa"/>
          </w:tcPr>
          <w:p w14:paraId="46801D96" w14:textId="77777777" w:rsidR="007D366C" w:rsidRPr="00BB2376" w:rsidRDefault="00000000">
            <w:r w:rsidRPr="00BB2376">
              <w:t>Buena</w:t>
            </w:r>
          </w:p>
        </w:tc>
      </w:tr>
      <w:tr w:rsidR="007D366C" w:rsidRPr="00BB2376" w14:paraId="0276C8DA" w14:textId="77777777">
        <w:trPr>
          <w:jc w:val="center"/>
        </w:trPr>
        <w:tc>
          <w:tcPr>
            <w:tcW w:w="2160" w:type="dxa"/>
          </w:tcPr>
          <w:p w14:paraId="49CB4784" w14:textId="77777777" w:rsidR="007D366C" w:rsidRPr="00BB2376" w:rsidRDefault="00000000">
            <w:r w:rsidRPr="00BB2376">
              <w:t>JSON/JSONB</w:t>
            </w:r>
          </w:p>
        </w:tc>
        <w:tc>
          <w:tcPr>
            <w:tcW w:w="2016" w:type="dxa"/>
          </w:tcPr>
          <w:p w14:paraId="1683600F" w14:textId="77777777" w:rsidR="007D366C" w:rsidRPr="00BB2376" w:rsidRDefault="00000000">
            <w:r w:rsidRPr="00BB2376">
              <w:t>Excelente</w:t>
            </w:r>
          </w:p>
        </w:tc>
        <w:tc>
          <w:tcPr>
            <w:tcW w:w="1728" w:type="dxa"/>
          </w:tcPr>
          <w:p w14:paraId="4908CF67" w14:textId="77777777" w:rsidR="007D366C" w:rsidRPr="00BB2376" w:rsidRDefault="00000000">
            <w:r w:rsidRPr="00BB2376">
              <w:t>Limitado</w:t>
            </w:r>
          </w:p>
        </w:tc>
        <w:tc>
          <w:tcPr>
            <w:tcW w:w="2016" w:type="dxa"/>
          </w:tcPr>
          <w:p w14:paraId="720985D8" w14:textId="77777777" w:rsidR="007D366C" w:rsidRPr="00BB2376" w:rsidRDefault="00000000">
            <w:r w:rsidRPr="00BB2376">
              <w:t>Nativo</w:t>
            </w:r>
          </w:p>
        </w:tc>
        <w:tc>
          <w:tcPr>
            <w:tcW w:w="1728" w:type="dxa"/>
          </w:tcPr>
          <w:p w14:paraId="7260B118" w14:textId="77777777" w:rsidR="007D366C" w:rsidRPr="00BB2376" w:rsidRDefault="00000000">
            <w:r w:rsidRPr="00BB2376">
              <w:t>Limitado</w:t>
            </w:r>
          </w:p>
        </w:tc>
      </w:tr>
      <w:tr w:rsidR="007D366C" w:rsidRPr="00BB2376" w14:paraId="39527185" w14:textId="77777777">
        <w:trPr>
          <w:jc w:val="center"/>
        </w:trPr>
        <w:tc>
          <w:tcPr>
            <w:tcW w:w="2160" w:type="dxa"/>
          </w:tcPr>
          <w:p w14:paraId="220412A9" w14:textId="77777777" w:rsidR="007D366C" w:rsidRPr="00BB2376" w:rsidRDefault="00000000">
            <w:r w:rsidRPr="00BB2376">
              <w:t>Transacciones ACID</w:t>
            </w:r>
          </w:p>
        </w:tc>
        <w:tc>
          <w:tcPr>
            <w:tcW w:w="2016" w:type="dxa"/>
          </w:tcPr>
          <w:p w14:paraId="114CB178" w14:textId="77777777" w:rsidR="007D366C" w:rsidRPr="00BB2376" w:rsidRDefault="00000000">
            <w:r w:rsidRPr="00BB2376">
              <w:t>Total</w:t>
            </w:r>
          </w:p>
        </w:tc>
        <w:tc>
          <w:tcPr>
            <w:tcW w:w="1728" w:type="dxa"/>
          </w:tcPr>
          <w:p w14:paraId="46410B6E" w14:textId="77777777" w:rsidR="007D366C" w:rsidRPr="00BB2376" w:rsidRDefault="00000000">
            <w:r w:rsidRPr="00BB2376">
              <w:t>Total</w:t>
            </w:r>
          </w:p>
        </w:tc>
        <w:tc>
          <w:tcPr>
            <w:tcW w:w="2016" w:type="dxa"/>
          </w:tcPr>
          <w:p w14:paraId="486055B3" w14:textId="77777777" w:rsidR="007D366C" w:rsidRPr="00BB2376" w:rsidRDefault="00000000">
            <w:r w:rsidRPr="00BB2376">
              <w:t>Parcial según versión/configuración</w:t>
            </w:r>
          </w:p>
        </w:tc>
        <w:tc>
          <w:tcPr>
            <w:tcW w:w="1728" w:type="dxa"/>
          </w:tcPr>
          <w:p w14:paraId="32C48C98" w14:textId="77777777" w:rsidR="007D366C" w:rsidRPr="00BB2376" w:rsidRDefault="00000000">
            <w:r w:rsidRPr="00BB2376">
              <w:t>Total</w:t>
            </w:r>
          </w:p>
        </w:tc>
      </w:tr>
      <w:tr w:rsidR="007D366C" w:rsidRPr="00BB2376" w14:paraId="2E861313" w14:textId="77777777">
        <w:trPr>
          <w:jc w:val="center"/>
        </w:trPr>
        <w:tc>
          <w:tcPr>
            <w:tcW w:w="2160" w:type="dxa"/>
          </w:tcPr>
          <w:p w14:paraId="2AD9CE0A" w14:textId="77777777" w:rsidR="007D366C" w:rsidRPr="00BB2376" w:rsidRDefault="00000000">
            <w:r w:rsidRPr="00BB2376">
              <w:t>Funciones/</w:t>
            </w:r>
            <w:proofErr w:type="spellStart"/>
            <w:r w:rsidRPr="00BB2376">
              <w:t>triggers</w:t>
            </w:r>
            <w:proofErr w:type="spellEnd"/>
          </w:p>
        </w:tc>
        <w:tc>
          <w:tcPr>
            <w:tcW w:w="2016" w:type="dxa"/>
          </w:tcPr>
          <w:p w14:paraId="00C21D7E" w14:textId="77777777" w:rsidR="007D366C" w:rsidRPr="00BB2376" w:rsidRDefault="00000000">
            <w:r w:rsidRPr="00BB2376">
              <w:t>Completo</w:t>
            </w:r>
          </w:p>
        </w:tc>
        <w:tc>
          <w:tcPr>
            <w:tcW w:w="1728" w:type="dxa"/>
          </w:tcPr>
          <w:p w14:paraId="31F225AB" w14:textId="77777777" w:rsidR="007D366C" w:rsidRPr="00BB2376" w:rsidRDefault="00000000">
            <w:r w:rsidRPr="00BB2376">
              <w:t>Limitado</w:t>
            </w:r>
          </w:p>
        </w:tc>
        <w:tc>
          <w:tcPr>
            <w:tcW w:w="2016" w:type="dxa"/>
          </w:tcPr>
          <w:p w14:paraId="319BE21F" w14:textId="77777777" w:rsidR="007D366C" w:rsidRPr="00BB2376" w:rsidRDefault="00000000">
            <w:r w:rsidRPr="00BB2376">
              <w:t>No aplica</w:t>
            </w:r>
          </w:p>
        </w:tc>
        <w:tc>
          <w:tcPr>
            <w:tcW w:w="1728" w:type="dxa"/>
          </w:tcPr>
          <w:p w14:paraId="443E8BCD" w14:textId="77777777" w:rsidR="007D366C" w:rsidRPr="00BB2376" w:rsidRDefault="00000000">
            <w:r w:rsidRPr="00BB2376">
              <w:t>Limitado</w:t>
            </w:r>
          </w:p>
        </w:tc>
      </w:tr>
      <w:tr w:rsidR="007D366C" w:rsidRPr="00BB2376" w14:paraId="30B351EC" w14:textId="77777777">
        <w:trPr>
          <w:jc w:val="center"/>
        </w:trPr>
        <w:tc>
          <w:tcPr>
            <w:tcW w:w="2160" w:type="dxa"/>
          </w:tcPr>
          <w:p w14:paraId="689688BB" w14:textId="77777777" w:rsidR="007D366C" w:rsidRPr="00BB2376" w:rsidRDefault="00000000">
            <w:r w:rsidRPr="00BB2376">
              <w:lastRenderedPageBreak/>
              <w:t>Tipado estricto</w:t>
            </w:r>
          </w:p>
        </w:tc>
        <w:tc>
          <w:tcPr>
            <w:tcW w:w="2016" w:type="dxa"/>
          </w:tcPr>
          <w:p w14:paraId="72085D0D" w14:textId="77777777" w:rsidR="007D366C" w:rsidRPr="00BB2376" w:rsidRDefault="00000000">
            <w:r w:rsidRPr="00BB2376">
              <w:t>Muy estricto</w:t>
            </w:r>
          </w:p>
        </w:tc>
        <w:tc>
          <w:tcPr>
            <w:tcW w:w="1728" w:type="dxa"/>
          </w:tcPr>
          <w:p w14:paraId="45E6A3DF" w14:textId="77777777" w:rsidR="007D366C" w:rsidRPr="00BB2376" w:rsidRDefault="00000000">
            <w:r w:rsidRPr="00BB2376">
              <w:t>Estricto</w:t>
            </w:r>
          </w:p>
        </w:tc>
        <w:tc>
          <w:tcPr>
            <w:tcW w:w="2016" w:type="dxa"/>
          </w:tcPr>
          <w:p w14:paraId="3C298E6F" w14:textId="77777777" w:rsidR="007D366C" w:rsidRPr="00BB2376" w:rsidRDefault="00000000">
            <w:r w:rsidRPr="00BB2376">
              <w:t>Dinámico</w:t>
            </w:r>
          </w:p>
        </w:tc>
        <w:tc>
          <w:tcPr>
            <w:tcW w:w="1728" w:type="dxa"/>
          </w:tcPr>
          <w:p w14:paraId="214A0BCC" w14:textId="77777777" w:rsidR="007D366C" w:rsidRPr="00BB2376" w:rsidRDefault="00000000">
            <w:r w:rsidRPr="00BB2376">
              <w:t>Dinámico</w:t>
            </w:r>
          </w:p>
        </w:tc>
      </w:tr>
    </w:tbl>
    <w:p w14:paraId="6A5AA924" w14:textId="77777777" w:rsidR="007D366C" w:rsidRDefault="007D366C"/>
    <w:p w14:paraId="3317C530" w14:textId="77777777" w:rsidR="007D366C" w:rsidRPr="00627458" w:rsidRDefault="00000000">
      <w:pPr>
        <w:spacing w:after="120" w:line="259" w:lineRule="auto"/>
      </w:pPr>
      <w:r w:rsidRPr="00627458">
        <w:rPr>
          <w:sz w:val="21"/>
        </w:rPr>
        <w:t>PostgreSQL sigue siendo adecuado porque el dominio del sistema depende de relaciones fuertes entre usuarios, proyectos, rubros, avances, requerimientos, inventario, cierres, planillas y auditoría.</w:t>
      </w:r>
    </w:p>
    <w:p w14:paraId="31F486A0" w14:textId="77777777" w:rsidR="007D366C" w:rsidRDefault="00000000">
      <w:pPr>
        <w:pStyle w:val="Ttulo3"/>
        <w:spacing w:before="120" w:after="120"/>
      </w:pPr>
      <w:bookmarkStart w:id="14" w:name="_Toc239843501"/>
      <w:r>
        <w:t>5.6.1. Modelo base de datos: ER</w:t>
      </w:r>
      <w:bookmarkEnd w:id="14"/>
    </w:p>
    <w:p w14:paraId="586550FC" w14:textId="4038BF79" w:rsidR="007D366C" w:rsidRDefault="00297EBB">
      <w:r w:rsidRPr="00297EBB">
        <w:drawing>
          <wp:inline distT="0" distB="0" distL="0" distR="0" wp14:anchorId="3F733681" wp14:editId="6137B736">
            <wp:extent cx="6939926" cy="4958467"/>
            <wp:effectExtent l="19050" t="19050" r="13335" b="13970"/>
            <wp:docPr id="12629775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5220" cy="4962249"/>
                    </a:xfrm>
                    <a:prstGeom prst="rect">
                      <a:avLst/>
                    </a:prstGeom>
                    <a:noFill/>
                    <a:ln>
                      <a:solidFill>
                        <a:schemeClr val="tx1"/>
                      </a:solidFill>
                    </a:ln>
                  </pic:spPr>
                </pic:pic>
              </a:graphicData>
            </a:graphic>
          </wp:inline>
        </w:drawing>
      </w:r>
    </w:p>
    <w:tbl>
      <w:tblPr>
        <w:tblStyle w:val="Tablaconcuadrcula"/>
        <w:tblW w:w="0" w:type="auto"/>
        <w:tblLayout w:type="fixed"/>
        <w:tblLook w:val="04A0" w:firstRow="1" w:lastRow="0" w:firstColumn="1" w:lastColumn="0" w:noHBand="0" w:noVBand="1"/>
      </w:tblPr>
      <w:tblGrid>
        <w:gridCol w:w="2660"/>
        <w:gridCol w:w="1701"/>
        <w:gridCol w:w="2693"/>
        <w:gridCol w:w="3242"/>
      </w:tblGrid>
      <w:tr w:rsidR="00EE549D" w:rsidRPr="00EE549D" w14:paraId="6D2AC54D" w14:textId="77777777" w:rsidTr="00EE549D">
        <w:tc>
          <w:tcPr>
            <w:tcW w:w="2660" w:type="dxa"/>
            <w:shd w:val="clear" w:color="auto" w:fill="DAEEF3" w:themeFill="accent5" w:themeFillTint="33"/>
            <w:vAlign w:val="center"/>
            <w:hideMark/>
          </w:tcPr>
          <w:p w14:paraId="412D52C5" w14:textId="77777777" w:rsidR="00EE549D" w:rsidRPr="00EE549D" w:rsidRDefault="00EE549D" w:rsidP="00EE549D">
            <w:pPr>
              <w:jc w:val="left"/>
              <w:rPr>
                <w:b/>
                <w:bCs/>
                <w:sz w:val="20"/>
                <w:szCs w:val="20"/>
              </w:rPr>
            </w:pPr>
            <w:r w:rsidRPr="00EE549D">
              <w:rPr>
                <w:b/>
                <w:bCs/>
                <w:sz w:val="20"/>
                <w:szCs w:val="20"/>
              </w:rPr>
              <w:t>Modelo</w:t>
            </w:r>
          </w:p>
        </w:tc>
        <w:tc>
          <w:tcPr>
            <w:tcW w:w="1701" w:type="dxa"/>
            <w:shd w:val="clear" w:color="auto" w:fill="DAEEF3" w:themeFill="accent5" w:themeFillTint="33"/>
            <w:vAlign w:val="center"/>
            <w:hideMark/>
          </w:tcPr>
          <w:p w14:paraId="02CD30AD" w14:textId="77777777" w:rsidR="00EE549D" w:rsidRPr="00EE549D" w:rsidRDefault="00EE549D" w:rsidP="00EE549D">
            <w:pPr>
              <w:jc w:val="left"/>
              <w:rPr>
                <w:b/>
                <w:bCs/>
                <w:sz w:val="20"/>
                <w:szCs w:val="20"/>
              </w:rPr>
            </w:pPr>
            <w:r w:rsidRPr="00EE549D">
              <w:rPr>
                <w:b/>
                <w:bCs/>
                <w:sz w:val="20"/>
                <w:szCs w:val="20"/>
              </w:rPr>
              <w:t>Estado</w:t>
            </w:r>
          </w:p>
        </w:tc>
        <w:tc>
          <w:tcPr>
            <w:tcW w:w="2693" w:type="dxa"/>
            <w:shd w:val="clear" w:color="auto" w:fill="DAEEF3" w:themeFill="accent5" w:themeFillTint="33"/>
            <w:vAlign w:val="center"/>
            <w:hideMark/>
          </w:tcPr>
          <w:p w14:paraId="14D11FE9" w14:textId="77777777" w:rsidR="00EE549D" w:rsidRPr="00EE549D" w:rsidRDefault="00EE549D" w:rsidP="00EE549D">
            <w:pPr>
              <w:jc w:val="left"/>
              <w:rPr>
                <w:b/>
                <w:bCs/>
                <w:sz w:val="20"/>
                <w:szCs w:val="20"/>
              </w:rPr>
            </w:pPr>
            <w:r w:rsidRPr="00EE549D">
              <w:rPr>
                <w:b/>
                <w:bCs/>
                <w:sz w:val="20"/>
                <w:szCs w:val="20"/>
              </w:rPr>
              <w:t>Tabla</w:t>
            </w:r>
          </w:p>
        </w:tc>
        <w:tc>
          <w:tcPr>
            <w:tcW w:w="3242" w:type="dxa"/>
            <w:shd w:val="clear" w:color="auto" w:fill="DAEEF3" w:themeFill="accent5" w:themeFillTint="33"/>
            <w:vAlign w:val="center"/>
            <w:hideMark/>
          </w:tcPr>
          <w:p w14:paraId="35C1F6ED" w14:textId="77777777" w:rsidR="00EE549D" w:rsidRPr="00EE549D" w:rsidRDefault="00EE549D" w:rsidP="00EE549D">
            <w:pPr>
              <w:jc w:val="left"/>
              <w:rPr>
                <w:b/>
                <w:bCs/>
                <w:sz w:val="20"/>
                <w:szCs w:val="20"/>
              </w:rPr>
            </w:pPr>
            <w:r w:rsidRPr="00EE549D">
              <w:rPr>
                <w:b/>
                <w:bCs/>
                <w:sz w:val="20"/>
                <w:szCs w:val="20"/>
              </w:rPr>
              <w:t>Observación</w:t>
            </w:r>
          </w:p>
        </w:tc>
      </w:tr>
      <w:tr w:rsidR="00EE549D" w:rsidRPr="00EE549D" w14:paraId="5A4B2DB3" w14:textId="77777777" w:rsidTr="00EE549D">
        <w:tc>
          <w:tcPr>
            <w:tcW w:w="2660" w:type="dxa"/>
            <w:vAlign w:val="center"/>
            <w:hideMark/>
          </w:tcPr>
          <w:p w14:paraId="1CE007B2" w14:textId="77777777" w:rsidR="00EE549D" w:rsidRPr="00EE549D" w:rsidRDefault="00EE549D" w:rsidP="00EE549D">
            <w:pPr>
              <w:jc w:val="left"/>
              <w:rPr>
                <w:sz w:val="20"/>
                <w:szCs w:val="20"/>
              </w:rPr>
            </w:pPr>
            <w:r w:rsidRPr="00EE549D">
              <w:rPr>
                <w:b/>
                <w:bCs/>
                <w:sz w:val="20"/>
                <w:szCs w:val="20"/>
              </w:rPr>
              <w:t>Rol</w:t>
            </w:r>
          </w:p>
        </w:tc>
        <w:tc>
          <w:tcPr>
            <w:tcW w:w="1701" w:type="dxa"/>
            <w:vAlign w:val="center"/>
            <w:hideMark/>
          </w:tcPr>
          <w:p w14:paraId="599400B8"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1DEC7082" w14:textId="77777777" w:rsidR="00EE549D" w:rsidRPr="00EE549D" w:rsidRDefault="00EE549D" w:rsidP="00EE549D">
            <w:pPr>
              <w:jc w:val="left"/>
              <w:rPr>
                <w:sz w:val="20"/>
                <w:szCs w:val="20"/>
              </w:rPr>
            </w:pPr>
            <w:r w:rsidRPr="00EE549D">
              <w:rPr>
                <w:sz w:val="20"/>
                <w:szCs w:val="20"/>
              </w:rPr>
              <w:t>roles</w:t>
            </w:r>
          </w:p>
        </w:tc>
        <w:tc>
          <w:tcPr>
            <w:tcW w:w="3242" w:type="dxa"/>
            <w:vAlign w:val="center"/>
            <w:hideMark/>
          </w:tcPr>
          <w:p w14:paraId="12A4E0A7" w14:textId="77777777" w:rsidR="00EE549D" w:rsidRPr="00EE549D" w:rsidRDefault="00EE549D" w:rsidP="00EE549D">
            <w:pPr>
              <w:jc w:val="left"/>
              <w:rPr>
                <w:sz w:val="20"/>
                <w:szCs w:val="20"/>
              </w:rPr>
            </w:pPr>
            <w:r w:rsidRPr="00EE549D">
              <w:rPr>
                <w:sz w:val="20"/>
                <w:szCs w:val="20"/>
              </w:rPr>
              <w:t>Catálogo de roles del sistema; mantiene relación 1:N con usuarios.</w:t>
            </w:r>
          </w:p>
        </w:tc>
      </w:tr>
      <w:tr w:rsidR="00EE549D" w:rsidRPr="00EE549D" w14:paraId="167E8BD8" w14:textId="77777777" w:rsidTr="00EE549D">
        <w:tc>
          <w:tcPr>
            <w:tcW w:w="2660" w:type="dxa"/>
            <w:vAlign w:val="center"/>
            <w:hideMark/>
          </w:tcPr>
          <w:p w14:paraId="11250D5D" w14:textId="77777777" w:rsidR="00EE549D" w:rsidRPr="00EE549D" w:rsidRDefault="00EE549D" w:rsidP="00EE549D">
            <w:pPr>
              <w:jc w:val="left"/>
              <w:rPr>
                <w:sz w:val="20"/>
                <w:szCs w:val="20"/>
              </w:rPr>
            </w:pPr>
            <w:r w:rsidRPr="00EE549D">
              <w:rPr>
                <w:b/>
                <w:bCs/>
                <w:sz w:val="20"/>
                <w:szCs w:val="20"/>
              </w:rPr>
              <w:t>Usuario</w:t>
            </w:r>
          </w:p>
        </w:tc>
        <w:tc>
          <w:tcPr>
            <w:tcW w:w="1701" w:type="dxa"/>
            <w:vAlign w:val="center"/>
            <w:hideMark/>
          </w:tcPr>
          <w:p w14:paraId="557E5A63"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6B5E6B3E" w14:textId="77777777" w:rsidR="00EE549D" w:rsidRPr="00EE549D" w:rsidRDefault="00EE549D" w:rsidP="00EE549D">
            <w:pPr>
              <w:jc w:val="left"/>
              <w:rPr>
                <w:sz w:val="20"/>
                <w:szCs w:val="20"/>
              </w:rPr>
            </w:pPr>
            <w:r w:rsidRPr="00EE549D">
              <w:rPr>
                <w:sz w:val="20"/>
                <w:szCs w:val="20"/>
              </w:rPr>
              <w:t>usuarios</w:t>
            </w:r>
          </w:p>
        </w:tc>
        <w:tc>
          <w:tcPr>
            <w:tcW w:w="3242" w:type="dxa"/>
            <w:vAlign w:val="center"/>
            <w:hideMark/>
          </w:tcPr>
          <w:p w14:paraId="20451D37" w14:textId="77777777" w:rsidR="00EE549D" w:rsidRPr="00EE549D" w:rsidRDefault="00EE549D" w:rsidP="00EE549D">
            <w:pPr>
              <w:jc w:val="left"/>
              <w:rPr>
                <w:sz w:val="20"/>
                <w:szCs w:val="20"/>
              </w:rPr>
            </w:pPr>
            <w:r w:rsidRPr="00EE549D">
              <w:rPr>
                <w:sz w:val="20"/>
                <w:szCs w:val="20"/>
              </w:rPr>
              <w:t>Gestiona identidad, credenciales, rol, estado activo y relaciones con los distintos procesos del sistema.</w:t>
            </w:r>
          </w:p>
        </w:tc>
      </w:tr>
      <w:tr w:rsidR="00EE549D" w:rsidRPr="00EE549D" w14:paraId="1F93E1B1" w14:textId="77777777" w:rsidTr="00EE549D">
        <w:tc>
          <w:tcPr>
            <w:tcW w:w="2660" w:type="dxa"/>
            <w:vAlign w:val="center"/>
            <w:hideMark/>
          </w:tcPr>
          <w:p w14:paraId="0FC78E2D" w14:textId="77777777" w:rsidR="00EE549D" w:rsidRPr="00EE549D" w:rsidRDefault="00EE549D" w:rsidP="00EE549D">
            <w:pPr>
              <w:jc w:val="left"/>
              <w:rPr>
                <w:sz w:val="20"/>
                <w:szCs w:val="20"/>
              </w:rPr>
            </w:pPr>
            <w:r w:rsidRPr="00EE549D">
              <w:rPr>
                <w:b/>
                <w:bCs/>
                <w:sz w:val="20"/>
                <w:szCs w:val="20"/>
              </w:rPr>
              <w:t>Proyecto</w:t>
            </w:r>
          </w:p>
        </w:tc>
        <w:tc>
          <w:tcPr>
            <w:tcW w:w="1701" w:type="dxa"/>
            <w:vAlign w:val="center"/>
            <w:hideMark/>
          </w:tcPr>
          <w:p w14:paraId="75A60A5E"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7DE8B6EC" w14:textId="77777777" w:rsidR="00EE549D" w:rsidRPr="00EE549D" w:rsidRDefault="00EE549D" w:rsidP="00EE549D">
            <w:pPr>
              <w:jc w:val="left"/>
              <w:rPr>
                <w:sz w:val="20"/>
                <w:szCs w:val="20"/>
              </w:rPr>
            </w:pPr>
            <w:r w:rsidRPr="00EE549D">
              <w:rPr>
                <w:sz w:val="20"/>
                <w:szCs w:val="20"/>
              </w:rPr>
              <w:t>proyectos</w:t>
            </w:r>
          </w:p>
        </w:tc>
        <w:tc>
          <w:tcPr>
            <w:tcW w:w="3242" w:type="dxa"/>
            <w:vAlign w:val="center"/>
            <w:hideMark/>
          </w:tcPr>
          <w:p w14:paraId="63BE88D3" w14:textId="77777777" w:rsidR="00EE549D" w:rsidRPr="00EE549D" w:rsidRDefault="00EE549D" w:rsidP="00EE549D">
            <w:pPr>
              <w:jc w:val="left"/>
              <w:rPr>
                <w:sz w:val="20"/>
                <w:szCs w:val="20"/>
              </w:rPr>
            </w:pPr>
            <w:r w:rsidRPr="00EE549D">
              <w:rPr>
                <w:sz w:val="20"/>
                <w:szCs w:val="20"/>
              </w:rPr>
              <w:t>Gestiona datos contractuales, presupuesto, fechas, estado y responsable. La API /api/v1/proyectos está activa.</w:t>
            </w:r>
          </w:p>
        </w:tc>
      </w:tr>
      <w:tr w:rsidR="00EE549D" w:rsidRPr="00EE549D" w14:paraId="4C278028" w14:textId="77777777" w:rsidTr="00EE549D">
        <w:tc>
          <w:tcPr>
            <w:tcW w:w="2660" w:type="dxa"/>
            <w:vAlign w:val="center"/>
            <w:hideMark/>
          </w:tcPr>
          <w:p w14:paraId="07461161" w14:textId="77777777" w:rsidR="00EE549D" w:rsidRPr="00EE549D" w:rsidRDefault="00EE549D" w:rsidP="00EE549D">
            <w:pPr>
              <w:jc w:val="left"/>
              <w:rPr>
                <w:sz w:val="20"/>
                <w:szCs w:val="20"/>
              </w:rPr>
            </w:pPr>
            <w:r w:rsidRPr="00EE549D">
              <w:rPr>
                <w:b/>
                <w:bCs/>
                <w:sz w:val="20"/>
                <w:szCs w:val="20"/>
              </w:rPr>
              <w:t>AsignacionProyectoUsuario</w:t>
            </w:r>
          </w:p>
        </w:tc>
        <w:tc>
          <w:tcPr>
            <w:tcW w:w="1701" w:type="dxa"/>
            <w:vAlign w:val="center"/>
            <w:hideMark/>
          </w:tcPr>
          <w:p w14:paraId="2615740E"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2012114F" w14:textId="77777777" w:rsidR="00EE549D" w:rsidRPr="00EE549D" w:rsidRDefault="00EE549D" w:rsidP="00EE549D">
            <w:pPr>
              <w:jc w:val="left"/>
              <w:rPr>
                <w:sz w:val="20"/>
                <w:szCs w:val="20"/>
              </w:rPr>
            </w:pPr>
            <w:proofErr w:type="spellStart"/>
            <w:r w:rsidRPr="00EE549D">
              <w:rPr>
                <w:sz w:val="20"/>
                <w:szCs w:val="20"/>
              </w:rPr>
              <w:t>asignacion_proyecto_usuario</w:t>
            </w:r>
            <w:proofErr w:type="spellEnd"/>
          </w:p>
        </w:tc>
        <w:tc>
          <w:tcPr>
            <w:tcW w:w="3242" w:type="dxa"/>
            <w:vAlign w:val="center"/>
            <w:hideMark/>
          </w:tcPr>
          <w:p w14:paraId="702EBD77" w14:textId="77777777" w:rsidR="00EE549D" w:rsidRPr="00EE549D" w:rsidRDefault="00EE549D" w:rsidP="00EE549D">
            <w:pPr>
              <w:jc w:val="left"/>
              <w:rPr>
                <w:sz w:val="20"/>
                <w:szCs w:val="20"/>
              </w:rPr>
            </w:pPr>
            <w:r w:rsidRPr="00EE549D">
              <w:rPr>
                <w:sz w:val="20"/>
                <w:szCs w:val="20"/>
              </w:rPr>
              <w:t>Controla la relación usuario–proyecto, vigencia mediante fechas y modo de acceso (</w:t>
            </w:r>
            <w:proofErr w:type="spellStart"/>
            <w:r w:rsidRPr="00EE549D">
              <w:rPr>
                <w:sz w:val="20"/>
                <w:szCs w:val="20"/>
              </w:rPr>
              <w:t>access_mode</w:t>
            </w:r>
            <w:proofErr w:type="spellEnd"/>
            <w:r w:rsidRPr="00EE549D">
              <w:rPr>
                <w:sz w:val="20"/>
                <w:szCs w:val="20"/>
              </w:rPr>
              <w:t>).</w:t>
            </w:r>
          </w:p>
        </w:tc>
      </w:tr>
      <w:tr w:rsidR="00EE549D" w:rsidRPr="00EE549D" w14:paraId="0BA9375B" w14:textId="77777777" w:rsidTr="00EE549D">
        <w:tc>
          <w:tcPr>
            <w:tcW w:w="2660" w:type="dxa"/>
            <w:vAlign w:val="center"/>
            <w:hideMark/>
          </w:tcPr>
          <w:p w14:paraId="226C572C" w14:textId="77777777" w:rsidR="00EE549D" w:rsidRPr="00EE549D" w:rsidRDefault="00EE549D" w:rsidP="00EE549D">
            <w:pPr>
              <w:jc w:val="left"/>
              <w:rPr>
                <w:sz w:val="20"/>
                <w:szCs w:val="20"/>
              </w:rPr>
            </w:pPr>
            <w:r w:rsidRPr="00EE549D">
              <w:rPr>
                <w:b/>
                <w:bCs/>
                <w:sz w:val="20"/>
                <w:szCs w:val="20"/>
              </w:rPr>
              <w:lastRenderedPageBreak/>
              <w:t>Rubro</w:t>
            </w:r>
          </w:p>
        </w:tc>
        <w:tc>
          <w:tcPr>
            <w:tcW w:w="1701" w:type="dxa"/>
            <w:vAlign w:val="center"/>
            <w:hideMark/>
          </w:tcPr>
          <w:p w14:paraId="31590841"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3F9E7437" w14:textId="77777777" w:rsidR="00EE549D" w:rsidRPr="00EE549D" w:rsidRDefault="00EE549D" w:rsidP="00EE549D">
            <w:pPr>
              <w:jc w:val="left"/>
              <w:rPr>
                <w:sz w:val="20"/>
                <w:szCs w:val="20"/>
              </w:rPr>
            </w:pPr>
            <w:r w:rsidRPr="00EE549D">
              <w:rPr>
                <w:sz w:val="20"/>
                <w:szCs w:val="20"/>
              </w:rPr>
              <w:t>rubros</w:t>
            </w:r>
          </w:p>
        </w:tc>
        <w:tc>
          <w:tcPr>
            <w:tcW w:w="3242" w:type="dxa"/>
            <w:vAlign w:val="center"/>
            <w:hideMark/>
          </w:tcPr>
          <w:p w14:paraId="3CDD2A36" w14:textId="77777777" w:rsidR="00EE549D" w:rsidRPr="00EE549D" w:rsidRDefault="00EE549D" w:rsidP="00EE549D">
            <w:pPr>
              <w:jc w:val="left"/>
              <w:rPr>
                <w:sz w:val="20"/>
                <w:szCs w:val="20"/>
              </w:rPr>
            </w:pPr>
            <w:r w:rsidRPr="00EE549D">
              <w:rPr>
                <w:sz w:val="20"/>
                <w:szCs w:val="20"/>
              </w:rPr>
              <w:t>Registra rubros por proyecto, unidad, precio unitario, cantidades presupuestadas y ejecutadas.</w:t>
            </w:r>
          </w:p>
        </w:tc>
      </w:tr>
      <w:tr w:rsidR="00EE549D" w:rsidRPr="00EE549D" w14:paraId="3C5F6538" w14:textId="77777777" w:rsidTr="00EE549D">
        <w:tc>
          <w:tcPr>
            <w:tcW w:w="2660" w:type="dxa"/>
            <w:vAlign w:val="center"/>
            <w:hideMark/>
          </w:tcPr>
          <w:p w14:paraId="75BD5A73" w14:textId="77777777" w:rsidR="00EE549D" w:rsidRPr="00EE549D" w:rsidRDefault="00EE549D" w:rsidP="00EE549D">
            <w:pPr>
              <w:jc w:val="left"/>
              <w:rPr>
                <w:sz w:val="20"/>
                <w:szCs w:val="20"/>
              </w:rPr>
            </w:pPr>
            <w:r w:rsidRPr="00EE549D">
              <w:rPr>
                <w:b/>
                <w:bCs/>
                <w:sz w:val="20"/>
                <w:szCs w:val="20"/>
              </w:rPr>
              <w:t>AvanceObra</w:t>
            </w:r>
          </w:p>
        </w:tc>
        <w:tc>
          <w:tcPr>
            <w:tcW w:w="1701" w:type="dxa"/>
            <w:vAlign w:val="center"/>
            <w:hideMark/>
          </w:tcPr>
          <w:p w14:paraId="7C43D70C"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519DEF81" w14:textId="77777777" w:rsidR="00EE549D" w:rsidRPr="00EE549D" w:rsidRDefault="00EE549D" w:rsidP="00EE549D">
            <w:pPr>
              <w:jc w:val="left"/>
              <w:rPr>
                <w:sz w:val="20"/>
                <w:szCs w:val="20"/>
              </w:rPr>
            </w:pPr>
            <w:proofErr w:type="spellStart"/>
            <w:r w:rsidRPr="00EE549D">
              <w:rPr>
                <w:sz w:val="20"/>
                <w:szCs w:val="20"/>
              </w:rPr>
              <w:t>avance_obra</w:t>
            </w:r>
            <w:proofErr w:type="spellEnd"/>
          </w:p>
        </w:tc>
        <w:tc>
          <w:tcPr>
            <w:tcW w:w="3242" w:type="dxa"/>
            <w:vAlign w:val="center"/>
            <w:hideMark/>
          </w:tcPr>
          <w:p w14:paraId="32FA035A" w14:textId="77777777" w:rsidR="00EE549D" w:rsidRPr="00EE549D" w:rsidRDefault="00EE549D" w:rsidP="00EE549D">
            <w:pPr>
              <w:jc w:val="left"/>
              <w:rPr>
                <w:sz w:val="20"/>
                <w:szCs w:val="20"/>
              </w:rPr>
            </w:pPr>
            <w:r w:rsidRPr="00EE549D">
              <w:rPr>
                <w:sz w:val="20"/>
                <w:szCs w:val="20"/>
              </w:rPr>
              <w:t>Registra avances por proyecto y rubro, residente, validación, estado y sincronización. La ruta /api/v1/avances está activa.</w:t>
            </w:r>
          </w:p>
        </w:tc>
      </w:tr>
      <w:tr w:rsidR="00EE549D" w:rsidRPr="00EE549D" w14:paraId="2DEBF639" w14:textId="77777777" w:rsidTr="00EE549D">
        <w:tc>
          <w:tcPr>
            <w:tcW w:w="2660" w:type="dxa"/>
            <w:vAlign w:val="center"/>
            <w:hideMark/>
          </w:tcPr>
          <w:p w14:paraId="32BAE0CC" w14:textId="77777777" w:rsidR="00EE549D" w:rsidRPr="00EE549D" w:rsidRDefault="00EE549D" w:rsidP="00EE549D">
            <w:pPr>
              <w:jc w:val="left"/>
              <w:rPr>
                <w:sz w:val="20"/>
                <w:szCs w:val="20"/>
              </w:rPr>
            </w:pPr>
            <w:proofErr w:type="spellStart"/>
            <w:r w:rsidRPr="00EE549D">
              <w:rPr>
                <w:b/>
                <w:bCs/>
                <w:sz w:val="20"/>
                <w:szCs w:val="20"/>
              </w:rPr>
              <w:t>EvidenciaFotografica</w:t>
            </w:r>
            <w:proofErr w:type="spellEnd"/>
          </w:p>
        </w:tc>
        <w:tc>
          <w:tcPr>
            <w:tcW w:w="1701" w:type="dxa"/>
            <w:vAlign w:val="center"/>
            <w:hideMark/>
          </w:tcPr>
          <w:p w14:paraId="464EC894"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5771A0C5" w14:textId="77777777" w:rsidR="00EE549D" w:rsidRPr="00EE549D" w:rsidRDefault="00EE549D" w:rsidP="00EE549D">
            <w:pPr>
              <w:jc w:val="left"/>
              <w:rPr>
                <w:sz w:val="20"/>
                <w:szCs w:val="20"/>
              </w:rPr>
            </w:pPr>
            <w:proofErr w:type="spellStart"/>
            <w:r w:rsidRPr="00EE549D">
              <w:rPr>
                <w:sz w:val="20"/>
                <w:szCs w:val="20"/>
              </w:rPr>
              <w:t>evidencia_fotografica</w:t>
            </w:r>
            <w:proofErr w:type="spellEnd"/>
          </w:p>
        </w:tc>
        <w:tc>
          <w:tcPr>
            <w:tcW w:w="3242" w:type="dxa"/>
            <w:vAlign w:val="center"/>
            <w:hideMark/>
          </w:tcPr>
          <w:p w14:paraId="3D317896" w14:textId="77777777" w:rsidR="00EE549D" w:rsidRPr="00EE549D" w:rsidRDefault="00EE549D" w:rsidP="00EE549D">
            <w:pPr>
              <w:jc w:val="left"/>
              <w:rPr>
                <w:sz w:val="20"/>
                <w:szCs w:val="20"/>
              </w:rPr>
            </w:pPr>
            <w:r w:rsidRPr="00EE549D">
              <w:rPr>
                <w:sz w:val="20"/>
                <w:szCs w:val="20"/>
              </w:rPr>
              <w:t>Almacena metadatos de evidencias asociadas a avances. StorageService está implementado para almacenamiento local de archivos.</w:t>
            </w:r>
          </w:p>
        </w:tc>
      </w:tr>
      <w:tr w:rsidR="00EE549D" w:rsidRPr="00EE549D" w14:paraId="2DD4AB59" w14:textId="77777777" w:rsidTr="00EE549D">
        <w:tc>
          <w:tcPr>
            <w:tcW w:w="2660" w:type="dxa"/>
            <w:vAlign w:val="center"/>
            <w:hideMark/>
          </w:tcPr>
          <w:p w14:paraId="5051B97B" w14:textId="77777777" w:rsidR="00EE549D" w:rsidRPr="00EE549D" w:rsidRDefault="00EE549D" w:rsidP="00EE549D">
            <w:pPr>
              <w:jc w:val="left"/>
              <w:rPr>
                <w:sz w:val="20"/>
                <w:szCs w:val="20"/>
              </w:rPr>
            </w:pPr>
            <w:r w:rsidRPr="00EE549D">
              <w:rPr>
                <w:b/>
                <w:bCs/>
                <w:sz w:val="20"/>
                <w:szCs w:val="20"/>
              </w:rPr>
              <w:t>Material</w:t>
            </w:r>
          </w:p>
        </w:tc>
        <w:tc>
          <w:tcPr>
            <w:tcW w:w="1701" w:type="dxa"/>
            <w:vAlign w:val="center"/>
            <w:hideMark/>
          </w:tcPr>
          <w:p w14:paraId="6A45762D"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05D39C08" w14:textId="77777777" w:rsidR="00EE549D" w:rsidRPr="00EE549D" w:rsidRDefault="00EE549D" w:rsidP="00EE549D">
            <w:pPr>
              <w:jc w:val="left"/>
              <w:rPr>
                <w:sz w:val="20"/>
                <w:szCs w:val="20"/>
              </w:rPr>
            </w:pPr>
            <w:r w:rsidRPr="00EE549D">
              <w:rPr>
                <w:sz w:val="20"/>
                <w:szCs w:val="20"/>
              </w:rPr>
              <w:t>materiales</w:t>
            </w:r>
          </w:p>
        </w:tc>
        <w:tc>
          <w:tcPr>
            <w:tcW w:w="3242" w:type="dxa"/>
            <w:vAlign w:val="center"/>
            <w:hideMark/>
          </w:tcPr>
          <w:p w14:paraId="22157FCD" w14:textId="77777777" w:rsidR="00EE549D" w:rsidRPr="00EE549D" w:rsidRDefault="00EE549D" w:rsidP="00EE549D">
            <w:pPr>
              <w:jc w:val="left"/>
              <w:rPr>
                <w:sz w:val="20"/>
                <w:szCs w:val="20"/>
              </w:rPr>
            </w:pPr>
            <w:r w:rsidRPr="00EE549D">
              <w:rPr>
                <w:sz w:val="20"/>
                <w:szCs w:val="20"/>
              </w:rPr>
              <w:t>Catálogo de materiales con código, nombre, categoría, unidad, descripción y estado.</w:t>
            </w:r>
          </w:p>
        </w:tc>
      </w:tr>
      <w:tr w:rsidR="00EE549D" w:rsidRPr="00EE549D" w14:paraId="6FADCD82" w14:textId="77777777" w:rsidTr="00EE549D">
        <w:tc>
          <w:tcPr>
            <w:tcW w:w="2660" w:type="dxa"/>
            <w:vAlign w:val="center"/>
            <w:hideMark/>
          </w:tcPr>
          <w:p w14:paraId="52BE40EF" w14:textId="77777777" w:rsidR="00EE549D" w:rsidRPr="00EE549D" w:rsidRDefault="00EE549D" w:rsidP="00EE549D">
            <w:pPr>
              <w:jc w:val="left"/>
              <w:rPr>
                <w:sz w:val="20"/>
                <w:szCs w:val="20"/>
              </w:rPr>
            </w:pPr>
            <w:proofErr w:type="spellStart"/>
            <w:r w:rsidRPr="00EE549D">
              <w:rPr>
                <w:b/>
                <w:bCs/>
                <w:sz w:val="20"/>
                <w:szCs w:val="20"/>
              </w:rPr>
              <w:t>RequerimientoCompra</w:t>
            </w:r>
            <w:proofErr w:type="spellEnd"/>
          </w:p>
        </w:tc>
        <w:tc>
          <w:tcPr>
            <w:tcW w:w="1701" w:type="dxa"/>
            <w:vAlign w:val="center"/>
            <w:hideMark/>
          </w:tcPr>
          <w:p w14:paraId="67CDF53A"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63459B31" w14:textId="77777777" w:rsidR="00EE549D" w:rsidRPr="00EE549D" w:rsidRDefault="00EE549D" w:rsidP="00EE549D">
            <w:pPr>
              <w:jc w:val="left"/>
              <w:rPr>
                <w:sz w:val="20"/>
                <w:szCs w:val="20"/>
              </w:rPr>
            </w:pPr>
            <w:proofErr w:type="spellStart"/>
            <w:r w:rsidRPr="00EE549D">
              <w:rPr>
                <w:sz w:val="20"/>
                <w:szCs w:val="20"/>
              </w:rPr>
              <w:t>requerimiento_compra</w:t>
            </w:r>
            <w:proofErr w:type="spellEnd"/>
          </w:p>
        </w:tc>
        <w:tc>
          <w:tcPr>
            <w:tcW w:w="3242" w:type="dxa"/>
            <w:vAlign w:val="center"/>
            <w:hideMark/>
          </w:tcPr>
          <w:p w14:paraId="005FA0F0" w14:textId="77777777" w:rsidR="00EE549D" w:rsidRPr="00EE549D" w:rsidRDefault="00EE549D" w:rsidP="00EE549D">
            <w:pPr>
              <w:jc w:val="left"/>
              <w:rPr>
                <w:sz w:val="20"/>
                <w:szCs w:val="20"/>
              </w:rPr>
            </w:pPr>
            <w:r w:rsidRPr="00EE549D">
              <w:rPr>
                <w:sz w:val="20"/>
                <w:szCs w:val="20"/>
              </w:rPr>
              <w:t>Gestiona solicitudes, aprobación/rechazo, recepción y trazabilidad de compras. La ruta /api/v1/compras está activa.</w:t>
            </w:r>
          </w:p>
        </w:tc>
      </w:tr>
      <w:tr w:rsidR="00EE549D" w:rsidRPr="00EE549D" w14:paraId="7251EBA7" w14:textId="77777777" w:rsidTr="00EE549D">
        <w:tc>
          <w:tcPr>
            <w:tcW w:w="2660" w:type="dxa"/>
            <w:vAlign w:val="center"/>
            <w:hideMark/>
          </w:tcPr>
          <w:p w14:paraId="79B1E883" w14:textId="77777777" w:rsidR="00EE549D" w:rsidRPr="00EE549D" w:rsidRDefault="00EE549D" w:rsidP="00EE549D">
            <w:pPr>
              <w:jc w:val="left"/>
              <w:rPr>
                <w:sz w:val="20"/>
                <w:szCs w:val="20"/>
              </w:rPr>
            </w:pPr>
            <w:proofErr w:type="spellStart"/>
            <w:r w:rsidRPr="00EE549D">
              <w:rPr>
                <w:b/>
                <w:bCs/>
                <w:sz w:val="20"/>
                <w:szCs w:val="20"/>
              </w:rPr>
              <w:t>DetalleRequerimiento</w:t>
            </w:r>
            <w:proofErr w:type="spellEnd"/>
          </w:p>
        </w:tc>
        <w:tc>
          <w:tcPr>
            <w:tcW w:w="1701" w:type="dxa"/>
            <w:vAlign w:val="center"/>
            <w:hideMark/>
          </w:tcPr>
          <w:p w14:paraId="3931F495"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4C80CFDF" w14:textId="77777777" w:rsidR="00EE549D" w:rsidRPr="00EE549D" w:rsidRDefault="00EE549D" w:rsidP="00EE549D">
            <w:pPr>
              <w:jc w:val="left"/>
              <w:rPr>
                <w:sz w:val="20"/>
                <w:szCs w:val="20"/>
              </w:rPr>
            </w:pPr>
            <w:proofErr w:type="spellStart"/>
            <w:r w:rsidRPr="00EE549D">
              <w:rPr>
                <w:sz w:val="20"/>
                <w:szCs w:val="20"/>
              </w:rPr>
              <w:t>detalle_requerimiento</w:t>
            </w:r>
            <w:proofErr w:type="spellEnd"/>
          </w:p>
        </w:tc>
        <w:tc>
          <w:tcPr>
            <w:tcW w:w="3242" w:type="dxa"/>
            <w:vAlign w:val="center"/>
            <w:hideMark/>
          </w:tcPr>
          <w:p w14:paraId="04B36C64" w14:textId="77777777" w:rsidR="00EE549D" w:rsidRPr="00EE549D" w:rsidRDefault="00EE549D" w:rsidP="00EE549D">
            <w:pPr>
              <w:jc w:val="left"/>
              <w:rPr>
                <w:sz w:val="20"/>
                <w:szCs w:val="20"/>
              </w:rPr>
            </w:pPr>
            <w:r w:rsidRPr="00EE549D">
              <w:rPr>
                <w:sz w:val="20"/>
                <w:szCs w:val="20"/>
              </w:rPr>
              <w:t>Contiene los materiales y cantidades solicitadas/recibidas de cada requerimiento de compra.</w:t>
            </w:r>
          </w:p>
        </w:tc>
      </w:tr>
      <w:tr w:rsidR="00EE549D" w:rsidRPr="00EE549D" w14:paraId="5F9604E7" w14:textId="77777777" w:rsidTr="00EE549D">
        <w:tc>
          <w:tcPr>
            <w:tcW w:w="2660" w:type="dxa"/>
            <w:vAlign w:val="center"/>
            <w:hideMark/>
          </w:tcPr>
          <w:p w14:paraId="4BCA4FC4" w14:textId="77777777" w:rsidR="00EE549D" w:rsidRPr="00EE549D" w:rsidRDefault="00EE549D" w:rsidP="00EE549D">
            <w:pPr>
              <w:jc w:val="left"/>
              <w:rPr>
                <w:sz w:val="20"/>
                <w:szCs w:val="20"/>
              </w:rPr>
            </w:pPr>
            <w:r w:rsidRPr="00EE549D">
              <w:rPr>
                <w:b/>
                <w:bCs/>
                <w:sz w:val="20"/>
                <w:szCs w:val="20"/>
              </w:rPr>
              <w:t>InventarioProyecto</w:t>
            </w:r>
          </w:p>
        </w:tc>
        <w:tc>
          <w:tcPr>
            <w:tcW w:w="1701" w:type="dxa"/>
            <w:vAlign w:val="center"/>
            <w:hideMark/>
          </w:tcPr>
          <w:p w14:paraId="2B62F3D6"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0E312639" w14:textId="77777777" w:rsidR="00EE549D" w:rsidRPr="00EE549D" w:rsidRDefault="00EE549D" w:rsidP="00EE549D">
            <w:pPr>
              <w:jc w:val="left"/>
              <w:rPr>
                <w:sz w:val="20"/>
                <w:szCs w:val="20"/>
              </w:rPr>
            </w:pPr>
            <w:proofErr w:type="spellStart"/>
            <w:r w:rsidRPr="00EE549D">
              <w:rPr>
                <w:sz w:val="20"/>
                <w:szCs w:val="20"/>
              </w:rPr>
              <w:t>inventario_proyecto</w:t>
            </w:r>
            <w:proofErr w:type="spellEnd"/>
          </w:p>
        </w:tc>
        <w:tc>
          <w:tcPr>
            <w:tcW w:w="3242" w:type="dxa"/>
            <w:vAlign w:val="center"/>
            <w:hideMark/>
          </w:tcPr>
          <w:p w14:paraId="0E940525" w14:textId="77777777" w:rsidR="00EE549D" w:rsidRPr="00EE549D" w:rsidRDefault="00EE549D" w:rsidP="00EE549D">
            <w:pPr>
              <w:jc w:val="left"/>
              <w:rPr>
                <w:sz w:val="20"/>
                <w:szCs w:val="20"/>
              </w:rPr>
            </w:pPr>
            <w:r w:rsidRPr="00EE549D">
              <w:rPr>
                <w:sz w:val="20"/>
                <w:szCs w:val="20"/>
              </w:rPr>
              <w:t>Mantiene el stock por combinación proyecto–material mediante clave primaria compuesta.</w:t>
            </w:r>
          </w:p>
        </w:tc>
      </w:tr>
      <w:tr w:rsidR="00EE549D" w:rsidRPr="00EE549D" w14:paraId="78FADA50" w14:textId="77777777" w:rsidTr="00EE549D">
        <w:tc>
          <w:tcPr>
            <w:tcW w:w="2660" w:type="dxa"/>
            <w:vAlign w:val="center"/>
            <w:hideMark/>
          </w:tcPr>
          <w:p w14:paraId="1946EF0E" w14:textId="77777777" w:rsidR="00EE549D" w:rsidRPr="00EE549D" w:rsidRDefault="00EE549D" w:rsidP="00EE549D">
            <w:pPr>
              <w:jc w:val="left"/>
              <w:rPr>
                <w:sz w:val="20"/>
                <w:szCs w:val="20"/>
              </w:rPr>
            </w:pPr>
            <w:r w:rsidRPr="00EE549D">
              <w:rPr>
                <w:b/>
                <w:bCs/>
                <w:sz w:val="20"/>
                <w:szCs w:val="20"/>
              </w:rPr>
              <w:t>MovimientoInventario</w:t>
            </w:r>
          </w:p>
        </w:tc>
        <w:tc>
          <w:tcPr>
            <w:tcW w:w="1701" w:type="dxa"/>
            <w:vAlign w:val="center"/>
            <w:hideMark/>
          </w:tcPr>
          <w:p w14:paraId="514DBD75"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2E6A1562" w14:textId="77777777" w:rsidR="00EE549D" w:rsidRPr="00EE549D" w:rsidRDefault="00EE549D" w:rsidP="00EE549D">
            <w:pPr>
              <w:jc w:val="left"/>
              <w:rPr>
                <w:sz w:val="20"/>
                <w:szCs w:val="20"/>
              </w:rPr>
            </w:pPr>
            <w:proofErr w:type="spellStart"/>
            <w:r w:rsidRPr="00EE549D">
              <w:rPr>
                <w:sz w:val="20"/>
                <w:szCs w:val="20"/>
              </w:rPr>
              <w:t>movimiento_inventario</w:t>
            </w:r>
            <w:proofErr w:type="spellEnd"/>
          </w:p>
        </w:tc>
        <w:tc>
          <w:tcPr>
            <w:tcW w:w="3242" w:type="dxa"/>
            <w:vAlign w:val="center"/>
            <w:hideMark/>
          </w:tcPr>
          <w:p w14:paraId="36C32F50" w14:textId="77777777" w:rsidR="00EE549D" w:rsidRPr="00EE549D" w:rsidRDefault="00EE549D" w:rsidP="00EE549D">
            <w:pPr>
              <w:jc w:val="left"/>
              <w:rPr>
                <w:sz w:val="20"/>
                <w:szCs w:val="20"/>
              </w:rPr>
            </w:pPr>
            <w:r w:rsidRPr="00EE549D">
              <w:rPr>
                <w:sz w:val="20"/>
                <w:szCs w:val="20"/>
              </w:rPr>
              <w:t>Libro de movimientos de inventario: ENTRADA, SALIDA y AJUSTE. El consumo en obra se registra como movimiento SALIDA.</w:t>
            </w:r>
          </w:p>
        </w:tc>
      </w:tr>
      <w:tr w:rsidR="00EE549D" w:rsidRPr="00EE549D" w14:paraId="76F62777" w14:textId="77777777" w:rsidTr="00EE549D">
        <w:tc>
          <w:tcPr>
            <w:tcW w:w="2660" w:type="dxa"/>
            <w:vAlign w:val="center"/>
            <w:hideMark/>
          </w:tcPr>
          <w:p w14:paraId="4A962F7D" w14:textId="77777777" w:rsidR="00EE549D" w:rsidRPr="00EE549D" w:rsidRDefault="00EE549D" w:rsidP="00EE549D">
            <w:pPr>
              <w:jc w:val="left"/>
              <w:rPr>
                <w:sz w:val="20"/>
                <w:szCs w:val="20"/>
              </w:rPr>
            </w:pPr>
            <w:proofErr w:type="spellStart"/>
            <w:r w:rsidRPr="00EE549D">
              <w:rPr>
                <w:b/>
                <w:bCs/>
                <w:sz w:val="20"/>
                <w:szCs w:val="20"/>
              </w:rPr>
              <w:t>CierreMensual</w:t>
            </w:r>
            <w:proofErr w:type="spellEnd"/>
          </w:p>
        </w:tc>
        <w:tc>
          <w:tcPr>
            <w:tcW w:w="1701" w:type="dxa"/>
            <w:vAlign w:val="center"/>
            <w:hideMark/>
          </w:tcPr>
          <w:p w14:paraId="7EA8B522"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2939DAAE" w14:textId="77777777" w:rsidR="00EE549D" w:rsidRPr="00EE549D" w:rsidRDefault="00EE549D" w:rsidP="00EE549D">
            <w:pPr>
              <w:jc w:val="left"/>
              <w:rPr>
                <w:sz w:val="20"/>
                <w:szCs w:val="20"/>
              </w:rPr>
            </w:pPr>
            <w:proofErr w:type="spellStart"/>
            <w:r w:rsidRPr="00EE549D">
              <w:rPr>
                <w:sz w:val="20"/>
                <w:szCs w:val="20"/>
              </w:rPr>
              <w:t>cierre_mensual</w:t>
            </w:r>
            <w:proofErr w:type="spellEnd"/>
          </w:p>
        </w:tc>
        <w:tc>
          <w:tcPr>
            <w:tcW w:w="3242" w:type="dxa"/>
            <w:vAlign w:val="center"/>
            <w:hideMark/>
          </w:tcPr>
          <w:p w14:paraId="2B870C78" w14:textId="77777777" w:rsidR="00EE549D" w:rsidRPr="00EE549D" w:rsidRDefault="00EE549D" w:rsidP="00EE549D">
            <w:pPr>
              <w:jc w:val="left"/>
              <w:rPr>
                <w:sz w:val="20"/>
                <w:szCs w:val="20"/>
              </w:rPr>
            </w:pPr>
            <w:r w:rsidRPr="00EE549D">
              <w:rPr>
                <w:sz w:val="20"/>
                <w:szCs w:val="20"/>
              </w:rPr>
              <w:t>Gestiona cierres por proyecto y periodo, monto, estado, fecha de cierre y hash de seguridad. /api/v1/cierres-contables está activo.</w:t>
            </w:r>
          </w:p>
        </w:tc>
      </w:tr>
      <w:tr w:rsidR="00EE549D" w:rsidRPr="00EE549D" w14:paraId="7A32CA69" w14:textId="77777777" w:rsidTr="00EE549D">
        <w:tc>
          <w:tcPr>
            <w:tcW w:w="2660" w:type="dxa"/>
            <w:vAlign w:val="center"/>
            <w:hideMark/>
          </w:tcPr>
          <w:p w14:paraId="5C54F232" w14:textId="77777777" w:rsidR="00EE549D" w:rsidRPr="00EE549D" w:rsidRDefault="00EE549D" w:rsidP="00EE549D">
            <w:pPr>
              <w:jc w:val="left"/>
              <w:rPr>
                <w:sz w:val="20"/>
                <w:szCs w:val="20"/>
              </w:rPr>
            </w:pPr>
            <w:proofErr w:type="spellStart"/>
            <w:r w:rsidRPr="00EE549D">
              <w:rPr>
                <w:b/>
                <w:bCs/>
                <w:sz w:val="20"/>
                <w:szCs w:val="20"/>
              </w:rPr>
              <w:t>PlanillaPdf</w:t>
            </w:r>
            <w:proofErr w:type="spellEnd"/>
          </w:p>
        </w:tc>
        <w:tc>
          <w:tcPr>
            <w:tcW w:w="1701" w:type="dxa"/>
            <w:vAlign w:val="center"/>
            <w:hideMark/>
          </w:tcPr>
          <w:p w14:paraId="41DC4CA5"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3B751FAC" w14:textId="77777777" w:rsidR="00EE549D" w:rsidRPr="00EE549D" w:rsidRDefault="00EE549D" w:rsidP="00EE549D">
            <w:pPr>
              <w:jc w:val="left"/>
              <w:rPr>
                <w:sz w:val="20"/>
                <w:szCs w:val="20"/>
              </w:rPr>
            </w:pPr>
            <w:proofErr w:type="spellStart"/>
            <w:r w:rsidRPr="00EE549D">
              <w:rPr>
                <w:sz w:val="20"/>
                <w:szCs w:val="20"/>
              </w:rPr>
              <w:t>planilla_pdf</w:t>
            </w:r>
            <w:proofErr w:type="spellEnd"/>
          </w:p>
        </w:tc>
        <w:tc>
          <w:tcPr>
            <w:tcW w:w="3242" w:type="dxa"/>
            <w:vAlign w:val="center"/>
            <w:hideMark/>
          </w:tcPr>
          <w:p w14:paraId="174CD923" w14:textId="77777777" w:rsidR="00EE549D" w:rsidRPr="00EE549D" w:rsidRDefault="00EE549D" w:rsidP="00EE549D">
            <w:pPr>
              <w:jc w:val="left"/>
              <w:rPr>
                <w:sz w:val="20"/>
                <w:szCs w:val="20"/>
              </w:rPr>
            </w:pPr>
            <w:r w:rsidRPr="00EE549D">
              <w:rPr>
                <w:sz w:val="20"/>
                <w:szCs w:val="20"/>
              </w:rPr>
              <w:t xml:space="preserve">Mantiene estado y ubicación de planillas PDF. La generación asíncrona está implementada mediante </w:t>
            </w:r>
            <w:proofErr w:type="spellStart"/>
            <w:r w:rsidRPr="00EE549D">
              <w:rPr>
                <w:sz w:val="20"/>
                <w:szCs w:val="20"/>
              </w:rPr>
              <w:t>BullMQ</w:t>
            </w:r>
            <w:proofErr w:type="spellEnd"/>
            <w:r w:rsidRPr="00EE549D">
              <w:rPr>
                <w:sz w:val="20"/>
                <w:szCs w:val="20"/>
              </w:rPr>
              <w:t xml:space="preserve">, </w:t>
            </w:r>
            <w:proofErr w:type="spellStart"/>
            <w:r w:rsidRPr="00EE549D">
              <w:rPr>
                <w:sz w:val="20"/>
                <w:szCs w:val="20"/>
              </w:rPr>
              <w:t>pdfWorker</w:t>
            </w:r>
            <w:proofErr w:type="spellEnd"/>
            <w:r w:rsidRPr="00EE549D">
              <w:rPr>
                <w:sz w:val="20"/>
                <w:szCs w:val="20"/>
              </w:rPr>
              <w:t xml:space="preserve"> y notificación vía Socket.IO.</w:t>
            </w:r>
          </w:p>
        </w:tc>
      </w:tr>
      <w:tr w:rsidR="00EE549D" w:rsidRPr="00EE549D" w14:paraId="496DE69F" w14:textId="77777777" w:rsidTr="00EE549D">
        <w:tc>
          <w:tcPr>
            <w:tcW w:w="2660" w:type="dxa"/>
            <w:vAlign w:val="center"/>
            <w:hideMark/>
          </w:tcPr>
          <w:p w14:paraId="098C0EEA" w14:textId="77777777" w:rsidR="00EE549D" w:rsidRPr="00EE549D" w:rsidRDefault="00EE549D" w:rsidP="00EE549D">
            <w:pPr>
              <w:jc w:val="left"/>
              <w:rPr>
                <w:sz w:val="20"/>
                <w:szCs w:val="20"/>
              </w:rPr>
            </w:pPr>
            <w:r w:rsidRPr="00EE549D">
              <w:rPr>
                <w:b/>
                <w:bCs/>
                <w:sz w:val="20"/>
                <w:szCs w:val="20"/>
              </w:rPr>
              <w:t>AuditLog</w:t>
            </w:r>
          </w:p>
        </w:tc>
        <w:tc>
          <w:tcPr>
            <w:tcW w:w="1701" w:type="dxa"/>
            <w:vAlign w:val="center"/>
            <w:hideMark/>
          </w:tcPr>
          <w:p w14:paraId="5D24E8B8"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6C00C025" w14:textId="77777777" w:rsidR="00EE549D" w:rsidRPr="00EE549D" w:rsidRDefault="00EE549D" w:rsidP="00EE549D">
            <w:pPr>
              <w:jc w:val="left"/>
              <w:rPr>
                <w:sz w:val="20"/>
                <w:szCs w:val="20"/>
              </w:rPr>
            </w:pPr>
            <w:proofErr w:type="spellStart"/>
            <w:r w:rsidRPr="00EE549D">
              <w:rPr>
                <w:sz w:val="20"/>
                <w:szCs w:val="20"/>
              </w:rPr>
              <w:t>audit_log</w:t>
            </w:r>
            <w:proofErr w:type="spellEnd"/>
          </w:p>
        </w:tc>
        <w:tc>
          <w:tcPr>
            <w:tcW w:w="3242" w:type="dxa"/>
            <w:vAlign w:val="center"/>
            <w:hideMark/>
          </w:tcPr>
          <w:p w14:paraId="73D83B75" w14:textId="77777777" w:rsidR="00EE549D" w:rsidRPr="00EE549D" w:rsidRDefault="00EE549D" w:rsidP="00EE549D">
            <w:pPr>
              <w:jc w:val="left"/>
              <w:rPr>
                <w:sz w:val="20"/>
                <w:szCs w:val="20"/>
              </w:rPr>
            </w:pPr>
            <w:r w:rsidRPr="00EE549D">
              <w:rPr>
                <w:sz w:val="20"/>
                <w:szCs w:val="20"/>
              </w:rPr>
              <w:t>Registra operaciones, usuario, IP y datos antes/después. Existe consulta mediante /api/v1/</w:t>
            </w:r>
            <w:proofErr w:type="spellStart"/>
            <w:r w:rsidRPr="00EE549D">
              <w:rPr>
                <w:sz w:val="20"/>
                <w:szCs w:val="20"/>
              </w:rPr>
              <w:t>audit</w:t>
            </w:r>
            <w:proofErr w:type="spellEnd"/>
            <w:r w:rsidRPr="00EE549D">
              <w:rPr>
                <w:sz w:val="20"/>
                <w:szCs w:val="20"/>
              </w:rPr>
              <w:t>-logs; la inmutabilidad está aplicada a nivel de aplicación.</w:t>
            </w:r>
          </w:p>
        </w:tc>
      </w:tr>
      <w:tr w:rsidR="00EE549D" w:rsidRPr="00EE549D" w14:paraId="77A67445" w14:textId="77777777" w:rsidTr="00EE549D">
        <w:tc>
          <w:tcPr>
            <w:tcW w:w="2660" w:type="dxa"/>
            <w:vAlign w:val="center"/>
            <w:hideMark/>
          </w:tcPr>
          <w:p w14:paraId="183549FD" w14:textId="77777777" w:rsidR="00EE549D" w:rsidRPr="00EE549D" w:rsidRDefault="00EE549D" w:rsidP="00EE549D">
            <w:pPr>
              <w:jc w:val="left"/>
              <w:rPr>
                <w:sz w:val="20"/>
                <w:szCs w:val="20"/>
              </w:rPr>
            </w:pPr>
            <w:proofErr w:type="spellStart"/>
            <w:r w:rsidRPr="00EE549D">
              <w:rPr>
                <w:b/>
                <w:bCs/>
                <w:sz w:val="20"/>
                <w:szCs w:val="20"/>
              </w:rPr>
              <w:t>OrdenCambio</w:t>
            </w:r>
            <w:proofErr w:type="spellEnd"/>
          </w:p>
        </w:tc>
        <w:tc>
          <w:tcPr>
            <w:tcW w:w="1701" w:type="dxa"/>
            <w:vAlign w:val="center"/>
            <w:hideMark/>
          </w:tcPr>
          <w:p w14:paraId="4F643BC9"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535675CB" w14:textId="77777777" w:rsidR="00EE549D" w:rsidRPr="00EE549D" w:rsidRDefault="00EE549D" w:rsidP="00EE549D">
            <w:pPr>
              <w:jc w:val="left"/>
              <w:rPr>
                <w:sz w:val="20"/>
                <w:szCs w:val="20"/>
              </w:rPr>
            </w:pPr>
            <w:proofErr w:type="spellStart"/>
            <w:r w:rsidRPr="00EE549D">
              <w:rPr>
                <w:sz w:val="20"/>
                <w:szCs w:val="20"/>
              </w:rPr>
              <w:t>ordenes_cambio</w:t>
            </w:r>
            <w:proofErr w:type="spellEnd"/>
          </w:p>
        </w:tc>
        <w:tc>
          <w:tcPr>
            <w:tcW w:w="3242" w:type="dxa"/>
            <w:vAlign w:val="center"/>
            <w:hideMark/>
          </w:tcPr>
          <w:p w14:paraId="36F1DC8A" w14:textId="77777777" w:rsidR="00EE549D" w:rsidRPr="00EE549D" w:rsidRDefault="00EE549D" w:rsidP="00EE549D">
            <w:pPr>
              <w:jc w:val="left"/>
              <w:rPr>
                <w:sz w:val="20"/>
                <w:szCs w:val="20"/>
              </w:rPr>
            </w:pPr>
            <w:r w:rsidRPr="00EE549D">
              <w:rPr>
                <w:sz w:val="20"/>
                <w:szCs w:val="20"/>
              </w:rPr>
              <w:t>Gestiona solicitudes de modificación de rubros, cantidades adicionales, aprobación/rechazo y resolución. /api/v1/ordenes-cambio está activo.</w:t>
            </w:r>
          </w:p>
        </w:tc>
      </w:tr>
      <w:tr w:rsidR="00EE549D" w:rsidRPr="00EE549D" w14:paraId="140FDA8F" w14:textId="77777777" w:rsidTr="00EE549D">
        <w:tc>
          <w:tcPr>
            <w:tcW w:w="2660" w:type="dxa"/>
            <w:vAlign w:val="center"/>
            <w:hideMark/>
          </w:tcPr>
          <w:p w14:paraId="47C7689D" w14:textId="77777777" w:rsidR="00EE549D" w:rsidRPr="00EE549D" w:rsidRDefault="00EE549D" w:rsidP="00EE549D">
            <w:pPr>
              <w:jc w:val="left"/>
              <w:rPr>
                <w:sz w:val="20"/>
                <w:szCs w:val="20"/>
              </w:rPr>
            </w:pPr>
            <w:proofErr w:type="spellStart"/>
            <w:r w:rsidRPr="00EE549D">
              <w:rPr>
                <w:b/>
                <w:bCs/>
                <w:sz w:val="20"/>
                <w:szCs w:val="20"/>
              </w:rPr>
              <w:t>NotificacionSistema</w:t>
            </w:r>
            <w:proofErr w:type="spellEnd"/>
          </w:p>
        </w:tc>
        <w:tc>
          <w:tcPr>
            <w:tcW w:w="1701" w:type="dxa"/>
            <w:vAlign w:val="center"/>
            <w:hideMark/>
          </w:tcPr>
          <w:p w14:paraId="48051817" w14:textId="77777777" w:rsidR="00EE549D" w:rsidRPr="00EE549D" w:rsidRDefault="00EE549D" w:rsidP="00EE549D">
            <w:pPr>
              <w:jc w:val="left"/>
              <w:rPr>
                <w:sz w:val="20"/>
                <w:szCs w:val="20"/>
              </w:rPr>
            </w:pPr>
            <w:r w:rsidRPr="00EE549D">
              <w:rPr>
                <w:sz w:val="20"/>
                <w:szCs w:val="20"/>
              </w:rPr>
              <w:t>Implementado</w:t>
            </w:r>
          </w:p>
        </w:tc>
        <w:tc>
          <w:tcPr>
            <w:tcW w:w="2693" w:type="dxa"/>
            <w:vAlign w:val="center"/>
            <w:hideMark/>
          </w:tcPr>
          <w:p w14:paraId="067A0805" w14:textId="77777777" w:rsidR="00EE549D" w:rsidRPr="00EE549D" w:rsidRDefault="00EE549D" w:rsidP="00EE549D">
            <w:pPr>
              <w:jc w:val="left"/>
              <w:rPr>
                <w:sz w:val="20"/>
                <w:szCs w:val="20"/>
              </w:rPr>
            </w:pPr>
            <w:proofErr w:type="spellStart"/>
            <w:r w:rsidRPr="00EE549D">
              <w:rPr>
                <w:sz w:val="20"/>
                <w:szCs w:val="20"/>
              </w:rPr>
              <w:t>notificaciones_sistema</w:t>
            </w:r>
            <w:proofErr w:type="spellEnd"/>
          </w:p>
        </w:tc>
        <w:tc>
          <w:tcPr>
            <w:tcW w:w="3242" w:type="dxa"/>
            <w:vAlign w:val="center"/>
            <w:hideMark/>
          </w:tcPr>
          <w:p w14:paraId="12925D3E" w14:textId="77777777" w:rsidR="00EE549D" w:rsidRPr="00EE549D" w:rsidRDefault="00EE549D" w:rsidP="00EE549D">
            <w:pPr>
              <w:jc w:val="left"/>
              <w:rPr>
                <w:sz w:val="20"/>
                <w:szCs w:val="20"/>
              </w:rPr>
            </w:pPr>
            <w:r w:rsidRPr="00EE549D">
              <w:rPr>
                <w:sz w:val="20"/>
                <w:szCs w:val="20"/>
              </w:rPr>
              <w:t xml:space="preserve">Registra notificaciones internas dirigidas a usuarios y referencias a procesos del sistema. </w:t>
            </w:r>
            <w:proofErr w:type="spellStart"/>
            <w:r w:rsidRPr="00EE549D">
              <w:rPr>
                <w:sz w:val="20"/>
                <w:szCs w:val="20"/>
              </w:rPr>
              <w:t>NotificationService</w:t>
            </w:r>
            <w:proofErr w:type="spellEnd"/>
            <w:r w:rsidRPr="00EE549D">
              <w:rPr>
                <w:sz w:val="20"/>
                <w:szCs w:val="20"/>
              </w:rPr>
              <w:t xml:space="preserve"> está </w:t>
            </w:r>
            <w:r w:rsidRPr="00EE549D">
              <w:rPr>
                <w:sz w:val="20"/>
                <w:szCs w:val="20"/>
              </w:rPr>
              <w:lastRenderedPageBreak/>
              <w:t>implementado.</w:t>
            </w:r>
          </w:p>
        </w:tc>
      </w:tr>
      <w:tr w:rsidR="00EE549D" w:rsidRPr="00EE549D" w14:paraId="185D6697" w14:textId="77777777" w:rsidTr="00EE549D">
        <w:tc>
          <w:tcPr>
            <w:tcW w:w="2660" w:type="dxa"/>
            <w:vAlign w:val="center"/>
            <w:hideMark/>
          </w:tcPr>
          <w:p w14:paraId="3F405AEB" w14:textId="77777777" w:rsidR="00EE549D" w:rsidRPr="00EE549D" w:rsidRDefault="00EE549D" w:rsidP="00EE549D">
            <w:pPr>
              <w:jc w:val="left"/>
              <w:rPr>
                <w:sz w:val="20"/>
                <w:szCs w:val="20"/>
              </w:rPr>
            </w:pPr>
            <w:proofErr w:type="spellStart"/>
            <w:r w:rsidRPr="00EE549D">
              <w:rPr>
                <w:b/>
                <w:bCs/>
                <w:sz w:val="20"/>
                <w:szCs w:val="20"/>
              </w:rPr>
              <w:lastRenderedPageBreak/>
              <w:t>ConsolidacionMensual</w:t>
            </w:r>
            <w:proofErr w:type="spellEnd"/>
          </w:p>
        </w:tc>
        <w:tc>
          <w:tcPr>
            <w:tcW w:w="1701" w:type="dxa"/>
            <w:vAlign w:val="center"/>
            <w:hideMark/>
          </w:tcPr>
          <w:p w14:paraId="22ECC157" w14:textId="77777777" w:rsidR="00EE549D" w:rsidRPr="00EE549D" w:rsidRDefault="00EE549D" w:rsidP="00EE549D">
            <w:pPr>
              <w:jc w:val="left"/>
              <w:rPr>
                <w:sz w:val="20"/>
                <w:szCs w:val="20"/>
              </w:rPr>
            </w:pPr>
            <w:r w:rsidRPr="00EE549D">
              <w:rPr>
                <w:sz w:val="20"/>
                <w:szCs w:val="20"/>
              </w:rPr>
              <w:t>Implementado en esquema; uso funcional opcional</w:t>
            </w:r>
          </w:p>
        </w:tc>
        <w:tc>
          <w:tcPr>
            <w:tcW w:w="2693" w:type="dxa"/>
            <w:vAlign w:val="center"/>
            <w:hideMark/>
          </w:tcPr>
          <w:p w14:paraId="6FC1E385" w14:textId="77777777" w:rsidR="00EE549D" w:rsidRPr="00EE549D" w:rsidRDefault="00EE549D" w:rsidP="00EE549D">
            <w:pPr>
              <w:jc w:val="left"/>
              <w:rPr>
                <w:sz w:val="20"/>
                <w:szCs w:val="20"/>
              </w:rPr>
            </w:pPr>
            <w:proofErr w:type="spellStart"/>
            <w:r w:rsidRPr="00EE549D">
              <w:rPr>
                <w:sz w:val="20"/>
                <w:szCs w:val="20"/>
              </w:rPr>
              <w:t>consolidacion_mensual</w:t>
            </w:r>
            <w:proofErr w:type="spellEnd"/>
          </w:p>
        </w:tc>
        <w:tc>
          <w:tcPr>
            <w:tcW w:w="3242" w:type="dxa"/>
            <w:vAlign w:val="center"/>
            <w:hideMark/>
          </w:tcPr>
          <w:p w14:paraId="7C425901" w14:textId="77777777" w:rsidR="00EE549D" w:rsidRPr="00EE549D" w:rsidRDefault="00EE549D" w:rsidP="00EE549D">
            <w:pPr>
              <w:jc w:val="left"/>
              <w:rPr>
                <w:sz w:val="20"/>
                <w:szCs w:val="20"/>
              </w:rPr>
            </w:pPr>
            <w:r w:rsidRPr="00EE549D">
              <w:rPr>
                <w:sz w:val="20"/>
                <w:szCs w:val="20"/>
              </w:rPr>
              <w:t xml:space="preserve">Modelo para </w:t>
            </w:r>
            <w:proofErr w:type="spellStart"/>
            <w:r w:rsidRPr="00EE549D">
              <w:rPr>
                <w:sz w:val="20"/>
                <w:szCs w:val="20"/>
              </w:rPr>
              <w:t>snapshot</w:t>
            </w:r>
            <w:proofErr w:type="spellEnd"/>
            <w:r w:rsidRPr="00EE549D">
              <w:rPr>
                <w:sz w:val="20"/>
                <w:szCs w:val="20"/>
              </w:rPr>
              <w:t xml:space="preserve"> contable-operativo de un cierre. La lógica actual puede mantener la consolidación en </w:t>
            </w:r>
            <w:proofErr w:type="spellStart"/>
            <w:r w:rsidRPr="00EE549D">
              <w:rPr>
                <w:sz w:val="20"/>
                <w:szCs w:val="20"/>
              </w:rPr>
              <w:t>audit_log.datos_despues</w:t>
            </w:r>
            <w:proofErr w:type="spellEnd"/>
            <w:r w:rsidRPr="00EE549D">
              <w:rPr>
                <w:sz w:val="20"/>
                <w:szCs w:val="20"/>
              </w:rPr>
              <w:t xml:space="preserve"> en lugar de persistir siempre esta tabla.</w:t>
            </w:r>
          </w:p>
        </w:tc>
      </w:tr>
      <w:tr w:rsidR="00EE549D" w:rsidRPr="00EE549D" w14:paraId="36FB7FCF" w14:textId="77777777" w:rsidTr="00EE549D">
        <w:tc>
          <w:tcPr>
            <w:tcW w:w="2660" w:type="dxa"/>
            <w:vAlign w:val="center"/>
            <w:hideMark/>
          </w:tcPr>
          <w:p w14:paraId="52355FA2" w14:textId="77777777" w:rsidR="00EE549D" w:rsidRPr="00EE549D" w:rsidRDefault="00EE549D" w:rsidP="00EE549D">
            <w:pPr>
              <w:jc w:val="left"/>
              <w:rPr>
                <w:sz w:val="20"/>
                <w:szCs w:val="20"/>
              </w:rPr>
            </w:pPr>
            <w:proofErr w:type="spellStart"/>
            <w:r w:rsidRPr="00EE549D">
              <w:rPr>
                <w:b/>
                <w:bCs/>
                <w:sz w:val="20"/>
                <w:szCs w:val="20"/>
              </w:rPr>
              <w:t>ValidacionPreCierre</w:t>
            </w:r>
            <w:proofErr w:type="spellEnd"/>
          </w:p>
        </w:tc>
        <w:tc>
          <w:tcPr>
            <w:tcW w:w="1701" w:type="dxa"/>
            <w:vAlign w:val="center"/>
            <w:hideMark/>
          </w:tcPr>
          <w:p w14:paraId="64A2AD34" w14:textId="77777777" w:rsidR="00EE549D" w:rsidRPr="00EE549D" w:rsidRDefault="00EE549D" w:rsidP="00EE549D">
            <w:pPr>
              <w:jc w:val="left"/>
              <w:rPr>
                <w:sz w:val="20"/>
                <w:szCs w:val="20"/>
              </w:rPr>
            </w:pPr>
            <w:r w:rsidRPr="00EE549D">
              <w:rPr>
                <w:sz w:val="20"/>
                <w:szCs w:val="20"/>
              </w:rPr>
              <w:t>Implementado en esquema; uso funcional opcional</w:t>
            </w:r>
          </w:p>
        </w:tc>
        <w:tc>
          <w:tcPr>
            <w:tcW w:w="2693" w:type="dxa"/>
            <w:vAlign w:val="center"/>
            <w:hideMark/>
          </w:tcPr>
          <w:p w14:paraId="4FDB9E8C" w14:textId="77777777" w:rsidR="00EE549D" w:rsidRPr="00EE549D" w:rsidRDefault="00EE549D" w:rsidP="00EE549D">
            <w:pPr>
              <w:jc w:val="left"/>
              <w:rPr>
                <w:sz w:val="20"/>
                <w:szCs w:val="20"/>
              </w:rPr>
            </w:pPr>
            <w:proofErr w:type="spellStart"/>
            <w:r w:rsidRPr="00EE549D">
              <w:rPr>
                <w:sz w:val="20"/>
                <w:szCs w:val="20"/>
              </w:rPr>
              <w:t>validacion_pre_cierre</w:t>
            </w:r>
            <w:proofErr w:type="spellEnd"/>
          </w:p>
        </w:tc>
        <w:tc>
          <w:tcPr>
            <w:tcW w:w="3242" w:type="dxa"/>
            <w:vAlign w:val="center"/>
            <w:hideMark/>
          </w:tcPr>
          <w:p w14:paraId="375E47F6" w14:textId="77777777" w:rsidR="00EE549D" w:rsidRPr="00EE549D" w:rsidRDefault="00EE549D" w:rsidP="00EE549D">
            <w:pPr>
              <w:jc w:val="left"/>
              <w:rPr>
                <w:sz w:val="20"/>
                <w:szCs w:val="20"/>
              </w:rPr>
            </w:pPr>
            <w:r w:rsidRPr="00EE549D">
              <w:rPr>
                <w:sz w:val="20"/>
                <w:szCs w:val="20"/>
              </w:rPr>
              <w:t xml:space="preserve">Modelo destinado a registrar validaciones previas al cierre. La implementación vigente también registra el resultado de validación en </w:t>
            </w:r>
            <w:proofErr w:type="spellStart"/>
            <w:r w:rsidRPr="00EE549D">
              <w:rPr>
                <w:sz w:val="20"/>
                <w:szCs w:val="20"/>
              </w:rPr>
              <w:t>audit_log</w:t>
            </w:r>
            <w:proofErr w:type="spellEnd"/>
            <w:r w:rsidRPr="00EE549D">
              <w:rPr>
                <w:sz w:val="20"/>
                <w:szCs w:val="20"/>
              </w:rPr>
              <w:t>.</w:t>
            </w:r>
          </w:p>
        </w:tc>
      </w:tr>
    </w:tbl>
    <w:p w14:paraId="5E1AADFE" w14:textId="77777777" w:rsidR="00EE549D" w:rsidRPr="00627458" w:rsidRDefault="00EE549D"/>
    <w:p w14:paraId="41E0C211" w14:textId="77777777" w:rsidR="007D366C" w:rsidRDefault="00000000">
      <w:pPr>
        <w:pStyle w:val="Ttulo3"/>
        <w:spacing w:before="120" w:after="120"/>
      </w:pPr>
      <w:bookmarkStart w:id="15" w:name="_Toc239843502"/>
      <w:r>
        <w:t>5.6.3 Flujo de datos:</w:t>
      </w:r>
      <w:bookmarkEnd w:id="15"/>
    </w:p>
    <w:p w14:paraId="6681DCF1" w14:textId="77777777" w:rsidR="007D366C" w:rsidRDefault="00000000">
      <w:pPr>
        <w:jc w:val="center"/>
      </w:pPr>
      <w:r w:rsidRPr="002703E0">
        <w:rPr>
          <w:noProof/>
          <w:highlight w:val="yellow"/>
        </w:rPr>
        <w:drawing>
          <wp:inline distT="0" distB="0" distL="0" distR="0" wp14:anchorId="1C4C5EAF" wp14:editId="38D91081">
            <wp:extent cx="5504688" cy="47914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1"/>
                    <a:stretch>
                      <a:fillRect/>
                    </a:stretch>
                  </pic:blipFill>
                  <pic:spPr>
                    <a:xfrm>
                      <a:off x="0" y="0"/>
                      <a:ext cx="5504688" cy="4791456"/>
                    </a:xfrm>
                    <a:prstGeom prst="rect">
                      <a:avLst/>
                    </a:prstGeom>
                  </pic:spPr>
                </pic:pic>
              </a:graphicData>
            </a:graphic>
          </wp:inline>
        </w:drawing>
      </w:r>
    </w:p>
    <w:p w14:paraId="1F05F06E" w14:textId="77777777" w:rsidR="007D366C" w:rsidRPr="00627458" w:rsidRDefault="00000000">
      <w:pPr>
        <w:jc w:val="center"/>
      </w:pPr>
      <w:r w:rsidRPr="00627458">
        <w:rPr>
          <w:i/>
          <w:sz w:val="18"/>
        </w:rPr>
        <w:t>Imagen conservada del documento base. Representa el flujo de datos de referencia.</w:t>
      </w:r>
    </w:p>
    <w:p w14:paraId="41E56E7F" w14:textId="77777777" w:rsidR="007D366C" w:rsidRPr="00627458" w:rsidRDefault="00000000">
      <w:pPr>
        <w:spacing w:after="120" w:line="259" w:lineRule="auto"/>
      </w:pPr>
      <w:r w:rsidRPr="00627458">
        <w:rPr>
          <w:sz w:val="21"/>
        </w:rPr>
        <w:t>El flujo de datos V3 debe leerse de manera diferenciada: los módulos de seguridad, usuarios y proyectos tienen integración backend real; los módulos de avance, compras, inventario, cierre, planillas, reportes, auditoría consultable y sincronización requieren completar rutas, servicios y pruebas de integración para alcanzar la arquitectura objetivo.</w:t>
      </w:r>
    </w:p>
    <w:p w14:paraId="19CCE35E" w14:textId="77777777" w:rsidR="007D366C" w:rsidRPr="00627458" w:rsidRDefault="00000000">
      <w:pPr>
        <w:spacing w:after="0" w:line="240" w:lineRule="auto"/>
      </w:pPr>
      <w:r w:rsidRPr="00627458">
        <w:rPr>
          <w:rFonts w:ascii="Courier New" w:eastAsia="Courier New" w:hAnsi="Courier New"/>
          <w:sz w:val="16"/>
        </w:rPr>
        <w:t>Flujo implementado base:</w:t>
      </w:r>
    </w:p>
    <w:p w14:paraId="643B4FD5" w14:textId="77777777" w:rsidR="007D366C" w:rsidRPr="00627458" w:rsidRDefault="00000000">
      <w:pPr>
        <w:spacing w:after="0" w:line="240" w:lineRule="auto"/>
      </w:pPr>
      <w:r w:rsidRPr="00627458">
        <w:rPr>
          <w:rFonts w:ascii="Courier New" w:eastAsia="Courier New" w:hAnsi="Courier New"/>
          <w:sz w:val="16"/>
        </w:rPr>
        <w:t>Frontend autenticado -&gt; /api/v1/auth, /users, /proyectos -&gt; Prisma -&gt; PostgreSQL</w:t>
      </w:r>
    </w:p>
    <w:p w14:paraId="5272918B" w14:textId="77777777" w:rsidR="007D366C" w:rsidRPr="00627458" w:rsidRDefault="007D366C">
      <w:pPr>
        <w:spacing w:after="0" w:line="240" w:lineRule="auto"/>
      </w:pPr>
    </w:p>
    <w:p w14:paraId="1046624F" w14:textId="77777777" w:rsidR="007D366C" w:rsidRPr="00627458" w:rsidRDefault="00000000">
      <w:pPr>
        <w:spacing w:after="0" w:line="240" w:lineRule="auto"/>
      </w:pPr>
      <w:r w:rsidRPr="00627458">
        <w:rPr>
          <w:rFonts w:ascii="Courier New" w:eastAsia="Courier New" w:hAnsi="Courier New"/>
          <w:sz w:val="16"/>
        </w:rPr>
        <w:lastRenderedPageBreak/>
        <w:t>Flujo objetivo pendiente:</w:t>
      </w:r>
    </w:p>
    <w:p w14:paraId="773617E2" w14:textId="77777777" w:rsidR="007D366C" w:rsidRPr="00627458" w:rsidRDefault="00000000">
      <w:pPr>
        <w:spacing w:after="0" w:line="240" w:lineRule="auto"/>
      </w:pPr>
      <w:r w:rsidRPr="00627458">
        <w:rPr>
          <w:rFonts w:ascii="Courier New" w:eastAsia="Courier New" w:hAnsi="Courier New"/>
          <w:sz w:val="16"/>
        </w:rPr>
        <w:t>Frontend de obra/compras/inventario/contabilidad/reportes</w:t>
      </w:r>
    </w:p>
    <w:p w14:paraId="713F393A" w14:textId="77777777" w:rsidR="007D366C" w:rsidRPr="00627458" w:rsidRDefault="00000000">
      <w:pPr>
        <w:spacing w:after="0" w:line="240" w:lineRule="auto"/>
      </w:pPr>
      <w:r w:rsidRPr="00627458">
        <w:rPr>
          <w:rFonts w:ascii="Courier New" w:eastAsia="Courier New" w:hAnsi="Courier New"/>
          <w:sz w:val="16"/>
        </w:rPr>
        <w:t xml:space="preserve">  -&gt; rutas REST específicas</w:t>
      </w:r>
    </w:p>
    <w:p w14:paraId="2183574A" w14:textId="77777777" w:rsidR="007D366C" w:rsidRPr="00627458" w:rsidRDefault="00000000">
      <w:pPr>
        <w:spacing w:after="0" w:line="240" w:lineRule="auto"/>
      </w:pPr>
      <w:r w:rsidRPr="00627458">
        <w:rPr>
          <w:rFonts w:ascii="Courier New" w:eastAsia="Courier New" w:hAnsi="Courier New"/>
          <w:sz w:val="16"/>
        </w:rPr>
        <w:t xml:space="preserve">  -&gt; servicios de negocio</w:t>
      </w:r>
    </w:p>
    <w:p w14:paraId="46B8770B" w14:textId="77777777" w:rsidR="007D366C" w:rsidRPr="00627458" w:rsidRDefault="00000000">
      <w:pPr>
        <w:spacing w:after="0" w:line="240" w:lineRule="auto"/>
      </w:pPr>
      <w:r w:rsidRPr="00627458">
        <w:rPr>
          <w:rFonts w:ascii="Courier New" w:eastAsia="Courier New" w:hAnsi="Courier New"/>
          <w:sz w:val="16"/>
        </w:rPr>
        <w:t xml:space="preserve">  -&gt; StorageService / </w:t>
      </w:r>
      <w:proofErr w:type="spellStart"/>
      <w:r w:rsidRPr="00627458">
        <w:rPr>
          <w:rFonts w:ascii="Courier New" w:eastAsia="Courier New" w:hAnsi="Courier New"/>
          <w:sz w:val="16"/>
        </w:rPr>
        <w:t>QueueService</w:t>
      </w:r>
      <w:proofErr w:type="spellEnd"/>
      <w:r w:rsidRPr="00627458">
        <w:rPr>
          <w:rFonts w:ascii="Courier New" w:eastAsia="Courier New" w:hAnsi="Courier New"/>
          <w:sz w:val="16"/>
        </w:rPr>
        <w:t xml:space="preserve"> / </w:t>
      </w:r>
      <w:proofErr w:type="spellStart"/>
      <w:r w:rsidRPr="00627458">
        <w:rPr>
          <w:rFonts w:ascii="Courier New" w:eastAsia="Courier New" w:hAnsi="Courier New"/>
          <w:sz w:val="16"/>
        </w:rPr>
        <w:t>NotificationService</w:t>
      </w:r>
      <w:proofErr w:type="spellEnd"/>
      <w:r w:rsidRPr="00627458">
        <w:rPr>
          <w:rFonts w:ascii="Courier New" w:eastAsia="Courier New" w:hAnsi="Courier New"/>
          <w:sz w:val="16"/>
        </w:rPr>
        <w:t xml:space="preserve"> / </w:t>
      </w:r>
      <w:proofErr w:type="spellStart"/>
      <w:r w:rsidRPr="00627458">
        <w:rPr>
          <w:rFonts w:ascii="Courier New" w:eastAsia="Courier New" w:hAnsi="Courier New"/>
          <w:sz w:val="16"/>
        </w:rPr>
        <w:t>AuditService</w:t>
      </w:r>
      <w:proofErr w:type="spellEnd"/>
    </w:p>
    <w:p w14:paraId="2DBBAD93" w14:textId="77777777" w:rsidR="007D366C" w:rsidRPr="00627458" w:rsidRDefault="00000000">
      <w:pPr>
        <w:spacing w:after="0" w:line="240" w:lineRule="auto"/>
      </w:pPr>
      <w:r w:rsidRPr="00627458">
        <w:rPr>
          <w:rFonts w:ascii="Courier New" w:eastAsia="Courier New" w:hAnsi="Courier New"/>
          <w:sz w:val="16"/>
        </w:rPr>
        <w:t xml:space="preserve">  -&gt; Prisma / PostgreSQL</w:t>
      </w:r>
    </w:p>
    <w:p w14:paraId="13FEAC4F" w14:textId="77777777" w:rsidR="007D366C" w:rsidRPr="00627458" w:rsidRDefault="00000000">
      <w:pPr>
        <w:spacing w:after="0" w:line="240" w:lineRule="auto"/>
      </w:pPr>
      <w:r w:rsidRPr="00627458">
        <w:rPr>
          <w:rFonts w:ascii="Courier New" w:eastAsia="Courier New" w:hAnsi="Courier New"/>
          <w:sz w:val="16"/>
        </w:rPr>
        <w:t xml:space="preserve">  -&gt; respuesta o sincronización posterior</w:t>
      </w:r>
    </w:p>
    <w:p w14:paraId="2C250640" w14:textId="77777777" w:rsidR="007D366C" w:rsidRPr="00627458" w:rsidRDefault="007D366C"/>
    <w:p w14:paraId="236D9DE4" w14:textId="77777777" w:rsidR="007D366C" w:rsidRPr="00627458" w:rsidRDefault="00000000">
      <w:pPr>
        <w:pStyle w:val="Ttulo2"/>
        <w:spacing w:before="120" w:after="120"/>
      </w:pPr>
      <w:bookmarkStart w:id="16" w:name="_Toc239843503"/>
      <w:r w:rsidRPr="00627458">
        <w:t>5.7 Selección de ORM: Prisma v5</w:t>
      </w:r>
      <w:bookmarkEnd w:id="16"/>
    </w:p>
    <w:p w14:paraId="3F4F0919" w14:textId="77777777" w:rsidR="007D366C" w:rsidRPr="00627458" w:rsidRDefault="00000000">
      <w:pPr>
        <w:spacing w:after="0" w:line="240" w:lineRule="auto"/>
      </w:pPr>
      <w:r w:rsidRPr="00627458">
        <w:rPr>
          <w:rFonts w:ascii="Courier New" w:eastAsia="Courier New" w:hAnsi="Courier New"/>
          <w:sz w:val="16"/>
        </w:rPr>
        <w:t>Prisma ORM</w:t>
      </w:r>
    </w:p>
    <w:p w14:paraId="561CD2AE" w14:textId="77777777" w:rsidR="007D366C" w:rsidRPr="00627458" w:rsidRDefault="00000000">
      <w:pPr>
        <w:spacing w:after="0" w:line="240" w:lineRule="auto"/>
      </w:pPr>
      <w:r w:rsidRPr="00627458">
        <w:rPr>
          <w:rFonts w:ascii="Courier New" w:eastAsia="Courier New" w:hAnsi="Courier New"/>
          <w:sz w:val="16"/>
        </w:rPr>
        <w:t xml:space="preserve">  |-- schema.prisma: fuente de verdad del modelo actual</w:t>
      </w:r>
    </w:p>
    <w:p w14:paraId="2ACB4BCF" w14:textId="77777777" w:rsidR="007D366C" w:rsidRPr="00627458" w:rsidRDefault="00000000">
      <w:pPr>
        <w:spacing w:after="0" w:line="240" w:lineRule="auto"/>
      </w:pPr>
      <w:r w:rsidRPr="00627458">
        <w:rPr>
          <w:rFonts w:ascii="Courier New" w:eastAsia="Courier New" w:hAnsi="Courier New"/>
          <w:sz w:val="16"/>
        </w:rPr>
        <w:t xml:space="preserve">  |-- prisma </w:t>
      </w:r>
      <w:proofErr w:type="spellStart"/>
      <w:r w:rsidRPr="00627458">
        <w:rPr>
          <w:rFonts w:ascii="Courier New" w:eastAsia="Courier New" w:hAnsi="Courier New"/>
          <w:sz w:val="16"/>
        </w:rPr>
        <w:t>migrate</w:t>
      </w:r>
      <w:proofErr w:type="spellEnd"/>
      <w:r w:rsidRPr="00627458">
        <w:rPr>
          <w:rFonts w:ascii="Courier New" w:eastAsia="Courier New" w:hAnsi="Courier New"/>
          <w:sz w:val="16"/>
        </w:rPr>
        <w:t>: migraciones versionadas</w:t>
      </w:r>
    </w:p>
    <w:p w14:paraId="5427FB92" w14:textId="77777777" w:rsidR="007D366C" w:rsidRPr="00627458" w:rsidRDefault="00000000">
      <w:pPr>
        <w:spacing w:after="0" w:line="240" w:lineRule="auto"/>
      </w:pPr>
      <w:r w:rsidRPr="00627458">
        <w:rPr>
          <w:rFonts w:ascii="Courier New" w:eastAsia="Courier New" w:hAnsi="Courier New"/>
          <w:sz w:val="16"/>
        </w:rPr>
        <w:t xml:space="preserve">  |-- </w:t>
      </w:r>
      <w:proofErr w:type="spellStart"/>
      <w:r w:rsidRPr="00627458">
        <w:rPr>
          <w:rFonts w:ascii="Courier New" w:eastAsia="Courier New" w:hAnsi="Courier New"/>
          <w:sz w:val="16"/>
        </w:rPr>
        <w:t>PrismaClient</w:t>
      </w:r>
      <w:proofErr w:type="spellEnd"/>
      <w:r w:rsidRPr="00627458">
        <w:rPr>
          <w:rFonts w:ascii="Courier New" w:eastAsia="Courier New" w:hAnsi="Courier New"/>
          <w:sz w:val="16"/>
        </w:rPr>
        <w:t xml:space="preserve">: consultas </w:t>
      </w:r>
      <w:proofErr w:type="spellStart"/>
      <w:r w:rsidRPr="00627458">
        <w:rPr>
          <w:rFonts w:ascii="Courier New" w:eastAsia="Courier New" w:hAnsi="Courier New"/>
          <w:sz w:val="16"/>
        </w:rPr>
        <w:t>tipadas</w:t>
      </w:r>
      <w:proofErr w:type="spellEnd"/>
    </w:p>
    <w:p w14:paraId="1CEAF2CC" w14:textId="77777777" w:rsidR="007D366C" w:rsidRPr="00627458" w:rsidRDefault="00000000">
      <w:pPr>
        <w:spacing w:after="0" w:line="240" w:lineRule="auto"/>
      </w:pPr>
      <w:r w:rsidRPr="00627458">
        <w:rPr>
          <w:rFonts w:ascii="Courier New" w:eastAsia="Courier New" w:hAnsi="Courier New"/>
          <w:sz w:val="16"/>
        </w:rPr>
        <w:t xml:space="preserve">  |-- prisma </w:t>
      </w:r>
      <w:proofErr w:type="spellStart"/>
      <w:r w:rsidRPr="00627458">
        <w:rPr>
          <w:rFonts w:ascii="Courier New" w:eastAsia="Courier New" w:hAnsi="Courier New"/>
          <w:sz w:val="16"/>
        </w:rPr>
        <w:t>seed</w:t>
      </w:r>
      <w:proofErr w:type="spellEnd"/>
      <w:r w:rsidRPr="00627458">
        <w:rPr>
          <w:rFonts w:ascii="Courier New" w:eastAsia="Courier New" w:hAnsi="Courier New"/>
          <w:sz w:val="16"/>
        </w:rPr>
        <w:t>: datos iniciales reproducibles</w:t>
      </w:r>
    </w:p>
    <w:p w14:paraId="7C713F04" w14:textId="77777777" w:rsidR="007D366C" w:rsidRPr="00627458" w:rsidRDefault="007D366C"/>
    <w:p w14:paraId="1F8B8486" w14:textId="77777777" w:rsidR="007D366C" w:rsidRPr="00627458" w:rsidRDefault="00000000">
      <w:pPr>
        <w:spacing w:after="120" w:line="259" w:lineRule="auto"/>
      </w:pPr>
      <w:r w:rsidRPr="00627458">
        <w:rPr>
          <w:sz w:val="21"/>
        </w:rPr>
        <w:t>Prisma se mantiene porque permite tipado, migraciones y relación directa con PostgreSQL. La V3 aclara que los diagramas y documentos deben alinearse al schema.prisma real o, en su defecto, marcar como pendientes las entidades que aún no existan.</w:t>
      </w:r>
    </w:p>
    <w:tbl>
      <w:tblPr>
        <w:tblStyle w:val="Tablaconcuadrcula"/>
        <w:tblW w:w="0" w:type="auto"/>
        <w:jc w:val="center"/>
        <w:tblLook w:val="04A0" w:firstRow="1" w:lastRow="0" w:firstColumn="1" w:lastColumn="0" w:noHBand="0" w:noVBand="1"/>
      </w:tblPr>
      <w:tblGrid>
        <w:gridCol w:w="2304"/>
        <w:gridCol w:w="1872"/>
        <w:gridCol w:w="1872"/>
        <w:gridCol w:w="1872"/>
        <w:gridCol w:w="1872"/>
      </w:tblGrid>
      <w:tr w:rsidR="007D366C" w14:paraId="348584DF" w14:textId="77777777">
        <w:trPr>
          <w:jc w:val="center"/>
        </w:trPr>
        <w:tc>
          <w:tcPr>
            <w:tcW w:w="2304" w:type="dxa"/>
            <w:shd w:val="clear" w:color="auto" w:fill="D9EAF7"/>
          </w:tcPr>
          <w:p w14:paraId="4667DD20" w14:textId="77777777" w:rsidR="007D366C" w:rsidRDefault="00000000">
            <w:r>
              <w:rPr>
                <w:b/>
                <w:sz w:val="15"/>
              </w:rPr>
              <w:t>Criterio</w:t>
            </w:r>
          </w:p>
        </w:tc>
        <w:tc>
          <w:tcPr>
            <w:tcW w:w="1872" w:type="dxa"/>
            <w:shd w:val="clear" w:color="auto" w:fill="D9EAF7"/>
          </w:tcPr>
          <w:p w14:paraId="199AE34D" w14:textId="77777777" w:rsidR="007D366C" w:rsidRDefault="00000000">
            <w:r>
              <w:rPr>
                <w:b/>
                <w:sz w:val="15"/>
              </w:rPr>
              <w:t>Prisma v5</w:t>
            </w:r>
          </w:p>
        </w:tc>
        <w:tc>
          <w:tcPr>
            <w:tcW w:w="1872" w:type="dxa"/>
            <w:shd w:val="clear" w:color="auto" w:fill="D9EAF7"/>
          </w:tcPr>
          <w:p w14:paraId="660ED02B" w14:textId="77777777" w:rsidR="007D366C" w:rsidRDefault="00000000">
            <w:proofErr w:type="spellStart"/>
            <w:r>
              <w:rPr>
                <w:b/>
                <w:sz w:val="15"/>
              </w:rPr>
              <w:t>TypeORM</w:t>
            </w:r>
            <w:proofErr w:type="spellEnd"/>
          </w:p>
        </w:tc>
        <w:tc>
          <w:tcPr>
            <w:tcW w:w="1872" w:type="dxa"/>
            <w:shd w:val="clear" w:color="auto" w:fill="D9EAF7"/>
          </w:tcPr>
          <w:p w14:paraId="61550199" w14:textId="77777777" w:rsidR="007D366C" w:rsidRDefault="00000000">
            <w:proofErr w:type="spellStart"/>
            <w:r>
              <w:rPr>
                <w:b/>
                <w:sz w:val="15"/>
              </w:rPr>
              <w:t>Sequelize</w:t>
            </w:r>
            <w:proofErr w:type="spellEnd"/>
          </w:p>
        </w:tc>
        <w:tc>
          <w:tcPr>
            <w:tcW w:w="1872" w:type="dxa"/>
            <w:shd w:val="clear" w:color="auto" w:fill="D9EAF7"/>
          </w:tcPr>
          <w:p w14:paraId="152B2DB7" w14:textId="77777777" w:rsidR="007D366C" w:rsidRDefault="00000000">
            <w:proofErr w:type="spellStart"/>
            <w:r>
              <w:rPr>
                <w:b/>
                <w:sz w:val="15"/>
              </w:rPr>
              <w:t>Knex</w:t>
            </w:r>
            <w:proofErr w:type="spellEnd"/>
          </w:p>
        </w:tc>
      </w:tr>
      <w:tr w:rsidR="007D366C" w14:paraId="63864F02" w14:textId="77777777">
        <w:trPr>
          <w:jc w:val="center"/>
        </w:trPr>
        <w:tc>
          <w:tcPr>
            <w:tcW w:w="2304" w:type="dxa"/>
          </w:tcPr>
          <w:p w14:paraId="01472C1E" w14:textId="77777777" w:rsidR="007D366C" w:rsidRDefault="00000000">
            <w:r>
              <w:rPr>
                <w:sz w:val="15"/>
              </w:rPr>
              <w:t>Type safety</w:t>
            </w:r>
          </w:p>
        </w:tc>
        <w:tc>
          <w:tcPr>
            <w:tcW w:w="1872" w:type="dxa"/>
          </w:tcPr>
          <w:p w14:paraId="22742ADB" w14:textId="77777777" w:rsidR="007D366C" w:rsidRDefault="00000000">
            <w:r>
              <w:rPr>
                <w:sz w:val="15"/>
              </w:rPr>
              <w:t>Excelente</w:t>
            </w:r>
          </w:p>
        </w:tc>
        <w:tc>
          <w:tcPr>
            <w:tcW w:w="1872" w:type="dxa"/>
          </w:tcPr>
          <w:p w14:paraId="5D9CD0A0" w14:textId="77777777" w:rsidR="007D366C" w:rsidRDefault="00000000">
            <w:r>
              <w:rPr>
                <w:sz w:val="15"/>
              </w:rPr>
              <w:t>Buena</w:t>
            </w:r>
          </w:p>
        </w:tc>
        <w:tc>
          <w:tcPr>
            <w:tcW w:w="1872" w:type="dxa"/>
          </w:tcPr>
          <w:p w14:paraId="63FC70E3" w14:textId="77777777" w:rsidR="007D366C" w:rsidRDefault="00000000">
            <w:r>
              <w:rPr>
                <w:sz w:val="15"/>
              </w:rPr>
              <w:t>Limitada</w:t>
            </w:r>
          </w:p>
        </w:tc>
        <w:tc>
          <w:tcPr>
            <w:tcW w:w="1872" w:type="dxa"/>
          </w:tcPr>
          <w:p w14:paraId="6683A60E" w14:textId="77777777" w:rsidR="007D366C" w:rsidRDefault="00000000">
            <w:r>
              <w:rPr>
                <w:sz w:val="15"/>
              </w:rPr>
              <w:t>No</w:t>
            </w:r>
          </w:p>
        </w:tc>
      </w:tr>
      <w:tr w:rsidR="007D366C" w14:paraId="730E0C6D" w14:textId="77777777">
        <w:trPr>
          <w:jc w:val="center"/>
        </w:trPr>
        <w:tc>
          <w:tcPr>
            <w:tcW w:w="2304" w:type="dxa"/>
          </w:tcPr>
          <w:p w14:paraId="3291FD75" w14:textId="77777777" w:rsidR="007D366C" w:rsidRDefault="00000000">
            <w:r>
              <w:rPr>
                <w:sz w:val="15"/>
              </w:rPr>
              <w:t>DX</w:t>
            </w:r>
          </w:p>
        </w:tc>
        <w:tc>
          <w:tcPr>
            <w:tcW w:w="1872" w:type="dxa"/>
          </w:tcPr>
          <w:p w14:paraId="25B54367" w14:textId="77777777" w:rsidR="007D366C" w:rsidRDefault="00000000">
            <w:r>
              <w:rPr>
                <w:sz w:val="15"/>
              </w:rPr>
              <w:t>Excelente</w:t>
            </w:r>
          </w:p>
        </w:tc>
        <w:tc>
          <w:tcPr>
            <w:tcW w:w="1872" w:type="dxa"/>
          </w:tcPr>
          <w:p w14:paraId="35E78E5A" w14:textId="77777777" w:rsidR="007D366C" w:rsidRDefault="00000000">
            <w:r>
              <w:rPr>
                <w:sz w:val="15"/>
              </w:rPr>
              <w:t>Media</w:t>
            </w:r>
          </w:p>
        </w:tc>
        <w:tc>
          <w:tcPr>
            <w:tcW w:w="1872" w:type="dxa"/>
          </w:tcPr>
          <w:p w14:paraId="0F4CD490" w14:textId="77777777" w:rsidR="007D366C" w:rsidRDefault="00000000">
            <w:r>
              <w:rPr>
                <w:sz w:val="15"/>
              </w:rPr>
              <w:t>Media</w:t>
            </w:r>
          </w:p>
        </w:tc>
        <w:tc>
          <w:tcPr>
            <w:tcW w:w="1872" w:type="dxa"/>
          </w:tcPr>
          <w:p w14:paraId="11833ED4" w14:textId="77777777" w:rsidR="007D366C" w:rsidRDefault="00000000">
            <w:r>
              <w:rPr>
                <w:sz w:val="15"/>
              </w:rPr>
              <w:t>Baja</w:t>
            </w:r>
          </w:p>
        </w:tc>
      </w:tr>
      <w:tr w:rsidR="007D366C" w14:paraId="4513995F" w14:textId="77777777">
        <w:trPr>
          <w:jc w:val="center"/>
        </w:trPr>
        <w:tc>
          <w:tcPr>
            <w:tcW w:w="2304" w:type="dxa"/>
          </w:tcPr>
          <w:p w14:paraId="7CFFA163" w14:textId="77777777" w:rsidR="007D366C" w:rsidRDefault="00000000">
            <w:r>
              <w:rPr>
                <w:sz w:val="15"/>
              </w:rPr>
              <w:t>Migraciones</w:t>
            </w:r>
          </w:p>
        </w:tc>
        <w:tc>
          <w:tcPr>
            <w:tcW w:w="1872" w:type="dxa"/>
          </w:tcPr>
          <w:p w14:paraId="75DF5377" w14:textId="77777777" w:rsidR="007D366C" w:rsidRDefault="00000000">
            <w:r>
              <w:rPr>
                <w:sz w:val="15"/>
              </w:rPr>
              <w:t>Sí</w:t>
            </w:r>
          </w:p>
        </w:tc>
        <w:tc>
          <w:tcPr>
            <w:tcW w:w="1872" w:type="dxa"/>
          </w:tcPr>
          <w:p w14:paraId="1391E9DB" w14:textId="77777777" w:rsidR="007D366C" w:rsidRDefault="00000000">
            <w:r>
              <w:rPr>
                <w:sz w:val="15"/>
              </w:rPr>
              <w:t>Sí</w:t>
            </w:r>
          </w:p>
        </w:tc>
        <w:tc>
          <w:tcPr>
            <w:tcW w:w="1872" w:type="dxa"/>
          </w:tcPr>
          <w:p w14:paraId="5FC52024" w14:textId="77777777" w:rsidR="007D366C" w:rsidRDefault="00000000">
            <w:r>
              <w:rPr>
                <w:sz w:val="15"/>
              </w:rPr>
              <w:t>Sí</w:t>
            </w:r>
          </w:p>
        </w:tc>
        <w:tc>
          <w:tcPr>
            <w:tcW w:w="1872" w:type="dxa"/>
          </w:tcPr>
          <w:p w14:paraId="286EFE04" w14:textId="77777777" w:rsidR="007D366C" w:rsidRDefault="00000000">
            <w:r>
              <w:rPr>
                <w:sz w:val="15"/>
              </w:rPr>
              <w:t>Manual</w:t>
            </w:r>
          </w:p>
        </w:tc>
      </w:tr>
      <w:tr w:rsidR="007D366C" w14:paraId="28BC4EC6" w14:textId="77777777">
        <w:trPr>
          <w:jc w:val="center"/>
        </w:trPr>
        <w:tc>
          <w:tcPr>
            <w:tcW w:w="2304" w:type="dxa"/>
          </w:tcPr>
          <w:p w14:paraId="1BEFBB03" w14:textId="77777777" w:rsidR="007D366C" w:rsidRDefault="00000000">
            <w:r>
              <w:rPr>
                <w:sz w:val="15"/>
              </w:rPr>
              <w:t>Curva de aprendizaje</w:t>
            </w:r>
          </w:p>
        </w:tc>
        <w:tc>
          <w:tcPr>
            <w:tcW w:w="1872" w:type="dxa"/>
          </w:tcPr>
          <w:p w14:paraId="56E63256" w14:textId="77777777" w:rsidR="007D366C" w:rsidRDefault="00000000">
            <w:r>
              <w:rPr>
                <w:sz w:val="15"/>
              </w:rPr>
              <w:t>Baja</w:t>
            </w:r>
          </w:p>
        </w:tc>
        <w:tc>
          <w:tcPr>
            <w:tcW w:w="1872" w:type="dxa"/>
          </w:tcPr>
          <w:p w14:paraId="5825FBAF" w14:textId="77777777" w:rsidR="007D366C" w:rsidRDefault="00000000">
            <w:r>
              <w:rPr>
                <w:sz w:val="15"/>
              </w:rPr>
              <w:t>Alta</w:t>
            </w:r>
          </w:p>
        </w:tc>
        <w:tc>
          <w:tcPr>
            <w:tcW w:w="1872" w:type="dxa"/>
          </w:tcPr>
          <w:p w14:paraId="44355EBC" w14:textId="77777777" w:rsidR="007D366C" w:rsidRDefault="00000000">
            <w:r>
              <w:rPr>
                <w:sz w:val="15"/>
              </w:rPr>
              <w:t>Media</w:t>
            </w:r>
          </w:p>
        </w:tc>
        <w:tc>
          <w:tcPr>
            <w:tcW w:w="1872" w:type="dxa"/>
          </w:tcPr>
          <w:p w14:paraId="4E803D4B" w14:textId="77777777" w:rsidR="007D366C" w:rsidRDefault="00000000">
            <w:r>
              <w:rPr>
                <w:sz w:val="15"/>
              </w:rPr>
              <w:t>Alta</w:t>
            </w:r>
          </w:p>
        </w:tc>
      </w:tr>
      <w:tr w:rsidR="007D366C" w14:paraId="299848AB" w14:textId="77777777">
        <w:trPr>
          <w:jc w:val="center"/>
        </w:trPr>
        <w:tc>
          <w:tcPr>
            <w:tcW w:w="2304" w:type="dxa"/>
          </w:tcPr>
          <w:p w14:paraId="5B26C451" w14:textId="77777777" w:rsidR="007D366C" w:rsidRDefault="00000000">
            <w:r>
              <w:rPr>
                <w:sz w:val="15"/>
              </w:rPr>
              <w:t>PostgreSQL JSONB</w:t>
            </w:r>
          </w:p>
        </w:tc>
        <w:tc>
          <w:tcPr>
            <w:tcW w:w="1872" w:type="dxa"/>
          </w:tcPr>
          <w:p w14:paraId="79462EB7" w14:textId="77777777" w:rsidR="007D366C" w:rsidRDefault="00000000">
            <w:r>
              <w:rPr>
                <w:sz w:val="15"/>
              </w:rPr>
              <w:t>Sí</w:t>
            </w:r>
          </w:p>
        </w:tc>
        <w:tc>
          <w:tcPr>
            <w:tcW w:w="1872" w:type="dxa"/>
          </w:tcPr>
          <w:p w14:paraId="147B13C6" w14:textId="77777777" w:rsidR="007D366C" w:rsidRDefault="00000000">
            <w:r>
              <w:rPr>
                <w:sz w:val="15"/>
              </w:rPr>
              <w:t>Parcial</w:t>
            </w:r>
          </w:p>
        </w:tc>
        <w:tc>
          <w:tcPr>
            <w:tcW w:w="1872" w:type="dxa"/>
          </w:tcPr>
          <w:p w14:paraId="50B25EFB" w14:textId="77777777" w:rsidR="007D366C" w:rsidRDefault="00000000">
            <w:r>
              <w:rPr>
                <w:sz w:val="15"/>
              </w:rPr>
              <w:t>Parcial</w:t>
            </w:r>
          </w:p>
        </w:tc>
        <w:tc>
          <w:tcPr>
            <w:tcW w:w="1872" w:type="dxa"/>
          </w:tcPr>
          <w:p w14:paraId="65F2AB08" w14:textId="77777777" w:rsidR="007D366C" w:rsidRDefault="00000000">
            <w:r>
              <w:rPr>
                <w:sz w:val="15"/>
              </w:rPr>
              <w:t>Sí</w:t>
            </w:r>
          </w:p>
        </w:tc>
      </w:tr>
    </w:tbl>
    <w:p w14:paraId="52289E23" w14:textId="77777777" w:rsidR="007D366C" w:rsidRDefault="007D366C"/>
    <w:p w14:paraId="7B4792A2" w14:textId="77777777" w:rsidR="007D366C" w:rsidRDefault="00000000">
      <w:pPr>
        <w:pStyle w:val="Ttulo2"/>
        <w:spacing w:before="120" w:after="120"/>
      </w:pPr>
      <w:bookmarkStart w:id="17" w:name="_Toc239843504"/>
      <w:r>
        <w:t>5.8 Servicios Transversales de Infraestructura</w:t>
      </w:r>
      <w:bookmarkEnd w:id="17"/>
    </w:p>
    <w:p w14:paraId="4E109ECC" w14:textId="08F32D26" w:rsidR="00007127" w:rsidRPr="00007127" w:rsidRDefault="00007127" w:rsidP="008E1165">
      <w:r w:rsidRPr="00007127">
        <w:t>Los servicios transversales de infraestructura forman parte de la implementación actual del backend y ya no deben describirse únicamente como “diseño objetivo”. El directorio backend/src/</w:t>
      </w:r>
      <w:proofErr w:type="spellStart"/>
      <w:r w:rsidRPr="00007127">
        <w:t>services</w:t>
      </w:r>
      <w:proofErr w:type="spellEnd"/>
      <w:r w:rsidRPr="00007127">
        <w:t xml:space="preserve"> contiene físicamente storage.service.js, queueService.js, notification.service.js y audit.service.js, además de distintos servicios correspondientes a módulos de negocio, como bodega, cierres, compras, consumo, materiales, órdenes de cambio y usuarios.</w:t>
      </w:r>
    </w:p>
    <w:p w14:paraId="50D70034" w14:textId="77777777" w:rsidR="00007127" w:rsidRDefault="00007127" w:rsidP="008E1165">
      <w:pPr>
        <w:rPr>
          <w:b/>
          <w:bCs/>
        </w:rPr>
      </w:pPr>
      <w:r w:rsidRPr="00007127">
        <w:t>Estos servicios encapsulan funciones reutilizables relacionadas con almacenamiento de archivos, procesamiento asíncrono, notificaciones internas y auditoría.</w:t>
      </w:r>
    </w:p>
    <w:p w14:paraId="0D0E9B38" w14:textId="7417D1C2" w:rsidR="007D366C" w:rsidRPr="00627458" w:rsidRDefault="00000000" w:rsidP="00007127">
      <w:pPr>
        <w:pStyle w:val="Ttulo3"/>
        <w:spacing w:before="120" w:after="120"/>
      </w:pPr>
      <w:bookmarkStart w:id="18" w:name="_Toc239843505"/>
      <w:r w:rsidRPr="00627458">
        <w:t>5.8.1 StorageService</w:t>
      </w:r>
      <w:bookmarkEnd w:id="18"/>
    </w:p>
    <w:p w14:paraId="6C747FB3" w14:textId="77777777" w:rsidR="00007127" w:rsidRPr="00007127" w:rsidRDefault="00007127" w:rsidP="00007127">
      <w:pPr>
        <w:spacing w:after="120" w:line="259" w:lineRule="auto"/>
      </w:pPr>
      <w:r w:rsidRPr="00007127">
        <w:t xml:space="preserve">StorageService se encuentra </w:t>
      </w:r>
      <w:r w:rsidRPr="00007127">
        <w:rPr>
          <w:b/>
          <w:bCs/>
        </w:rPr>
        <w:t>implementado</w:t>
      </w:r>
      <w:r w:rsidRPr="00007127">
        <w:t xml:space="preserve"> en backend/src/</w:t>
      </w:r>
      <w:proofErr w:type="spellStart"/>
      <w:r w:rsidRPr="00007127">
        <w:t>services</w:t>
      </w:r>
      <w:proofErr w:type="spellEnd"/>
      <w:r w:rsidRPr="00007127">
        <w:t>/storage.service.js. La implementación actual utiliza el sistema de archivos local del backend y crea el directorio de almacenamiento cuando este no existe. También mantiene subdirectorios para evidencias y documentos.</w:t>
      </w:r>
    </w:p>
    <w:p w14:paraId="39B2E272" w14:textId="1FD84969" w:rsidR="00007127" w:rsidRPr="00627458" w:rsidRDefault="00007127" w:rsidP="00007127">
      <w:pPr>
        <w:spacing w:after="120" w:line="259" w:lineRule="auto"/>
      </w:pPr>
      <w:r w:rsidRPr="00007127">
        <w:t xml:space="preserve">El servicio implementa actualmente las siguientes responsabilidades: almacenamiento de archivos recibidos como Buffer; generación de nombres únicos mediante UUID; construcción de </w:t>
      </w:r>
      <w:proofErr w:type="spellStart"/>
      <w:r w:rsidRPr="00007127">
        <w:t>storageKey</w:t>
      </w:r>
      <w:proofErr w:type="spellEnd"/>
      <w:r w:rsidRPr="00007127">
        <w:t xml:space="preserve"> y URL de acceso; registro del tamaño del archivo; validación de imágenes JPG y PNG; y control de un tamaño máximo de 5 MB para evidencias fotográficas</w:t>
      </w:r>
    </w:p>
    <w:p w14:paraId="6BFED944" w14:textId="77777777" w:rsidR="007D366C" w:rsidRPr="00627458" w:rsidRDefault="00000000">
      <w:pPr>
        <w:pStyle w:val="Ttulo3"/>
        <w:spacing w:before="120" w:after="120"/>
      </w:pPr>
      <w:bookmarkStart w:id="19" w:name="_Toc239843506"/>
      <w:r w:rsidRPr="00627458">
        <w:t xml:space="preserve">5.8.2 </w:t>
      </w:r>
      <w:proofErr w:type="spellStart"/>
      <w:r w:rsidRPr="00627458">
        <w:t>QueueService</w:t>
      </w:r>
      <w:bookmarkEnd w:id="19"/>
      <w:proofErr w:type="spellEnd"/>
    </w:p>
    <w:p w14:paraId="2B534BDF" w14:textId="77777777" w:rsidR="00007127" w:rsidRPr="00007127" w:rsidRDefault="00007127" w:rsidP="00007127">
      <w:pPr>
        <w:spacing w:after="120" w:line="259" w:lineRule="auto"/>
      </w:pPr>
      <w:proofErr w:type="spellStart"/>
      <w:r w:rsidRPr="00007127">
        <w:t>QueueService</w:t>
      </w:r>
      <w:proofErr w:type="spellEnd"/>
      <w:r w:rsidRPr="00007127">
        <w:t xml:space="preserve"> se encuentra implementado en backend/src/</w:t>
      </w:r>
      <w:proofErr w:type="spellStart"/>
      <w:r w:rsidRPr="00007127">
        <w:t>services</w:t>
      </w:r>
      <w:proofErr w:type="spellEnd"/>
      <w:r w:rsidRPr="00007127">
        <w:t xml:space="preserve">/queueService.js. Utiliza </w:t>
      </w:r>
      <w:proofErr w:type="spellStart"/>
      <w:r w:rsidRPr="00007127">
        <w:t>BullMQ</w:t>
      </w:r>
      <w:proofErr w:type="spellEnd"/>
      <w:r w:rsidRPr="00007127">
        <w:t xml:space="preserve"> y </w:t>
      </w:r>
      <w:proofErr w:type="spellStart"/>
      <w:r w:rsidRPr="00007127">
        <w:t>ioredis</w:t>
      </w:r>
      <w:proofErr w:type="spellEnd"/>
      <w:r w:rsidRPr="00007127">
        <w:t>, crea una conexión Redis configurable mediante REDIS_HOST y REDIS_PORT y registra la cola pdf-</w:t>
      </w:r>
      <w:proofErr w:type="spellStart"/>
      <w:r w:rsidRPr="00007127">
        <w:t>generation</w:t>
      </w:r>
      <w:proofErr w:type="spellEnd"/>
      <w:r w:rsidRPr="00007127">
        <w:t xml:space="preserve"> para procesamiento asíncrono de planillas PDF.</w:t>
      </w:r>
    </w:p>
    <w:p w14:paraId="35926E46" w14:textId="77777777" w:rsidR="00007127" w:rsidRPr="00007127" w:rsidRDefault="00007127" w:rsidP="00007127">
      <w:pPr>
        <w:spacing w:after="120" w:line="259" w:lineRule="auto"/>
      </w:pPr>
      <w:r w:rsidRPr="00007127">
        <w:lastRenderedPageBreak/>
        <w:t xml:space="preserve">La infraestructura necesaria para esta cola también se encuentra incorporada en Docker Compose. El archivo </w:t>
      </w:r>
      <w:proofErr w:type="spellStart"/>
      <w:r w:rsidRPr="00007127">
        <w:t>docker-compose.yml</w:t>
      </w:r>
      <w:proofErr w:type="spellEnd"/>
      <w:r w:rsidRPr="00007127">
        <w:t xml:space="preserve"> define expresamente el servicio </w:t>
      </w:r>
      <w:proofErr w:type="spellStart"/>
      <w:r w:rsidRPr="00007127">
        <w:t>redis</w:t>
      </w:r>
      <w:proofErr w:type="spellEnd"/>
      <w:r w:rsidRPr="00007127">
        <w:t xml:space="preserve">, basado en redis:7-alpine, con el contenedor </w:t>
      </w:r>
      <w:proofErr w:type="spellStart"/>
      <w:r w:rsidRPr="00007127">
        <w:t>icaro_redis</w:t>
      </w:r>
      <w:proofErr w:type="spellEnd"/>
      <w:r w:rsidRPr="00007127">
        <w:t>. El backend depende de este servicio y recibe las variables REDIS_HOST=</w:t>
      </w:r>
      <w:proofErr w:type="spellStart"/>
      <w:r w:rsidRPr="00007127">
        <w:t>redis</w:t>
      </w:r>
      <w:proofErr w:type="spellEnd"/>
      <w:r w:rsidRPr="00007127">
        <w:t xml:space="preserve"> y REDIS_PORT=6379. Por esta razón, Redis y </w:t>
      </w:r>
      <w:proofErr w:type="spellStart"/>
      <w:r w:rsidRPr="00007127">
        <w:t>BullMQ</w:t>
      </w:r>
      <w:proofErr w:type="spellEnd"/>
      <w:r w:rsidRPr="00007127">
        <w:t xml:space="preserve"> forman parte de la arquitectura implementada y no deben describirse como componentes futuros.</w:t>
      </w:r>
    </w:p>
    <w:p w14:paraId="4069324E" w14:textId="0BC3C145" w:rsidR="007D366C" w:rsidRPr="00007127" w:rsidRDefault="00007127" w:rsidP="00007127">
      <w:pPr>
        <w:spacing w:after="120" w:line="259" w:lineRule="auto"/>
      </w:pPr>
      <w:r w:rsidRPr="00007127">
        <w:t xml:space="preserve">Adicionalmente, server.js inicializa el </w:t>
      </w:r>
      <w:proofErr w:type="spellStart"/>
      <w:r w:rsidRPr="00007127">
        <w:t>worker</w:t>
      </w:r>
      <w:proofErr w:type="spellEnd"/>
      <w:r w:rsidRPr="00007127">
        <w:t xml:space="preserve"> </w:t>
      </w:r>
      <w:proofErr w:type="spellStart"/>
      <w:r w:rsidRPr="00007127">
        <w:t>pdfWorker</w:t>
      </w:r>
      <w:proofErr w:type="spellEnd"/>
      <w:r w:rsidRPr="00007127">
        <w:t xml:space="preserve">. Dicho </w:t>
      </w:r>
      <w:proofErr w:type="spellStart"/>
      <w:r w:rsidRPr="00007127">
        <w:t>worker</w:t>
      </w:r>
      <w:proofErr w:type="spellEnd"/>
      <w:r w:rsidRPr="00007127">
        <w:t xml:space="preserve"> consume la cola pdf-</w:t>
      </w:r>
      <w:proofErr w:type="spellStart"/>
      <w:r w:rsidRPr="00007127">
        <w:t>generation</w:t>
      </w:r>
      <w:proofErr w:type="spellEnd"/>
      <w:r w:rsidRPr="00007127">
        <w:t xml:space="preserve">, actualiza el estado de </w:t>
      </w:r>
      <w:proofErr w:type="spellStart"/>
      <w:r w:rsidRPr="00007127">
        <w:t>PlanillaPdf</w:t>
      </w:r>
      <w:proofErr w:type="spellEnd"/>
      <w:r w:rsidRPr="00007127">
        <w:t>, genera el archivo PDF, registra su URL y comunica el resultado al usuario mediante Socket.IO</w:t>
      </w:r>
      <w:r w:rsidRPr="00007127">
        <w:t>.</w:t>
      </w:r>
    </w:p>
    <w:p w14:paraId="1EBBB9DF" w14:textId="77777777" w:rsidR="007D366C" w:rsidRPr="00627458" w:rsidRDefault="00000000">
      <w:pPr>
        <w:pStyle w:val="Ttulo3"/>
        <w:spacing w:before="120" w:after="120"/>
      </w:pPr>
      <w:bookmarkStart w:id="20" w:name="_Toc239843507"/>
      <w:r w:rsidRPr="00627458">
        <w:t xml:space="preserve">5.8.3 </w:t>
      </w:r>
      <w:proofErr w:type="spellStart"/>
      <w:r w:rsidRPr="00627458">
        <w:t>NotificationService</w:t>
      </w:r>
      <w:bookmarkEnd w:id="20"/>
      <w:proofErr w:type="spellEnd"/>
    </w:p>
    <w:p w14:paraId="47B19AA4" w14:textId="77777777" w:rsidR="00007127" w:rsidRPr="00007127" w:rsidRDefault="00007127" w:rsidP="00007127">
      <w:pPr>
        <w:spacing w:after="120" w:line="259" w:lineRule="auto"/>
      </w:pPr>
      <w:proofErr w:type="spellStart"/>
      <w:r w:rsidRPr="00007127">
        <w:t>NotificationService</w:t>
      </w:r>
      <w:proofErr w:type="spellEnd"/>
      <w:r w:rsidRPr="00007127">
        <w:t xml:space="preserve"> se encuentra implementado en backend/src/</w:t>
      </w:r>
      <w:proofErr w:type="spellStart"/>
      <w:r w:rsidRPr="00007127">
        <w:t>services</w:t>
      </w:r>
      <w:proofErr w:type="spellEnd"/>
      <w:r w:rsidRPr="00007127">
        <w:t xml:space="preserve">/notification.service.js. El servicio utiliza el patrón </w:t>
      </w:r>
      <w:proofErr w:type="spellStart"/>
      <w:r w:rsidRPr="00007127">
        <w:t>Observer</w:t>
      </w:r>
      <w:proofErr w:type="spellEnd"/>
      <w:r w:rsidRPr="00007127">
        <w:t xml:space="preserve"> mediante </w:t>
      </w:r>
      <w:proofErr w:type="spellStart"/>
      <w:r w:rsidRPr="00007127">
        <w:t>EventEmitter</w:t>
      </w:r>
      <w:proofErr w:type="spellEnd"/>
      <w:r w:rsidRPr="00007127">
        <w:t xml:space="preserve"> de Node.js y Prisma para gestionar eventos internos vinculados principalmente con el proceso de requerimientos de compra.</w:t>
      </w:r>
    </w:p>
    <w:p w14:paraId="0BB1FD6C" w14:textId="30E528EB" w:rsidR="00007127" w:rsidRPr="00627458" w:rsidRDefault="00007127">
      <w:pPr>
        <w:spacing w:after="120" w:line="259" w:lineRule="auto"/>
      </w:pPr>
      <w:r w:rsidRPr="00007127">
        <w:t xml:space="preserve">La implementación contempla eventos como </w:t>
      </w:r>
      <w:proofErr w:type="spellStart"/>
      <w:r w:rsidRPr="00007127">
        <w:t>requerimiento:creado</w:t>
      </w:r>
      <w:proofErr w:type="spellEnd"/>
      <w:r w:rsidRPr="00007127">
        <w:t xml:space="preserve"> y </w:t>
      </w:r>
      <w:proofErr w:type="spellStart"/>
      <w:r w:rsidRPr="00007127">
        <w:t>requerimiento:decision</w:t>
      </w:r>
      <w:proofErr w:type="spellEnd"/>
      <w:r w:rsidRPr="00007127">
        <w:t xml:space="preserve">. A partir de estos eventos se generan registros de trazabilidad en </w:t>
      </w:r>
      <w:proofErr w:type="spellStart"/>
      <w:r w:rsidRPr="00007127">
        <w:t>audit_log</w:t>
      </w:r>
      <w:proofErr w:type="spellEnd"/>
      <w:r w:rsidRPr="00007127">
        <w:t xml:space="preserve"> y, para las decisiones sobre requerimientos, se crean registros en </w:t>
      </w:r>
      <w:proofErr w:type="spellStart"/>
      <w:r w:rsidRPr="00007127">
        <w:t>NotificacionSistema</w:t>
      </w:r>
      <w:proofErr w:type="spellEnd"/>
      <w:r w:rsidRPr="00007127">
        <w:t xml:space="preserve"> dirigidos al usuario correspondiente.</w:t>
      </w:r>
    </w:p>
    <w:p w14:paraId="30163C61" w14:textId="4785099A" w:rsidR="007D366C" w:rsidRPr="00627458" w:rsidRDefault="00000000">
      <w:pPr>
        <w:pStyle w:val="Ttulo3"/>
        <w:spacing w:before="120" w:after="120"/>
      </w:pPr>
      <w:bookmarkStart w:id="21" w:name="_Toc239843508"/>
      <w:r w:rsidRPr="00627458">
        <w:t xml:space="preserve">5.8.4 </w:t>
      </w:r>
      <w:proofErr w:type="spellStart"/>
      <w:r w:rsidRPr="00627458">
        <w:t>AuditService</w:t>
      </w:r>
      <w:bookmarkEnd w:id="21"/>
      <w:proofErr w:type="spellEnd"/>
    </w:p>
    <w:p w14:paraId="4E3B84BA" w14:textId="77777777" w:rsidR="00007127" w:rsidRPr="00007127" w:rsidRDefault="00007127" w:rsidP="00007127">
      <w:pPr>
        <w:spacing w:after="120" w:line="259" w:lineRule="auto"/>
      </w:pPr>
      <w:proofErr w:type="spellStart"/>
      <w:r w:rsidRPr="00007127">
        <w:t>AuditService</w:t>
      </w:r>
      <w:proofErr w:type="spellEnd"/>
      <w:r w:rsidRPr="00007127">
        <w:t xml:space="preserve"> se encuentra implementado en backend/src/</w:t>
      </w:r>
      <w:proofErr w:type="spellStart"/>
      <w:r w:rsidRPr="00007127">
        <w:t>services</w:t>
      </w:r>
      <w:proofErr w:type="spellEnd"/>
      <w:r w:rsidRPr="00007127">
        <w:t xml:space="preserve">/audit.service.js. El servicio encapsula el registro de acciones mediante las funciones </w:t>
      </w:r>
      <w:proofErr w:type="spellStart"/>
      <w:r w:rsidRPr="00007127">
        <w:t>logAction</w:t>
      </w:r>
      <w:proofErr w:type="spellEnd"/>
      <w:r w:rsidRPr="00007127">
        <w:t xml:space="preserve">, </w:t>
      </w:r>
      <w:proofErr w:type="spellStart"/>
      <w:r w:rsidRPr="00007127">
        <w:t>logFromRequest</w:t>
      </w:r>
      <w:proofErr w:type="spellEnd"/>
      <w:r w:rsidRPr="00007127">
        <w:t xml:space="preserve"> y </w:t>
      </w:r>
      <w:proofErr w:type="spellStart"/>
      <w:r w:rsidRPr="00007127">
        <w:t>extractIp</w:t>
      </w:r>
      <w:proofErr w:type="spellEnd"/>
      <w:r w:rsidRPr="00007127">
        <w:t xml:space="preserve">, y persiste los eventos utilizando </w:t>
      </w:r>
      <w:proofErr w:type="spellStart"/>
      <w:r w:rsidRPr="00007127">
        <w:t>prisma.auditLog.create</w:t>
      </w:r>
      <w:proofErr w:type="spellEnd"/>
      <w:r w:rsidRPr="00007127">
        <w:t>(). Registra información como tabla afectada, operación, identificador del registro, usuario, datos anteriores, datos posteriores e IP de origen.</w:t>
      </w:r>
    </w:p>
    <w:p w14:paraId="657F1DED" w14:textId="204B2870" w:rsidR="00007127" w:rsidRPr="00627458" w:rsidRDefault="00007127" w:rsidP="00007127">
      <w:pPr>
        <w:spacing w:after="120" w:line="259" w:lineRule="auto"/>
      </w:pPr>
      <w:r w:rsidRPr="00007127">
        <w:t xml:space="preserve">Además, server.js aplica </w:t>
      </w:r>
      <w:proofErr w:type="spellStart"/>
      <w:r w:rsidRPr="00007127">
        <w:t>auditMiddleware</w:t>
      </w:r>
      <w:proofErr w:type="spellEnd"/>
      <w:r w:rsidRPr="00007127">
        <w:t xml:space="preserve"> de manera global sobre /api/v1 y monta la ruta /api/v1/</w:t>
      </w:r>
      <w:proofErr w:type="spellStart"/>
      <w:r w:rsidRPr="00007127">
        <w:t>audit</w:t>
      </w:r>
      <w:proofErr w:type="spellEnd"/>
      <w:r w:rsidRPr="00007127">
        <w:t>-logs, por lo que la auditoría no debe seguir documentándose como una capacidad de consulta únicamente prevista.</w:t>
      </w:r>
    </w:p>
    <w:p w14:paraId="0674FFBA" w14:textId="77777777" w:rsidR="007D366C" w:rsidRPr="00627458" w:rsidRDefault="00000000">
      <w:pPr>
        <w:pStyle w:val="Ttulo1"/>
        <w:spacing w:before="120" w:after="120"/>
      </w:pPr>
      <w:bookmarkStart w:id="22" w:name="_Toc239843509"/>
      <w:r w:rsidRPr="00627458">
        <w:t>6. Patrón de Despliegue: Docker Compose</w:t>
      </w:r>
      <w:bookmarkEnd w:id="22"/>
    </w:p>
    <w:p w14:paraId="51832A48" w14:textId="77777777" w:rsidR="007D366C" w:rsidRPr="00627458" w:rsidRDefault="00000000">
      <w:pPr>
        <w:spacing w:after="0" w:line="240" w:lineRule="auto"/>
      </w:pPr>
      <w:proofErr w:type="spellStart"/>
      <w:r w:rsidRPr="00627458">
        <w:rPr>
          <w:rFonts w:ascii="Courier New" w:eastAsia="Courier New" w:hAnsi="Courier New"/>
          <w:sz w:val="16"/>
        </w:rPr>
        <w:t>docker-compose.yml</w:t>
      </w:r>
      <w:proofErr w:type="spellEnd"/>
    </w:p>
    <w:p w14:paraId="2FF9F056" w14:textId="77777777" w:rsidR="007D366C" w:rsidRDefault="00000000">
      <w:pPr>
        <w:spacing w:after="0" w:line="240" w:lineRule="auto"/>
      </w:pPr>
      <w:r w:rsidRPr="00627458">
        <w:rPr>
          <w:rFonts w:ascii="Courier New" w:eastAsia="Courier New" w:hAnsi="Courier New"/>
          <w:sz w:val="16"/>
        </w:rPr>
        <w:t xml:space="preserve">  </w:t>
      </w:r>
      <w:proofErr w:type="spellStart"/>
      <w:r>
        <w:rPr>
          <w:rFonts w:ascii="Courier New" w:eastAsia="Courier New" w:hAnsi="Courier New"/>
          <w:sz w:val="16"/>
        </w:rPr>
        <w:t>services</w:t>
      </w:r>
      <w:proofErr w:type="spellEnd"/>
      <w:r>
        <w:rPr>
          <w:rFonts w:ascii="Courier New" w:eastAsia="Courier New" w:hAnsi="Courier New"/>
          <w:sz w:val="16"/>
        </w:rPr>
        <w:t>:</w:t>
      </w:r>
    </w:p>
    <w:p w14:paraId="2285E777"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db</w:t>
      </w:r>
      <w:proofErr w:type="spellEnd"/>
      <w:r>
        <w:rPr>
          <w:rFonts w:ascii="Courier New" w:eastAsia="Courier New" w:hAnsi="Courier New"/>
          <w:sz w:val="16"/>
        </w:rPr>
        <w:t>:       PostgreSQL 17 (</w:t>
      </w:r>
      <w:proofErr w:type="spellStart"/>
      <w:r>
        <w:rPr>
          <w:rFonts w:ascii="Courier New" w:eastAsia="Courier New" w:hAnsi="Courier New"/>
          <w:sz w:val="16"/>
        </w:rPr>
        <w:t>Icaro_System</w:t>
      </w:r>
      <w:proofErr w:type="spellEnd"/>
      <w:r>
        <w:rPr>
          <w:rFonts w:ascii="Courier New" w:eastAsia="Courier New" w:hAnsi="Courier New"/>
          <w:sz w:val="16"/>
        </w:rPr>
        <w:t>)</w:t>
      </w:r>
    </w:p>
    <w:p w14:paraId="060D7A01" w14:textId="77777777" w:rsidR="007D366C" w:rsidRDefault="00000000">
      <w:pPr>
        <w:spacing w:after="0" w:line="240" w:lineRule="auto"/>
      </w:pPr>
      <w:r>
        <w:rPr>
          <w:rFonts w:ascii="Courier New" w:eastAsia="Courier New" w:hAnsi="Courier New"/>
          <w:sz w:val="16"/>
        </w:rPr>
        <w:t xml:space="preserve">    backend:  Node.js + Express + Prisma</w:t>
      </w:r>
    </w:p>
    <w:p w14:paraId="4E0E2D90" w14:textId="5F2ED448" w:rsidR="007D366C" w:rsidRPr="00627458" w:rsidRDefault="00000000">
      <w:pPr>
        <w:spacing w:after="0" w:line="240" w:lineRule="auto"/>
      </w:pPr>
      <w:r>
        <w:rPr>
          <w:rFonts w:ascii="Courier New" w:eastAsia="Courier New" w:hAnsi="Courier New"/>
          <w:sz w:val="16"/>
        </w:rPr>
        <w:t xml:space="preserve">    </w:t>
      </w:r>
      <w:r w:rsidRPr="00627458">
        <w:rPr>
          <w:rFonts w:ascii="Courier New" w:eastAsia="Courier New" w:hAnsi="Courier New"/>
          <w:sz w:val="16"/>
        </w:rPr>
        <w:t>frontend: React</w:t>
      </w:r>
    </w:p>
    <w:p w14:paraId="10F6C5CE" w14:textId="77777777" w:rsidR="007D366C" w:rsidRPr="00627458" w:rsidRDefault="00000000">
      <w:pPr>
        <w:spacing w:after="0" w:line="240" w:lineRule="auto"/>
      </w:pPr>
      <w:r w:rsidRPr="00627458">
        <w:rPr>
          <w:rFonts w:ascii="Courier New" w:eastAsia="Courier New" w:hAnsi="Courier New"/>
          <w:sz w:val="16"/>
        </w:rPr>
        <w:t xml:space="preserve">    </w:t>
      </w:r>
      <w:proofErr w:type="spellStart"/>
      <w:r w:rsidRPr="00627458">
        <w:rPr>
          <w:rFonts w:ascii="Courier New" w:eastAsia="Courier New" w:hAnsi="Courier New"/>
          <w:sz w:val="16"/>
        </w:rPr>
        <w:t>pgadmin</w:t>
      </w:r>
      <w:proofErr w:type="spellEnd"/>
      <w:r w:rsidRPr="00627458">
        <w:rPr>
          <w:rFonts w:ascii="Courier New" w:eastAsia="Courier New" w:hAnsi="Courier New"/>
          <w:sz w:val="16"/>
        </w:rPr>
        <w:t>:  Administración visual en desarrollo</w:t>
      </w:r>
    </w:p>
    <w:p w14:paraId="660F372A" w14:textId="77777777" w:rsidR="007D366C" w:rsidRPr="00627458" w:rsidRDefault="007D366C">
      <w:pPr>
        <w:spacing w:after="0" w:line="240" w:lineRule="auto"/>
      </w:pPr>
    </w:p>
    <w:p w14:paraId="70C44376" w14:textId="77777777" w:rsidR="007D366C" w:rsidRDefault="00000000">
      <w:pPr>
        <w:spacing w:after="0" w:line="240" w:lineRule="auto"/>
      </w:pPr>
      <w:r w:rsidRPr="00627458">
        <w:rPr>
          <w:rFonts w:ascii="Courier New" w:eastAsia="Courier New" w:hAnsi="Courier New"/>
          <w:sz w:val="16"/>
        </w:rPr>
        <w:t xml:space="preserve">  </w:t>
      </w:r>
      <w:proofErr w:type="spellStart"/>
      <w:r>
        <w:rPr>
          <w:rFonts w:ascii="Courier New" w:eastAsia="Courier New" w:hAnsi="Courier New"/>
          <w:sz w:val="16"/>
        </w:rPr>
        <w:t>networks</w:t>
      </w:r>
      <w:proofErr w:type="spellEnd"/>
      <w:r>
        <w:rPr>
          <w:rFonts w:ascii="Courier New" w:eastAsia="Courier New" w:hAnsi="Courier New"/>
          <w:sz w:val="16"/>
        </w:rPr>
        <w:t xml:space="preserve">: </w:t>
      </w:r>
      <w:proofErr w:type="spellStart"/>
      <w:r>
        <w:rPr>
          <w:rFonts w:ascii="Courier New" w:eastAsia="Courier New" w:hAnsi="Courier New"/>
          <w:sz w:val="16"/>
        </w:rPr>
        <w:t>icaro_net</w:t>
      </w:r>
      <w:proofErr w:type="spellEnd"/>
    </w:p>
    <w:p w14:paraId="345CF3B7"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volumes</w:t>
      </w:r>
      <w:proofErr w:type="spellEnd"/>
      <w:r>
        <w:rPr>
          <w:rFonts w:ascii="Courier New" w:eastAsia="Courier New" w:hAnsi="Courier New"/>
          <w:sz w:val="16"/>
        </w:rPr>
        <w:t xml:space="preserve">:  </w:t>
      </w:r>
      <w:proofErr w:type="spellStart"/>
      <w:r>
        <w:rPr>
          <w:rFonts w:ascii="Courier New" w:eastAsia="Courier New" w:hAnsi="Courier New"/>
          <w:sz w:val="16"/>
        </w:rPr>
        <w:t>postgres_data</w:t>
      </w:r>
      <w:proofErr w:type="spellEnd"/>
    </w:p>
    <w:p w14:paraId="6CFE720B" w14:textId="77777777" w:rsidR="007D366C" w:rsidRDefault="007D366C"/>
    <w:p w14:paraId="786A0388" w14:textId="6F88B034" w:rsidR="007D366C" w:rsidRPr="00627458" w:rsidRDefault="00000000">
      <w:pPr>
        <w:spacing w:after="120" w:line="259" w:lineRule="auto"/>
      </w:pPr>
      <w:r w:rsidRPr="00627458">
        <w:rPr>
          <w:sz w:val="21"/>
        </w:rPr>
        <w:t xml:space="preserve">Docker Compose se mantiene como patrón de despliegue local y de </w:t>
      </w:r>
      <w:proofErr w:type="spellStart"/>
      <w:r w:rsidRPr="00627458">
        <w:rPr>
          <w:sz w:val="21"/>
        </w:rPr>
        <w:t>staging</w:t>
      </w:r>
      <w:proofErr w:type="spellEnd"/>
      <w:r w:rsidRPr="00627458">
        <w:rPr>
          <w:sz w:val="21"/>
        </w:rPr>
        <w:t xml:space="preserve"> simple. La corrección V3 consiste en eliminar la afirmación de que existe NGINX como contenedor desplegado, ya que el docker-compose actual no lo incluye. El proxy observado corresponde al entorno de desarrollo</w:t>
      </w:r>
      <w:r w:rsidR="002703E0">
        <w:rPr>
          <w:sz w:val="21"/>
        </w:rPr>
        <w:t>.</w:t>
      </w:r>
    </w:p>
    <w:tbl>
      <w:tblPr>
        <w:tblStyle w:val="Tablaconcuadrcula"/>
        <w:tblW w:w="0" w:type="auto"/>
        <w:jc w:val="center"/>
        <w:tblLook w:val="04A0" w:firstRow="1" w:lastRow="0" w:firstColumn="1" w:lastColumn="0" w:noHBand="0" w:noVBand="1"/>
      </w:tblPr>
      <w:tblGrid>
        <w:gridCol w:w="2103"/>
        <w:gridCol w:w="1987"/>
        <w:gridCol w:w="2025"/>
        <w:gridCol w:w="2104"/>
        <w:gridCol w:w="2077"/>
      </w:tblGrid>
      <w:tr w:rsidR="007D366C" w:rsidRPr="00425966" w14:paraId="5D2143F5" w14:textId="77777777">
        <w:trPr>
          <w:jc w:val="center"/>
        </w:trPr>
        <w:tc>
          <w:tcPr>
            <w:tcW w:w="2160" w:type="dxa"/>
            <w:shd w:val="clear" w:color="auto" w:fill="D9EAF7"/>
          </w:tcPr>
          <w:p w14:paraId="16167C35" w14:textId="77777777" w:rsidR="007D366C" w:rsidRPr="00425966" w:rsidRDefault="00000000">
            <w:r w:rsidRPr="00425966">
              <w:rPr>
                <w:b/>
              </w:rPr>
              <w:t>Criterio</w:t>
            </w:r>
          </w:p>
        </w:tc>
        <w:tc>
          <w:tcPr>
            <w:tcW w:w="2160" w:type="dxa"/>
            <w:shd w:val="clear" w:color="auto" w:fill="D9EAF7"/>
          </w:tcPr>
          <w:p w14:paraId="77A7C435" w14:textId="77777777" w:rsidR="007D366C" w:rsidRPr="00425966" w:rsidRDefault="00000000">
            <w:r w:rsidRPr="00425966">
              <w:rPr>
                <w:b/>
              </w:rPr>
              <w:t>Docker Compose</w:t>
            </w:r>
          </w:p>
        </w:tc>
        <w:tc>
          <w:tcPr>
            <w:tcW w:w="2160" w:type="dxa"/>
            <w:shd w:val="clear" w:color="auto" w:fill="D9EAF7"/>
          </w:tcPr>
          <w:p w14:paraId="7A1F25FA" w14:textId="77777777" w:rsidR="007D366C" w:rsidRPr="00425966" w:rsidRDefault="00000000">
            <w:r w:rsidRPr="00425966">
              <w:rPr>
                <w:b/>
              </w:rPr>
              <w:t>Kubernetes</w:t>
            </w:r>
          </w:p>
        </w:tc>
        <w:tc>
          <w:tcPr>
            <w:tcW w:w="2160" w:type="dxa"/>
            <w:shd w:val="clear" w:color="auto" w:fill="D9EAF7"/>
          </w:tcPr>
          <w:p w14:paraId="1800EA6C" w14:textId="77777777" w:rsidR="007D366C" w:rsidRPr="00425966" w:rsidRDefault="00000000">
            <w:proofErr w:type="spellStart"/>
            <w:r w:rsidRPr="00425966">
              <w:rPr>
                <w:b/>
              </w:rPr>
              <w:t>Railway</w:t>
            </w:r>
            <w:proofErr w:type="spellEnd"/>
            <w:r w:rsidRPr="00425966">
              <w:rPr>
                <w:b/>
              </w:rPr>
              <w:t>/Render</w:t>
            </w:r>
          </w:p>
        </w:tc>
        <w:tc>
          <w:tcPr>
            <w:tcW w:w="2160" w:type="dxa"/>
            <w:shd w:val="clear" w:color="auto" w:fill="D9EAF7"/>
          </w:tcPr>
          <w:p w14:paraId="762DFBC9" w14:textId="77777777" w:rsidR="007D366C" w:rsidRPr="00425966" w:rsidRDefault="00000000">
            <w:r w:rsidRPr="00425966">
              <w:rPr>
                <w:b/>
              </w:rPr>
              <w:t>VPS manual</w:t>
            </w:r>
          </w:p>
        </w:tc>
      </w:tr>
      <w:tr w:rsidR="007D366C" w:rsidRPr="00425966" w14:paraId="17A878AE" w14:textId="77777777">
        <w:trPr>
          <w:jc w:val="center"/>
        </w:trPr>
        <w:tc>
          <w:tcPr>
            <w:tcW w:w="2160" w:type="dxa"/>
          </w:tcPr>
          <w:p w14:paraId="6038E43F" w14:textId="77777777" w:rsidR="007D366C" w:rsidRPr="00425966" w:rsidRDefault="00000000">
            <w:r w:rsidRPr="00425966">
              <w:t xml:space="preserve">Complejidad de </w:t>
            </w:r>
            <w:proofErr w:type="spellStart"/>
            <w:r w:rsidRPr="00425966">
              <w:t>setup</w:t>
            </w:r>
            <w:proofErr w:type="spellEnd"/>
          </w:p>
        </w:tc>
        <w:tc>
          <w:tcPr>
            <w:tcW w:w="2160" w:type="dxa"/>
          </w:tcPr>
          <w:p w14:paraId="0199215A" w14:textId="77777777" w:rsidR="007D366C" w:rsidRPr="00425966" w:rsidRDefault="00000000">
            <w:r w:rsidRPr="00425966">
              <w:t>Baja</w:t>
            </w:r>
          </w:p>
        </w:tc>
        <w:tc>
          <w:tcPr>
            <w:tcW w:w="2160" w:type="dxa"/>
          </w:tcPr>
          <w:p w14:paraId="6AA132B7" w14:textId="77777777" w:rsidR="007D366C" w:rsidRPr="00425966" w:rsidRDefault="00000000">
            <w:r w:rsidRPr="00425966">
              <w:t>Muy alta</w:t>
            </w:r>
          </w:p>
        </w:tc>
        <w:tc>
          <w:tcPr>
            <w:tcW w:w="2160" w:type="dxa"/>
          </w:tcPr>
          <w:p w14:paraId="45237916" w14:textId="77777777" w:rsidR="007D366C" w:rsidRPr="00425966" w:rsidRDefault="00000000">
            <w:r w:rsidRPr="00425966">
              <w:t>Media</w:t>
            </w:r>
          </w:p>
        </w:tc>
        <w:tc>
          <w:tcPr>
            <w:tcW w:w="2160" w:type="dxa"/>
          </w:tcPr>
          <w:p w14:paraId="7CE927CA" w14:textId="77777777" w:rsidR="007D366C" w:rsidRPr="00425966" w:rsidRDefault="00000000">
            <w:r w:rsidRPr="00425966">
              <w:t>Alta</w:t>
            </w:r>
          </w:p>
        </w:tc>
      </w:tr>
      <w:tr w:rsidR="007D366C" w:rsidRPr="00425966" w14:paraId="11D53A8F" w14:textId="77777777">
        <w:trPr>
          <w:jc w:val="center"/>
        </w:trPr>
        <w:tc>
          <w:tcPr>
            <w:tcW w:w="2160" w:type="dxa"/>
          </w:tcPr>
          <w:p w14:paraId="352A6E46" w14:textId="77777777" w:rsidR="007D366C" w:rsidRPr="00425966" w:rsidRDefault="00000000">
            <w:r w:rsidRPr="00425966">
              <w:t>Reproducibilidad</w:t>
            </w:r>
          </w:p>
        </w:tc>
        <w:tc>
          <w:tcPr>
            <w:tcW w:w="2160" w:type="dxa"/>
          </w:tcPr>
          <w:p w14:paraId="37D53CB6" w14:textId="77777777" w:rsidR="007D366C" w:rsidRPr="00425966" w:rsidRDefault="00000000">
            <w:r w:rsidRPr="00425966">
              <w:t>Alta</w:t>
            </w:r>
          </w:p>
        </w:tc>
        <w:tc>
          <w:tcPr>
            <w:tcW w:w="2160" w:type="dxa"/>
          </w:tcPr>
          <w:p w14:paraId="0A86DE53" w14:textId="77777777" w:rsidR="007D366C" w:rsidRPr="00425966" w:rsidRDefault="00000000">
            <w:r w:rsidRPr="00425966">
              <w:t>Alta</w:t>
            </w:r>
          </w:p>
        </w:tc>
        <w:tc>
          <w:tcPr>
            <w:tcW w:w="2160" w:type="dxa"/>
          </w:tcPr>
          <w:p w14:paraId="730BBF36" w14:textId="77777777" w:rsidR="007D366C" w:rsidRPr="00425966" w:rsidRDefault="00000000">
            <w:r w:rsidRPr="00425966">
              <w:t>Media</w:t>
            </w:r>
          </w:p>
        </w:tc>
        <w:tc>
          <w:tcPr>
            <w:tcW w:w="2160" w:type="dxa"/>
          </w:tcPr>
          <w:p w14:paraId="24B36923" w14:textId="77777777" w:rsidR="007D366C" w:rsidRPr="00425966" w:rsidRDefault="00000000">
            <w:r w:rsidRPr="00425966">
              <w:t>Baja</w:t>
            </w:r>
          </w:p>
        </w:tc>
      </w:tr>
      <w:tr w:rsidR="007D366C" w:rsidRPr="00425966" w14:paraId="133164F0" w14:textId="77777777">
        <w:trPr>
          <w:jc w:val="center"/>
        </w:trPr>
        <w:tc>
          <w:tcPr>
            <w:tcW w:w="2160" w:type="dxa"/>
          </w:tcPr>
          <w:p w14:paraId="3C34476E" w14:textId="77777777" w:rsidR="007D366C" w:rsidRPr="00425966" w:rsidRDefault="00000000">
            <w:r w:rsidRPr="00425966">
              <w:t>Costo operacional</w:t>
            </w:r>
          </w:p>
        </w:tc>
        <w:tc>
          <w:tcPr>
            <w:tcW w:w="2160" w:type="dxa"/>
          </w:tcPr>
          <w:p w14:paraId="3CA52BBD" w14:textId="77777777" w:rsidR="007D366C" w:rsidRPr="00425966" w:rsidRDefault="00000000">
            <w:r w:rsidRPr="00425966">
              <w:t>Bajo</w:t>
            </w:r>
          </w:p>
        </w:tc>
        <w:tc>
          <w:tcPr>
            <w:tcW w:w="2160" w:type="dxa"/>
          </w:tcPr>
          <w:p w14:paraId="278BD744" w14:textId="77777777" w:rsidR="007D366C" w:rsidRPr="00425966" w:rsidRDefault="00000000">
            <w:r w:rsidRPr="00425966">
              <w:t>Alto</w:t>
            </w:r>
          </w:p>
        </w:tc>
        <w:tc>
          <w:tcPr>
            <w:tcW w:w="2160" w:type="dxa"/>
          </w:tcPr>
          <w:p w14:paraId="3ACE0ADE" w14:textId="77777777" w:rsidR="007D366C" w:rsidRPr="00425966" w:rsidRDefault="00000000">
            <w:r w:rsidRPr="00425966">
              <w:t>Medio</w:t>
            </w:r>
          </w:p>
        </w:tc>
        <w:tc>
          <w:tcPr>
            <w:tcW w:w="2160" w:type="dxa"/>
          </w:tcPr>
          <w:p w14:paraId="0D83C536" w14:textId="77777777" w:rsidR="007D366C" w:rsidRPr="00425966" w:rsidRDefault="00000000">
            <w:r w:rsidRPr="00425966">
              <w:t>Medio</w:t>
            </w:r>
          </w:p>
        </w:tc>
      </w:tr>
      <w:tr w:rsidR="007D366C" w:rsidRPr="00425966" w14:paraId="5A8118D0" w14:textId="77777777">
        <w:trPr>
          <w:jc w:val="center"/>
        </w:trPr>
        <w:tc>
          <w:tcPr>
            <w:tcW w:w="2160" w:type="dxa"/>
          </w:tcPr>
          <w:p w14:paraId="68FA0721" w14:textId="77777777" w:rsidR="007D366C" w:rsidRPr="00425966" w:rsidRDefault="00000000">
            <w:r w:rsidRPr="00425966">
              <w:t>Curva de aprendizaje</w:t>
            </w:r>
          </w:p>
        </w:tc>
        <w:tc>
          <w:tcPr>
            <w:tcW w:w="2160" w:type="dxa"/>
          </w:tcPr>
          <w:p w14:paraId="5AF062D1" w14:textId="77777777" w:rsidR="007D366C" w:rsidRPr="00425966" w:rsidRDefault="00000000">
            <w:r w:rsidRPr="00425966">
              <w:t>Baja</w:t>
            </w:r>
          </w:p>
        </w:tc>
        <w:tc>
          <w:tcPr>
            <w:tcW w:w="2160" w:type="dxa"/>
          </w:tcPr>
          <w:p w14:paraId="530BBFFF" w14:textId="77777777" w:rsidR="007D366C" w:rsidRPr="00425966" w:rsidRDefault="00000000">
            <w:r w:rsidRPr="00425966">
              <w:t>Muy alta</w:t>
            </w:r>
          </w:p>
        </w:tc>
        <w:tc>
          <w:tcPr>
            <w:tcW w:w="2160" w:type="dxa"/>
          </w:tcPr>
          <w:p w14:paraId="04D16BD6" w14:textId="77777777" w:rsidR="007D366C" w:rsidRPr="00425966" w:rsidRDefault="00000000">
            <w:r w:rsidRPr="00425966">
              <w:t>Baja</w:t>
            </w:r>
          </w:p>
        </w:tc>
        <w:tc>
          <w:tcPr>
            <w:tcW w:w="2160" w:type="dxa"/>
          </w:tcPr>
          <w:p w14:paraId="7122AE2E" w14:textId="77777777" w:rsidR="007D366C" w:rsidRPr="00425966" w:rsidRDefault="00000000">
            <w:r w:rsidRPr="00425966">
              <w:t>Alta</w:t>
            </w:r>
          </w:p>
        </w:tc>
      </w:tr>
      <w:tr w:rsidR="007D366C" w:rsidRPr="00425966" w14:paraId="2E0007AE" w14:textId="77777777">
        <w:trPr>
          <w:jc w:val="center"/>
        </w:trPr>
        <w:tc>
          <w:tcPr>
            <w:tcW w:w="2160" w:type="dxa"/>
          </w:tcPr>
          <w:p w14:paraId="25A1D861" w14:textId="77777777" w:rsidR="007D366C" w:rsidRPr="00425966" w:rsidRDefault="00000000">
            <w:r w:rsidRPr="00425966">
              <w:t>Ideal para</w:t>
            </w:r>
          </w:p>
        </w:tc>
        <w:tc>
          <w:tcPr>
            <w:tcW w:w="2160" w:type="dxa"/>
          </w:tcPr>
          <w:p w14:paraId="4CF6BB88" w14:textId="77777777" w:rsidR="007D366C" w:rsidRPr="00425966" w:rsidRDefault="00000000">
            <w:r w:rsidRPr="00425966">
              <w:t xml:space="preserve">Desarrollo y </w:t>
            </w:r>
            <w:proofErr w:type="spellStart"/>
            <w:r w:rsidRPr="00425966">
              <w:t>staging</w:t>
            </w:r>
            <w:proofErr w:type="spellEnd"/>
          </w:p>
        </w:tc>
        <w:tc>
          <w:tcPr>
            <w:tcW w:w="2160" w:type="dxa"/>
          </w:tcPr>
          <w:p w14:paraId="30853663" w14:textId="77777777" w:rsidR="007D366C" w:rsidRPr="00425966" w:rsidRDefault="00000000">
            <w:r w:rsidRPr="00425966">
              <w:t xml:space="preserve">Producción </w:t>
            </w:r>
            <w:proofErr w:type="spellStart"/>
            <w:r w:rsidRPr="00425966">
              <w:t>multinodo</w:t>
            </w:r>
            <w:proofErr w:type="spellEnd"/>
          </w:p>
        </w:tc>
        <w:tc>
          <w:tcPr>
            <w:tcW w:w="2160" w:type="dxa"/>
          </w:tcPr>
          <w:p w14:paraId="01842F9D" w14:textId="77777777" w:rsidR="007D366C" w:rsidRPr="00425966" w:rsidRDefault="00000000">
            <w:r w:rsidRPr="00425966">
              <w:t>SaaS simples</w:t>
            </w:r>
          </w:p>
        </w:tc>
        <w:tc>
          <w:tcPr>
            <w:tcW w:w="2160" w:type="dxa"/>
          </w:tcPr>
          <w:p w14:paraId="47233DA0" w14:textId="77777777" w:rsidR="007D366C" w:rsidRPr="00425966" w:rsidRDefault="00000000">
            <w:r w:rsidRPr="00425966">
              <w:t>Legacy/manual</w:t>
            </w:r>
          </w:p>
        </w:tc>
      </w:tr>
    </w:tbl>
    <w:p w14:paraId="52337A5F" w14:textId="77777777" w:rsidR="007D366C" w:rsidRDefault="007D366C"/>
    <w:p w14:paraId="1BEA7863" w14:textId="69DCA476" w:rsidR="007D366C" w:rsidRDefault="00000000">
      <w:pPr>
        <w:pStyle w:val="Ttulo1"/>
        <w:spacing w:before="120" w:after="120"/>
      </w:pPr>
      <w:bookmarkStart w:id="23" w:name="_Toc239843510"/>
      <w:r>
        <w:t>7. Frontend: PWA con React</w:t>
      </w:r>
      <w:bookmarkEnd w:id="23"/>
      <w:r>
        <w:t xml:space="preserve"> </w:t>
      </w:r>
    </w:p>
    <w:p w14:paraId="0D193AB2" w14:textId="77777777" w:rsidR="007D366C" w:rsidRDefault="00000000">
      <w:pPr>
        <w:pStyle w:val="Ttulo2"/>
        <w:spacing w:before="120" w:after="120"/>
      </w:pPr>
      <w:bookmarkStart w:id="24" w:name="_Toc239843511"/>
      <w:r>
        <w:t>Justificación del Stack</w:t>
      </w:r>
      <w:bookmarkEnd w:id="24"/>
    </w:p>
    <w:tbl>
      <w:tblPr>
        <w:tblStyle w:val="Tablaconcuadrcula"/>
        <w:tblW w:w="0" w:type="auto"/>
        <w:jc w:val="center"/>
        <w:tblLook w:val="04A0" w:firstRow="1" w:lastRow="0" w:firstColumn="1" w:lastColumn="0" w:noHBand="0" w:noVBand="1"/>
      </w:tblPr>
      <w:tblGrid>
        <w:gridCol w:w="2098"/>
        <w:gridCol w:w="2211"/>
        <w:gridCol w:w="2076"/>
        <w:gridCol w:w="1965"/>
        <w:gridCol w:w="1946"/>
      </w:tblGrid>
      <w:tr w:rsidR="007D366C" w:rsidRPr="00425966" w14:paraId="3EC25A18" w14:textId="77777777">
        <w:trPr>
          <w:jc w:val="center"/>
        </w:trPr>
        <w:tc>
          <w:tcPr>
            <w:tcW w:w="2160" w:type="dxa"/>
            <w:shd w:val="clear" w:color="auto" w:fill="D9EAF7"/>
          </w:tcPr>
          <w:p w14:paraId="1BED7224" w14:textId="77777777" w:rsidR="007D366C" w:rsidRPr="00425966" w:rsidRDefault="00000000">
            <w:r w:rsidRPr="00425966">
              <w:rPr>
                <w:b/>
              </w:rPr>
              <w:t>Criterio</w:t>
            </w:r>
          </w:p>
        </w:tc>
        <w:tc>
          <w:tcPr>
            <w:tcW w:w="2304" w:type="dxa"/>
            <w:shd w:val="clear" w:color="auto" w:fill="D9EAF7"/>
          </w:tcPr>
          <w:p w14:paraId="7F40A0BF" w14:textId="48EB7548" w:rsidR="007D366C" w:rsidRPr="00425966" w:rsidRDefault="00000000">
            <w:r w:rsidRPr="00425966">
              <w:rPr>
                <w:b/>
              </w:rPr>
              <w:t>React 1</w:t>
            </w:r>
            <w:r w:rsidR="002703E0">
              <w:rPr>
                <w:b/>
              </w:rPr>
              <w:t>8.3.1</w:t>
            </w:r>
          </w:p>
        </w:tc>
        <w:tc>
          <w:tcPr>
            <w:tcW w:w="2160" w:type="dxa"/>
            <w:shd w:val="clear" w:color="auto" w:fill="D9EAF7"/>
          </w:tcPr>
          <w:p w14:paraId="6D63BF23" w14:textId="77777777" w:rsidR="007D366C" w:rsidRPr="00425966" w:rsidRDefault="00000000">
            <w:r w:rsidRPr="00425966">
              <w:rPr>
                <w:b/>
              </w:rPr>
              <w:t>Next.js</w:t>
            </w:r>
          </w:p>
        </w:tc>
        <w:tc>
          <w:tcPr>
            <w:tcW w:w="2016" w:type="dxa"/>
            <w:shd w:val="clear" w:color="auto" w:fill="D9EAF7"/>
          </w:tcPr>
          <w:p w14:paraId="26A89661" w14:textId="77777777" w:rsidR="007D366C" w:rsidRPr="00425966" w:rsidRDefault="00000000">
            <w:r w:rsidRPr="00425966">
              <w:rPr>
                <w:b/>
              </w:rPr>
              <w:t>Angular</w:t>
            </w:r>
          </w:p>
        </w:tc>
        <w:tc>
          <w:tcPr>
            <w:tcW w:w="2016" w:type="dxa"/>
            <w:shd w:val="clear" w:color="auto" w:fill="D9EAF7"/>
          </w:tcPr>
          <w:p w14:paraId="2C9DDA09" w14:textId="77777777" w:rsidR="007D366C" w:rsidRPr="00425966" w:rsidRDefault="00000000">
            <w:r w:rsidRPr="00425966">
              <w:rPr>
                <w:b/>
              </w:rPr>
              <w:t>Vue.js</w:t>
            </w:r>
          </w:p>
        </w:tc>
      </w:tr>
      <w:tr w:rsidR="007D366C" w:rsidRPr="00425966" w14:paraId="69975146" w14:textId="77777777">
        <w:trPr>
          <w:jc w:val="center"/>
        </w:trPr>
        <w:tc>
          <w:tcPr>
            <w:tcW w:w="2160" w:type="dxa"/>
          </w:tcPr>
          <w:p w14:paraId="410727DB" w14:textId="77777777" w:rsidR="007D366C" w:rsidRPr="00425966" w:rsidRDefault="00000000">
            <w:r w:rsidRPr="00425966">
              <w:t>Modo PWA</w:t>
            </w:r>
          </w:p>
        </w:tc>
        <w:tc>
          <w:tcPr>
            <w:tcW w:w="2304" w:type="dxa"/>
          </w:tcPr>
          <w:p w14:paraId="4A90CDEE" w14:textId="77777777" w:rsidR="007D366C" w:rsidRPr="00425966" w:rsidRDefault="00000000">
            <w:r w:rsidRPr="00425966">
              <w:t>Sí</w:t>
            </w:r>
          </w:p>
        </w:tc>
        <w:tc>
          <w:tcPr>
            <w:tcW w:w="2160" w:type="dxa"/>
          </w:tcPr>
          <w:p w14:paraId="30390757" w14:textId="77777777" w:rsidR="007D366C" w:rsidRPr="00425966" w:rsidRDefault="00000000">
            <w:r w:rsidRPr="00425966">
              <w:t>Sí</w:t>
            </w:r>
          </w:p>
        </w:tc>
        <w:tc>
          <w:tcPr>
            <w:tcW w:w="2016" w:type="dxa"/>
          </w:tcPr>
          <w:p w14:paraId="16DB7351" w14:textId="77777777" w:rsidR="007D366C" w:rsidRPr="00425966" w:rsidRDefault="00000000">
            <w:r w:rsidRPr="00425966">
              <w:t>Sí</w:t>
            </w:r>
          </w:p>
        </w:tc>
        <w:tc>
          <w:tcPr>
            <w:tcW w:w="2016" w:type="dxa"/>
          </w:tcPr>
          <w:p w14:paraId="7BE3B4AD" w14:textId="77777777" w:rsidR="007D366C" w:rsidRPr="00425966" w:rsidRDefault="00000000">
            <w:r w:rsidRPr="00425966">
              <w:t>Sí</w:t>
            </w:r>
          </w:p>
        </w:tc>
      </w:tr>
      <w:tr w:rsidR="007D366C" w:rsidRPr="00425966" w14:paraId="5C2232F5" w14:textId="77777777">
        <w:trPr>
          <w:jc w:val="center"/>
        </w:trPr>
        <w:tc>
          <w:tcPr>
            <w:tcW w:w="2160" w:type="dxa"/>
          </w:tcPr>
          <w:p w14:paraId="6D15D127" w14:textId="77777777" w:rsidR="007D366C" w:rsidRPr="00425966" w:rsidRDefault="00000000">
            <w:r w:rsidRPr="00425966">
              <w:t>Tamaño del bundle</w:t>
            </w:r>
          </w:p>
        </w:tc>
        <w:tc>
          <w:tcPr>
            <w:tcW w:w="2304" w:type="dxa"/>
          </w:tcPr>
          <w:p w14:paraId="7905C67E" w14:textId="77777777" w:rsidR="007D366C" w:rsidRPr="00425966" w:rsidRDefault="00000000">
            <w:r w:rsidRPr="00425966">
              <w:t>Pequeño</w:t>
            </w:r>
          </w:p>
        </w:tc>
        <w:tc>
          <w:tcPr>
            <w:tcW w:w="2160" w:type="dxa"/>
          </w:tcPr>
          <w:p w14:paraId="6D9CBD64" w14:textId="77777777" w:rsidR="007D366C" w:rsidRPr="00425966" w:rsidRDefault="00000000">
            <w:r w:rsidRPr="00425966">
              <w:t>Mediano</w:t>
            </w:r>
          </w:p>
        </w:tc>
        <w:tc>
          <w:tcPr>
            <w:tcW w:w="2016" w:type="dxa"/>
          </w:tcPr>
          <w:p w14:paraId="311A9BA4" w14:textId="77777777" w:rsidR="007D366C" w:rsidRPr="00425966" w:rsidRDefault="00000000">
            <w:r w:rsidRPr="00425966">
              <w:t>Grande</w:t>
            </w:r>
          </w:p>
        </w:tc>
        <w:tc>
          <w:tcPr>
            <w:tcW w:w="2016" w:type="dxa"/>
          </w:tcPr>
          <w:p w14:paraId="64D1B539" w14:textId="77777777" w:rsidR="007D366C" w:rsidRPr="00425966" w:rsidRDefault="00000000">
            <w:r w:rsidRPr="00425966">
              <w:t>Pequeño</w:t>
            </w:r>
          </w:p>
        </w:tc>
      </w:tr>
      <w:tr w:rsidR="007D366C" w:rsidRPr="00425966" w14:paraId="0AE8CE92" w14:textId="77777777">
        <w:trPr>
          <w:jc w:val="center"/>
        </w:trPr>
        <w:tc>
          <w:tcPr>
            <w:tcW w:w="2160" w:type="dxa"/>
          </w:tcPr>
          <w:p w14:paraId="2709C662" w14:textId="77777777" w:rsidR="007D366C" w:rsidRPr="00425966" w:rsidRDefault="00000000">
            <w:r w:rsidRPr="00425966">
              <w:t>Curva de aprendizaje</w:t>
            </w:r>
          </w:p>
        </w:tc>
        <w:tc>
          <w:tcPr>
            <w:tcW w:w="2304" w:type="dxa"/>
          </w:tcPr>
          <w:p w14:paraId="3D0C6E3A" w14:textId="77777777" w:rsidR="007D366C" w:rsidRPr="00425966" w:rsidRDefault="00000000">
            <w:r w:rsidRPr="00425966">
              <w:t>Media</w:t>
            </w:r>
          </w:p>
        </w:tc>
        <w:tc>
          <w:tcPr>
            <w:tcW w:w="2160" w:type="dxa"/>
          </w:tcPr>
          <w:p w14:paraId="20ED6BA2" w14:textId="77777777" w:rsidR="007D366C" w:rsidRPr="00425966" w:rsidRDefault="00000000">
            <w:r w:rsidRPr="00425966">
              <w:t>Media-Alta</w:t>
            </w:r>
          </w:p>
        </w:tc>
        <w:tc>
          <w:tcPr>
            <w:tcW w:w="2016" w:type="dxa"/>
          </w:tcPr>
          <w:p w14:paraId="4F46E10B" w14:textId="77777777" w:rsidR="007D366C" w:rsidRPr="00425966" w:rsidRDefault="00000000">
            <w:r w:rsidRPr="00425966">
              <w:t>Alta</w:t>
            </w:r>
          </w:p>
        </w:tc>
        <w:tc>
          <w:tcPr>
            <w:tcW w:w="2016" w:type="dxa"/>
          </w:tcPr>
          <w:p w14:paraId="6D344FDD" w14:textId="77777777" w:rsidR="007D366C" w:rsidRPr="00425966" w:rsidRDefault="00000000">
            <w:r w:rsidRPr="00425966">
              <w:t>Baja</w:t>
            </w:r>
          </w:p>
        </w:tc>
      </w:tr>
      <w:tr w:rsidR="007D366C" w:rsidRPr="00425966" w14:paraId="188CC76E" w14:textId="77777777">
        <w:trPr>
          <w:jc w:val="center"/>
        </w:trPr>
        <w:tc>
          <w:tcPr>
            <w:tcW w:w="2160" w:type="dxa"/>
          </w:tcPr>
          <w:p w14:paraId="20495F21" w14:textId="77777777" w:rsidR="007D366C" w:rsidRPr="00425966" w:rsidRDefault="00000000">
            <w:r w:rsidRPr="00425966">
              <w:t>Ecosistema</w:t>
            </w:r>
          </w:p>
        </w:tc>
        <w:tc>
          <w:tcPr>
            <w:tcW w:w="2304" w:type="dxa"/>
          </w:tcPr>
          <w:p w14:paraId="39D32F48" w14:textId="77777777" w:rsidR="007D366C" w:rsidRPr="00425966" w:rsidRDefault="00000000">
            <w:r w:rsidRPr="00425966">
              <w:t>Muy amplio</w:t>
            </w:r>
          </w:p>
        </w:tc>
        <w:tc>
          <w:tcPr>
            <w:tcW w:w="2160" w:type="dxa"/>
          </w:tcPr>
          <w:p w14:paraId="75C9C321" w14:textId="77777777" w:rsidR="007D366C" w:rsidRPr="00425966" w:rsidRDefault="00000000">
            <w:r w:rsidRPr="00425966">
              <w:t>Muy amplio</w:t>
            </w:r>
          </w:p>
        </w:tc>
        <w:tc>
          <w:tcPr>
            <w:tcW w:w="2016" w:type="dxa"/>
          </w:tcPr>
          <w:p w14:paraId="584FD15B" w14:textId="77777777" w:rsidR="007D366C" w:rsidRPr="00425966" w:rsidRDefault="00000000">
            <w:r w:rsidRPr="00425966">
              <w:t>Corporativo</w:t>
            </w:r>
          </w:p>
        </w:tc>
        <w:tc>
          <w:tcPr>
            <w:tcW w:w="2016" w:type="dxa"/>
          </w:tcPr>
          <w:p w14:paraId="091F8061" w14:textId="77777777" w:rsidR="007D366C" w:rsidRPr="00425966" w:rsidRDefault="00000000">
            <w:r w:rsidRPr="00425966">
              <w:t>Amplio</w:t>
            </w:r>
          </w:p>
        </w:tc>
      </w:tr>
      <w:tr w:rsidR="007D366C" w:rsidRPr="00425966" w14:paraId="78D6E617" w14:textId="77777777">
        <w:trPr>
          <w:jc w:val="center"/>
        </w:trPr>
        <w:tc>
          <w:tcPr>
            <w:tcW w:w="2160" w:type="dxa"/>
          </w:tcPr>
          <w:p w14:paraId="6BCB97A8" w14:textId="77777777" w:rsidR="007D366C" w:rsidRPr="00425966" w:rsidRDefault="00000000">
            <w:r w:rsidRPr="00425966">
              <w:t>SSR necesario</w:t>
            </w:r>
          </w:p>
        </w:tc>
        <w:tc>
          <w:tcPr>
            <w:tcW w:w="2304" w:type="dxa"/>
          </w:tcPr>
          <w:p w14:paraId="7C85F9EB" w14:textId="77777777" w:rsidR="007D366C" w:rsidRPr="00425966" w:rsidRDefault="00000000">
            <w:r w:rsidRPr="00425966">
              <w:t>No</w:t>
            </w:r>
          </w:p>
        </w:tc>
        <w:tc>
          <w:tcPr>
            <w:tcW w:w="2160" w:type="dxa"/>
          </w:tcPr>
          <w:p w14:paraId="3AD1B02C" w14:textId="77777777" w:rsidR="007D366C" w:rsidRPr="00425966" w:rsidRDefault="00000000">
            <w:r w:rsidRPr="00425966">
              <w:t>No aporta valor para ERP privado</w:t>
            </w:r>
          </w:p>
        </w:tc>
        <w:tc>
          <w:tcPr>
            <w:tcW w:w="2016" w:type="dxa"/>
          </w:tcPr>
          <w:p w14:paraId="19604EF2" w14:textId="77777777" w:rsidR="007D366C" w:rsidRPr="00425966" w:rsidRDefault="00000000">
            <w:r w:rsidRPr="00425966">
              <w:t>No aplica</w:t>
            </w:r>
          </w:p>
        </w:tc>
        <w:tc>
          <w:tcPr>
            <w:tcW w:w="2016" w:type="dxa"/>
          </w:tcPr>
          <w:p w14:paraId="1EC14DEB" w14:textId="77777777" w:rsidR="007D366C" w:rsidRPr="00425966" w:rsidRDefault="00000000">
            <w:r w:rsidRPr="00425966">
              <w:t>No aplica</w:t>
            </w:r>
          </w:p>
        </w:tc>
      </w:tr>
    </w:tbl>
    <w:p w14:paraId="6746099F" w14:textId="77777777" w:rsidR="007D366C" w:rsidRDefault="007D366C"/>
    <w:p w14:paraId="04EC0FFA" w14:textId="509E4085" w:rsidR="007D366C" w:rsidRPr="00627458" w:rsidRDefault="00000000">
      <w:pPr>
        <w:spacing w:after="120" w:line="259" w:lineRule="auto"/>
      </w:pPr>
      <w:r w:rsidRPr="00627458">
        <w:rPr>
          <w:sz w:val="21"/>
        </w:rPr>
        <w:t xml:space="preserve">React se mantiene porque el sistema es un ERP privado que no requiere SEO público ni SSR. El frontend actual contiene rutas privadas, </w:t>
      </w:r>
      <w:proofErr w:type="spellStart"/>
      <w:r w:rsidRPr="00627458">
        <w:rPr>
          <w:sz w:val="21"/>
        </w:rPr>
        <w:t>AuthContext</w:t>
      </w:r>
      <w:proofErr w:type="spellEnd"/>
      <w:r w:rsidRPr="00627458">
        <w:rPr>
          <w:sz w:val="21"/>
        </w:rPr>
        <w:t xml:space="preserve">, dashboard, router de módulos, router de administración y gran cantidad de componentes de interfaz. </w:t>
      </w:r>
    </w:p>
    <w:tbl>
      <w:tblPr>
        <w:tblStyle w:val="Tablaconcuadrcula"/>
        <w:tblW w:w="0" w:type="auto"/>
        <w:jc w:val="center"/>
        <w:tblLook w:val="04A0" w:firstRow="1" w:lastRow="0" w:firstColumn="1" w:lastColumn="0" w:noHBand="0" w:noVBand="1"/>
      </w:tblPr>
      <w:tblGrid>
        <w:gridCol w:w="2937"/>
        <w:gridCol w:w="2262"/>
        <w:gridCol w:w="5097"/>
      </w:tblGrid>
      <w:tr w:rsidR="007D366C" w:rsidRPr="00425966" w14:paraId="4A1DFCF1" w14:textId="77777777">
        <w:trPr>
          <w:jc w:val="center"/>
        </w:trPr>
        <w:tc>
          <w:tcPr>
            <w:tcW w:w="3024" w:type="dxa"/>
            <w:shd w:val="clear" w:color="auto" w:fill="D9EAF7"/>
          </w:tcPr>
          <w:p w14:paraId="6F2D9CEB" w14:textId="77777777" w:rsidR="007D366C" w:rsidRPr="00425966" w:rsidRDefault="00000000">
            <w:r w:rsidRPr="00425966">
              <w:rPr>
                <w:b/>
              </w:rPr>
              <w:t>Elemento frontend</w:t>
            </w:r>
          </w:p>
        </w:tc>
        <w:tc>
          <w:tcPr>
            <w:tcW w:w="2304" w:type="dxa"/>
            <w:shd w:val="clear" w:color="auto" w:fill="D9EAF7"/>
          </w:tcPr>
          <w:p w14:paraId="43E9DEEE" w14:textId="77777777" w:rsidR="007D366C" w:rsidRPr="00425966" w:rsidRDefault="00000000">
            <w:r w:rsidRPr="00425966">
              <w:rPr>
                <w:b/>
              </w:rPr>
              <w:t>Estado V3</w:t>
            </w:r>
          </w:p>
        </w:tc>
        <w:tc>
          <w:tcPr>
            <w:tcW w:w="5328" w:type="dxa"/>
            <w:shd w:val="clear" w:color="auto" w:fill="D9EAF7"/>
          </w:tcPr>
          <w:p w14:paraId="7E1A182A" w14:textId="77777777" w:rsidR="007D366C" w:rsidRPr="00425966" w:rsidRDefault="00000000">
            <w:r w:rsidRPr="00425966">
              <w:rPr>
                <w:b/>
              </w:rPr>
              <w:t>Observación</w:t>
            </w:r>
          </w:p>
        </w:tc>
      </w:tr>
      <w:tr w:rsidR="007D366C" w:rsidRPr="00425966" w14:paraId="2F562AAD" w14:textId="77777777">
        <w:trPr>
          <w:jc w:val="center"/>
        </w:trPr>
        <w:tc>
          <w:tcPr>
            <w:tcW w:w="3024" w:type="dxa"/>
          </w:tcPr>
          <w:p w14:paraId="7B7D82C9" w14:textId="77777777" w:rsidR="007D366C" w:rsidRPr="00425966" w:rsidRDefault="00000000">
            <w:proofErr w:type="spellStart"/>
            <w:r w:rsidRPr="00425966">
              <w:t>AuthContext</w:t>
            </w:r>
            <w:proofErr w:type="spellEnd"/>
            <w:r w:rsidRPr="00425966">
              <w:t xml:space="preserve"> y </w:t>
            </w:r>
            <w:proofErr w:type="spellStart"/>
            <w:r w:rsidRPr="00425966">
              <w:t>PrivateRoute</w:t>
            </w:r>
            <w:proofErr w:type="spellEnd"/>
          </w:p>
        </w:tc>
        <w:tc>
          <w:tcPr>
            <w:tcW w:w="2304" w:type="dxa"/>
          </w:tcPr>
          <w:p w14:paraId="190F660A" w14:textId="77777777" w:rsidR="007D366C" w:rsidRPr="00425966" w:rsidRDefault="00000000">
            <w:r w:rsidRPr="00425966">
              <w:t>Implementado</w:t>
            </w:r>
          </w:p>
        </w:tc>
        <w:tc>
          <w:tcPr>
            <w:tcW w:w="5328" w:type="dxa"/>
          </w:tcPr>
          <w:p w14:paraId="7ECA3B69" w14:textId="77777777" w:rsidR="007D366C" w:rsidRPr="00425966" w:rsidRDefault="00000000">
            <w:r w:rsidRPr="00425966">
              <w:t>Controlan sesión y rutas privadas.</w:t>
            </w:r>
          </w:p>
        </w:tc>
      </w:tr>
      <w:tr w:rsidR="007D366C" w:rsidRPr="00425966" w14:paraId="2BAF8F72" w14:textId="77777777">
        <w:trPr>
          <w:jc w:val="center"/>
        </w:trPr>
        <w:tc>
          <w:tcPr>
            <w:tcW w:w="3024" w:type="dxa"/>
          </w:tcPr>
          <w:p w14:paraId="17AFE852" w14:textId="77777777" w:rsidR="007D366C" w:rsidRPr="00425966" w:rsidRDefault="00000000">
            <w:r w:rsidRPr="00425966">
              <w:t xml:space="preserve">Dashboard y </w:t>
            </w:r>
            <w:proofErr w:type="spellStart"/>
            <w:r w:rsidRPr="00425966">
              <w:t>ModuleRouter</w:t>
            </w:r>
            <w:proofErr w:type="spellEnd"/>
          </w:p>
        </w:tc>
        <w:tc>
          <w:tcPr>
            <w:tcW w:w="2304" w:type="dxa"/>
          </w:tcPr>
          <w:p w14:paraId="5270517A" w14:textId="77777777" w:rsidR="007D366C" w:rsidRPr="00425966" w:rsidRDefault="00000000">
            <w:r w:rsidRPr="00425966">
              <w:t>Implementado visual</w:t>
            </w:r>
          </w:p>
        </w:tc>
        <w:tc>
          <w:tcPr>
            <w:tcW w:w="5328" w:type="dxa"/>
          </w:tcPr>
          <w:p w14:paraId="39F29E4C" w14:textId="77777777" w:rsidR="007D366C" w:rsidRPr="00425966" w:rsidRDefault="00000000">
            <w:r w:rsidRPr="00425966">
              <w:t>Permiten navegación por módulos.</w:t>
            </w:r>
          </w:p>
        </w:tc>
      </w:tr>
      <w:tr w:rsidR="007D366C" w:rsidRPr="00425966" w14:paraId="7B9B6522" w14:textId="77777777">
        <w:trPr>
          <w:jc w:val="center"/>
        </w:trPr>
        <w:tc>
          <w:tcPr>
            <w:tcW w:w="3024" w:type="dxa"/>
          </w:tcPr>
          <w:p w14:paraId="091EC6FC" w14:textId="77777777" w:rsidR="007D366C" w:rsidRPr="00425966" w:rsidRDefault="00000000">
            <w:proofErr w:type="spellStart"/>
            <w:r w:rsidRPr="00425966">
              <w:t>AdminRouter</w:t>
            </w:r>
            <w:proofErr w:type="spellEnd"/>
            <w:r w:rsidRPr="00425966">
              <w:t xml:space="preserve"> y componentes </w:t>
            </w:r>
            <w:proofErr w:type="spellStart"/>
            <w:r w:rsidRPr="00425966">
              <w:t>admin</w:t>
            </w:r>
            <w:proofErr w:type="spellEnd"/>
          </w:p>
        </w:tc>
        <w:tc>
          <w:tcPr>
            <w:tcW w:w="2304" w:type="dxa"/>
          </w:tcPr>
          <w:p w14:paraId="7CC4585B" w14:textId="77777777" w:rsidR="007D366C" w:rsidRPr="00425966" w:rsidRDefault="00000000">
            <w:r w:rsidRPr="00425966">
              <w:t>Implementado visual amplio</w:t>
            </w:r>
          </w:p>
        </w:tc>
        <w:tc>
          <w:tcPr>
            <w:tcW w:w="5328" w:type="dxa"/>
          </w:tcPr>
          <w:p w14:paraId="137E9EB6" w14:textId="77777777" w:rsidR="007D366C" w:rsidRPr="00425966" w:rsidRDefault="00000000">
            <w:r w:rsidRPr="00425966">
              <w:t>Incluye usuarios, proyectos, rubros, materiales y accesos; requiere confirmar conexión API por módulo.</w:t>
            </w:r>
          </w:p>
        </w:tc>
      </w:tr>
      <w:tr w:rsidR="007D366C" w:rsidRPr="00425966" w14:paraId="7721C318" w14:textId="77777777">
        <w:trPr>
          <w:jc w:val="center"/>
        </w:trPr>
        <w:tc>
          <w:tcPr>
            <w:tcW w:w="3024" w:type="dxa"/>
          </w:tcPr>
          <w:p w14:paraId="1383D253" w14:textId="77777777" w:rsidR="007D366C" w:rsidRPr="00425966" w:rsidRDefault="00000000">
            <w:r w:rsidRPr="00425966">
              <w:t>usersApi.js</w:t>
            </w:r>
          </w:p>
        </w:tc>
        <w:tc>
          <w:tcPr>
            <w:tcW w:w="2304" w:type="dxa"/>
          </w:tcPr>
          <w:p w14:paraId="43286F20" w14:textId="77777777" w:rsidR="007D366C" w:rsidRPr="00425966" w:rsidRDefault="00000000">
            <w:r w:rsidRPr="00425966">
              <w:t>Implementado</w:t>
            </w:r>
          </w:p>
        </w:tc>
        <w:tc>
          <w:tcPr>
            <w:tcW w:w="5328" w:type="dxa"/>
          </w:tcPr>
          <w:p w14:paraId="013C0894" w14:textId="77777777" w:rsidR="007D366C" w:rsidRPr="00425966" w:rsidRDefault="00000000">
            <w:r w:rsidRPr="00425966">
              <w:t>Servicio frontend real identificado.</w:t>
            </w:r>
          </w:p>
        </w:tc>
      </w:tr>
      <w:tr w:rsidR="007D366C" w:rsidRPr="00425966" w14:paraId="48784338" w14:textId="77777777">
        <w:trPr>
          <w:jc w:val="center"/>
        </w:trPr>
        <w:tc>
          <w:tcPr>
            <w:tcW w:w="3024" w:type="dxa"/>
          </w:tcPr>
          <w:p w14:paraId="65466BCD" w14:textId="77777777" w:rsidR="007D366C" w:rsidRPr="00425966" w:rsidRDefault="00000000">
            <w:r w:rsidRPr="00425966">
              <w:t xml:space="preserve">Datos </w:t>
            </w:r>
            <w:proofErr w:type="spellStart"/>
            <w:r w:rsidRPr="00425966">
              <w:t>mock</w:t>
            </w:r>
            <w:proofErr w:type="spellEnd"/>
          </w:p>
        </w:tc>
        <w:tc>
          <w:tcPr>
            <w:tcW w:w="2304" w:type="dxa"/>
          </w:tcPr>
          <w:p w14:paraId="59A2750F" w14:textId="77777777" w:rsidR="007D366C" w:rsidRPr="00425966" w:rsidRDefault="00000000">
            <w:r w:rsidRPr="00425966">
              <w:t>Activo en varios módulos</w:t>
            </w:r>
          </w:p>
        </w:tc>
        <w:tc>
          <w:tcPr>
            <w:tcW w:w="5328" w:type="dxa"/>
          </w:tcPr>
          <w:p w14:paraId="48719545" w14:textId="77777777" w:rsidR="007D366C" w:rsidRPr="00425966" w:rsidRDefault="00000000">
            <w:r w:rsidRPr="00425966">
              <w:t>Deben reducirse a medida que se conecten rutas backend.</w:t>
            </w:r>
          </w:p>
        </w:tc>
      </w:tr>
      <w:tr w:rsidR="007D366C" w:rsidRPr="00425966" w14:paraId="115EA0C9" w14:textId="77777777">
        <w:trPr>
          <w:jc w:val="center"/>
        </w:trPr>
        <w:tc>
          <w:tcPr>
            <w:tcW w:w="3024" w:type="dxa"/>
          </w:tcPr>
          <w:p w14:paraId="48B79C4D" w14:textId="77777777" w:rsidR="007D366C" w:rsidRPr="00425966" w:rsidRDefault="00000000">
            <w:r w:rsidRPr="00425966">
              <w:t>Dexie</w:t>
            </w:r>
          </w:p>
        </w:tc>
        <w:tc>
          <w:tcPr>
            <w:tcW w:w="2304" w:type="dxa"/>
          </w:tcPr>
          <w:p w14:paraId="46F41176" w14:textId="77777777" w:rsidR="007D366C" w:rsidRPr="00425966" w:rsidRDefault="00000000">
            <w:r w:rsidRPr="00425966">
              <w:t>Dependencia instalada</w:t>
            </w:r>
          </w:p>
        </w:tc>
        <w:tc>
          <w:tcPr>
            <w:tcW w:w="5328" w:type="dxa"/>
          </w:tcPr>
          <w:p w14:paraId="1C4EAD64" w14:textId="77777777" w:rsidR="007D366C" w:rsidRPr="00425966" w:rsidRDefault="00000000">
            <w:r w:rsidRPr="00425966">
              <w:t>No se evidenció carpeta offline/</w:t>
            </w:r>
            <w:proofErr w:type="spellStart"/>
            <w:r w:rsidRPr="00425966">
              <w:t>db</w:t>
            </w:r>
            <w:proofErr w:type="spellEnd"/>
            <w:r w:rsidRPr="00425966">
              <w:t xml:space="preserve"> completa; </w:t>
            </w:r>
            <w:proofErr w:type="spellStart"/>
            <w:r w:rsidRPr="00425966">
              <w:t>Sync</w:t>
            </w:r>
            <w:proofErr w:type="spellEnd"/>
            <w:r w:rsidRPr="00425966">
              <w:t xml:space="preserve"> Manager pendiente.</w:t>
            </w:r>
          </w:p>
        </w:tc>
      </w:tr>
    </w:tbl>
    <w:p w14:paraId="764AEF1F" w14:textId="77777777" w:rsidR="007D366C" w:rsidRPr="00627458" w:rsidRDefault="007D366C"/>
    <w:p w14:paraId="33C469A1" w14:textId="77777777" w:rsidR="007D366C" w:rsidRPr="00627458" w:rsidRDefault="00000000">
      <w:pPr>
        <w:pStyle w:val="Ttulo2"/>
        <w:spacing w:before="120" w:after="120"/>
      </w:pPr>
      <w:bookmarkStart w:id="25" w:name="_Toc239843512"/>
      <w:r w:rsidRPr="00627458">
        <w:t>7.1 Capa Offline Móvil</w:t>
      </w:r>
      <w:bookmarkEnd w:id="25"/>
    </w:p>
    <w:p w14:paraId="3D553718" w14:textId="77777777" w:rsidR="008E1165" w:rsidRPr="008E1165" w:rsidRDefault="00000000" w:rsidP="008E1165">
      <w:pPr>
        <w:spacing w:after="120" w:line="259" w:lineRule="auto"/>
        <w:rPr>
          <w:sz w:val="21"/>
        </w:rPr>
      </w:pPr>
      <w:r w:rsidRPr="00627458">
        <w:rPr>
          <w:sz w:val="21"/>
        </w:rPr>
        <w:t>La capa offline se mantiene como requisito arquitectónico para campo</w:t>
      </w:r>
      <w:r w:rsidR="008E1165">
        <w:rPr>
          <w:sz w:val="21"/>
        </w:rPr>
        <w:t xml:space="preserve"> que contiene : </w:t>
      </w:r>
      <w:r w:rsidR="008E1165" w:rsidRPr="008E1165">
        <w:rPr>
          <w:sz w:val="21"/>
        </w:rPr>
        <w:t>contiene actualmente cinco almacenes locales:</w:t>
      </w:r>
    </w:p>
    <w:p w14:paraId="092F762E" w14:textId="77777777" w:rsidR="008E1165" w:rsidRPr="008E1165" w:rsidRDefault="008E1165" w:rsidP="008E1165">
      <w:pPr>
        <w:pStyle w:val="Prrafodelista"/>
        <w:numPr>
          <w:ilvl w:val="0"/>
          <w:numId w:val="11"/>
        </w:numPr>
        <w:spacing w:after="120" w:line="259" w:lineRule="auto"/>
        <w:rPr>
          <w:sz w:val="21"/>
        </w:rPr>
      </w:pPr>
      <w:proofErr w:type="spellStart"/>
      <w:r w:rsidRPr="008E1165">
        <w:rPr>
          <w:sz w:val="21"/>
        </w:rPr>
        <w:t>materiales_local</w:t>
      </w:r>
      <w:proofErr w:type="spellEnd"/>
    </w:p>
    <w:p w14:paraId="7CD569BF" w14:textId="77777777" w:rsidR="008E1165" w:rsidRPr="008E1165" w:rsidRDefault="008E1165" w:rsidP="008E1165">
      <w:pPr>
        <w:pStyle w:val="Prrafodelista"/>
        <w:numPr>
          <w:ilvl w:val="0"/>
          <w:numId w:val="11"/>
        </w:numPr>
        <w:spacing w:after="120" w:line="259" w:lineRule="auto"/>
        <w:rPr>
          <w:sz w:val="21"/>
        </w:rPr>
      </w:pPr>
      <w:proofErr w:type="spellStart"/>
      <w:r w:rsidRPr="008E1165">
        <w:rPr>
          <w:sz w:val="21"/>
        </w:rPr>
        <w:t>inventario_local</w:t>
      </w:r>
      <w:proofErr w:type="spellEnd"/>
    </w:p>
    <w:p w14:paraId="2246B694" w14:textId="77777777" w:rsidR="008E1165" w:rsidRPr="008E1165" w:rsidRDefault="008E1165" w:rsidP="008E1165">
      <w:pPr>
        <w:pStyle w:val="Prrafodelista"/>
        <w:numPr>
          <w:ilvl w:val="0"/>
          <w:numId w:val="11"/>
        </w:numPr>
        <w:spacing w:after="120" w:line="259" w:lineRule="auto"/>
        <w:rPr>
          <w:sz w:val="21"/>
        </w:rPr>
      </w:pPr>
      <w:proofErr w:type="spellStart"/>
      <w:r w:rsidRPr="008E1165">
        <w:rPr>
          <w:sz w:val="21"/>
        </w:rPr>
        <w:t>movimientos_inventario_local</w:t>
      </w:r>
      <w:proofErr w:type="spellEnd"/>
    </w:p>
    <w:p w14:paraId="0DD71EB7" w14:textId="77777777" w:rsidR="008E1165" w:rsidRPr="008E1165" w:rsidRDefault="008E1165" w:rsidP="008E1165">
      <w:pPr>
        <w:pStyle w:val="Prrafodelista"/>
        <w:numPr>
          <w:ilvl w:val="0"/>
          <w:numId w:val="11"/>
        </w:numPr>
        <w:spacing w:after="120" w:line="259" w:lineRule="auto"/>
        <w:rPr>
          <w:sz w:val="21"/>
        </w:rPr>
      </w:pPr>
      <w:proofErr w:type="spellStart"/>
      <w:r w:rsidRPr="008E1165">
        <w:rPr>
          <w:sz w:val="21"/>
        </w:rPr>
        <w:t>avances_local</w:t>
      </w:r>
      <w:proofErr w:type="spellEnd"/>
    </w:p>
    <w:p w14:paraId="11151896" w14:textId="2860B708" w:rsidR="007D366C" w:rsidRPr="008E1165" w:rsidRDefault="008E1165" w:rsidP="008E1165">
      <w:pPr>
        <w:pStyle w:val="Prrafodelista"/>
        <w:numPr>
          <w:ilvl w:val="0"/>
          <w:numId w:val="11"/>
        </w:numPr>
        <w:spacing w:after="120" w:line="259" w:lineRule="auto"/>
        <w:rPr>
          <w:sz w:val="21"/>
        </w:rPr>
      </w:pPr>
      <w:proofErr w:type="spellStart"/>
      <w:r w:rsidRPr="008E1165">
        <w:rPr>
          <w:sz w:val="21"/>
        </w:rPr>
        <w:t>consumos_local</w:t>
      </w:r>
      <w:proofErr w:type="spellEnd"/>
    </w:p>
    <w:tbl>
      <w:tblPr>
        <w:tblStyle w:val="Tablaconcuadrcula"/>
        <w:tblW w:w="0" w:type="auto"/>
        <w:tblLook w:val="04A0" w:firstRow="1" w:lastRow="0" w:firstColumn="1" w:lastColumn="0" w:noHBand="0" w:noVBand="1"/>
      </w:tblPr>
      <w:tblGrid>
        <w:gridCol w:w="1709"/>
        <w:gridCol w:w="2010"/>
        <w:gridCol w:w="6577"/>
      </w:tblGrid>
      <w:tr w:rsidR="00DA7DE0" w:rsidRPr="00DA7DE0" w14:paraId="0FCD27F3" w14:textId="77777777" w:rsidTr="00DA7DE0">
        <w:tc>
          <w:tcPr>
            <w:tcW w:w="0" w:type="auto"/>
            <w:shd w:val="clear" w:color="auto" w:fill="DAEEF3" w:themeFill="accent5" w:themeFillTint="33"/>
            <w:hideMark/>
          </w:tcPr>
          <w:p w14:paraId="6E9FDCC7" w14:textId="77777777" w:rsidR="00DA7DE0" w:rsidRPr="00DA7DE0" w:rsidRDefault="00DA7DE0" w:rsidP="00DA7DE0">
            <w:pPr>
              <w:jc w:val="left"/>
              <w:rPr>
                <w:b/>
                <w:bCs/>
              </w:rPr>
            </w:pPr>
            <w:r w:rsidRPr="00DA7DE0">
              <w:rPr>
                <w:b/>
                <w:bCs/>
              </w:rPr>
              <w:t>Componente offline</w:t>
            </w:r>
          </w:p>
        </w:tc>
        <w:tc>
          <w:tcPr>
            <w:tcW w:w="0" w:type="auto"/>
            <w:shd w:val="clear" w:color="auto" w:fill="DAEEF3" w:themeFill="accent5" w:themeFillTint="33"/>
            <w:hideMark/>
          </w:tcPr>
          <w:p w14:paraId="05E5A420" w14:textId="01FBB9F8" w:rsidR="00DA7DE0" w:rsidRPr="00DA7DE0" w:rsidRDefault="00DA7DE0" w:rsidP="00DA7DE0">
            <w:pPr>
              <w:jc w:val="left"/>
              <w:rPr>
                <w:b/>
                <w:bCs/>
              </w:rPr>
            </w:pPr>
            <w:r w:rsidRPr="00DA7DE0">
              <w:rPr>
                <w:b/>
                <w:bCs/>
              </w:rPr>
              <w:t xml:space="preserve">Estado </w:t>
            </w:r>
          </w:p>
        </w:tc>
        <w:tc>
          <w:tcPr>
            <w:tcW w:w="0" w:type="auto"/>
            <w:shd w:val="clear" w:color="auto" w:fill="DAEEF3" w:themeFill="accent5" w:themeFillTint="33"/>
            <w:hideMark/>
          </w:tcPr>
          <w:p w14:paraId="55D60D68" w14:textId="77777777" w:rsidR="00DA7DE0" w:rsidRPr="00DA7DE0" w:rsidRDefault="00DA7DE0" w:rsidP="00DA7DE0">
            <w:pPr>
              <w:jc w:val="left"/>
              <w:rPr>
                <w:b/>
                <w:bCs/>
              </w:rPr>
            </w:pPr>
            <w:r w:rsidRPr="00DA7DE0">
              <w:rPr>
                <w:b/>
                <w:bCs/>
              </w:rPr>
              <w:t>Uso</w:t>
            </w:r>
          </w:p>
        </w:tc>
      </w:tr>
      <w:tr w:rsidR="00DA7DE0" w:rsidRPr="00DA7DE0" w14:paraId="21E2DF30" w14:textId="77777777" w:rsidTr="00DA7DE0">
        <w:tc>
          <w:tcPr>
            <w:tcW w:w="0" w:type="auto"/>
            <w:hideMark/>
          </w:tcPr>
          <w:p w14:paraId="4C824E99" w14:textId="77777777" w:rsidR="00DA7DE0" w:rsidRPr="00DA7DE0" w:rsidRDefault="00DA7DE0" w:rsidP="00DA7DE0">
            <w:pPr>
              <w:jc w:val="left"/>
            </w:pPr>
            <w:r w:rsidRPr="00DA7DE0">
              <w:rPr>
                <w:b/>
                <w:bCs/>
              </w:rPr>
              <w:t>Local Cache</w:t>
            </w:r>
          </w:p>
        </w:tc>
        <w:tc>
          <w:tcPr>
            <w:tcW w:w="0" w:type="auto"/>
            <w:hideMark/>
          </w:tcPr>
          <w:p w14:paraId="3E0E1BB3" w14:textId="77777777" w:rsidR="00DA7DE0" w:rsidRPr="00DA7DE0" w:rsidRDefault="00DA7DE0" w:rsidP="00DA7DE0">
            <w:pPr>
              <w:jc w:val="left"/>
            </w:pPr>
            <w:r w:rsidRPr="00DA7DE0">
              <w:rPr>
                <w:b/>
                <w:bCs/>
              </w:rPr>
              <w:t>Implementado con alcance parcial</w:t>
            </w:r>
          </w:p>
        </w:tc>
        <w:tc>
          <w:tcPr>
            <w:tcW w:w="0" w:type="auto"/>
            <w:hideMark/>
          </w:tcPr>
          <w:p w14:paraId="3E496CE2" w14:textId="77777777" w:rsidR="00DA7DE0" w:rsidRPr="00DA7DE0" w:rsidRDefault="00DA7DE0" w:rsidP="00DA7DE0">
            <w:pPr>
              <w:jc w:val="left"/>
            </w:pPr>
            <w:r w:rsidRPr="00DA7DE0">
              <w:t xml:space="preserve">Implementa estrategia </w:t>
            </w:r>
            <w:r w:rsidRPr="00DA7DE0">
              <w:rPr>
                <w:i/>
                <w:iCs/>
              </w:rPr>
              <w:t>Online-First / Offline-</w:t>
            </w:r>
            <w:proofErr w:type="spellStart"/>
            <w:r w:rsidRPr="00DA7DE0">
              <w:rPr>
                <w:i/>
                <w:iCs/>
              </w:rPr>
              <w:t>Fallback</w:t>
            </w:r>
            <w:proofErr w:type="spellEnd"/>
            <w:r w:rsidRPr="00DA7DE0">
              <w:t xml:space="preserve"> para materiales: cuando la API responde, actualiza </w:t>
            </w:r>
            <w:proofErr w:type="spellStart"/>
            <w:r w:rsidRPr="00DA7DE0">
              <w:t>IndexedDB</w:t>
            </w:r>
            <w:proofErr w:type="spellEnd"/>
            <w:r w:rsidRPr="00DA7DE0">
              <w:t>; ante ausencia de red o fallo del API, consulta la caché local. También existen almacenes locales para inventario, movimientos, avances y consumos. No se verificó en esta implementación una caché equivalente de proyectos y rubros, por lo que no conviene mantener esa afirmación general.</w:t>
            </w:r>
          </w:p>
        </w:tc>
      </w:tr>
      <w:tr w:rsidR="00DA7DE0" w:rsidRPr="00DA7DE0" w14:paraId="7D5A643D" w14:textId="77777777" w:rsidTr="00DA7DE0">
        <w:tc>
          <w:tcPr>
            <w:tcW w:w="0" w:type="auto"/>
            <w:hideMark/>
          </w:tcPr>
          <w:p w14:paraId="1798FA0C" w14:textId="77777777" w:rsidR="00DA7DE0" w:rsidRPr="00DA7DE0" w:rsidRDefault="00DA7DE0" w:rsidP="00DA7DE0">
            <w:pPr>
              <w:jc w:val="left"/>
            </w:pPr>
            <w:proofErr w:type="spellStart"/>
            <w:r w:rsidRPr="00DA7DE0">
              <w:rPr>
                <w:b/>
                <w:bCs/>
              </w:rPr>
              <w:lastRenderedPageBreak/>
              <w:t>IndexedDB</w:t>
            </w:r>
            <w:proofErr w:type="spellEnd"/>
            <w:r w:rsidRPr="00DA7DE0">
              <w:rPr>
                <w:b/>
                <w:bCs/>
              </w:rPr>
              <w:t xml:space="preserve"> / </w:t>
            </w:r>
            <w:proofErr w:type="spellStart"/>
            <w:r w:rsidRPr="00DA7DE0">
              <w:rPr>
                <w:b/>
                <w:bCs/>
              </w:rPr>
              <w:t>Dexie</w:t>
            </w:r>
            <w:proofErr w:type="spellEnd"/>
          </w:p>
        </w:tc>
        <w:tc>
          <w:tcPr>
            <w:tcW w:w="0" w:type="auto"/>
            <w:hideMark/>
          </w:tcPr>
          <w:p w14:paraId="62BD6E62" w14:textId="77777777" w:rsidR="00DA7DE0" w:rsidRPr="00DA7DE0" w:rsidRDefault="00DA7DE0" w:rsidP="00DA7DE0">
            <w:pPr>
              <w:jc w:val="left"/>
            </w:pPr>
            <w:r w:rsidRPr="00DA7DE0">
              <w:rPr>
                <w:b/>
                <w:bCs/>
              </w:rPr>
              <w:t>Implementado</w:t>
            </w:r>
          </w:p>
        </w:tc>
        <w:tc>
          <w:tcPr>
            <w:tcW w:w="0" w:type="auto"/>
            <w:hideMark/>
          </w:tcPr>
          <w:p w14:paraId="18407F25" w14:textId="77777777" w:rsidR="00DA7DE0" w:rsidRPr="00DA7DE0" w:rsidRDefault="00DA7DE0" w:rsidP="00DA7DE0">
            <w:pPr>
              <w:jc w:val="left"/>
            </w:pPr>
            <w:r w:rsidRPr="00DA7DE0">
              <w:t xml:space="preserve">Base de datos local icaro_local_v1 mediante </w:t>
            </w:r>
            <w:proofErr w:type="spellStart"/>
            <w:r w:rsidRPr="00DA7DE0">
              <w:t>Dexie</w:t>
            </w:r>
            <w:proofErr w:type="spellEnd"/>
            <w:r w:rsidRPr="00DA7DE0">
              <w:t xml:space="preserve">. Mantiene </w:t>
            </w:r>
            <w:proofErr w:type="spellStart"/>
            <w:r w:rsidRPr="00DA7DE0">
              <w:t>materiales_local</w:t>
            </w:r>
            <w:proofErr w:type="spellEnd"/>
            <w:r w:rsidRPr="00DA7DE0">
              <w:t xml:space="preserve">, </w:t>
            </w:r>
            <w:proofErr w:type="spellStart"/>
            <w:r w:rsidRPr="00DA7DE0">
              <w:t>inventario_local</w:t>
            </w:r>
            <w:proofErr w:type="spellEnd"/>
            <w:r w:rsidRPr="00DA7DE0">
              <w:t xml:space="preserve">, </w:t>
            </w:r>
            <w:proofErr w:type="spellStart"/>
            <w:r w:rsidRPr="00DA7DE0">
              <w:t>movimientos_inventario_local</w:t>
            </w:r>
            <w:proofErr w:type="spellEnd"/>
            <w:r w:rsidRPr="00DA7DE0">
              <w:t xml:space="preserve">, </w:t>
            </w:r>
            <w:proofErr w:type="spellStart"/>
            <w:r w:rsidRPr="00DA7DE0">
              <w:t>avances_local</w:t>
            </w:r>
            <w:proofErr w:type="spellEnd"/>
            <w:r w:rsidRPr="00DA7DE0">
              <w:t xml:space="preserve"> y </w:t>
            </w:r>
            <w:proofErr w:type="spellStart"/>
            <w:r w:rsidRPr="00DA7DE0">
              <w:t>consumos_local</w:t>
            </w:r>
            <w:proofErr w:type="spellEnd"/>
            <w:r w:rsidRPr="00DA7DE0">
              <w:t>. Los avances pueden almacenar la evidencia fotográfica como Blob.</w:t>
            </w:r>
          </w:p>
        </w:tc>
      </w:tr>
      <w:tr w:rsidR="00DA7DE0" w:rsidRPr="00DA7DE0" w14:paraId="4B244AE2" w14:textId="77777777" w:rsidTr="00DA7DE0">
        <w:tc>
          <w:tcPr>
            <w:tcW w:w="0" w:type="auto"/>
            <w:hideMark/>
          </w:tcPr>
          <w:p w14:paraId="0FC46209" w14:textId="77777777" w:rsidR="00DA7DE0" w:rsidRPr="00DA7DE0" w:rsidRDefault="00DA7DE0" w:rsidP="00DA7DE0">
            <w:pPr>
              <w:jc w:val="left"/>
            </w:pPr>
            <w:r w:rsidRPr="00DA7DE0">
              <w:rPr>
                <w:b/>
                <w:bCs/>
              </w:rPr>
              <w:t>Cola local de operaciones</w:t>
            </w:r>
          </w:p>
        </w:tc>
        <w:tc>
          <w:tcPr>
            <w:tcW w:w="0" w:type="auto"/>
            <w:hideMark/>
          </w:tcPr>
          <w:p w14:paraId="7BF1C011" w14:textId="77777777" w:rsidR="00DA7DE0" w:rsidRPr="00DA7DE0" w:rsidRDefault="00DA7DE0" w:rsidP="00DA7DE0">
            <w:pPr>
              <w:jc w:val="left"/>
            </w:pPr>
            <w:r w:rsidRPr="00DA7DE0">
              <w:rPr>
                <w:b/>
                <w:bCs/>
              </w:rPr>
              <w:t>Implementada con alcance parcial</w:t>
            </w:r>
          </w:p>
        </w:tc>
        <w:tc>
          <w:tcPr>
            <w:tcW w:w="0" w:type="auto"/>
            <w:hideMark/>
          </w:tcPr>
          <w:p w14:paraId="0462535A" w14:textId="77777777" w:rsidR="00DA7DE0" w:rsidRPr="00DA7DE0" w:rsidRDefault="00DA7DE0" w:rsidP="00DA7DE0">
            <w:pPr>
              <w:jc w:val="left"/>
            </w:pPr>
            <w:r w:rsidRPr="00DA7DE0">
              <w:t xml:space="preserve">Los avances, consumos y movimientos de inventario pueden almacenarse localmente con </w:t>
            </w:r>
            <w:proofErr w:type="spellStart"/>
            <w:r w:rsidRPr="00DA7DE0">
              <w:t>sync_status</w:t>
            </w:r>
            <w:proofErr w:type="spellEnd"/>
            <w:r w:rsidRPr="00DA7DE0">
              <w:t xml:space="preserve"> = </w:t>
            </w:r>
            <w:proofErr w:type="spellStart"/>
            <w:r w:rsidRPr="00DA7DE0">
              <w:t>pending</w:t>
            </w:r>
            <w:proofErr w:type="spellEnd"/>
            <w:r w:rsidRPr="00DA7DE0">
              <w:t xml:space="preserve">. El flujo principal del </w:t>
            </w:r>
            <w:proofErr w:type="spellStart"/>
            <w:r w:rsidRPr="00DA7DE0">
              <w:t>SyncManager</w:t>
            </w:r>
            <w:proofErr w:type="spellEnd"/>
            <w:r w:rsidRPr="00DA7DE0">
              <w:t xml:space="preserve"> procesa actualmente consumos y avances; aunque existe soporte local para movimientos de inventario, estos no se observan integrados al ciclo principal de </w:t>
            </w:r>
            <w:proofErr w:type="spellStart"/>
            <w:r w:rsidRPr="00DA7DE0">
              <w:t>ejecutarSincronizacion</w:t>
            </w:r>
            <w:proofErr w:type="spellEnd"/>
            <w:r w:rsidRPr="00DA7DE0">
              <w:t>().</w:t>
            </w:r>
          </w:p>
        </w:tc>
      </w:tr>
      <w:tr w:rsidR="00DA7DE0" w:rsidRPr="00DA7DE0" w14:paraId="7488351A" w14:textId="77777777" w:rsidTr="00DA7DE0">
        <w:tc>
          <w:tcPr>
            <w:tcW w:w="0" w:type="auto"/>
            <w:hideMark/>
          </w:tcPr>
          <w:p w14:paraId="4A5999DE" w14:textId="77777777" w:rsidR="00DA7DE0" w:rsidRPr="00DA7DE0" w:rsidRDefault="00DA7DE0" w:rsidP="00DA7DE0">
            <w:pPr>
              <w:jc w:val="left"/>
            </w:pPr>
            <w:proofErr w:type="spellStart"/>
            <w:r w:rsidRPr="00DA7DE0">
              <w:rPr>
                <w:b/>
                <w:bCs/>
              </w:rPr>
              <w:t>Sync</w:t>
            </w:r>
            <w:proofErr w:type="spellEnd"/>
            <w:r w:rsidRPr="00DA7DE0">
              <w:rPr>
                <w:b/>
                <w:bCs/>
              </w:rPr>
              <w:t xml:space="preserve"> Manager</w:t>
            </w:r>
          </w:p>
        </w:tc>
        <w:tc>
          <w:tcPr>
            <w:tcW w:w="0" w:type="auto"/>
            <w:hideMark/>
          </w:tcPr>
          <w:p w14:paraId="6A70A45A" w14:textId="77777777" w:rsidR="00DA7DE0" w:rsidRPr="00DA7DE0" w:rsidRDefault="00DA7DE0" w:rsidP="00DA7DE0">
            <w:pPr>
              <w:jc w:val="left"/>
            </w:pPr>
            <w:r w:rsidRPr="00DA7DE0">
              <w:rPr>
                <w:b/>
                <w:bCs/>
              </w:rPr>
              <w:t>Implementado para avances y consumos</w:t>
            </w:r>
          </w:p>
        </w:tc>
        <w:tc>
          <w:tcPr>
            <w:tcW w:w="0" w:type="auto"/>
            <w:hideMark/>
          </w:tcPr>
          <w:p w14:paraId="7E5DEE34" w14:textId="77777777" w:rsidR="00DA7DE0" w:rsidRPr="00DA7DE0" w:rsidRDefault="00DA7DE0" w:rsidP="00DA7DE0">
            <w:pPr>
              <w:jc w:val="left"/>
            </w:pPr>
            <w:r w:rsidRPr="00DA7DE0">
              <w:t xml:space="preserve">Detecta recuperación de conectividad mediante el evento online, ejecuta sincronización automática o manual, evita ejecuciones concurrentes, cuenta pendientes, clasifica errores temporales/permanentes y utiliza </w:t>
            </w:r>
            <w:proofErr w:type="spellStart"/>
            <w:r w:rsidRPr="00DA7DE0">
              <w:t>idempotencyKey</w:t>
            </w:r>
            <w:proofErr w:type="spellEnd"/>
            <w:r w:rsidRPr="00DA7DE0">
              <w:t xml:space="preserve"> para evitar duplicación de consumos. La función de </w:t>
            </w:r>
            <w:proofErr w:type="spellStart"/>
            <w:r w:rsidRPr="00DA7DE0">
              <w:rPr>
                <w:i/>
                <w:iCs/>
              </w:rPr>
              <w:t>backoff</w:t>
            </w:r>
            <w:proofErr w:type="spellEnd"/>
            <w:r w:rsidRPr="00DA7DE0">
              <w:t xml:space="preserve"> exponencial existe en el código, pero no se observa invocada en el flujo actual.</w:t>
            </w:r>
          </w:p>
        </w:tc>
      </w:tr>
      <w:tr w:rsidR="00DA7DE0" w:rsidRPr="00DA7DE0" w14:paraId="51CE3A58" w14:textId="77777777" w:rsidTr="00DA7DE0">
        <w:tc>
          <w:tcPr>
            <w:tcW w:w="0" w:type="auto"/>
            <w:hideMark/>
          </w:tcPr>
          <w:p w14:paraId="286A1C29" w14:textId="77777777" w:rsidR="00DA7DE0" w:rsidRPr="00DA7DE0" w:rsidRDefault="00DA7DE0" w:rsidP="00DA7DE0">
            <w:pPr>
              <w:jc w:val="left"/>
            </w:pPr>
            <w:r w:rsidRPr="00DA7DE0">
              <w:rPr>
                <w:b/>
                <w:bCs/>
              </w:rPr>
              <w:t>Indicadores visuales</w:t>
            </w:r>
          </w:p>
        </w:tc>
        <w:tc>
          <w:tcPr>
            <w:tcW w:w="0" w:type="auto"/>
            <w:hideMark/>
          </w:tcPr>
          <w:p w14:paraId="09C71229" w14:textId="77777777" w:rsidR="00DA7DE0" w:rsidRPr="00DA7DE0" w:rsidRDefault="00DA7DE0" w:rsidP="00DA7DE0">
            <w:pPr>
              <w:jc w:val="left"/>
            </w:pPr>
            <w:r w:rsidRPr="00DA7DE0">
              <w:rPr>
                <w:b/>
                <w:bCs/>
              </w:rPr>
              <w:t>Implementado en el módulo de consumo</w:t>
            </w:r>
          </w:p>
        </w:tc>
        <w:tc>
          <w:tcPr>
            <w:tcW w:w="0" w:type="auto"/>
            <w:hideMark/>
          </w:tcPr>
          <w:p w14:paraId="35106A63" w14:textId="77777777" w:rsidR="00DA7DE0" w:rsidRPr="00DA7DE0" w:rsidRDefault="00DA7DE0" w:rsidP="00DA7DE0">
            <w:pPr>
              <w:jc w:val="left"/>
            </w:pPr>
            <w:r w:rsidRPr="00DA7DE0">
              <w:t>La interfaz muestra estado sin conexión, número de registros pendientes, botón “Sincronizar ahora” y estados Pendiente, Error y Sincronizado en el historial.</w:t>
            </w:r>
          </w:p>
        </w:tc>
      </w:tr>
      <w:tr w:rsidR="00DA7DE0" w:rsidRPr="00DA7DE0" w14:paraId="4417A1D0" w14:textId="77777777" w:rsidTr="00DA7DE0">
        <w:tc>
          <w:tcPr>
            <w:tcW w:w="0" w:type="auto"/>
            <w:hideMark/>
          </w:tcPr>
          <w:p w14:paraId="6FA12EC3" w14:textId="77777777" w:rsidR="00DA7DE0" w:rsidRPr="00DA7DE0" w:rsidRDefault="00DA7DE0" w:rsidP="00DA7DE0">
            <w:pPr>
              <w:jc w:val="left"/>
            </w:pPr>
            <w:r w:rsidRPr="00DA7DE0">
              <w:rPr>
                <w:b/>
                <w:bCs/>
              </w:rPr>
              <w:t>Resolución de conflictos</w:t>
            </w:r>
          </w:p>
        </w:tc>
        <w:tc>
          <w:tcPr>
            <w:tcW w:w="0" w:type="auto"/>
            <w:hideMark/>
          </w:tcPr>
          <w:p w14:paraId="158BE528" w14:textId="77777777" w:rsidR="00DA7DE0" w:rsidRPr="00DA7DE0" w:rsidRDefault="00DA7DE0" w:rsidP="00DA7DE0">
            <w:pPr>
              <w:jc w:val="left"/>
            </w:pPr>
            <w:r w:rsidRPr="00DA7DE0">
              <w:rPr>
                <w:b/>
                <w:bCs/>
              </w:rPr>
              <w:t>Implementada parcialmente</w:t>
            </w:r>
          </w:p>
        </w:tc>
        <w:tc>
          <w:tcPr>
            <w:tcW w:w="0" w:type="auto"/>
            <w:hideMark/>
          </w:tcPr>
          <w:p w14:paraId="32E2DBD1" w14:textId="77777777" w:rsidR="00DA7DE0" w:rsidRPr="00DA7DE0" w:rsidRDefault="00DA7DE0" w:rsidP="00DA7DE0">
            <w:pPr>
              <w:jc w:val="left"/>
            </w:pPr>
            <w:r w:rsidRPr="00DA7DE0">
              <w:t>Se detectan y comunican conflictos de negocio como stock insuficiente, proyecto no autorizado y concurrencia (409 CONFLICTO_CONCURRENCIA). Los errores permanentes pueden marcar el registro local como error y mostrarse al usuario. No existe evidencia de un mecanismo genérico de merge o reconciliación automática/manual de versiones en conflicto.</w:t>
            </w:r>
          </w:p>
        </w:tc>
      </w:tr>
    </w:tbl>
    <w:p w14:paraId="3118D764" w14:textId="77777777" w:rsidR="007D366C" w:rsidRPr="00627458" w:rsidRDefault="007D366C"/>
    <w:p w14:paraId="210BDC7D" w14:textId="77777777" w:rsidR="007D366C" w:rsidRPr="00627458" w:rsidRDefault="00000000">
      <w:pPr>
        <w:spacing w:after="0" w:line="240" w:lineRule="auto"/>
      </w:pPr>
      <w:r w:rsidRPr="00627458">
        <w:rPr>
          <w:rFonts w:ascii="Courier New" w:eastAsia="Courier New" w:hAnsi="Courier New"/>
          <w:sz w:val="16"/>
        </w:rPr>
        <w:t>Flujo objetivo offline:</w:t>
      </w:r>
    </w:p>
    <w:p w14:paraId="5F1673FC" w14:textId="77777777" w:rsidR="007D366C" w:rsidRPr="00627458" w:rsidRDefault="00000000">
      <w:pPr>
        <w:spacing w:after="0" w:line="240" w:lineRule="auto"/>
      </w:pPr>
      <w:r w:rsidRPr="00627458">
        <w:rPr>
          <w:rFonts w:ascii="Courier New" w:eastAsia="Courier New" w:hAnsi="Courier New"/>
          <w:sz w:val="16"/>
        </w:rPr>
        <w:t>Residente sin conexión</w:t>
      </w:r>
    </w:p>
    <w:p w14:paraId="7B6C7CCF" w14:textId="77777777" w:rsidR="007D366C" w:rsidRPr="00627458" w:rsidRDefault="00000000">
      <w:pPr>
        <w:spacing w:after="0" w:line="240" w:lineRule="auto"/>
      </w:pPr>
      <w:r w:rsidRPr="00627458">
        <w:rPr>
          <w:rFonts w:ascii="Courier New" w:eastAsia="Courier New" w:hAnsi="Courier New"/>
          <w:sz w:val="16"/>
        </w:rPr>
        <w:t xml:space="preserve">  -&gt; registra avance, consumo o evidencia</w:t>
      </w:r>
    </w:p>
    <w:p w14:paraId="0BFD117B" w14:textId="77777777" w:rsidR="007D366C" w:rsidRPr="00627458" w:rsidRDefault="00000000">
      <w:pPr>
        <w:spacing w:after="0" w:line="240" w:lineRule="auto"/>
      </w:pPr>
      <w:r w:rsidRPr="00627458">
        <w:rPr>
          <w:rFonts w:ascii="Courier New" w:eastAsia="Courier New" w:hAnsi="Courier New"/>
          <w:sz w:val="16"/>
        </w:rPr>
        <w:t xml:space="preserve">  -&gt; </w:t>
      </w:r>
      <w:proofErr w:type="spellStart"/>
      <w:r w:rsidRPr="00627458">
        <w:rPr>
          <w:rFonts w:ascii="Courier New" w:eastAsia="Courier New" w:hAnsi="Courier New"/>
          <w:sz w:val="16"/>
        </w:rPr>
        <w:t>IndexedDB</w:t>
      </w:r>
      <w:proofErr w:type="spellEnd"/>
      <w:r w:rsidRPr="00627458">
        <w:rPr>
          <w:rFonts w:ascii="Courier New" w:eastAsia="Courier New" w:hAnsi="Courier New"/>
          <w:sz w:val="16"/>
        </w:rPr>
        <w:t xml:space="preserve"> guarda registro PENDIENTE</w:t>
      </w:r>
    </w:p>
    <w:p w14:paraId="06944DF7" w14:textId="77777777" w:rsidR="007D366C" w:rsidRPr="00627458" w:rsidRDefault="00000000">
      <w:pPr>
        <w:spacing w:after="0" w:line="240" w:lineRule="auto"/>
      </w:pPr>
      <w:r w:rsidRPr="00627458">
        <w:rPr>
          <w:rFonts w:ascii="Courier New" w:eastAsia="Courier New" w:hAnsi="Courier New"/>
          <w:sz w:val="16"/>
        </w:rPr>
        <w:t xml:space="preserve">  -&gt; cola local conserva ruta, payload e intentos</w:t>
      </w:r>
    </w:p>
    <w:p w14:paraId="027FABA4" w14:textId="77777777" w:rsidR="007D366C" w:rsidRPr="00627458" w:rsidRDefault="00000000">
      <w:pPr>
        <w:spacing w:after="0" w:line="240" w:lineRule="auto"/>
      </w:pPr>
      <w:r w:rsidRPr="00627458">
        <w:rPr>
          <w:rFonts w:ascii="Courier New" w:eastAsia="Courier New" w:hAnsi="Courier New"/>
          <w:sz w:val="16"/>
        </w:rPr>
        <w:t xml:space="preserve">  -&gt; </w:t>
      </w:r>
      <w:proofErr w:type="spellStart"/>
      <w:r w:rsidRPr="00627458">
        <w:rPr>
          <w:rFonts w:ascii="Courier New" w:eastAsia="Courier New" w:hAnsi="Courier New"/>
          <w:sz w:val="16"/>
        </w:rPr>
        <w:t>Sync</w:t>
      </w:r>
      <w:proofErr w:type="spellEnd"/>
      <w:r w:rsidRPr="00627458">
        <w:rPr>
          <w:rFonts w:ascii="Courier New" w:eastAsia="Courier New" w:hAnsi="Courier New"/>
          <w:sz w:val="16"/>
        </w:rPr>
        <w:t xml:space="preserve"> Manager detecta conexión</w:t>
      </w:r>
    </w:p>
    <w:p w14:paraId="76E85AD0" w14:textId="77777777" w:rsidR="007D366C" w:rsidRPr="00627458" w:rsidRDefault="00000000">
      <w:pPr>
        <w:spacing w:after="0" w:line="240" w:lineRule="auto"/>
      </w:pPr>
      <w:r w:rsidRPr="00627458">
        <w:rPr>
          <w:rFonts w:ascii="Courier New" w:eastAsia="Courier New" w:hAnsi="Courier New"/>
          <w:sz w:val="16"/>
        </w:rPr>
        <w:t xml:space="preserve">  -&gt; API valida y persiste</w:t>
      </w:r>
    </w:p>
    <w:p w14:paraId="4AF0CC29" w14:textId="77777777" w:rsidR="007D366C" w:rsidRPr="00627458" w:rsidRDefault="00000000">
      <w:pPr>
        <w:spacing w:after="0" w:line="240" w:lineRule="auto"/>
      </w:pPr>
      <w:r w:rsidRPr="00627458">
        <w:rPr>
          <w:rFonts w:ascii="Courier New" w:eastAsia="Courier New" w:hAnsi="Courier New"/>
          <w:sz w:val="16"/>
        </w:rPr>
        <w:t xml:space="preserve">  -&gt; registro cambia a SINCRONIZADO o ERROR</w:t>
      </w:r>
    </w:p>
    <w:p w14:paraId="12D50F59" w14:textId="77777777" w:rsidR="007D366C" w:rsidRPr="00627458" w:rsidRDefault="007D366C"/>
    <w:p w14:paraId="12BA83A1" w14:textId="77777777" w:rsidR="007D366C" w:rsidRDefault="00000000">
      <w:pPr>
        <w:pStyle w:val="Ttulo2"/>
        <w:spacing w:before="120" w:after="120"/>
      </w:pPr>
      <w:bookmarkStart w:id="26" w:name="_Toc239843513"/>
      <w:r>
        <w:t xml:space="preserve">Patrón: </w:t>
      </w:r>
      <w:proofErr w:type="spellStart"/>
      <w:r>
        <w:t>Context</w:t>
      </w:r>
      <w:proofErr w:type="spellEnd"/>
      <w:r>
        <w:t xml:space="preserve"> API + Axios </w:t>
      </w:r>
      <w:proofErr w:type="spellStart"/>
      <w:r>
        <w:t>Interceptors</w:t>
      </w:r>
      <w:bookmarkEnd w:id="26"/>
      <w:proofErr w:type="spellEnd"/>
    </w:p>
    <w:p w14:paraId="1858771B" w14:textId="77777777" w:rsidR="007D366C" w:rsidRDefault="00000000">
      <w:pPr>
        <w:spacing w:after="0" w:line="240" w:lineRule="auto"/>
      </w:pPr>
      <w:proofErr w:type="spellStart"/>
      <w:r>
        <w:rPr>
          <w:rFonts w:ascii="Courier New" w:eastAsia="Courier New" w:hAnsi="Courier New"/>
          <w:sz w:val="16"/>
        </w:rPr>
        <w:t>AuthContext</w:t>
      </w:r>
      <w:proofErr w:type="spellEnd"/>
    </w:p>
    <w:p w14:paraId="14DE0274" w14:textId="77777777" w:rsidR="007D366C" w:rsidRDefault="00000000">
      <w:pPr>
        <w:spacing w:after="0" w:line="240" w:lineRule="auto"/>
      </w:pPr>
      <w:r>
        <w:rPr>
          <w:rFonts w:ascii="Courier New" w:eastAsia="Courier New" w:hAnsi="Courier New"/>
          <w:sz w:val="16"/>
        </w:rPr>
        <w:t xml:space="preserve">  |-- </w:t>
      </w:r>
      <w:proofErr w:type="spellStart"/>
      <w:r>
        <w:rPr>
          <w:rFonts w:ascii="Courier New" w:eastAsia="Courier New" w:hAnsi="Courier New"/>
          <w:sz w:val="16"/>
        </w:rPr>
        <w:t>user</w:t>
      </w:r>
      <w:proofErr w:type="spellEnd"/>
      <w:r>
        <w:rPr>
          <w:rFonts w:ascii="Courier New" w:eastAsia="Courier New" w:hAnsi="Courier New"/>
          <w:sz w:val="16"/>
        </w:rPr>
        <w:t xml:space="preserve">, </w:t>
      </w:r>
      <w:proofErr w:type="spellStart"/>
      <w:r>
        <w:rPr>
          <w:rFonts w:ascii="Courier New" w:eastAsia="Courier New" w:hAnsi="Courier New"/>
          <w:sz w:val="16"/>
        </w:rPr>
        <w:t>isAuthenticated</w:t>
      </w:r>
      <w:proofErr w:type="spellEnd"/>
      <w:r>
        <w:rPr>
          <w:rFonts w:ascii="Courier New" w:eastAsia="Courier New" w:hAnsi="Courier New"/>
          <w:sz w:val="16"/>
        </w:rPr>
        <w:t xml:space="preserve">, </w:t>
      </w:r>
      <w:proofErr w:type="spellStart"/>
      <w:r>
        <w:rPr>
          <w:rFonts w:ascii="Courier New" w:eastAsia="Courier New" w:hAnsi="Courier New"/>
          <w:sz w:val="16"/>
        </w:rPr>
        <w:t>loading</w:t>
      </w:r>
      <w:proofErr w:type="spellEnd"/>
    </w:p>
    <w:p w14:paraId="2410E619" w14:textId="77777777" w:rsidR="007D366C" w:rsidRPr="00627458" w:rsidRDefault="00000000" w:rsidP="002703E0">
      <w:pPr>
        <w:spacing w:after="0" w:line="240" w:lineRule="auto"/>
        <w:ind w:left="720" w:hanging="720"/>
      </w:pPr>
      <w:r>
        <w:rPr>
          <w:rFonts w:ascii="Courier New" w:eastAsia="Courier New" w:hAnsi="Courier New"/>
          <w:sz w:val="16"/>
        </w:rPr>
        <w:t xml:space="preserve">  </w:t>
      </w:r>
      <w:r w:rsidRPr="00627458">
        <w:rPr>
          <w:rFonts w:ascii="Courier New" w:eastAsia="Courier New" w:hAnsi="Courier New"/>
          <w:sz w:val="16"/>
        </w:rPr>
        <w:t>|-- login(), logout()</w:t>
      </w:r>
    </w:p>
    <w:p w14:paraId="37580B46" w14:textId="77777777" w:rsidR="007D366C" w:rsidRPr="00627458" w:rsidRDefault="00000000">
      <w:pPr>
        <w:spacing w:after="0" w:line="240" w:lineRule="auto"/>
      </w:pPr>
      <w:r w:rsidRPr="00627458">
        <w:rPr>
          <w:rFonts w:ascii="Courier New" w:eastAsia="Courier New" w:hAnsi="Courier New"/>
          <w:sz w:val="16"/>
        </w:rPr>
        <w:t xml:space="preserve">  |-- provee sesión a rutas privadas</w:t>
      </w:r>
    </w:p>
    <w:p w14:paraId="47B54D21" w14:textId="77777777" w:rsidR="007D366C" w:rsidRPr="00627458" w:rsidRDefault="007D366C">
      <w:pPr>
        <w:spacing w:after="0" w:line="240" w:lineRule="auto"/>
      </w:pPr>
    </w:p>
    <w:p w14:paraId="115CB685" w14:textId="77777777" w:rsidR="007D366C" w:rsidRPr="00627458" w:rsidRDefault="00000000">
      <w:pPr>
        <w:spacing w:after="0" w:line="240" w:lineRule="auto"/>
      </w:pPr>
      <w:r w:rsidRPr="00627458">
        <w:rPr>
          <w:rFonts w:ascii="Courier New" w:eastAsia="Courier New" w:hAnsi="Courier New"/>
          <w:sz w:val="16"/>
        </w:rPr>
        <w:t>Axios/interceptor objetivo</w:t>
      </w:r>
    </w:p>
    <w:p w14:paraId="2CD2C364" w14:textId="77777777" w:rsidR="007D366C" w:rsidRPr="00627458" w:rsidRDefault="00000000">
      <w:pPr>
        <w:spacing w:after="0" w:line="240" w:lineRule="auto"/>
      </w:pPr>
      <w:r w:rsidRPr="00627458">
        <w:rPr>
          <w:rFonts w:ascii="Courier New" w:eastAsia="Courier New" w:hAnsi="Courier New"/>
          <w:sz w:val="16"/>
        </w:rPr>
        <w:t xml:space="preserve">  |-- agrega Authorization: Bearer &lt;token&gt;</w:t>
      </w:r>
    </w:p>
    <w:p w14:paraId="2C9E9A36" w14:textId="77777777" w:rsidR="007D366C" w:rsidRPr="00627458" w:rsidRDefault="00000000">
      <w:pPr>
        <w:spacing w:after="0" w:line="240" w:lineRule="auto"/>
      </w:pPr>
      <w:r w:rsidRPr="00627458">
        <w:rPr>
          <w:rFonts w:ascii="Courier New" w:eastAsia="Courier New" w:hAnsi="Courier New"/>
          <w:sz w:val="16"/>
        </w:rPr>
        <w:t xml:space="preserve">  |-- captura 401 y fuerza logout</w:t>
      </w:r>
    </w:p>
    <w:p w14:paraId="5B8EDD03" w14:textId="77777777" w:rsidR="007D366C" w:rsidRPr="00627458" w:rsidRDefault="00000000">
      <w:pPr>
        <w:spacing w:after="0" w:line="240" w:lineRule="auto"/>
      </w:pPr>
      <w:r w:rsidRPr="00627458">
        <w:rPr>
          <w:rFonts w:ascii="Courier New" w:eastAsia="Courier New" w:hAnsi="Courier New"/>
          <w:sz w:val="16"/>
        </w:rPr>
        <w:t xml:space="preserve">  |-- captura 403 y muestra acceso denegado</w:t>
      </w:r>
    </w:p>
    <w:p w14:paraId="12C19C4D" w14:textId="77777777" w:rsidR="007D366C" w:rsidRPr="00627458" w:rsidRDefault="00000000">
      <w:pPr>
        <w:spacing w:after="0" w:line="240" w:lineRule="auto"/>
      </w:pPr>
      <w:r w:rsidRPr="00627458">
        <w:rPr>
          <w:rFonts w:ascii="Courier New" w:eastAsia="Courier New" w:hAnsi="Courier New"/>
          <w:sz w:val="16"/>
        </w:rPr>
        <w:t xml:space="preserve">  |-- podrá integrarse con cola offline para operaciones pendientes</w:t>
      </w:r>
    </w:p>
    <w:p w14:paraId="2895F224" w14:textId="77777777" w:rsidR="007D366C" w:rsidRPr="00627458" w:rsidRDefault="007D366C"/>
    <w:p w14:paraId="1B772373" w14:textId="77777777" w:rsidR="007D366C" w:rsidRPr="00627458" w:rsidRDefault="00000000">
      <w:pPr>
        <w:pStyle w:val="Ttulo1"/>
        <w:spacing w:before="120" w:after="120"/>
      </w:pPr>
      <w:bookmarkStart w:id="27" w:name="_Toc239843514"/>
      <w:r w:rsidRPr="00627458">
        <w:t>8. Estructura de Archivos del Proyecto</w:t>
      </w:r>
      <w:bookmarkEnd w:id="27"/>
    </w:p>
    <w:p w14:paraId="4497BA7C" w14:textId="77777777" w:rsidR="007D366C" w:rsidRPr="00627458" w:rsidRDefault="00000000">
      <w:pPr>
        <w:spacing w:after="120" w:line="259" w:lineRule="auto"/>
      </w:pPr>
      <w:r w:rsidRPr="00627458">
        <w:rPr>
          <w:sz w:val="21"/>
        </w:rPr>
        <w:t>La estructura V3 diferencia entre estructura real observada y estructura objetivo recomendada. Esta corrección evita listar archivos que no existen como si estuvieran implementados. La estructura real mínima del backend contiene server.js, middlewares de seguridad/auditoría, rutas de auth/users/proyectos, controladores de auth/users, audit.service.js, jwt.js y prisma/schema.prisma.</w:t>
      </w:r>
    </w:p>
    <w:p w14:paraId="0BD9FA5F" w14:textId="77777777" w:rsidR="007D366C" w:rsidRPr="00627458" w:rsidRDefault="00000000">
      <w:pPr>
        <w:spacing w:after="0" w:line="240" w:lineRule="auto"/>
      </w:pPr>
      <w:proofErr w:type="spellStart"/>
      <w:r w:rsidRPr="00627458">
        <w:rPr>
          <w:rFonts w:ascii="Courier New" w:eastAsia="Courier New" w:hAnsi="Courier New"/>
          <w:sz w:val="16"/>
        </w:rPr>
        <w:lastRenderedPageBreak/>
        <w:t>Sistema_Gestion_Integral_Constructora</w:t>
      </w:r>
      <w:proofErr w:type="spellEnd"/>
      <w:r w:rsidRPr="00627458">
        <w:rPr>
          <w:rFonts w:ascii="Courier New" w:eastAsia="Courier New" w:hAnsi="Courier New"/>
          <w:sz w:val="16"/>
        </w:rPr>
        <w:t>/</w:t>
      </w:r>
    </w:p>
    <w:p w14:paraId="4466C163" w14:textId="77777777" w:rsidR="007D366C" w:rsidRPr="00627458" w:rsidRDefault="00000000">
      <w:pPr>
        <w:spacing w:after="0" w:line="240" w:lineRule="auto"/>
      </w:pPr>
      <w:r w:rsidRPr="00627458">
        <w:rPr>
          <w:rFonts w:ascii="Courier New" w:eastAsia="Courier New" w:hAnsi="Courier New"/>
          <w:sz w:val="16"/>
        </w:rPr>
        <w:t xml:space="preserve">  </w:t>
      </w:r>
      <w:proofErr w:type="spellStart"/>
      <w:r w:rsidRPr="00627458">
        <w:rPr>
          <w:rFonts w:ascii="Courier New" w:eastAsia="Courier New" w:hAnsi="Courier New"/>
          <w:sz w:val="16"/>
        </w:rPr>
        <w:t>docker-compose.yml</w:t>
      </w:r>
      <w:proofErr w:type="spellEnd"/>
    </w:p>
    <w:p w14:paraId="3515D99E" w14:textId="77777777" w:rsidR="007D366C" w:rsidRDefault="00000000">
      <w:pPr>
        <w:spacing w:after="0" w:line="240" w:lineRule="auto"/>
      </w:pPr>
      <w:r w:rsidRPr="00627458">
        <w:rPr>
          <w:rFonts w:ascii="Courier New" w:eastAsia="Courier New" w:hAnsi="Courier New"/>
          <w:sz w:val="16"/>
        </w:rPr>
        <w:t xml:space="preserve">  </w:t>
      </w:r>
      <w:r>
        <w:rPr>
          <w:rFonts w:ascii="Courier New" w:eastAsia="Courier New" w:hAnsi="Courier New"/>
          <w:sz w:val="16"/>
        </w:rPr>
        <w:t>backend/</w:t>
      </w:r>
    </w:p>
    <w:p w14:paraId="224A5665" w14:textId="77777777" w:rsidR="007D366C" w:rsidRDefault="00000000">
      <w:pPr>
        <w:spacing w:after="0" w:line="240" w:lineRule="auto"/>
      </w:pPr>
      <w:r>
        <w:rPr>
          <w:rFonts w:ascii="Courier New" w:eastAsia="Courier New" w:hAnsi="Courier New"/>
          <w:sz w:val="16"/>
        </w:rPr>
        <w:t xml:space="preserve">    src/</w:t>
      </w:r>
    </w:p>
    <w:p w14:paraId="18E12BEC" w14:textId="77777777" w:rsidR="007D366C" w:rsidRDefault="00000000">
      <w:pPr>
        <w:spacing w:after="0" w:line="240" w:lineRule="auto"/>
      </w:pPr>
      <w:r>
        <w:rPr>
          <w:rFonts w:ascii="Courier New" w:eastAsia="Courier New" w:hAnsi="Courier New"/>
          <w:sz w:val="16"/>
        </w:rPr>
        <w:t xml:space="preserve">      server.js</w:t>
      </w:r>
    </w:p>
    <w:p w14:paraId="115EBE4D" w14:textId="77777777" w:rsidR="007D366C" w:rsidRDefault="00000000">
      <w:pPr>
        <w:spacing w:after="0" w:line="240" w:lineRule="auto"/>
      </w:pPr>
      <w:r>
        <w:rPr>
          <w:rFonts w:ascii="Courier New" w:eastAsia="Courier New" w:hAnsi="Courier New"/>
          <w:sz w:val="16"/>
        </w:rPr>
        <w:t xml:space="preserve">      middlewares/</w:t>
      </w:r>
    </w:p>
    <w:p w14:paraId="7AB740F9" w14:textId="77777777" w:rsidR="007D366C" w:rsidRDefault="00000000">
      <w:pPr>
        <w:spacing w:after="0" w:line="240" w:lineRule="auto"/>
      </w:pPr>
      <w:r>
        <w:rPr>
          <w:rFonts w:ascii="Courier New" w:eastAsia="Courier New" w:hAnsi="Courier New"/>
          <w:sz w:val="16"/>
        </w:rPr>
        <w:t xml:space="preserve">        audit.middleware.js</w:t>
      </w:r>
    </w:p>
    <w:p w14:paraId="634488B7" w14:textId="77777777" w:rsidR="007D366C" w:rsidRDefault="00000000">
      <w:pPr>
        <w:spacing w:after="0" w:line="240" w:lineRule="auto"/>
      </w:pPr>
      <w:r>
        <w:rPr>
          <w:rFonts w:ascii="Courier New" w:eastAsia="Courier New" w:hAnsi="Courier New"/>
          <w:sz w:val="16"/>
        </w:rPr>
        <w:t xml:space="preserve">        auth.middleware.js</w:t>
      </w:r>
    </w:p>
    <w:p w14:paraId="573DC2D9" w14:textId="77777777" w:rsidR="007D366C" w:rsidRDefault="00000000">
      <w:pPr>
        <w:spacing w:after="0" w:line="240" w:lineRule="auto"/>
      </w:pPr>
      <w:r>
        <w:rPr>
          <w:rFonts w:ascii="Courier New" w:eastAsia="Courier New" w:hAnsi="Courier New"/>
          <w:sz w:val="16"/>
        </w:rPr>
        <w:t xml:space="preserve">        projectAccess.middleware.js</w:t>
      </w:r>
    </w:p>
    <w:p w14:paraId="7768EE06" w14:textId="77777777" w:rsidR="007D366C" w:rsidRDefault="00000000">
      <w:pPr>
        <w:spacing w:after="0" w:line="240" w:lineRule="auto"/>
      </w:pPr>
      <w:r>
        <w:rPr>
          <w:rFonts w:ascii="Courier New" w:eastAsia="Courier New" w:hAnsi="Courier New"/>
          <w:sz w:val="16"/>
        </w:rPr>
        <w:t xml:space="preserve">      routes/</w:t>
      </w:r>
    </w:p>
    <w:p w14:paraId="0F804B4D" w14:textId="77777777" w:rsidR="007D366C" w:rsidRDefault="00000000">
      <w:pPr>
        <w:spacing w:after="0" w:line="240" w:lineRule="auto"/>
      </w:pPr>
      <w:r>
        <w:rPr>
          <w:rFonts w:ascii="Courier New" w:eastAsia="Courier New" w:hAnsi="Courier New"/>
          <w:sz w:val="16"/>
        </w:rPr>
        <w:t xml:space="preserve">        auth.routes.js</w:t>
      </w:r>
    </w:p>
    <w:p w14:paraId="47D58AD6" w14:textId="77777777" w:rsidR="007D366C" w:rsidRDefault="00000000">
      <w:pPr>
        <w:spacing w:after="0" w:line="240" w:lineRule="auto"/>
      </w:pPr>
      <w:r>
        <w:rPr>
          <w:rFonts w:ascii="Courier New" w:eastAsia="Courier New" w:hAnsi="Courier New"/>
          <w:sz w:val="16"/>
        </w:rPr>
        <w:t xml:space="preserve">        users.routes.js</w:t>
      </w:r>
    </w:p>
    <w:p w14:paraId="663C009E" w14:textId="77777777" w:rsidR="007D366C" w:rsidRDefault="00000000">
      <w:pPr>
        <w:spacing w:after="0" w:line="240" w:lineRule="auto"/>
      </w:pPr>
      <w:r>
        <w:rPr>
          <w:rFonts w:ascii="Courier New" w:eastAsia="Courier New" w:hAnsi="Courier New"/>
          <w:sz w:val="16"/>
        </w:rPr>
        <w:t xml:space="preserve">        proyectos.routes.js</w:t>
      </w:r>
    </w:p>
    <w:p w14:paraId="26F0952D"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controllers</w:t>
      </w:r>
      <w:proofErr w:type="spellEnd"/>
      <w:r>
        <w:rPr>
          <w:rFonts w:ascii="Courier New" w:eastAsia="Courier New" w:hAnsi="Courier New"/>
          <w:sz w:val="16"/>
        </w:rPr>
        <w:t>/</w:t>
      </w:r>
    </w:p>
    <w:p w14:paraId="7697A8C6" w14:textId="77777777" w:rsidR="007D366C" w:rsidRDefault="00000000">
      <w:pPr>
        <w:spacing w:after="0" w:line="240" w:lineRule="auto"/>
      </w:pPr>
      <w:r>
        <w:rPr>
          <w:rFonts w:ascii="Courier New" w:eastAsia="Courier New" w:hAnsi="Courier New"/>
          <w:sz w:val="16"/>
        </w:rPr>
        <w:t xml:space="preserve">        auth.controller.js</w:t>
      </w:r>
    </w:p>
    <w:p w14:paraId="3332B46F" w14:textId="77777777" w:rsidR="007D366C" w:rsidRDefault="00000000">
      <w:pPr>
        <w:spacing w:after="0" w:line="240" w:lineRule="auto"/>
      </w:pPr>
      <w:r>
        <w:rPr>
          <w:rFonts w:ascii="Courier New" w:eastAsia="Courier New" w:hAnsi="Courier New"/>
          <w:sz w:val="16"/>
        </w:rPr>
        <w:t xml:space="preserve">        users.controller.js</w:t>
      </w:r>
    </w:p>
    <w:p w14:paraId="3B40CD95"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services</w:t>
      </w:r>
      <w:proofErr w:type="spellEnd"/>
      <w:r>
        <w:rPr>
          <w:rFonts w:ascii="Courier New" w:eastAsia="Courier New" w:hAnsi="Courier New"/>
          <w:sz w:val="16"/>
        </w:rPr>
        <w:t>/</w:t>
      </w:r>
    </w:p>
    <w:p w14:paraId="17CC9370" w14:textId="77777777"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audit.service.js</w:t>
      </w:r>
      <w:r w:rsidR="008E1165" w:rsidRPr="008E1165">
        <w:rPr>
          <w:rFonts w:ascii="Courier New" w:eastAsia="Courier New" w:hAnsi="Courier New"/>
          <w:sz w:val="16"/>
        </w:rPr>
        <w:t xml:space="preserve"> </w:t>
      </w:r>
    </w:p>
    <w:p w14:paraId="13B9434A"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ab/>
      </w:r>
      <w:r w:rsidRPr="008E1165">
        <w:rPr>
          <w:rFonts w:ascii="Courier New" w:eastAsia="Courier New" w:hAnsi="Courier New"/>
          <w:sz w:val="16"/>
        </w:rPr>
        <w:t xml:space="preserve">storage.service.js </w:t>
      </w:r>
    </w:p>
    <w:p w14:paraId="75340F42"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ab/>
      </w:r>
      <w:r w:rsidRPr="008E1165">
        <w:rPr>
          <w:rFonts w:ascii="Courier New" w:eastAsia="Courier New" w:hAnsi="Courier New"/>
          <w:sz w:val="16"/>
        </w:rPr>
        <w:t xml:space="preserve">queueService.js </w:t>
      </w:r>
    </w:p>
    <w:p w14:paraId="145B2C11" w14:textId="7E1E123B" w:rsidR="008E1165" w:rsidRPr="008E1165" w:rsidRDefault="008E1165">
      <w:pPr>
        <w:spacing w:after="0" w:line="240" w:lineRule="auto"/>
        <w:rPr>
          <w:rFonts w:ascii="Courier New" w:eastAsia="Courier New" w:hAnsi="Courier New"/>
          <w:sz w:val="16"/>
        </w:rPr>
      </w:pPr>
      <w:r>
        <w:rPr>
          <w:rFonts w:ascii="Courier New" w:eastAsia="Courier New" w:hAnsi="Courier New"/>
          <w:sz w:val="16"/>
        </w:rPr>
        <w:tab/>
      </w:r>
      <w:r w:rsidRPr="008E1165">
        <w:rPr>
          <w:rFonts w:ascii="Courier New" w:eastAsia="Courier New" w:hAnsi="Courier New"/>
          <w:sz w:val="16"/>
        </w:rPr>
        <w:t>notification.service.js</w:t>
      </w:r>
    </w:p>
    <w:p w14:paraId="7E62FAF6"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utils</w:t>
      </w:r>
      <w:proofErr w:type="spellEnd"/>
      <w:r>
        <w:rPr>
          <w:rFonts w:ascii="Courier New" w:eastAsia="Courier New" w:hAnsi="Courier New"/>
          <w:sz w:val="16"/>
        </w:rPr>
        <w:t>/</w:t>
      </w:r>
    </w:p>
    <w:p w14:paraId="5B9D1FC6" w14:textId="77777777"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jwt.js</w:t>
      </w:r>
      <w:r w:rsidR="008E1165">
        <w:rPr>
          <w:rFonts w:ascii="Courier New" w:eastAsia="Courier New" w:hAnsi="Courier New"/>
          <w:sz w:val="16"/>
        </w:rPr>
        <w:t xml:space="preserve"> </w:t>
      </w:r>
    </w:p>
    <w:p w14:paraId="6880E88A"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proofErr w:type="spellStart"/>
      <w:r w:rsidRPr="008E1165">
        <w:rPr>
          <w:rFonts w:ascii="Courier New" w:eastAsia="Courier New" w:hAnsi="Courier New"/>
          <w:sz w:val="16"/>
        </w:rPr>
        <w:t>workers</w:t>
      </w:r>
      <w:proofErr w:type="spellEnd"/>
      <w:r w:rsidRPr="008E1165">
        <w:rPr>
          <w:rFonts w:ascii="Courier New" w:eastAsia="Courier New" w:hAnsi="Courier New"/>
          <w:sz w:val="16"/>
        </w:rPr>
        <w:t xml:space="preserve">/ </w:t>
      </w:r>
    </w:p>
    <w:p w14:paraId="21CEEFBB"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pdfWorker.js</w:t>
      </w:r>
      <w:r>
        <w:rPr>
          <w:rFonts w:ascii="Courier New" w:eastAsia="Courier New" w:hAnsi="Courier New"/>
          <w:sz w:val="16"/>
        </w:rPr>
        <w:t xml:space="preserve"> </w:t>
      </w:r>
    </w:p>
    <w:p w14:paraId="37F03B7D"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 xml:space="preserve">middlewares/ </w:t>
      </w:r>
    </w:p>
    <w:p w14:paraId="3642BA23" w14:textId="3A1E807C" w:rsidR="007D366C"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socket.js server.js</w:t>
      </w:r>
    </w:p>
    <w:p w14:paraId="1F91FA96" w14:textId="77777777" w:rsidR="008E1165" w:rsidRDefault="008E1165">
      <w:pPr>
        <w:spacing w:after="0" w:line="240" w:lineRule="auto"/>
        <w:rPr>
          <w:rFonts w:ascii="Courier New" w:eastAsia="Courier New" w:hAnsi="Courier New"/>
          <w:sz w:val="16"/>
        </w:rPr>
      </w:pPr>
    </w:p>
    <w:p w14:paraId="55D3682C" w14:textId="77777777" w:rsidR="008E1165" w:rsidRDefault="008E1165">
      <w:pPr>
        <w:spacing w:after="0" w:line="240" w:lineRule="auto"/>
      </w:pPr>
    </w:p>
    <w:p w14:paraId="38EB937A" w14:textId="77777777" w:rsidR="007D366C" w:rsidRDefault="00000000">
      <w:pPr>
        <w:spacing w:after="0" w:line="240" w:lineRule="auto"/>
      </w:pPr>
      <w:r>
        <w:rPr>
          <w:rFonts w:ascii="Courier New" w:eastAsia="Courier New" w:hAnsi="Courier New"/>
          <w:sz w:val="16"/>
        </w:rPr>
        <w:t xml:space="preserve">    prisma/</w:t>
      </w:r>
    </w:p>
    <w:p w14:paraId="5D02E60A" w14:textId="0C8A7893" w:rsidR="007D366C" w:rsidRDefault="00000000">
      <w:pPr>
        <w:spacing w:after="0" w:line="240" w:lineRule="auto"/>
      </w:pPr>
      <w:r>
        <w:rPr>
          <w:rFonts w:ascii="Courier New" w:eastAsia="Courier New" w:hAnsi="Courier New"/>
          <w:sz w:val="16"/>
        </w:rPr>
        <w:t xml:space="preserve">      schema.prisma</w:t>
      </w:r>
    </w:p>
    <w:p w14:paraId="4CA2855B" w14:textId="77777777"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w:t>
      </w:r>
      <w:proofErr w:type="spellStart"/>
      <w:r>
        <w:rPr>
          <w:rFonts w:ascii="Courier New" w:eastAsia="Courier New" w:hAnsi="Courier New"/>
          <w:sz w:val="16"/>
        </w:rPr>
        <w:t>migrations</w:t>
      </w:r>
      <w:proofErr w:type="spellEnd"/>
      <w:r>
        <w:rPr>
          <w:rFonts w:ascii="Courier New" w:eastAsia="Courier New" w:hAnsi="Courier New"/>
          <w:sz w:val="16"/>
        </w:rPr>
        <w:t>/</w:t>
      </w:r>
      <w:r w:rsidR="008E1165">
        <w:rPr>
          <w:rFonts w:ascii="Courier New" w:eastAsia="Courier New" w:hAnsi="Courier New"/>
          <w:sz w:val="16"/>
        </w:rPr>
        <w:t xml:space="preserve"> </w:t>
      </w:r>
    </w:p>
    <w:p w14:paraId="534001EC" w14:textId="637658D5" w:rsidR="007D366C" w:rsidRP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tests/</w:t>
      </w:r>
    </w:p>
    <w:p w14:paraId="599690FA" w14:textId="77777777" w:rsidR="007D366C" w:rsidRDefault="00000000">
      <w:pPr>
        <w:spacing w:after="0" w:line="240" w:lineRule="auto"/>
      </w:pPr>
      <w:r>
        <w:rPr>
          <w:rFonts w:ascii="Courier New" w:eastAsia="Courier New" w:hAnsi="Courier New"/>
          <w:sz w:val="16"/>
        </w:rPr>
        <w:t xml:space="preserve">  frontend/</w:t>
      </w:r>
    </w:p>
    <w:p w14:paraId="0044A349" w14:textId="77777777" w:rsidR="007D366C" w:rsidRDefault="00000000">
      <w:pPr>
        <w:spacing w:after="0" w:line="240" w:lineRule="auto"/>
      </w:pPr>
      <w:r>
        <w:rPr>
          <w:rFonts w:ascii="Courier New" w:eastAsia="Courier New" w:hAnsi="Courier New"/>
          <w:sz w:val="16"/>
        </w:rPr>
        <w:t xml:space="preserve">    src/</w:t>
      </w:r>
    </w:p>
    <w:p w14:paraId="6438E08A"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App.jsx</w:t>
      </w:r>
      <w:proofErr w:type="spellEnd"/>
    </w:p>
    <w:p w14:paraId="750AF0BD" w14:textId="77777777" w:rsidR="007D366C" w:rsidRDefault="00000000">
      <w:pPr>
        <w:spacing w:after="0" w:line="240" w:lineRule="auto"/>
      </w:pPr>
      <w:r>
        <w:rPr>
          <w:rFonts w:ascii="Courier New" w:eastAsia="Courier New" w:hAnsi="Courier New"/>
          <w:sz w:val="16"/>
        </w:rPr>
        <w:t xml:space="preserve">      store/</w:t>
      </w:r>
      <w:proofErr w:type="spellStart"/>
      <w:r>
        <w:rPr>
          <w:rFonts w:ascii="Courier New" w:eastAsia="Courier New" w:hAnsi="Courier New"/>
          <w:sz w:val="16"/>
        </w:rPr>
        <w:t>AuthContext</w:t>
      </w:r>
      <w:proofErr w:type="spellEnd"/>
    </w:p>
    <w:p w14:paraId="3FC26C62"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pages</w:t>
      </w:r>
      <w:proofErr w:type="spellEnd"/>
      <w:r>
        <w:rPr>
          <w:rFonts w:ascii="Courier New" w:eastAsia="Courier New" w:hAnsi="Courier New"/>
          <w:sz w:val="16"/>
        </w:rPr>
        <w:t>/</w:t>
      </w:r>
    </w:p>
    <w:p w14:paraId="20C4D0D5" w14:textId="77777777" w:rsidR="007D366C" w:rsidRDefault="00000000">
      <w:pPr>
        <w:spacing w:after="0" w:line="240" w:lineRule="auto"/>
        <w:rPr>
          <w:rFonts w:ascii="Courier New" w:eastAsia="Courier New" w:hAnsi="Courier New"/>
          <w:sz w:val="16"/>
        </w:rPr>
      </w:pPr>
      <w:r>
        <w:rPr>
          <w:rFonts w:ascii="Courier New" w:eastAsia="Courier New" w:hAnsi="Courier New"/>
          <w:sz w:val="16"/>
        </w:rPr>
        <w:t xml:space="preserve">      </w:t>
      </w:r>
      <w:proofErr w:type="spellStart"/>
      <w:r>
        <w:rPr>
          <w:rFonts w:ascii="Courier New" w:eastAsia="Courier New" w:hAnsi="Courier New"/>
          <w:sz w:val="16"/>
        </w:rPr>
        <w:t>components</w:t>
      </w:r>
      <w:proofErr w:type="spellEnd"/>
      <w:r>
        <w:rPr>
          <w:rFonts w:ascii="Courier New" w:eastAsia="Courier New" w:hAnsi="Courier New"/>
          <w:sz w:val="16"/>
        </w:rPr>
        <w:t>/</w:t>
      </w:r>
    </w:p>
    <w:p w14:paraId="779BE805" w14:textId="762E4E98" w:rsidR="008E1165" w:rsidRDefault="008E1165">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services</w:t>
      </w:r>
      <w:proofErr w:type="spellEnd"/>
      <w:r>
        <w:rPr>
          <w:rFonts w:ascii="Courier New" w:eastAsia="Courier New" w:hAnsi="Courier New"/>
          <w:sz w:val="16"/>
        </w:rPr>
        <w:t>/</w:t>
      </w:r>
    </w:p>
    <w:p w14:paraId="398C3E11" w14:textId="33BB894C" w:rsidR="007D366C" w:rsidRDefault="00000000">
      <w:pPr>
        <w:spacing w:after="0" w:line="240" w:lineRule="auto"/>
      </w:pPr>
      <w:r>
        <w:rPr>
          <w:rFonts w:ascii="Courier New" w:eastAsia="Courier New" w:hAnsi="Courier New"/>
          <w:sz w:val="16"/>
        </w:rPr>
        <w:t xml:space="preserve">      </w:t>
      </w:r>
      <w:r w:rsidR="008E1165">
        <w:rPr>
          <w:rFonts w:ascii="Courier New" w:eastAsia="Courier New" w:hAnsi="Courier New"/>
          <w:sz w:val="16"/>
        </w:rPr>
        <w:t xml:space="preserve">   </w:t>
      </w:r>
      <w:proofErr w:type="spellStart"/>
      <w:r>
        <w:rPr>
          <w:rFonts w:ascii="Courier New" w:eastAsia="Courier New" w:hAnsi="Courier New"/>
          <w:sz w:val="16"/>
        </w:rPr>
        <w:t>services</w:t>
      </w:r>
      <w:proofErr w:type="spellEnd"/>
      <w:r>
        <w:rPr>
          <w:rFonts w:ascii="Courier New" w:eastAsia="Courier New" w:hAnsi="Courier New"/>
          <w:sz w:val="16"/>
        </w:rPr>
        <w:t>/usersApi.js</w:t>
      </w:r>
    </w:p>
    <w:p w14:paraId="21AF6C5A" w14:textId="706439CD"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w:t>
      </w:r>
      <w:r w:rsidR="008E1165">
        <w:rPr>
          <w:rFonts w:ascii="Courier New" w:eastAsia="Courier New" w:hAnsi="Courier New"/>
          <w:sz w:val="16"/>
        </w:rPr>
        <w:t xml:space="preserve">   </w:t>
      </w:r>
      <w:r>
        <w:rPr>
          <w:rFonts w:ascii="Courier New" w:eastAsia="Courier New" w:hAnsi="Courier New"/>
          <w:sz w:val="16"/>
        </w:rPr>
        <w:t>data/</w:t>
      </w:r>
      <w:proofErr w:type="spellStart"/>
      <w:r>
        <w:rPr>
          <w:rFonts w:ascii="Courier New" w:eastAsia="Courier New" w:hAnsi="Courier New"/>
          <w:sz w:val="16"/>
        </w:rPr>
        <w:t>mock</w:t>
      </w:r>
      <w:proofErr w:type="spellEnd"/>
      <w:r>
        <w:rPr>
          <w:rFonts w:ascii="Courier New" w:eastAsia="Courier New" w:hAnsi="Courier New"/>
          <w:sz w:val="16"/>
        </w:rPr>
        <w:t>*</w:t>
      </w:r>
      <w:r w:rsidR="008E1165">
        <w:rPr>
          <w:rFonts w:ascii="Courier New" w:eastAsia="Courier New" w:hAnsi="Courier New"/>
          <w:sz w:val="16"/>
        </w:rPr>
        <w:t xml:space="preserve"> </w:t>
      </w:r>
    </w:p>
    <w:p w14:paraId="60962100" w14:textId="5F9B2DB8"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 xml:space="preserve">offlineSyncService.js </w:t>
      </w:r>
    </w:p>
    <w:p w14:paraId="6A0C8D8D" w14:textId="5FC3D10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syncManager.js</w:t>
      </w:r>
      <w:r>
        <w:rPr>
          <w:rFonts w:ascii="Courier New" w:eastAsia="Courier New" w:hAnsi="Courier New"/>
          <w:sz w:val="16"/>
        </w:rPr>
        <w:t xml:space="preserve"> </w:t>
      </w:r>
    </w:p>
    <w:p w14:paraId="5565D870"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proofErr w:type="spellStart"/>
      <w:r w:rsidRPr="008E1165">
        <w:rPr>
          <w:rFonts w:ascii="Courier New" w:eastAsia="Courier New" w:hAnsi="Courier New"/>
          <w:sz w:val="16"/>
        </w:rPr>
        <w:t>db</w:t>
      </w:r>
      <w:proofErr w:type="spellEnd"/>
      <w:r w:rsidRPr="008E1165">
        <w:rPr>
          <w:rFonts w:ascii="Courier New" w:eastAsia="Courier New" w:hAnsi="Courier New"/>
          <w:sz w:val="16"/>
        </w:rPr>
        <w:t xml:space="preserve">/ </w:t>
      </w:r>
    </w:p>
    <w:p w14:paraId="0DABAD54"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 xml:space="preserve">database.js </w:t>
      </w:r>
    </w:p>
    <w:p w14:paraId="7989BA8C"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 xml:space="preserve">avancesLocalService.js </w:t>
      </w:r>
    </w:p>
    <w:p w14:paraId="52537254" w14:textId="77777777" w:rsid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 xml:space="preserve">consumosLocalService.js </w:t>
      </w:r>
    </w:p>
    <w:p w14:paraId="5435DEFA" w14:textId="7CC24617" w:rsidR="007D366C" w:rsidRDefault="008E1165">
      <w:pPr>
        <w:spacing w:after="0" w:line="240" w:lineRule="auto"/>
      </w:pPr>
      <w:r>
        <w:rPr>
          <w:rFonts w:ascii="Courier New" w:eastAsia="Courier New" w:hAnsi="Courier New"/>
          <w:sz w:val="16"/>
        </w:rPr>
        <w:t xml:space="preserve">      </w:t>
      </w:r>
      <w:r w:rsidRPr="008E1165">
        <w:rPr>
          <w:rFonts w:ascii="Courier New" w:eastAsia="Courier New" w:hAnsi="Courier New"/>
          <w:sz w:val="16"/>
        </w:rPr>
        <w:t>movimientosLocalService.js</w:t>
      </w:r>
    </w:p>
    <w:p w14:paraId="31B7FDA1" w14:textId="77777777" w:rsidR="007D366C" w:rsidRDefault="00000000">
      <w:pPr>
        <w:spacing w:after="0" w:line="240" w:lineRule="auto"/>
      </w:pPr>
      <w:r>
        <w:rPr>
          <w:rFonts w:ascii="Courier New" w:eastAsia="Courier New" w:hAnsi="Courier New"/>
          <w:sz w:val="16"/>
        </w:rPr>
        <w:t xml:space="preserve">  docs/</w:t>
      </w:r>
    </w:p>
    <w:p w14:paraId="058D53CA" w14:textId="77777777"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w:t>
      </w:r>
      <w:proofErr w:type="spellStart"/>
      <w:r>
        <w:rPr>
          <w:rFonts w:ascii="Courier New" w:eastAsia="Courier New" w:hAnsi="Courier New"/>
          <w:sz w:val="16"/>
        </w:rPr>
        <w:t>init-db</w:t>
      </w:r>
      <w:proofErr w:type="spellEnd"/>
      <w:r>
        <w:rPr>
          <w:rFonts w:ascii="Courier New" w:eastAsia="Courier New" w:hAnsi="Courier New"/>
          <w:sz w:val="16"/>
        </w:rPr>
        <w:t>/</w:t>
      </w:r>
      <w:r w:rsidR="008E1165">
        <w:rPr>
          <w:rFonts w:ascii="Courier New" w:eastAsia="Courier New" w:hAnsi="Courier New"/>
          <w:sz w:val="16"/>
        </w:rPr>
        <w:t xml:space="preserve"> </w:t>
      </w:r>
    </w:p>
    <w:p w14:paraId="42F12B5B" w14:textId="31472ECC" w:rsidR="008E1165" w:rsidRPr="008E1165" w:rsidRDefault="008E1165">
      <w:pPr>
        <w:spacing w:after="0" w:line="240" w:lineRule="auto"/>
        <w:rPr>
          <w:rFonts w:ascii="Courier New" w:eastAsia="Courier New" w:hAnsi="Courier New"/>
          <w:sz w:val="16"/>
        </w:rPr>
      </w:pPr>
      <w:r>
        <w:rPr>
          <w:rFonts w:ascii="Courier New" w:eastAsia="Courier New" w:hAnsi="Courier New"/>
          <w:sz w:val="16"/>
        </w:rPr>
        <w:t xml:space="preserve">    </w:t>
      </w:r>
      <w:r w:rsidRPr="008E1165">
        <w:rPr>
          <w:rFonts w:ascii="Courier New" w:eastAsia="Courier New" w:hAnsi="Courier New"/>
          <w:sz w:val="16"/>
        </w:rPr>
        <w:t>vite.config.js</w:t>
      </w:r>
    </w:p>
    <w:p w14:paraId="064BE9DA" w14:textId="77777777" w:rsidR="008E1165" w:rsidRDefault="00000000">
      <w:pPr>
        <w:spacing w:after="0" w:line="240" w:lineRule="auto"/>
        <w:rPr>
          <w:rFonts w:ascii="Courier New" w:eastAsia="Courier New" w:hAnsi="Courier New"/>
          <w:sz w:val="16"/>
        </w:rPr>
      </w:pPr>
      <w:r>
        <w:rPr>
          <w:rFonts w:ascii="Courier New" w:eastAsia="Courier New" w:hAnsi="Courier New"/>
          <w:sz w:val="16"/>
        </w:rPr>
        <w:t xml:space="preserve">  .github/workflows/</w:t>
      </w:r>
      <w:proofErr w:type="spellStart"/>
      <w:r>
        <w:rPr>
          <w:rFonts w:ascii="Courier New" w:eastAsia="Courier New" w:hAnsi="Courier New"/>
          <w:sz w:val="16"/>
        </w:rPr>
        <w:t>ci.yml</w:t>
      </w:r>
      <w:proofErr w:type="spellEnd"/>
      <w:r w:rsidR="008E1165">
        <w:rPr>
          <w:rFonts w:ascii="Courier New" w:eastAsia="Courier New" w:hAnsi="Courier New"/>
          <w:sz w:val="16"/>
        </w:rPr>
        <w:t xml:space="preserve"> </w:t>
      </w:r>
    </w:p>
    <w:p w14:paraId="150B7466" w14:textId="2564E50A" w:rsidR="007D366C" w:rsidRDefault="008E1165">
      <w:pPr>
        <w:spacing w:after="0" w:line="240" w:lineRule="auto"/>
      </w:pPr>
      <w:r>
        <w:rPr>
          <w:rFonts w:ascii="Courier New" w:eastAsia="Courier New" w:hAnsi="Courier New"/>
          <w:sz w:val="16"/>
        </w:rPr>
        <w:t xml:space="preserve">  </w:t>
      </w:r>
      <w:proofErr w:type="spellStart"/>
      <w:r w:rsidRPr="008E1165">
        <w:rPr>
          <w:rFonts w:ascii="Courier New" w:eastAsia="Courier New" w:hAnsi="Courier New"/>
          <w:sz w:val="16"/>
        </w:rPr>
        <w:t>docker-compose.yml</w:t>
      </w:r>
      <w:proofErr w:type="spellEnd"/>
    </w:p>
    <w:p w14:paraId="737D37E8" w14:textId="77777777" w:rsidR="007D366C" w:rsidRDefault="007D366C"/>
    <w:p w14:paraId="25D6AABB" w14:textId="77777777" w:rsidR="007D366C" w:rsidRPr="00627458" w:rsidRDefault="00000000">
      <w:pPr>
        <w:spacing w:after="120" w:line="259" w:lineRule="auto"/>
      </w:pPr>
      <w:r w:rsidRPr="00627458">
        <w:rPr>
          <w:sz w:val="21"/>
        </w:rPr>
        <w:t>Estructura objetivo recomendada para completar HU-01 a HU-26:</w:t>
      </w:r>
    </w:p>
    <w:p w14:paraId="37608DB1" w14:textId="77777777" w:rsidR="007D366C" w:rsidRDefault="00000000">
      <w:pPr>
        <w:spacing w:after="0" w:line="240" w:lineRule="auto"/>
      </w:pPr>
      <w:r>
        <w:rPr>
          <w:rFonts w:ascii="Courier New" w:eastAsia="Courier New" w:hAnsi="Courier New"/>
          <w:sz w:val="16"/>
        </w:rPr>
        <w:t>backend/src/</w:t>
      </w:r>
    </w:p>
    <w:p w14:paraId="0E289D44" w14:textId="77777777" w:rsidR="007D366C" w:rsidRDefault="00000000">
      <w:pPr>
        <w:spacing w:after="0" w:line="240" w:lineRule="auto"/>
      </w:pPr>
      <w:r>
        <w:rPr>
          <w:rFonts w:ascii="Courier New" w:eastAsia="Courier New" w:hAnsi="Courier New"/>
          <w:sz w:val="16"/>
        </w:rPr>
        <w:t xml:space="preserve">  routes/</w:t>
      </w:r>
    </w:p>
    <w:p w14:paraId="4725E4A3" w14:textId="77777777" w:rsidR="007D366C" w:rsidRDefault="00000000">
      <w:pPr>
        <w:spacing w:after="0" w:line="240" w:lineRule="auto"/>
      </w:pPr>
      <w:r>
        <w:rPr>
          <w:rFonts w:ascii="Courier New" w:eastAsia="Courier New" w:hAnsi="Courier New"/>
          <w:sz w:val="16"/>
        </w:rPr>
        <w:t xml:space="preserve">    avances.routes.js</w:t>
      </w:r>
    </w:p>
    <w:p w14:paraId="13C11E21" w14:textId="77777777" w:rsidR="007D366C" w:rsidRDefault="00000000">
      <w:pPr>
        <w:spacing w:after="0" w:line="240" w:lineRule="auto"/>
      </w:pPr>
      <w:r>
        <w:rPr>
          <w:rFonts w:ascii="Courier New" w:eastAsia="Courier New" w:hAnsi="Courier New"/>
          <w:sz w:val="16"/>
        </w:rPr>
        <w:t xml:space="preserve">    compras.routes.js</w:t>
      </w:r>
    </w:p>
    <w:p w14:paraId="72AD9474" w14:textId="77777777" w:rsidR="007D366C" w:rsidRDefault="00000000">
      <w:pPr>
        <w:spacing w:after="0" w:line="240" w:lineRule="auto"/>
      </w:pPr>
      <w:r>
        <w:rPr>
          <w:rFonts w:ascii="Courier New" w:eastAsia="Courier New" w:hAnsi="Courier New"/>
          <w:sz w:val="16"/>
        </w:rPr>
        <w:t xml:space="preserve">    inventario.routes.js</w:t>
      </w:r>
    </w:p>
    <w:p w14:paraId="08251663" w14:textId="77777777" w:rsidR="007D366C" w:rsidRDefault="00000000">
      <w:pPr>
        <w:spacing w:after="0" w:line="240" w:lineRule="auto"/>
      </w:pPr>
      <w:r>
        <w:rPr>
          <w:rFonts w:ascii="Courier New" w:eastAsia="Courier New" w:hAnsi="Courier New"/>
          <w:sz w:val="16"/>
        </w:rPr>
        <w:t xml:space="preserve">    cierres.routes.js</w:t>
      </w:r>
    </w:p>
    <w:p w14:paraId="11D88B57" w14:textId="77777777" w:rsidR="007D366C" w:rsidRDefault="00000000">
      <w:pPr>
        <w:spacing w:after="0" w:line="240" w:lineRule="auto"/>
      </w:pPr>
      <w:r>
        <w:rPr>
          <w:rFonts w:ascii="Courier New" w:eastAsia="Courier New" w:hAnsi="Courier New"/>
          <w:sz w:val="16"/>
        </w:rPr>
        <w:t xml:space="preserve">    planillas.routes.js</w:t>
      </w:r>
    </w:p>
    <w:p w14:paraId="3B664500" w14:textId="77777777" w:rsidR="007D366C" w:rsidRDefault="00000000">
      <w:pPr>
        <w:spacing w:after="0" w:line="240" w:lineRule="auto"/>
      </w:pPr>
      <w:r>
        <w:rPr>
          <w:rFonts w:ascii="Courier New" w:eastAsia="Courier New" w:hAnsi="Courier New"/>
          <w:sz w:val="16"/>
        </w:rPr>
        <w:t xml:space="preserve">    reportes.routes.js</w:t>
      </w:r>
    </w:p>
    <w:p w14:paraId="5D71D3E9" w14:textId="77777777" w:rsidR="007D366C" w:rsidRDefault="00000000">
      <w:pPr>
        <w:spacing w:after="0" w:line="240" w:lineRule="auto"/>
      </w:pPr>
      <w:r>
        <w:rPr>
          <w:rFonts w:ascii="Courier New" w:eastAsia="Courier New" w:hAnsi="Courier New"/>
          <w:sz w:val="16"/>
        </w:rPr>
        <w:t xml:space="preserve">    auditoria.routes.js</w:t>
      </w:r>
    </w:p>
    <w:p w14:paraId="72DB7359" w14:textId="77777777" w:rsidR="007D366C" w:rsidRDefault="00000000">
      <w:pPr>
        <w:spacing w:after="0" w:line="240" w:lineRule="auto"/>
      </w:pPr>
      <w:r>
        <w:rPr>
          <w:rFonts w:ascii="Courier New" w:eastAsia="Courier New" w:hAnsi="Courier New"/>
          <w:sz w:val="16"/>
        </w:rPr>
        <w:t xml:space="preserve">    sync.routes.js</w:t>
      </w:r>
    </w:p>
    <w:p w14:paraId="67E51823" w14:textId="77777777" w:rsidR="007D366C" w:rsidRDefault="00000000">
      <w:pPr>
        <w:spacing w:after="0" w:line="240" w:lineRule="auto"/>
      </w:pPr>
      <w:r>
        <w:rPr>
          <w:rFonts w:ascii="Courier New" w:eastAsia="Courier New" w:hAnsi="Courier New"/>
          <w:sz w:val="16"/>
        </w:rPr>
        <w:t xml:space="preserve">    notificaciones.routes.js</w:t>
      </w:r>
    </w:p>
    <w:p w14:paraId="5ADBEBD4"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controllers</w:t>
      </w:r>
      <w:proofErr w:type="spellEnd"/>
      <w:r>
        <w:rPr>
          <w:rFonts w:ascii="Courier New" w:eastAsia="Courier New" w:hAnsi="Courier New"/>
          <w:sz w:val="16"/>
        </w:rPr>
        <w:t>/</w:t>
      </w:r>
    </w:p>
    <w:p w14:paraId="41F2FA2F" w14:textId="77777777" w:rsidR="007D366C" w:rsidRDefault="00000000">
      <w:pPr>
        <w:spacing w:after="0" w:line="240" w:lineRule="auto"/>
      </w:pPr>
      <w:r>
        <w:rPr>
          <w:rFonts w:ascii="Courier New" w:eastAsia="Courier New" w:hAnsi="Courier New"/>
          <w:sz w:val="16"/>
        </w:rPr>
        <w:t xml:space="preserve">    avances.controller.js</w:t>
      </w:r>
    </w:p>
    <w:p w14:paraId="2174B292" w14:textId="77777777" w:rsidR="007D366C" w:rsidRDefault="00000000">
      <w:pPr>
        <w:spacing w:after="0" w:line="240" w:lineRule="auto"/>
      </w:pPr>
      <w:r>
        <w:rPr>
          <w:rFonts w:ascii="Courier New" w:eastAsia="Courier New" w:hAnsi="Courier New"/>
          <w:sz w:val="16"/>
        </w:rPr>
        <w:t xml:space="preserve">    compras.controller.js</w:t>
      </w:r>
    </w:p>
    <w:p w14:paraId="14F3482F" w14:textId="77777777" w:rsidR="007D366C" w:rsidRDefault="00000000">
      <w:pPr>
        <w:spacing w:after="0" w:line="240" w:lineRule="auto"/>
      </w:pPr>
      <w:r>
        <w:rPr>
          <w:rFonts w:ascii="Courier New" w:eastAsia="Courier New" w:hAnsi="Courier New"/>
          <w:sz w:val="16"/>
        </w:rPr>
        <w:t xml:space="preserve">    inventario.controller.js</w:t>
      </w:r>
    </w:p>
    <w:p w14:paraId="5424EEF1" w14:textId="77777777" w:rsidR="007D366C" w:rsidRDefault="00000000">
      <w:pPr>
        <w:spacing w:after="0" w:line="240" w:lineRule="auto"/>
      </w:pPr>
      <w:r>
        <w:rPr>
          <w:rFonts w:ascii="Courier New" w:eastAsia="Courier New" w:hAnsi="Courier New"/>
          <w:sz w:val="16"/>
        </w:rPr>
        <w:t xml:space="preserve">    cierres.controller.js</w:t>
      </w:r>
    </w:p>
    <w:p w14:paraId="27EF7269" w14:textId="77777777" w:rsidR="007D366C" w:rsidRDefault="00000000">
      <w:pPr>
        <w:spacing w:after="0" w:line="240" w:lineRule="auto"/>
      </w:pPr>
      <w:r>
        <w:rPr>
          <w:rFonts w:ascii="Courier New" w:eastAsia="Courier New" w:hAnsi="Courier New"/>
          <w:sz w:val="16"/>
        </w:rPr>
        <w:t xml:space="preserve">    planillas.controller.js</w:t>
      </w:r>
    </w:p>
    <w:p w14:paraId="2804FE56" w14:textId="77777777" w:rsidR="007D366C" w:rsidRDefault="00000000">
      <w:pPr>
        <w:spacing w:after="0" w:line="240" w:lineRule="auto"/>
      </w:pPr>
      <w:r>
        <w:rPr>
          <w:rFonts w:ascii="Courier New" w:eastAsia="Courier New" w:hAnsi="Courier New"/>
          <w:sz w:val="16"/>
        </w:rPr>
        <w:lastRenderedPageBreak/>
        <w:t xml:space="preserve">    reportes.controller.js</w:t>
      </w:r>
    </w:p>
    <w:p w14:paraId="629DFB10" w14:textId="77777777" w:rsidR="007D366C" w:rsidRDefault="00000000">
      <w:pPr>
        <w:spacing w:after="0" w:line="240" w:lineRule="auto"/>
      </w:pPr>
      <w:r>
        <w:rPr>
          <w:rFonts w:ascii="Courier New" w:eastAsia="Courier New" w:hAnsi="Courier New"/>
          <w:sz w:val="16"/>
        </w:rPr>
        <w:t xml:space="preserve">    auditoria.controller.js</w:t>
      </w:r>
    </w:p>
    <w:p w14:paraId="61B57C23" w14:textId="77777777" w:rsidR="007D366C" w:rsidRDefault="00000000">
      <w:pPr>
        <w:spacing w:after="0" w:line="240" w:lineRule="auto"/>
      </w:pPr>
      <w:r>
        <w:rPr>
          <w:rFonts w:ascii="Courier New" w:eastAsia="Courier New" w:hAnsi="Courier New"/>
          <w:sz w:val="16"/>
        </w:rPr>
        <w:t xml:space="preserve">  </w:t>
      </w:r>
      <w:proofErr w:type="spellStart"/>
      <w:r>
        <w:rPr>
          <w:rFonts w:ascii="Courier New" w:eastAsia="Courier New" w:hAnsi="Courier New"/>
          <w:sz w:val="16"/>
        </w:rPr>
        <w:t>services</w:t>
      </w:r>
      <w:proofErr w:type="spellEnd"/>
      <w:r>
        <w:rPr>
          <w:rFonts w:ascii="Courier New" w:eastAsia="Courier New" w:hAnsi="Courier New"/>
          <w:sz w:val="16"/>
        </w:rPr>
        <w:t>/</w:t>
      </w:r>
    </w:p>
    <w:p w14:paraId="0A683711" w14:textId="77777777" w:rsidR="007D366C" w:rsidRDefault="00000000">
      <w:pPr>
        <w:spacing w:after="0" w:line="240" w:lineRule="auto"/>
      </w:pPr>
      <w:r>
        <w:rPr>
          <w:rFonts w:ascii="Courier New" w:eastAsia="Courier New" w:hAnsi="Courier New"/>
          <w:sz w:val="16"/>
        </w:rPr>
        <w:t xml:space="preserve">    storage.service.js</w:t>
      </w:r>
    </w:p>
    <w:p w14:paraId="5B152D50" w14:textId="77777777" w:rsidR="007D366C" w:rsidRDefault="00000000">
      <w:pPr>
        <w:spacing w:after="0" w:line="240" w:lineRule="auto"/>
      </w:pPr>
      <w:r>
        <w:rPr>
          <w:rFonts w:ascii="Courier New" w:eastAsia="Courier New" w:hAnsi="Courier New"/>
          <w:sz w:val="16"/>
        </w:rPr>
        <w:t xml:space="preserve">    queue.service.js</w:t>
      </w:r>
    </w:p>
    <w:p w14:paraId="5678415C" w14:textId="77777777" w:rsidR="007D366C" w:rsidRDefault="00000000">
      <w:pPr>
        <w:spacing w:after="0" w:line="240" w:lineRule="auto"/>
      </w:pPr>
      <w:r>
        <w:rPr>
          <w:rFonts w:ascii="Courier New" w:eastAsia="Courier New" w:hAnsi="Courier New"/>
          <w:sz w:val="16"/>
        </w:rPr>
        <w:t xml:space="preserve">    notification.service.js</w:t>
      </w:r>
    </w:p>
    <w:p w14:paraId="5E704475" w14:textId="77777777" w:rsidR="007D366C" w:rsidRDefault="00000000">
      <w:pPr>
        <w:spacing w:after="0" w:line="240" w:lineRule="auto"/>
      </w:pPr>
      <w:r>
        <w:rPr>
          <w:rFonts w:ascii="Courier New" w:eastAsia="Courier New" w:hAnsi="Courier New"/>
          <w:sz w:val="16"/>
        </w:rPr>
        <w:t xml:space="preserve">    avances.service.js</w:t>
      </w:r>
    </w:p>
    <w:p w14:paraId="13FF14C6" w14:textId="77777777" w:rsidR="007D366C" w:rsidRPr="00627458" w:rsidRDefault="00000000">
      <w:pPr>
        <w:spacing w:after="0" w:line="240" w:lineRule="auto"/>
      </w:pPr>
      <w:r>
        <w:rPr>
          <w:rFonts w:ascii="Courier New" w:eastAsia="Courier New" w:hAnsi="Courier New"/>
          <w:sz w:val="16"/>
        </w:rPr>
        <w:t xml:space="preserve">    </w:t>
      </w:r>
      <w:r w:rsidRPr="00627458">
        <w:rPr>
          <w:rFonts w:ascii="Courier New" w:eastAsia="Courier New" w:hAnsi="Courier New"/>
          <w:sz w:val="16"/>
        </w:rPr>
        <w:t>compras.service.js</w:t>
      </w:r>
    </w:p>
    <w:p w14:paraId="3BCCA25B" w14:textId="77777777" w:rsidR="007D366C" w:rsidRPr="00627458" w:rsidRDefault="00000000">
      <w:pPr>
        <w:spacing w:after="0" w:line="240" w:lineRule="auto"/>
      </w:pPr>
      <w:r w:rsidRPr="00627458">
        <w:rPr>
          <w:rFonts w:ascii="Courier New" w:eastAsia="Courier New" w:hAnsi="Courier New"/>
          <w:sz w:val="16"/>
        </w:rPr>
        <w:t xml:space="preserve">    inventario.service.js</w:t>
      </w:r>
    </w:p>
    <w:p w14:paraId="347D6044" w14:textId="77777777" w:rsidR="007D366C" w:rsidRPr="00627458" w:rsidRDefault="00000000">
      <w:pPr>
        <w:spacing w:after="0" w:line="240" w:lineRule="auto"/>
      </w:pPr>
      <w:r w:rsidRPr="00627458">
        <w:rPr>
          <w:rFonts w:ascii="Courier New" w:eastAsia="Courier New" w:hAnsi="Courier New"/>
          <w:sz w:val="16"/>
        </w:rPr>
        <w:t xml:space="preserve">    cierres.service.js</w:t>
      </w:r>
    </w:p>
    <w:p w14:paraId="48E2D710" w14:textId="77777777" w:rsidR="007D366C" w:rsidRPr="00627458" w:rsidRDefault="007D366C">
      <w:pPr>
        <w:spacing w:after="0" w:line="240" w:lineRule="auto"/>
      </w:pPr>
    </w:p>
    <w:p w14:paraId="416149CB" w14:textId="77777777" w:rsidR="007D366C" w:rsidRPr="00627458" w:rsidRDefault="00000000">
      <w:pPr>
        <w:spacing w:after="0" w:line="240" w:lineRule="auto"/>
      </w:pPr>
      <w:r w:rsidRPr="00627458">
        <w:rPr>
          <w:rFonts w:ascii="Courier New" w:eastAsia="Courier New" w:hAnsi="Courier New"/>
          <w:sz w:val="16"/>
        </w:rPr>
        <w:t>frontend/src/</w:t>
      </w:r>
    </w:p>
    <w:p w14:paraId="4C58C770" w14:textId="77777777" w:rsidR="007D366C" w:rsidRPr="00627458" w:rsidRDefault="00000000">
      <w:pPr>
        <w:spacing w:after="0" w:line="240" w:lineRule="auto"/>
      </w:pPr>
      <w:r w:rsidRPr="00627458">
        <w:rPr>
          <w:rFonts w:ascii="Courier New" w:eastAsia="Courier New" w:hAnsi="Courier New"/>
          <w:sz w:val="16"/>
        </w:rPr>
        <w:t xml:space="preserve">  </w:t>
      </w:r>
      <w:proofErr w:type="spellStart"/>
      <w:r w:rsidRPr="00627458">
        <w:rPr>
          <w:rFonts w:ascii="Courier New" w:eastAsia="Courier New" w:hAnsi="Courier New"/>
          <w:sz w:val="16"/>
        </w:rPr>
        <w:t>services</w:t>
      </w:r>
      <w:proofErr w:type="spellEnd"/>
      <w:r w:rsidRPr="00627458">
        <w:rPr>
          <w:rFonts w:ascii="Courier New" w:eastAsia="Courier New" w:hAnsi="Courier New"/>
          <w:sz w:val="16"/>
        </w:rPr>
        <w:t>/</w:t>
      </w:r>
    </w:p>
    <w:p w14:paraId="04E7F39A" w14:textId="77777777" w:rsidR="007D366C" w:rsidRPr="00627458" w:rsidRDefault="00000000">
      <w:pPr>
        <w:spacing w:after="0" w:line="240" w:lineRule="auto"/>
      </w:pPr>
      <w:r w:rsidRPr="00627458">
        <w:rPr>
          <w:rFonts w:ascii="Courier New" w:eastAsia="Courier New" w:hAnsi="Courier New"/>
          <w:sz w:val="16"/>
        </w:rPr>
        <w:t xml:space="preserve">    avancesApi.js</w:t>
      </w:r>
    </w:p>
    <w:p w14:paraId="5178FB3D" w14:textId="77777777" w:rsidR="007D366C" w:rsidRPr="00627458" w:rsidRDefault="00000000">
      <w:pPr>
        <w:spacing w:after="0" w:line="240" w:lineRule="auto"/>
      </w:pPr>
      <w:r w:rsidRPr="00627458">
        <w:rPr>
          <w:rFonts w:ascii="Courier New" w:eastAsia="Courier New" w:hAnsi="Courier New"/>
          <w:sz w:val="16"/>
        </w:rPr>
        <w:t xml:space="preserve">    comprasApi.js</w:t>
      </w:r>
    </w:p>
    <w:p w14:paraId="294B3804" w14:textId="77777777" w:rsidR="007D366C" w:rsidRPr="00627458" w:rsidRDefault="00000000">
      <w:pPr>
        <w:spacing w:after="0" w:line="240" w:lineRule="auto"/>
      </w:pPr>
      <w:r w:rsidRPr="00627458">
        <w:rPr>
          <w:rFonts w:ascii="Courier New" w:eastAsia="Courier New" w:hAnsi="Courier New"/>
          <w:sz w:val="16"/>
        </w:rPr>
        <w:t xml:space="preserve">    inventarioApi.js</w:t>
      </w:r>
    </w:p>
    <w:p w14:paraId="45B0B7A9" w14:textId="77777777" w:rsidR="007D366C" w:rsidRPr="00627458" w:rsidRDefault="00000000">
      <w:pPr>
        <w:spacing w:after="0" w:line="240" w:lineRule="auto"/>
      </w:pPr>
      <w:r w:rsidRPr="00627458">
        <w:rPr>
          <w:rFonts w:ascii="Courier New" w:eastAsia="Courier New" w:hAnsi="Courier New"/>
          <w:sz w:val="16"/>
        </w:rPr>
        <w:t xml:space="preserve">    planillasApi.js</w:t>
      </w:r>
    </w:p>
    <w:p w14:paraId="2782AFCE" w14:textId="77777777" w:rsidR="007D366C" w:rsidRPr="00627458" w:rsidRDefault="00000000">
      <w:pPr>
        <w:spacing w:after="0" w:line="240" w:lineRule="auto"/>
      </w:pPr>
      <w:r w:rsidRPr="00627458">
        <w:rPr>
          <w:rFonts w:ascii="Courier New" w:eastAsia="Courier New" w:hAnsi="Courier New"/>
          <w:sz w:val="16"/>
        </w:rPr>
        <w:t xml:space="preserve">    reportesApi.js</w:t>
      </w:r>
    </w:p>
    <w:p w14:paraId="5B9F2A68" w14:textId="77777777" w:rsidR="007D366C" w:rsidRPr="00627458" w:rsidRDefault="00000000">
      <w:pPr>
        <w:spacing w:after="0" w:line="240" w:lineRule="auto"/>
      </w:pPr>
      <w:r w:rsidRPr="00627458">
        <w:rPr>
          <w:rFonts w:ascii="Courier New" w:eastAsia="Courier New" w:hAnsi="Courier New"/>
          <w:sz w:val="16"/>
        </w:rPr>
        <w:t xml:space="preserve">    auditoriaApi.js</w:t>
      </w:r>
    </w:p>
    <w:p w14:paraId="042AB6F2" w14:textId="77777777" w:rsidR="007D366C" w:rsidRDefault="00000000">
      <w:pPr>
        <w:spacing w:after="0" w:line="240" w:lineRule="auto"/>
      </w:pPr>
      <w:r w:rsidRPr="00627458">
        <w:rPr>
          <w:rFonts w:ascii="Courier New" w:eastAsia="Courier New" w:hAnsi="Courier New"/>
          <w:sz w:val="16"/>
        </w:rPr>
        <w:t xml:space="preserve">    </w:t>
      </w:r>
      <w:r>
        <w:rPr>
          <w:rFonts w:ascii="Courier New" w:eastAsia="Courier New" w:hAnsi="Courier New"/>
          <w:sz w:val="16"/>
        </w:rPr>
        <w:t>syncApi.js</w:t>
      </w:r>
    </w:p>
    <w:p w14:paraId="75B90940" w14:textId="77777777" w:rsidR="007D366C" w:rsidRDefault="00000000">
      <w:pPr>
        <w:spacing w:after="0" w:line="240" w:lineRule="auto"/>
      </w:pPr>
      <w:r>
        <w:rPr>
          <w:rFonts w:ascii="Courier New" w:eastAsia="Courier New" w:hAnsi="Courier New"/>
          <w:sz w:val="16"/>
        </w:rPr>
        <w:t xml:space="preserve">  offline/</w:t>
      </w:r>
    </w:p>
    <w:p w14:paraId="56A4C3F3" w14:textId="77777777" w:rsidR="007D366C" w:rsidRDefault="00000000">
      <w:pPr>
        <w:spacing w:after="0" w:line="240" w:lineRule="auto"/>
      </w:pPr>
      <w:r>
        <w:rPr>
          <w:rFonts w:ascii="Courier New" w:eastAsia="Courier New" w:hAnsi="Courier New"/>
          <w:sz w:val="16"/>
        </w:rPr>
        <w:t xml:space="preserve">    localCache.js</w:t>
      </w:r>
    </w:p>
    <w:p w14:paraId="09FE2A1B" w14:textId="77777777" w:rsidR="007D366C" w:rsidRDefault="00000000">
      <w:pPr>
        <w:spacing w:after="0" w:line="240" w:lineRule="auto"/>
      </w:pPr>
      <w:r>
        <w:rPr>
          <w:rFonts w:ascii="Courier New" w:eastAsia="Courier New" w:hAnsi="Courier New"/>
          <w:sz w:val="16"/>
        </w:rPr>
        <w:t xml:space="preserve">    indexedDb.js</w:t>
      </w:r>
    </w:p>
    <w:p w14:paraId="76A205B4" w14:textId="77777777" w:rsidR="007D366C" w:rsidRPr="00627458" w:rsidRDefault="00000000">
      <w:pPr>
        <w:spacing w:after="0" w:line="240" w:lineRule="auto"/>
      </w:pPr>
      <w:r>
        <w:rPr>
          <w:rFonts w:ascii="Courier New" w:eastAsia="Courier New" w:hAnsi="Courier New"/>
          <w:sz w:val="16"/>
        </w:rPr>
        <w:t xml:space="preserve">    </w:t>
      </w:r>
      <w:r w:rsidRPr="00627458">
        <w:rPr>
          <w:rFonts w:ascii="Courier New" w:eastAsia="Courier New" w:hAnsi="Courier New"/>
          <w:sz w:val="16"/>
        </w:rPr>
        <w:t>localQueue.js</w:t>
      </w:r>
    </w:p>
    <w:p w14:paraId="40C1B790" w14:textId="77777777" w:rsidR="007D366C" w:rsidRPr="00627458" w:rsidRDefault="00000000">
      <w:pPr>
        <w:spacing w:after="0" w:line="240" w:lineRule="auto"/>
      </w:pPr>
      <w:r w:rsidRPr="00627458">
        <w:rPr>
          <w:rFonts w:ascii="Courier New" w:eastAsia="Courier New" w:hAnsi="Courier New"/>
          <w:sz w:val="16"/>
        </w:rPr>
        <w:t xml:space="preserve">    syncManager.js</w:t>
      </w:r>
    </w:p>
    <w:p w14:paraId="62ABDBD0" w14:textId="77777777" w:rsidR="007D366C" w:rsidRPr="00627458" w:rsidRDefault="007D366C"/>
    <w:p w14:paraId="761CA5DB" w14:textId="77777777" w:rsidR="007D366C" w:rsidRPr="00627458" w:rsidRDefault="00000000">
      <w:pPr>
        <w:pStyle w:val="Ttulo1"/>
        <w:spacing w:before="120" w:after="120"/>
      </w:pPr>
      <w:bookmarkStart w:id="28" w:name="_Toc239843515"/>
      <w:r w:rsidRPr="00627458">
        <w:t>8.1 Entidades principales y estado de implementación</w:t>
      </w:r>
      <w:bookmarkEnd w:id="28"/>
    </w:p>
    <w:p w14:paraId="4413C6F5" w14:textId="77777777" w:rsidR="007D366C" w:rsidRPr="00627458" w:rsidRDefault="00000000">
      <w:pPr>
        <w:spacing w:after="120" w:line="259" w:lineRule="auto"/>
      </w:pPr>
      <w:r w:rsidRPr="00627458">
        <w:rPr>
          <w:sz w:val="21"/>
        </w:rPr>
        <w:t>Las entidades principales deben alinearse al schema.prisma real. Cuando las historias de usuario exijan estructuras no presentes, estas deben quedar registradas como mejoras pendientes y no como entidades ya implementadas.</w:t>
      </w:r>
    </w:p>
    <w:tbl>
      <w:tblPr>
        <w:tblStyle w:val="Tablaconcuadrcula"/>
        <w:tblW w:w="0" w:type="auto"/>
        <w:jc w:val="center"/>
        <w:tblLook w:val="04A0" w:firstRow="1" w:lastRow="0" w:firstColumn="1" w:lastColumn="0" w:noHBand="0" w:noVBand="1"/>
      </w:tblPr>
      <w:tblGrid>
        <w:gridCol w:w="2919"/>
        <w:gridCol w:w="2153"/>
        <w:gridCol w:w="5224"/>
      </w:tblGrid>
      <w:tr w:rsidR="007D366C" w:rsidRPr="000A2E71" w14:paraId="202E31C4" w14:textId="77777777" w:rsidTr="000A2E71">
        <w:trPr>
          <w:jc w:val="center"/>
        </w:trPr>
        <w:tc>
          <w:tcPr>
            <w:tcW w:w="2919" w:type="dxa"/>
            <w:shd w:val="clear" w:color="auto" w:fill="D9EAF7"/>
          </w:tcPr>
          <w:p w14:paraId="45C47D58" w14:textId="77777777" w:rsidR="007D366C" w:rsidRPr="000A2E71" w:rsidRDefault="00000000">
            <w:r w:rsidRPr="000A2E71">
              <w:rPr>
                <w:b/>
              </w:rPr>
              <w:t>Entidad</w:t>
            </w:r>
          </w:p>
        </w:tc>
        <w:tc>
          <w:tcPr>
            <w:tcW w:w="2153" w:type="dxa"/>
            <w:shd w:val="clear" w:color="auto" w:fill="D9EAF7"/>
          </w:tcPr>
          <w:p w14:paraId="1E0978BB" w14:textId="77777777" w:rsidR="007D366C" w:rsidRPr="000A2E71" w:rsidRDefault="00000000">
            <w:r w:rsidRPr="000A2E71">
              <w:rPr>
                <w:b/>
              </w:rPr>
              <w:t>Estado V3</w:t>
            </w:r>
          </w:p>
        </w:tc>
        <w:tc>
          <w:tcPr>
            <w:tcW w:w="5224" w:type="dxa"/>
            <w:shd w:val="clear" w:color="auto" w:fill="D9EAF7"/>
          </w:tcPr>
          <w:p w14:paraId="6C6956A7" w14:textId="77777777" w:rsidR="007D366C" w:rsidRPr="000A2E71" w:rsidRDefault="00000000">
            <w:r w:rsidRPr="000A2E71">
              <w:rPr>
                <w:b/>
              </w:rPr>
              <w:t>Corrección/uso</w:t>
            </w:r>
          </w:p>
        </w:tc>
      </w:tr>
      <w:tr w:rsidR="007D366C" w:rsidRPr="000A2E71" w14:paraId="5CF9BAA9" w14:textId="77777777" w:rsidTr="000A2E71">
        <w:trPr>
          <w:jc w:val="center"/>
        </w:trPr>
        <w:tc>
          <w:tcPr>
            <w:tcW w:w="2919" w:type="dxa"/>
          </w:tcPr>
          <w:p w14:paraId="2737F1AA" w14:textId="77777777" w:rsidR="007D366C" w:rsidRPr="000A2E71" w:rsidRDefault="00000000">
            <w:r w:rsidRPr="000A2E71">
              <w:t>AsignacionProyectoUsuario</w:t>
            </w:r>
          </w:p>
        </w:tc>
        <w:tc>
          <w:tcPr>
            <w:tcW w:w="2153" w:type="dxa"/>
          </w:tcPr>
          <w:p w14:paraId="283EC8D9" w14:textId="77777777" w:rsidR="007D366C" w:rsidRPr="000A2E71" w:rsidRDefault="00000000">
            <w:r w:rsidRPr="000A2E71">
              <w:t>Implementada</w:t>
            </w:r>
          </w:p>
        </w:tc>
        <w:tc>
          <w:tcPr>
            <w:tcW w:w="5224" w:type="dxa"/>
          </w:tcPr>
          <w:p w14:paraId="0BABE841" w14:textId="77777777" w:rsidR="007D366C" w:rsidRPr="000A2E71" w:rsidRDefault="00000000">
            <w:r w:rsidRPr="000A2E71">
              <w:t>Permite relacionar usuarios, proyectos y vigencias.</w:t>
            </w:r>
          </w:p>
        </w:tc>
      </w:tr>
      <w:tr w:rsidR="007D366C" w:rsidRPr="000A2E71" w14:paraId="634415F7" w14:textId="77777777" w:rsidTr="000A2E71">
        <w:trPr>
          <w:jc w:val="center"/>
        </w:trPr>
        <w:tc>
          <w:tcPr>
            <w:tcW w:w="2919" w:type="dxa"/>
          </w:tcPr>
          <w:p w14:paraId="737AD64F" w14:textId="77777777" w:rsidR="007D366C" w:rsidRPr="000A2E71" w:rsidRDefault="00000000">
            <w:r w:rsidRPr="000A2E71">
              <w:t>InventarioProyecto</w:t>
            </w:r>
          </w:p>
        </w:tc>
        <w:tc>
          <w:tcPr>
            <w:tcW w:w="2153" w:type="dxa"/>
          </w:tcPr>
          <w:p w14:paraId="4A7C8AA3" w14:textId="77777777" w:rsidR="007D366C" w:rsidRPr="000A2E71" w:rsidRDefault="00000000">
            <w:r w:rsidRPr="000A2E71">
              <w:t>Implementada</w:t>
            </w:r>
          </w:p>
        </w:tc>
        <w:tc>
          <w:tcPr>
            <w:tcW w:w="5224" w:type="dxa"/>
          </w:tcPr>
          <w:p w14:paraId="26DF6576" w14:textId="77777777" w:rsidR="007D366C" w:rsidRPr="000A2E71" w:rsidRDefault="00000000">
            <w:r w:rsidRPr="000A2E71">
              <w:t>Permite stock por material y proyecto.</w:t>
            </w:r>
          </w:p>
        </w:tc>
      </w:tr>
      <w:tr w:rsidR="007D366C" w:rsidRPr="000A2E71" w14:paraId="4DADF375" w14:textId="77777777" w:rsidTr="000A2E71">
        <w:trPr>
          <w:jc w:val="center"/>
        </w:trPr>
        <w:tc>
          <w:tcPr>
            <w:tcW w:w="2919" w:type="dxa"/>
          </w:tcPr>
          <w:p w14:paraId="460B841D" w14:textId="77777777" w:rsidR="007D366C" w:rsidRPr="000A2E71" w:rsidRDefault="00000000">
            <w:proofErr w:type="spellStart"/>
            <w:r w:rsidRPr="000A2E71">
              <w:t>EvidenciaFotografica</w:t>
            </w:r>
            <w:proofErr w:type="spellEnd"/>
          </w:p>
        </w:tc>
        <w:tc>
          <w:tcPr>
            <w:tcW w:w="2153" w:type="dxa"/>
          </w:tcPr>
          <w:p w14:paraId="42D82F24" w14:textId="77777777" w:rsidR="007D366C" w:rsidRPr="000A2E71" w:rsidRDefault="00000000">
            <w:r w:rsidRPr="000A2E71">
              <w:t>Implementada en modelo</w:t>
            </w:r>
          </w:p>
        </w:tc>
        <w:tc>
          <w:tcPr>
            <w:tcW w:w="5224" w:type="dxa"/>
          </w:tcPr>
          <w:p w14:paraId="7A95536A" w14:textId="77777777" w:rsidR="007D366C" w:rsidRPr="000A2E71" w:rsidRDefault="00000000">
            <w:r w:rsidRPr="000A2E71">
              <w:t>Se vincula directamente a AvanceObra; rubro/proyecto/usuario se obtienen indirectamente.</w:t>
            </w:r>
          </w:p>
        </w:tc>
      </w:tr>
      <w:tr w:rsidR="007D366C" w:rsidRPr="000A2E71" w14:paraId="09113A1A" w14:textId="77777777" w:rsidTr="000A2E71">
        <w:trPr>
          <w:jc w:val="center"/>
        </w:trPr>
        <w:tc>
          <w:tcPr>
            <w:tcW w:w="2919" w:type="dxa"/>
          </w:tcPr>
          <w:p w14:paraId="2561A35A" w14:textId="77777777" w:rsidR="007D366C" w:rsidRPr="000A2E71" w:rsidRDefault="00000000">
            <w:proofErr w:type="spellStart"/>
            <w:r w:rsidRPr="000A2E71">
              <w:t>PlanillaPdf</w:t>
            </w:r>
            <w:proofErr w:type="spellEnd"/>
          </w:p>
        </w:tc>
        <w:tc>
          <w:tcPr>
            <w:tcW w:w="2153" w:type="dxa"/>
          </w:tcPr>
          <w:p w14:paraId="2DC470FD" w14:textId="77777777" w:rsidR="007D366C" w:rsidRPr="000A2E71" w:rsidRDefault="00000000">
            <w:r w:rsidRPr="000A2E71">
              <w:t>Implementada en modelo</w:t>
            </w:r>
          </w:p>
        </w:tc>
        <w:tc>
          <w:tcPr>
            <w:tcW w:w="5224" w:type="dxa"/>
          </w:tcPr>
          <w:p w14:paraId="642F63B6" w14:textId="77777777" w:rsidR="007D366C" w:rsidRPr="000A2E71" w:rsidRDefault="00000000">
            <w:r w:rsidRPr="000A2E71">
              <w:t>Falta servicio de generación, almacenamiento y descarga.</w:t>
            </w:r>
          </w:p>
        </w:tc>
      </w:tr>
      <w:tr w:rsidR="007D366C" w:rsidRPr="000A2E71" w14:paraId="5D54EF85" w14:textId="77777777" w:rsidTr="000A2E71">
        <w:trPr>
          <w:jc w:val="center"/>
        </w:trPr>
        <w:tc>
          <w:tcPr>
            <w:tcW w:w="2919" w:type="dxa"/>
          </w:tcPr>
          <w:p w14:paraId="74EEAA05" w14:textId="77777777" w:rsidR="007D366C" w:rsidRPr="000A2E71" w:rsidRDefault="00000000">
            <w:r w:rsidRPr="000A2E71">
              <w:t>AuditLog</w:t>
            </w:r>
          </w:p>
        </w:tc>
        <w:tc>
          <w:tcPr>
            <w:tcW w:w="2153" w:type="dxa"/>
          </w:tcPr>
          <w:p w14:paraId="02FD72F6" w14:textId="77777777" w:rsidR="007D366C" w:rsidRPr="000A2E71" w:rsidRDefault="00000000">
            <w:r w:rsidRPr="000A2E71">
              <w:t>Implementada</w:t>
            </w:r>
          </w:p>
        </w:tc>
        <w:tc>
          <w:tcPr>
            <w:tcW w:w="5224" w:type="dxa"/>
          </w:tcPr>
          <w:p w14:paraId="503005A2" w14:textId="77777777" w:rsidR="007D366C" w:rsidRPr="000A2E71" w:rsidRDefault="00000000">
            <w:r w:rsidRPr="000A2E71">
              <w:t xml:space="preserve">Falta consulta autorizada y </w:t>
            </w:r>
            <w:proofErr w:type="spellStart"/>
            <w:r w:rsidRPr="000A2E71">
              <w:t>triggers</w:t>
            </w:r>
            <w:proofErr w:type="spellEnd"/>
            <w:r w:rsidRPr="000A2E71">
              <w:t xml:space="preserve"> de inmutabilidad.</w:t>
            </w:r>
          </w:p>
        </w:tc>
      </w:tr>
      <w:tr w:rsidR="007D366C" w:rsidRPr="000A2E71" w14:paraId="5AD79FC0" w14:textId="77777777" w:rsidTr="000A2E71">
        <w:trPr>
          <w:jc w:val="center"/>
        </w:trPr>
        <w:tc>
          <w:tcPr>
            <w:tcW w:w="2919" w:type="dxa"/>
          </w:tcPr>
          <w:p w14:paraId="1E759FBA" w14:textId="77777777" w:rsidR="007D366C" w:rsidRPr="000A2E71" w:rsidRDefault="00000000">
            <w:r w:rsidRPr="000A2E71">
              <w:t>MovimientoInventario</w:t>
            </w:r>
          </w:p>
        </w:tc>
        <w:tc>
          <w:tcPr>
            <w:tcW w:w="2153" w:type="dxa"/>
          </w:tcPr>
          <w:p w14:paraId="217D7751" w14:textId="486ABBB1" w:rsidR="007D366C" w:rsidRPr="000A2E71" w:rsidRDefault="000A2E71">
            <w:r w:rsidRPr="000A2E71">
              <w:t>Implementado</w:t>
            </w:r>
          </w:p>
        </w:tc>
        <w:tc>
          <w:tcPr>
            <w:tcW w:w="5224" w:type="dxa"/>
          </w:tcPr>
          <w:p w14:paraId="6557229C" w14:textId="66E20CAB" w:rsidR="007D366C" w:rsidRPr="000A2E71" w:rsidRDefault="00000000">
            <w:r w:rsidRPr="000A2E71">
              <w:t>Necesaria para trazabilidad de ingresos/salidas de stock.</w:t>
            </w:r>
          </w:p>
        </w:tc>
      </w:tr>
      <w:tr w:rsidR="007D366C" w:rsidRPr="000A2E71" w14:paraId="03337400" w14:textId="77777777" w:rsidTr="000A2E71">
        <w:trPr>
          <w:jc w:val="center"/>
        </w:trPr>
        <w:tc>
          <w:tcPr>
            <w:tcW w:w="2919" w:type="dxa"/>
          </w:tcPr>
          <w:p w14:paraId="1D1863DE" w14:textId="77777777" w:rsidR="007D366C" w:rsidRPr="000A2E71" w:rsidRDefault="00000000">
            <w:proofErr w:type="spellStart"/>
            <w:r w:rsidRPr="000A2E71">
              <w:t>ConsumoMaterial</w:t>
            </w:r>
            <w:proofErr w:type="spellEnd"/>
          </w:p>
        </w:tc>
        <w:tc>
          <w:tcPr>
            <w:tcW w:w="2153" w:type="dxa"/>
          </w:tcPr>
          <w:p w14:paraId="4BBBEA54" w14:textId="5D60EDA9" w:rsidR="007D366C" w:rsidRPr="000A2E71" w:rsidRDefault="000A2E71">
            <w:r w:rsidRPr="000A2E71">
              <w:t>Implementado.</w:t>
            </w:r>
          </w:p>
        </w:tc>
        <w:tc>
          <w:tcPr>
            <w:tcW w:w="5224" w:type="dxa"/>
          </w:tcPr>
          <w:p w14:paraId="03197894" w14:textId="7AD0E20B" w:rsidR="007D366C" w:rsidRPr="000A2E71" w:rsidRDefault="000A2E71">
            <w:r>
              <w:t>M</w:t>
            </w:r>
            <w:r w:rsidR="00000000" w:rsidRPr="000A2E71">
              <w:t>odela</w:t>
            </w:r>
            <w:r>
              <w:t xml:space="preserve">do </w:t>
            </w:r>
            <w:r w:rsidR="00000000" w:rsidRPr="000A2E71">
              <w:t>como movimiento de salida o entidad propia</w:t>
            </w:r>
          </w:p>
        </w:tc>
      </w:tr>
      <w:tr w:rsidR="007D366C" w:rsidRPr="000A2E71" w14:paraId="71736453" w14:textId="77777777" w:rsidTr="000A2E71">
        <w:trPr>
          <w:jc w:val="center"/>
        </w:trPr>
        <w:tc>
          <w:tcPr>
            <w:tcW w:w="2919" w:type="dxa"/>
          </w:tcPr>
          <w:p w14:paraId="67F5DA40" w14:textId="77777777" w:rsidR="007D366C" w:rsidRPr="000A2E71" w:rsidRDefault="00000000">
            <w:proofErr w:type="spellStart"/>
            <w:r w:rsidRPr="000A2E71">
              <w:t>OrdenCambio</w:t>
            </w:r>
            <w:proofErr w:type="spellEnd"/>
          </w:p>
        </w:tc>
        <w:tc>
          <w:tcPr>
            <w:tcW w:w="2153" w:type="dxa"/>
          </w:tcPr>
          <w:p w14:paraId="5DC2A734" w14:textId="61398974" w:rsidR="007D366C" w:rsidRPr="000A2E71" w:rsidRDefault="000A2E71">
            <w:r>
              <w:t>I</w:t>
            </w:r>
            <w:r w:rsidR="00000000" w:rsidRPr="000A2E71">
              <w:t>mplementada</w:t>
            </w:r>
          </w:p>
        </w:tc>
        <w:tc>
          <w:tcPr>
            <w:tcW w:w="5224" w:type="dxa"/>
          </w:tcPr>
          <w:p w14:paraId="0F9565E9" w14:textId="6608C169" w:rsidR="007D366C" w:rsidRPr="000A2E71" w:rsidRDefault="000A2E71">
            <w:r>
              <w:t xml:space="preserve">Consulta activa del estado del cambio y estado de componentes de estado </w:t>
            </w:r>
          </w:p>
        </w:tc>
      </w:tr>
      <w:tr w:rsidR="007D366C" w:rsidRPr="000A2E71" w14:paraId="41C4BF32" w14:textId="77777777" w:rsidTr="000A2E71">
        <w:trPr>
          <w:jc w:val="center"/>
        </w:trPr>
        <w:tc>
          <w:tcPr>
            <w:tcW w:w="2919" w:type="dxa"/>
          </w:tcPr>
          <w:p w14:paraId="72DCA555" w14:textId="77777777" w:rsidR="007D366C" w:rsidRPr="000A2E71" w:rsidRDefault="00000000">
            <w:proofErr w:type="spellStart"/>
            <w:r w:rsidRPr="000A2E71">
              <w:t>Notificacion</w:t>
            </w:r>
            <w:proofErr w:type="spellEnd"/>
          </w:p>
        </w:tc>
        <w:tc>
          <w:tcPr>
            <w:tcW w:w="2153" w:type="dxa"/>
          </w:tcPr>
          <w:p w14:paraId="15BF9E59" w14:textId="2F083D3B" w:rsidR="007D366C" w:rsidRPr="000A2E71" w:rsidRDefault="000A2E71">
            <w:r w:rsidRPr="000A2E71">
              <w:t xml:space="preserve">Implementado como soporte de </w:t>
            </w:r>
            <w:proofErr w:type="spellStart"/>
            <w:r w:rsidRPr="000A2E71">
              <w:t>NotificationService</w:t>
            </w:r>
            <w:proofErr w:type="spellEnd"/>
            <w:r w:rsidRPr="000A2E71">
              <w:t>.</w:t>
            </w:r>
          </w:p>
        </w:tc>
        <w:tc>
          <w:tcPr>
            <w:tcW w:w="5224" w:type="dxa"/>
          </w:tcPr>
          <w:p w14:paraId="732A8888" w14:textId="537288F9" w:rsidR="007D366C" w:rsidRPr="000A2E71" w:rsidRDefault="00000000">
            <w:r w:rsidRPr="000A2E71">
              <w:t xml:space="preserve">Requerida </w:t>
            </w:r>
            <w:r w:rsidR="000A2E71">
              <w:t xml:space="preserve">para </w:t>
            </w:r>
            <w:r w:rsidRPr="000A2E71">
              <w:t xml:space="preserve">persistir eventos de </w:t>
            </w:r>
            <w:proofErr w:type="spellStart"/>
            <w:r w:rsidRPr="000A2E71">
              <w:t>NotificationService</w:t>
            </w:r>
            <w:proofErr w:type="spellEnd"/>
            <w:r w:rsidRPr="000A2E71">
              <w:t>.</w:t>
            </w:r>
          </w:p>
        </w:tc>
      </w:tr>
      <w:tr w:rsidR="007D366C" w:rsidRPr="00425966" w14:paraId="0745BAC5" w14:textId="77777777" w:rsidTr="000A2E71">
        <w:trPr>
          <w:jc w:val="center"/>
        </w:trPr>
        <w:tc>
          <w:tcPr>
            <w:tcW w:w="2919" w:type="dxa"/>
          </w:tcPr>
          <w:p w14:paraId="33E7A952" w14:textId="77777777" w:rsidR="007D366C" w:rsidRPr="000A2E71" w:rsidRDefault="00000000">
            <w:proofErr w:type="spellStart"/>
            <w:r w:rsidRPr="000A2E71">
              <w:t>OperacionOffline</w:t>
            </w:r>
            <w:proofErr w:type="spellEnd"/>
          </w:p>
        </w:tc>
        <w:tc>
          <w:tcPr>
            <w:tcW w:w="2153" w:type="dxa"/>
          </w:tcPr>
          <w:p w14:paraId="5957858E" w14:textId="3370F5A0" w:rsidR="007D366C" w:rsidRPr="000A2E71" w:rsidRDefault="000A2E71">
            <w:r>
              <w:t>I</w:t>
            </w:r>
            <w:r w:rsidR="00000000" w:rsidRPr="000A2E71">
              <w:t>mplementad</w:t>
            </w:r>
            <w:r>
              <w:t>o</w:t>
            </w:r>
          </w:p>
        </w:tc>
        <w:tc>
          <w:tcPr>
            <w:tcW w:w="5224" w:type="dxa"/>
          </w:tcPr>
          <w:p w14:paraId="0DAB7F77" w14:textId="7D5E648B" w:rsidR="007D366C" w:rsidRPr="00425966" w:rsidRDefault="000A2E71">
            <w:r>
              <w:t>S</w:t>
            </w:r>
            <w:r w:rsidRPr="000A2E71">
              <w:t>incroniza</w:t>
            </w:r>
            <w:r>
              <w:t xml:space="preserve">ción de </w:t>
            </w:r>
            <w:r w:rsidR="00000000" w:rsidRPr="000A2E71">
              <w:t>operaciones offline de forma robusta.</w:t>
            </w:r>
          </w:p>
        </w:tc>
      </w:tr>
      <w:tr w:rsidR="000A2E71" w:rsidRPr="00425966" w14:paraId="57DD06CF" w14:textId="77777777" w:rsidTr="000A2E71">
        <w:trPr>
          <w:jc w:val="center"/>
        </w:trPr>
        <w:tc>
          <w:tcPr>
            <w:tcW w:w="2919" w:type="dxa"/>
          </w:tcPr>
          <w:p w14:paraId="2AEFB5DF" w14:textId="63C49239" w:rsidR="000A2E71" w:rsidRPr="000A2E71" w:rsidRDefault="000A2E71">
            <w:proofErr w:type="spellStart"/>
            <w:r w:rsidRPr="000A2E71">
              <w:t>ConsolidacionMensual</w:t>
            </w:r>
            <w:proofErr w:type="spellEnd"/>
          </w:p>
        </w:tc>
        <w:tc>
          <w:tcPr>
            <w:tcW w:w="2153" w:type="dxa"/>
          </w:tcPr>
          <w:p w14:paraId="4920F2D2" w14:textId="2BA8E1C8" w:rsidR="000A2E71" w:rsidRPr="000A2E71" w:rsidRDefault="000A2E71">
            <w:r>
              <w:t>Implementado</w:t>
            </w:r>
          </w:p>
        </w:tc>
        <w:tc>
          <w:tcPr>
            <w:tcW w:w="5224" w:type="dxa"/>
          </w:tcPr>
          <w:p w14:paraId="10102EB8" w14:textId="31C040FE" w:rsidR="000A2E71" w:rsidRPr="000A2E71" w:rsidRDefault="000A2E71">
            <w:r>
              <w:t>U</w:t>
            </w:r>
            <w:r w:rsidRPr="000A2E71">
              <w:t xml:space="preserve">so funcional alternativo mediante </w:t>
            </w:r>
            <w:proofErr w:type="spellStart"/>
            <w:r w:rsidRPr="000A2E71">
              <w:t>audit_log</w:t>
            </w:r>
            <w:proofErr w:type="spellEnd"/>
            <w:r w:rsidRPr="000A2E71">
              <w:t>.</w:t>
            </w:r>
          </w:p>
        </w:tc>
      </w:tr>
      <w:tr w:rsidR="000A2E71" w:rsidRPr="00425966" w14:paraId="6D6E778E" w14:textId="77777777" w:rsidTr="000A2E71">
        <w:trPr>
          <w:jc w:val="center"/>
        </w:trPr>
        <w:tc>
          <w:tcPr>
            <w:tcW w:w="2919" w:type="dxa"/>
          </w:tcPr>
          <w:p w14:paraId="461EA76F" w14:textId="057AC388" w:rsidR="000A2E71" w:rsidRPr="000A2E71" w:rsidRDefault="000A2E71">
            <w:proofErr w:type="spellStart"/>
            <w:r w:rsidRPr="000A2E71">
              <w:t>ValidacionPreCierre</w:t>
            </w:r>
            <w:proofErr w:type="spellEnd"/>
          </w:p>
        </w:tc>
        <w:tc>
          <w:tcPr>
            <w:tcW w:w="2153" w:type="dxa"/>
          </w:tcPr>
          <w:p w14:paraId="210A2D89" w14:textId="6A5F388F" w:rsidR="000A2E71" w:rsidRDefault="000A2E71">
            <w:r>
              <w:t>Implementado</w:t>
            </w:r>
          </w:p>
        </w:tc>
        <w:tc>
          <w:tcPr>
            <w:tcW w:w="5224" w:type="dxa"/>
          </w:tcPr>
          <w:p w14:paraId="1E819CF0" w14:textId="63D0C67C" w:rsidR="000A2E71" w:rsidRDefault="000A2E71">
            <w:r w:rsidRPr="000A2E71">
              <w:t xml:space="preserve">Modelo implementado; lógica implementada, persistencia actual principalmente mediante </w:t>
            </w:r>
            <w:proofErr w:type="spellStart"/>
            <w:r w:rsidRPr="000A2E71">
              <w:t>audit_log</w:t>
            </w:r>
            <w:proofErr w:type="spellEnd"/>
            <w:r w:rsidRPr="000A2E71">
              <w:t>.</w:t>
            </w:r>
          </w:p>
        </w:tc>
      </w:tr>
      <w:tr w:rsidR="000A2E71" w:rsidRPr="00425966" w14:paraId="7CD28B06" w14:textId="77777777" w:rsidTr="000A2E71">
        <w:trPr>
          <w:jc w:val="center"/>
        </w:trPr>
        <w:tc>
          <w:tcPr>
            <w:tcW w:w="2919" w:type="dxa"/>
          </w:tcPr>
          <w:p w14:paraId="5E00CC84" w14:textId="7A3AF31E" w:rsidR="000A2E71" w:rsidRPr="000A2E71" w:rsidRDefault="000A2E71">
            <w:r w:rsidRPr="000A2E71">
              <w:t>Project Access frontend</w:t>
            </w:r>
          </w:p>
        </w:tc>
        <w:tc>
          <w:tcPr>
            <w:tcW w:w="2153" w:type="dxa"/>
          </w:tcPr>
          <w:p w14:paraId="5FB2BD44" w14:textId="7935BFB2" w:rsidR="000A2E71" w:rsidRDefault="000A2E71">
            <w:r w:rsidRPr="000A2E71">
              <w:t>Implementado visualmente</w:t>
            </w:r>
          </w:p>
        </w:tc>
        <w:tc>
          <w:tcPr>
            <w:tcW w:w="5224" w:type="dxa"/>
          </w:tcPr>
          <w:p w14:paraId="6713C752" w14:textId="14E6C9FE" w:rsidR="000A2E71" w:rsidRPr="000A2E71" w:rsidRDefault="000A2E71">
            <w:r>
              <w:t>I</w:t>
            </w:r>
            <w:r w:rsidRPr="000A2E71">
              <w:t>ntegración administrativa parcial/</w:t>
            </w:r>
            <w:proofErr w:type="spellStart"/>
            <w:r w:rsidRPr="000A2E71">
              <w:t>mock</w:t>
            </w:r>
            <w:proofErr w:type="spellEnd"/>
            <w:r w:rsidRPr="000A2E71">
              <w:t>.</w:t>
            </w:r>
          </w:p>
        </w:tc>
      </w:tr>
    </w:tbl>
    <w:p w14:paraId="191AD66F" w14:textId="77777777" w:rsidR="007D366C" w:rsidRPr="00627458" w:rsidRDefault="007D366C"/>
    <w:p w14:paraId="35A12303" w14:textId="77777777" w:rsidR="007D366C" w:rsidRDefault="00000000">
      <w:pPr>
        <w:pStyle w:val="Ttulo1"/>
        <w:spacing w:before="120" w:after="120"/>
      </w:pPr>
      <w:bookmarkStart w:id="29" w:name="_Toc239843516"/>
      <w:r>
        <w:lastRenderedPageBreak/>
        <w:t>9. Decisiones Arquitectónicas Rechazadas</w:t>
      </w:r>
      <w:bookmarkEnd w:id="29"/>
    </w:p>
    <w:tbl>
      <w:tblPr>
        <w:tblStyle w:val="Tablaconcuadrcula"/>
        <w:tblW w:w="0" w:type="auto"/>
        <w:jc w:val="center"/>
        <w:tblLook w:val="04A0" w:firstRow="1" w:lastRow="0" w:firstColumn="1" w:lastColumn="0" w:noHBand="0" w:noVBand="1"/>
      </w:tblPr>
      <w:tblGrid>
        <w:gridCol w:w="2992"/>
        <w:gridCol w:w="7304"/>
      </w:tblGrid>
      <w:tr w:rsidR="007D366C" w:rsidRPr="00425966" w14:paraId="45455FC5" w14:textId="77777777">
        <w:trPr>
          <w:jc w:val="center"/>
        </w:trPr>
        <w:tc>
          <w:tcPr>
            <w:tcW w:w="3024" w:type="dxa"/>
            <w:shd w:val="clear" w:color="auto" w:fill="D9EAF7"/>
          </w:tcPr>
          <w:p w14:paraId="01C8F6E5" w14:textId="77777777" w:rsidR="007D366C" w:rsidRPr="00425966" w:rsidRDefault="00000000">
            <w:r w:rsidRPr="00425966">
              <w:rPr>
                <w:b/>
              </w:rPr>
              <w:t>Alternativa</w:t>
            </w:r>
          </w:p>
        </w:tc>
        <w:tc>
          <w:tcPr>
            <w:tcW w:w="7488" w:type="dxa"/>
            <w:shd w:val="clear" w:color="auto" w:fill="D9EAF7"/>
          </w:tcPr>
          <w:p w14:paraId="15B469A3" w14:textId="77777777" w:rsidR="007D366C" w:rsidRPr="00425966" w:rsidRDefault="00000000">
            <w:r w:rsidRPr="00425966">
              <w:rPr>
                <w:b/>
              </w:rPr>
              <w:t>Por qué fue rechazada</w:t>
            </w:r>
          </w:p>
        </w:tc>
      </w:tr>
      <w:tr w:rsidR="007D366C" w:rsidRPr="00425966" w14:paraId="460AE30E" w14:textId="77777777">
        <w:trPr>
          <w:jc w:val="center"/>
        </w:trPr>
        <w:tc>
          <w:tcPr>
            <w:tcW w:w="3024" w:type="dxa"/>
          </w:tcPr>
          <w:p w14:paraId="1177D2F9" w14:textId="77777777" w:rsidR="007D366C" w:rsidRPr="00425966" w:rsidRDefault="00000000">
            <w:r w:rsidRPr="00425966">
              <w:t>Microservicios</w:t>
            </w:r>
          </w:p>
        </w:tc>
        <w:tc>
          <w:tcPr>
            <w:tcW w:w="7488" w:type="dxa"/>
          </w:tcPr>
          <w:p w14:paraId="3CE55C18" w14:textId="77777777" w:rsidR="007D366C" w:rsidRPr="00425966" w:rsidRDefault="00000000">
            <w:r w:rsidRPr="00425966">
              <w:t>Con un equipo pequeño y menos de 50 usuarios concurrentes, la complejidad operacional supera los beneficios. Se mantiene monolito modular.</w:t>
            </w:r>
          </w:p>
        </w:tc>
      </w:tr>
      <w:tr w:rsidR="007D366C" w:rsidRPr="00425966" w14:paraId="1C031890" w14:textId="77777777">
        <w:trPr>
          <w:jc w:val="center"/>
        </w:trPr>
        <w:tc>
          <w:tcPr>
            <w:tcW w:w="3024" w:type="dxa"/>
          </w:tcPr>
          <w:p w14:paraId="2AB55DDD" w14:textId="77777777" w:rsidR="007D366C" w:rsidRPr="00425966" w:rsidRDefault="00000000">
            <w:proofErr w:type="spellStart"/>
            <w:r w:rsidRPr="00425966">
              <w:t>GraphQL</w:t>
            </w:r>
            <w:proofErr w:type="spellEnd"/>
          </w:p>
        </w:tc>
        <w:tc>
          <w:tcPr>
            <w:tcW w:w="7488" w:type="dxa"/>
          </w:tcPr>
          <w:p w14:paraId="0ADEAF98" w14:textId="77777777" w:rsidR="007D366C" w:rsidRPr="00425966" w:rsidRDefault="00000000">
            <w:r w:rsidRPr="00425966">
              <w:t>El dominio es relacional y predecible. REST versionado es más simple de probar y documentar.</w:t>
            </w:r>
          </w:p>
        </w:tc>
      </w:tr>
      <w:tr w:rsidR="007D366C" w:rsidRPr="00425966" w14:paraId="44DEFD7A" w14:textId="77777777">
        <w:trPr>
          <w:jc w:val="center"/>
        </w:trPr>
        <w:tc>
          <w:tcPr>
            <w:tcW w:w="3024" w:type="dxa"/>
          </w:tcPr>
          <w:p w14:paraId="3DD20496" w14:textId="77777777" w:rsidR="007D366C" w:rsidRPr="00425966" w:rsidRDefault="00000000">
            <w:r w:rsidRPr="00425966">
              <w:t>MongoDB</w:t>
            </w:r>
          </w:p>
        </w:tc>
        <w:tc>
          <w:tcPr>
            <w:tcW w:w="7488" w:type="dxa"/>
          </w:tcPr>
          <w:p w14:paraId="3D06B1C7" w14:textId="77777777" w:rsidR="007D366C" w:rsidRPr="00425966" w:rsidRDefault="00000000">
            <w:r w:rsidRPr="00425966">
              <w:t>El sistema requiere integridad referencial estricta entre proyectos, rubros, usuarios, inventario y auditoría.</w:t>
            </w:r>
          </w:p>
        </w:tc>
      </w:tr>
      <w:tr w:rsidR="007D366C" w:rsidRPr="00425966" w14:paraId="0F7AD507" w14:textId="77777777">
        <w:trPr>
          <w:jc w:val="center"/>
        </w:trPr>
        <w:tc>
          <w:tcPr>
            <w:tcW w:w="3024" w:type="dxa"/>
          </w:tcPr>
          <w:p w14:paraId="39AF1786" w14:textId="77777777" w:rsidR="007D366C" w:rsidRPr="00425966" w:rsidRDefault="00000000">
            <w:r w:rsidRPr="00425966">
              <w:t>Sesiones con Redis</w:t>
            </w:r>
          </w:p>
        </w:tc>
        <w:tc>
          <w:tcPr>
            <w:tcW w:w="7488" w:type="dxa"/>
          </w:tcPr>
          <w:p w14:paraId="0D26403B" w14:textId="77777777" w:rsidR="007D366C" w:rsidRPr="00425966" w:rsidRDefault="00000000">
            <w:r w:rsidRPr="00425966">
              <w:t xml:space="preserve">JWT </w:t>
            </w:r>
            <w:proofErr w:type="spellStart"/>
            <w:r w:rsidRPr="00425966">
              <w:t>stateless</w:t>
            </w:r>
            <w:proofErr w:type="spellEnd"/>
            <w:r w:rsidRPr="00425966">
              <w:t xml:space="preserve"> cubre el alcance actual sin añadir un servicio extra.</w:t>
            </w:r>
          </w:p>
        </w:tc>
      </w:tr>
      <w:tr w:rsidR="007D366C" w:rsidRPr="00425966" w14:paraId="79628585" w14:textId="77777777">
        <w:trPr>
          <w:jc w:val="center"/>
        </w:trPr>
        <w:tc>
          <w:tcPr>
            <w:tcW w:w="3024" w:type="dxa"/>
          </w:tcPr>
          <w:p w14:paraId="764B2CDB" w14:textId="77777777" w:rsidR="007D366C" w:rsidRPr="00425966" w:rsidRDefault="00000000">
            <w:r w:rsidRPr="00425966">
              <w:t>Next.js SSR</w:t>
            </w:r>
          </w:p>
        </w:tc>
        <w:tc>
          <w:tcPr>
            <w:tcW w:w="7488" w:type="dxa"/>
          </w:tcPr>
          <w:p w14:paraId="3D04BA0E" w14:textId="77777777" w:rsidR="007D366C" w:rsidRPr="00425966" w:rsidRDefault="00000000">
            <w:r w:rsidRPr="00425966">
              <w:t>El ERP es privado y autenticado; SSR/SEO no aporta valor funcional.</w:t>
            </w:r>
          </w:p>
        </w:tc>
      </w:tr>
      <w:tr w:rsidR="007D366C" w:rsidRPr="00425966" w14:paraId="72B23D97" w14:textId="77777777">
        <w:trPr>
          <w:jc w:val="center"/>
        </w:trPr>
        <w:tc>
          <w:tcPr>
            <w:tcW w:w="3024" w:type="dxa"/>
          </w:tcPr>
          <w:p w14:paraId="53A948BC" w14:textId="77777777" w:rsidR="007D366C" w:rsidRPr="00425966" w:rsidRDefault="00000000">
            <w:r w:rsidRPr="00425966">
              <w:t>Kubernetes</w:t>
            </w:r>
          </w:p>
        </w:tc>
        <w:tc>
          <w:tcPr>
            <w:tcW w:w="7488" w:type="dxa"/>
          </w:tcPr>
          <w:p w14:paraId="2058333C" w14:textId="77777777" w:rsidR="007D366C" w:rsidRPr="00425966" w:rsidRDefault="00000000">
            <w:r w:rsidRPr="00425966">
              <w:t>Innecesario para la escala actual. Docker Compose es suficiente para desarrollo y despliegue simple.</w:t>
            </w:r>
          </w:p>
        </w:tc>
      </w:tr>
      <w:tr w:rsidR="007D366C" w:rsidRPr="00425966" w14:paraId="637E233C" w14:textId="77777777">
        <w:trPr>
          <w:jc w:val="center"/>
        </w:trPr>
        <w:tc>
          <w:tcPr>
            <w:tcW w:w="3024" w:type="dxa"/>
          </w:tcPr>
          <w:p w14:paraId="3AF1BDEC" w14:textId="77777777" w:rsidR="007D366C" w:rsidRPr="00425966" w:rsidRDefault="00000000">
            <w:r w:rsidRPr="00425966">
              <w:t>NGINX como componente obligatorio</w:t>
            </w:r>
          </w:p>
        </w:tc>
        <w:tc>
          <w:tcPr>
            <w:tcW w:w="7488" w:type="dxa"/>
          </w:tcPr>
          <w:p w14:paraId="670FC825" w14:textId="77777777" w:rsidR="007D366C" w:rsidRPr="00425966" w:rsidRDefault="00000000">
            <w:r w:rsidRPr="00425966">
              <w:t>No aparece en el docker-compose actual. Puede considerarse a futuro, pero no debe documentarse como implementado.</w:t>
            </w:r>
          </w:p>
        </w:tc>
      </w:tr>
      <w:tr w:rsidR="007D366C" w:rsidRPr="00425966" w14:paraId="5AB38991" w14:textId="77777777">
        <w:trPr>
          <w:jc w:val="center"/>
        </w:trPr>
        <w:tc>
          <w:tcPr>
            <w:tcW w:w="3024" w:type="dxa"/>
          </w:tcPr>
          <w:p w14:paraId="791A8EEF" w14:textId="77777777" w:rsidR="007D366C" w:rsidRPr="00425966" w:rsidRDefault="00000000">
            <w:r w:rsidRPr="00425966">
              <w:t>Storage acoplado a proveedor específico</w:t>
            </w:r>
          </w:p>
        </w:tc>
        <w:tc>
          <w:tcPr>
            <w:tcW w:w="7488" w:type="dxa"/>
          </w:tcPr>
          <w:p w14:paraId="0AEA545F" w14:textId="77777777" w:rsidR="007D366C" w:rsidRPr="00425966" w:rsidRDefault="00000000">
            <w:r w:rsidRPr="00425966">
              <w:t>Se mantiene StorageService como abstracción para no depender de S3 u otro proveedor concreto.</w:t>
            </w:r>
          </w:p>
        </w:tc>
      </w:tr>
      <w:tr w:rsidR="007D366C" w:rsidRPr="00425966" w14:paraId="79AD61EF" w14:textId="77777777">
        <w:trPr>
          <w:jc w:val="center"/>
        </w:trPr>
        <w:tc>
          <w:tcPr>
            <w:tcW w:w="3024" w:type="dxa"/>
          </w:tcPr>
          <w:p w14:paraId="34B15D56" w14:textId="77777777" w:rsidR="007D366C" w:rsidRPr="00425966" w:rsidRDefault="00000000">
            <w:r w:rsidRPr="00425966">
              <w:t>Cola atada a tecnología específica</w:t>
            </w:r>
          </w:p>
        </w:tc>
        <w:tc>
          <w:tcPr>
            <w:tcW w:w="7488" w:type="dxa"/>
          </w:tcPr>
          <w:p w14:paraId="13568808" w14:textId="77777777" w:rsidR="007D366C" w:rsidRPr="00425966" w:rsidRDefault="00000000">
            <w:r w:rsidRPr="00425966">
              <w:t xml:space="preserve">Se adopta </w:t>
            </w:r>
            <w:proofErr w:type="spellStart"/>
            <w:r w:rsidRPr="00425966">
              <w:t>QueueService</w:t>
            </w:r>
            <w:proofErr w:type="spellEnd"/>
            <w:r w:rsidRPr="00425966">
              <w:t xml:space="preserve"> como abstracción; no se debe nombrar </w:t>
            </w:r>
            <w:proofErr w:type="spellStart"/>
            <w:r w:rsidRPr="00425966">
              <w:t>BullPDFQueue</w:t>
            </w:r>
            <w:proofErr w:type="spellEnd"/>
            <w:r w:rsidRPr="00425966">
              <w:t xml:space="preserve"> si no se implementa.</w:t>
            </w:r>
          </w:p>
        </w:tc>
      </w:tr>
      <w:tr w:rsidR="007D366C" w:rsidRPr="00425966" w14:paraId="2B62F84F" w14:textId="77777777">
        <w:trPr>
          <w:jc w:val="center"/>
        </w:trPr>
        <w:tc>
          <w:tcPr>
            <w:tcW w:w="3024" w:type="dxa"/>
          </w:tcPr>
          <w:p w14:paraId="0B931586" w14:textId="77777777" w:rsidR="007D366C" w:rsidRPr="00425966" w:rsidRDefault="00000000">
            <w:proofErr w:type="spellStart"/>
            <w:r w:rsidRPr="00425966">
              <w:t>NodemailerService</w:t>
            </w:r>
            <w:proofErr w:type="spellEnd"/>
            <w:r w:rsidRPr="00425966">
              <w:t xml:space="preserve"> como arquitectura principal</w:t>
            </w:r>
          </w:p>
        </w:tc>
        <w:tc>
          <w:tcPr>
            <w:tcW w:w="7488" w:type="dxa"/>
          </w:tcPr>
          <w:p w14:paraId="24AD675C" w14:textId="77777777" w:rsidR="007D366C" w:rsidRPr="00425966" w:rsidRDefault="00000000">
            <w:r w:rsidRPr="00425966">
              <w:t xml:space="preserve">Se prefiere </w:t>
            </w:r>
            <w:proofErr w:type="spellStart"/>
            <w:r w:rsidRPr="00425966">
              <w:t>NotificationService</w:t>
            </w:r>
            <w:proofErr w:type="spellEnd"/>
            <w:r w:rsidRPr="00425966">
              <w:t>, que puede usar correo u otros canales.</w:t>
            </w:r>
          </w:p>
        </w:tc>
      </w:tr>
      <w:tr w:rsidR="007D366C" w:rsidRPr="00425966" w14:paraId="31220F80" w14:textId="77777777">
        <w:trPr>
          <w:jc w:val="center"/>
        </w:trPr>
        <w:tc>
          <w:tcPr>
            <w:tcW w:w="3024" w:type="dxa"/>
          </w:tcPr>
          <w:p w14:paraId="0EDCB7E8" w14:textId="77777777" w:rsidR="007D366C" w:rsidRPr="00425966" w:rsidRDefault="00000000">
            <w:r w:rsidRPr="00425966">
              <w:t>Operación exclusivamente online</w:t>
            </w:r>
          </w:p>
        </w:tc>
        <w:tc>
          <w:tcPr>
            <w:tcW w:w="7488" w:type="dxa"/>
          </w:tcPr>
          <w:p w14:paraId="44880484" w14:textId="77777777" w:rsidR="007D366C" w:rsidRPr="00425966" w:rsidRDefault="00000000">
            <w:r w:rsidRPr="00425966">
              <w:t>Se descarta por conectividad intermitente en obra. La capa offline sigue siendo requisito, aunque esté pendiente de implementación completa.</w:t>
            </w:r>
          </w:p>
        </w:tc>
      </w:tr>
      <w:tr w:rsidR="007D366C" w:rsidRPr="00425966" w14:paraId="5224EF89" w14:textId="77777777">
        <w:trPr>
          <w:jc w:val="center"/>
        </w:trPr>
        <w:tc>
          <w:tcPr>
            <w:tcW w:w="3024" w:type="dxa"/>
          </w:tcPr>
          <w:p w14:paraId="02B96949" w14:textId="77777777" w:rsidR="007D366C" w:rsidRPr="00425966" w:rsidRDefault="00000000">
            <w:r w:rsidRPr="00425966">
              <w:t>Auditoría solo por logs de archivo</w:t>
            </w:r>
          </w:p>
        </w:tc>
        <w:tc>
          <w:tcPr>
            <w:tcW w:w="7488" w:type="dxa"/>
          </w:tcPr>
          <w:p w14:paraId="1E08C972" w14:textId="77777777" w:rsidR="007D366C" w:rsidRPr="00425966" w:rsidRDefault="00000000">
            <w:r w:rsidRPr="00425966">
              <w:t xml:space="preserve">No garantiza trazabilidad relacional ni control interno suficiente. Se conserva </w:t>
            </w:r>
            <w:proofErr w:type="spellStart"/>
            <w:r w:rsidRPr="00425966">
              <w:t>audit_log</w:t>
            </w:r>
            <w:proofErr w:type="spellEnd"/>
            <w:r w:rsidRPr="00425966">
              <w:t>.</w:t>
            </w:r>
          </w:p>
        </w:tc>
      </w:tr>
    </w:tbl>
    <w:p w14:paraId="6E06326F" w14:textId="77777777" w:rsidR="007D366C" w:rsidRDefault="007D366C"/>
    <w:p w14:paraId="7EC9BA17" w14:textId="77777777" w:rsidR="007D366C" w:rsidRPr="00627458" w:rsidRDefault="00000000">
      <w:pPr>
        <w:pStyle w:val="Ttulo1"/>
        <w:spacing w:before="120" w:after="120"/>
      </w:pPr>
      <w:bookmarkStart w:id="30" w:name="_Toc239843517"/>
      <w:r w:rsidRPr="00627458">
        <w:t>10. Resolución de inconsistencias críticas de arquitectura</w:t>
      </w:r>
      <w:bookmarkEnd w:id="30"/>
    </w:p>
    <w:p w14:paraId="1BF5089B" w14:textId="77777777" w:rsidR="007D366C" w:rsidRPr="00627458" w:rsidRDefault="00000000">
      <w:pPr>
        <w:spacing w:after="120" w:line="259" w:lineRule="auto"/>
      </w:pPr>
      <w:r w:rsidRPr="00627458">
        <w:rPr>
          <w:sz w:val="21"/>
        </w:rPr>
        <w:t xml:space="preserve">La versión V3 se formula para corregir las inconsistencias detectadas entre el documento V2, el archivo diagramas_arquitectura.md y el repositorio entregado. La corrección principal consiste en separar arquitectura implementada, arquitectura parcialmente implementada, arquitectura prevista por diseño y prototipos frontend con datos </w:t>
      </w:r>
      <w:proofErr w:type="spellStart"/>
      <w:r w:rsidRPr="00627458">
        <w:rPr>
          <w:sz w:val="21"/>
        </w:rPr>
        <w:t>mock</w:t>
      </w:r>
      <w:proofErr w:type="spellEnd"/>
      <w:r w:rsidRPr="00627458">
        <w:rPr>
          <w:sz w:val="21"/>
        </w:rPr>
        <w:t>.</w:t>
      </w:r>
    </w:p>
    <w:tbl>
      <w:tblPr>
        <w:tblStyle w:val="Tablaconcuadrcula"/>
        <w:tblW w:w="0" w:type="auto"/>
        <w:jc w:val="center"/>
        <w:tblLook w:val="04A0" w:firstRow="1" w:lastRow="0" w:firstColumn="1" w:lastColumn="0" w:noHBand="0" w:noVBand="1"/>
      </w:tblPr>
      <w:tblGrid>
        <w:gridCol w:w="1396"/>
        <w:gridCol w:w="3057"/>
        <w:gridCol w:w="4134"/>
        <w:gridCol w:w="1709"/>
      </w:tblGrid>
      <w:tr w:rsidR="007D366C" w:rsidRPr="00425966" w14:paraId="62EF25B5" w14:textId="77777777" w:rsidTr="002703E0">
        <w:trPr>
          <w:jc w:val="center"/>
        </w:trPr>
        <w:tc>
          <w:tcPr>
            <w:tcW w:w="1396" w:type="dxa"/>
            <w:shd w:val="clear" w:color="auto" w:fill="D9EAF7"/>
          </w:tcPr>
          <w:p w14:paraId="2257ECB7" w14:textId="77777777" w:rsidR="007D366C" w:rsidRPr="00425966" w:rsidRDefault="00000000">
            <w:r w:rsidRPr="00425966">
              <w:rPr>
                <w:b/>
              </w:rPr>
              <w:t>Código</w:t>
            </w:r>
          </w:p>
        </w:tc>
        <w:tc>
          <w:tcPr>
            <w:tcW w:w="3057" w:type="dxa"/>
            <w:shd w:val="clear" w:color="auto" w:fill="D9EAF7"/>
          </w:tcPr>
          <w:p w14:paraId="2220EA1F" w14:textId="77777777" w:rsidR="007D366C" w:rsidRPr="00425966" w:rsidRDefault="00000000">
            <w:r w:rsidRPr="00425966">
              <w:rPr>
                <w:b/>
              </w:rPr>
              <w:t>Inconsistencia detectada</w:t>
            </w:r>
          </w:p>
        </w:tc>
        <w:tc>
          <w:tcPr>
            <w:tcW w:w="4134" w:type="dxa"/>
            <w:shd w:val="clear" w:color="auto" w:fill="D9EAF7"/>
          </w:tcPr>
          <w:p w14:paraId="63C25F3B" w14:textId="77777777" w:rsidR="007D366C" w:rsidRPr="00425966" w:rsidRDefault="00000000">
            <w:r w:rsidRPr="00425966">
              <w:rPr>
                <w:b/>
              </w:rPr>
              <w:t>Corrección aplicada en Arquitectura V3</w:t>
            </w:r>
          </w:p>
        </w:tc>
        <w:tc>
          <w:tcPr>
            <w:tcW w:w="1709" w:type="dxa"/>
            <w:shd w:val="clear" w:color="auto" w:fill="D9EAF7"/>
          </w:tcPr>
          <w:p w14:paraId="32CC4E93" w14:textId="77777777" w:rsidR="007D366C" w:rsidRPr="00425966" w:rsidRDefault="00000000">
            <w:r w:rsidRPr="00425966">
              <w:rPr>
                <w:b/>
              </w:rPr>
              <w:t>Estado</w:t>
            </w:r>
          </w:p>
        </w:tc>
      </w:tr>
      <w:tr w:rsidR="007D366C" w:rsidRPr="00425966" w14:paraId="3E0E794C" w14:textId="77777777" w:rsidTr="002703E0">
        <w:trPr>
          <w:jc w:val="center"/>
        </w:trPr>
        <w:tc>
          <w:tcPr>
            <w:tcW w:w="1396" w:type="dxa"/>
          </w:tcPr>
          <w:p w14:paraId="0B867576" w14:textId="77777777" w:rsidR="007D366C" w:rsidRPr="00425966" w:rsidRDefault="00000000">
            <w:r w:rsidRPr="00425966">
              <w:t>INC-ARQ-01</w:t>
            </w:r>
          </w:p>
        </w:tc>
        <w:tc>
          <w:tcPr>
            <w:tcW w:w="3057" w:type="dxa"/>
          </w:tcPr>
          <w:p w14:paraId="4054E823" w14:textId="77777777" w:rsidR="007D366C" w:rsidRPr="00425966" w:rsidRDefault="00000000">
            <w:r w:rsidRPr="00425966">
              <w:t>Servicios transversales declarados como implementados sin evidencia física completa.</w:t>
            </w:r>
          </w:p>
        </w:tc>
        <w:tc>
          <w:tcPr>
            <w:tcW w:w="4134" w:type="dxa"/>
          </w:tcPr>
          <w:p w14:paraId="145A705E" w14:textId="77777777" w:rsidR="007D366C" w:rsidRPr="00425966" w:rsidRDefault="00000000">
            <w:r w:rsidRPr="00425966">
              <w:t xml:space="preserve">Se clasifican StorageService, </w:t>
            </w:r>
            <w:proofErr w:type="spellStart"/>
            <w:r w:rsidRPr="00425966">
              <w:t>QueueService</w:t>
            </w:r>
            <w:proofErr w:type="spellEnd"/>
            <w:r w:rsidRPr="00425966">
              <w:t xml:space="preserve"> y </w:t>
            </w:r>
            <w:proofErr w:type="spellStart"/>
            <w:r w:rsidRPr="00425966">
              <w:t>NotificationService</w:t>
            </w:r>
            <w:proofErr w:type="spellEnd"/>
            <w:r w:rsidRPr="00425966">
              <w:t xml:space="preserve"> como diseño objetivo; </w:t>
            </w:r>
            <w:proofErr w:type="spellStart"/>
            <w:r w:rsidRPr="00425966">
              <w:t>AuditService</w:t>
            </w:r>
            <w:proofErr w:type="spellEnd"/>
            <w:r w:rsidRPr="00425966">
              <w:t xml:space="preserve"> como implementado parcial.</w:t>
            </w:r>
          </w:p>
        </w:tc>
        <w:tc>
          <w:tcPr>
            <w:tcW w:w="1709" w:type="dxa"/>
          </w:tcPr>
          <w:p w14:paraId="6C957DF8" w14:textId="77777777" w:rsidR="007D366C" w:rsidRPr="00425966" w:rsidRDefault="00000000">
            <w:r w:rsidRPr="00425966">
              <w:t>Corregida en documentación V3</w:t>
            </w:r>
          </w:p>
        </w:tc>
      </w:tr>
      <w:tr w:rsidR="007D366C" w:rsidRPr="00425966" w14:paraId="4C1171D4" w14:textId="77777777" w:rsidTr="002703E0">
        <w:trPr>
          <w:jc w:val="center"/>
        </w:trPr>
        <w:tc>
          <w:tcPr>
            <w:tcW w:w="1396" w:type="dxa"/>
          </w:tcPr>
          <w:p w14:paraId="4C502928" w14:textId="77777777" w:rsidR="007D366C" w:rsidRPr="00425966" w:rsidRDefault="00000000">
            <w:r w:rsidRPr="00425966">
              <w:t>INC-ARQ-02</w:t>
            </w:r>
          </w:p>
        </w:tc>
        <w:tc>
          <w:tcPr>
            <w:tcW w:w="3057" w:type="dxa"/>
          </w:tcPr>
          <w:p w14:paraId="3A47C77C" w14:textId="77777777" w:rsidR="007D366C" w:rsidRPr="00425966" w:rsidRDefault="00000000">
            <w:r w:rsidRPr="00425966">
              <w:t>Mapa de endpoints inconsistente entre documento, MD y server.js.</w:t>
            </w:r>
          </w:p>
        </w:tc>
        <w:tc>
          <w:tcPr>
            <w:tcW w:w="4134" w:type="dxa"/>
          </w:tcPr>
          <w:p w14:paraId="6EBCC5B9" w14:textId="77777777" w:rsidR="007D366C" w:rsidRPr="00425966" w:rsidRDefault="00000000">
            <w:r w:rsidRPr="00425966">
              <w:t>Se unificó el mapa con estados: implementado, parcial, previsto o diseño objetivo.</w:t>
            </w:r>
          </w:p>
        </w:tc>
        <w:tc>
          <w:tcPr>
            <w:tcW w:w="1709" w:type="dxa"/>
          </w:tcPr>
          <w:p w14:paraId="5AFA36B4" w14:textId="77777777" w:rsidR="007D366C" w:rsidRPr="00425966" w:rsidRDefault="00000000">
            <w:r w:rsidRPr="00425966">
              <w:t>Corregida</w:t>
            </w:r>
          </w:p>
        </w:tc>
      </w:tr>
      <w:tr w:rsidR="007D366C" w:rsidRPr="00425966" w14:paraId="4CF533E0" w14:textId="77777777" w:rsidTr="002703E0">
        <w:trPr>
          <w:jc w:val="center"/>
        </w:trPr>
        <w:tc>
          <w:tcPr>
            <w:tcW w:w="1396" w:type="dxa"/>
          </w:tcPr>
          <w:p w14:paraId="5448B512" w14:textId="77777777" w:rsidR="007D366C" w:rsidRPr="00425966" w:rsidRDefault="00000000">
            <w:r w:rsidRPr="00425966">
              <w:t>INC-ARQ-03</w:t>
            </w:r>
          </w:p>
        </w:tc>
        <w:tc>
          <w:tcPr>
            <w:tcW w:w="3057" w:type="dxa"/>
          </w:tcPr>
          <w:p w14:paraId="04575254" w14:textId="77777777" w:rsidR="007D366C" w:rsidRPr="00425966" w:rsidRDefault="00000000">
            <w:r w:rsidRPr="00425966">
              <w:t>Capa offline descrita como completa pese a no existir archivos locales completos.</w:t>
            </w:r>
          </w:p>
        </w:tc>
        <w:tc>
          <w:tcPr>
            <w:tcW w:w="4134" w:type="dxa"/>
          </w:tcPr>
          <w:p w14:paraId="24FE0B60" w14:textId="77777777" w:rsidR="007D366C" w:rsidRPr="00425966" w:rsidRDefault="00000000">
            <w:r w:rsidRPr="00425966">
              <w:t xml:space="preserve">Se documenta como diseño objetivo apoyado por dependencia </w:t>
            </w:r>
            <w:proofErr w:type="spellStart"/>
            <w:r w:rsidRPr="00425966">
              <w:t>Dexie</w:t>
            </w:r>
            <w:proofErr w:type="spellEnd"/>
            <w:r w:rsidRPr="00425966">
              <w:t>, con implementación pendiente.</w:t>
            </w:r>
          </w:p>
        </w:tc>
        <w:tc>
          <w:tcPr>
            <w:tcW w:w="1709" w:type="dxa"/>
          </w:tcPr>
          <w:p w14:paraId="410737D1" w14:textId="77777777" w:rsidR="007D366C" w:rsidRPr="00425966" w:rsidRDefault="00000000">
            <w:r w:rsidRPr="00425966">
              <w:t>Corregida</w:t>
            </w:r>
          </w:p>
        </w:tc>
      </w:tr>
      <w:tr w:rsidR="007D366C" w:rsidRPr="00425966" w14:paraId="3FE88516" w14:textId="77777777" w:rsidTr="002703E0">
        <w:trPr>
          <w:jc w:val="center"/>
        </w:trPr>
        <w:tc>
          <w:tcPr>
            <w:tcW w:w="1396" w:type="dxa"/>
          </w:tcPr>
          <w:p w14:paraId="75D4083D" w14:textId="77777777" w:rsidR="007D366C" w:rsidRPr="00425966" w:rsidRDefault="00000000">
            <w:r w:rsidRPr="00425966">
              <w:t>INC-BD-01</w:t>
            </w:r>
          </w:p>
        </w:tc>
        <w:tc>
          <w:tcPr>
            <w:tcW w:w="3057" w:type="dxa"/>
          </w:tcPr>
          <w:p w14:paraId="624D13A1" w14:textId="77777777" w:rsidR="007D366C" w:rsidRPr="00425966" w:rsidRDefault="00000000">
            <w:r w:rsidRPr="00425966">
              <w:t>Diagrama ER y MD incluyen entidades/campos no existentes en Prisma.</w:t>
            </w:r>
          </w:p>
        </w:tc>
        <w:tc>
          <w:tcPr>
            <w:tcW w:w="4134" w:type="dxa"/>
          </w:tcPr>
          <w:p w14:paraId="41F6F0EA" w14:textId="77777777" w:rsidR="007D366C" w:rsidRPr="00425966" w:rsidRDefault="00000000">
            <w:r w:rsidRPr="00425966">
              <w:t xml:space="preserve">Se incorporó tabla de entidades reales y pendientes: MovimientoInventario, </w:t>
            </w:r>
            <w:proofErr w:type="spellStart"/>
            <w:r w:rsidRPr="00425966">
              <w:t>ConsumoMaterial</w:t>
            </w:r>
            <w:proofErr w:type="spellEnd"/>
            <w:r w:rsidRPr="00425966">
              <w:t xml:space="preserve">, </w:t>
            </w:r>
            <w:proofErr w:type="spellStart"/>
            <w:r w:rsidRPr="00425966">
              <w:t>OrdenCambio</w:t>
            </w:r>
            <w:proofErr w:type="spellEnd"/>
            <w:r w:rsidRPr="00425966">
              <w:t xml:space="preserve">, </w:t>
            </w:r>
            <w:proofErr w:type="spellStart"/>
            <w:r w:rsidRPr="00425966">
              <w:t>Notificacion</w:t>
            </w:r>
            <w:proofErr w:type="spellEnd"/>
            <w:r w:rsidRPr="00425966">
              <w:t xml:space="preserve"> y </w:t>
            </w:r>
            <w:proofErr w:type="spellStart"/>
            <w:r w:rsidRPr="00425966">
              <w:t>OperacionOffline</w:t>
            </w:r>
            <w:proofErr w:type="spellEnd"/>
            <w:r w:rsidRPr="00425966">
              <w:t>.</w:t>
            </w:r>
          </w:p>
        </w:tc>
        <w:tc>
          <w:tcPr>
            <w:tcW w:w="1709" w:type="dxa"/>
          </w:tcPr>
          <w:p w14:paraId="39850A4A" w14:textId="77777777" w:rsidR="007D366C" w:rsidRPr="00425966" w:rsidRDefault="00000000">
            <w:r w:rsidRPr="00425966">
              <w:t>Corregida</w:t>
            </w:r>
          </w:p>
        </w:tc>
      </w:tr>
      <w:tr w:rsidR="007D366C" w:rsidRPr="00425966" w14:paraId="0D76154E" w14:textId="77777777" w:rsidTr="002703E0">
        <w:trPr>
          <w:jc w:val="center"/>
        </w:trPr>
        <w:tc>
          <w:tcPr>
            <w:tcW w:w="1396" w:type="dxa"/>
          </w:tcPr>
          <w:p w14:paraId="56466C6A" w14:textId="77777777" w:rsidR="007D366C" w:rsidRPr="00425966" w:rsidRDefault="00000000">
            <w:r w:rsidRPr="00425966">
              <w:t>INC-AUD-01</w:t>
            </w:r>
          </w:p>
        </w:tc>
        <w:tc>
          <w:tcPr>
            <w:tcW w:w="3057" w:type="dxa"/>
          </w:tcPr>
          <w:p w14:paraId="66BA0D06" w14:textId="77777777" w:rsidR="007D366C" w:rsidRPr="00425966" w:rsidRDefault="00000000">
            <w:r w:rsidRPr="00425966">
              <w:t xml:space="preserve">Auditoría declarada inmutable sin </w:t>
            </w:r>
            <w:proofErr w:type="spellStart"/>
            <w:r w:rsidRPr="00425966">
              <w:t>triggers</w:t>
            </w:r>
            <w:proofErr w:type="spellEnd"/>
            <w:r w:rsidRPr="00425966">
              <w:t xml:space="preserve"> físicos.</w:t>
            </w:r>
          </w:p>
        </w:tc>
        <w:tc>
          <w:tcPr>
            <w:tcW w:w="4134" w:type="dxa"/>
          </w:tcPr>
          <w:p w14:paraId="0A929C50" w14:textId="77777777" w:rsidR="007D366C" w:rsidRPr="00425966" w:rsidRDefault="00000000">
            <w:r w:rsidRPr="00425966">
              <w:t xml:space="preserve">Se aclara que existe inmutabilidad lógica/aplicativa parcial y que los </w:t>
            </w:r>
            <w:proofErr w:type="spellStart"/>
            <w:r w:rsidRPr="00425966">
              <w:lastRenderedPageBreak/>
              <w:t>triggers</w:t>
            </w:r>
            <w:proofErr w:type="spellEnd"/>
            <w:r w:rsidRPr="00425966">
              <w:t xml:space="preserve"> quedan como mejora pendiente.</w:t>
            </w:r>
          </w:p>
        </w:tc>
        <w:tc>
          <w:tcPr>
            <w:tcW w:w="1709" w:type="dxa"/>
          </w:tcPr>
          <w:p w14:paraId="35836994" w14:textId="77777777" w:rsidR="007D366C" w:rsidRPr="00425966" w:rsidRDefault="00000000">
            <w:r w:rsidRPr="00425966">
              <w:lastRenderedPageBreak/>
              <w:t>Corregida</w:t>
            </w:r>
          </w:p>
        </w:tc>
      </w:tr>
      <w:tr w:rsidR="007D366C" w:rsidRPr="00425966" w14:paraId="54A6AC8B" w14:textId="77777777" w:rsidTr="002703E0">
        <w:trPr>
          <w:jc w:val="center"/>
        </w:trPr>
        <w:tc>
          <w:tcPr>
            <w:tcW w:w="1396" w:type="dxa"/>
          </w:tcPr>
          <w:p w14:paraId="061C1034" w14:textId="77777777" w:rsidR="007D366C" w:rsidRPr="00425966" w:rsidRDefault="00000000">
            <w:r w:rsidRPr="00425966">
              <w:t>INC-AUD-02</w:t>
            </w:r>
          </w:p>
        </w:tc>
        <w:tc>
          <w:tcPr>
            <w:tcW w:w="3057" w:type="dxa"/>
          </w:tcPr>
          <w:p w14:paraId="7DA65D93" w14:textId="77777777" w:rsidR="007D366C" w:rsidRPr="00425966" w:rsidRDefault="00000000">
            <w:r w:rsidRPr="00425966">
              <w:t>Posible doble auditoría entre middleware global y registros manuales.</w:t>
            </w:r>
          </w:p>
        </w:tc>
        <w:tc>
          <w:tcPr>
            <w:tcW w:w="4134" w:type="dxa"/>
          </w:tcPr>
          <w:p w14:paraId="7260C390" w14:textId="77777777" w:rsidR="007D366C" w:rsidRPr="00425966" w:rsidRDefault="00000000">
            <w:r w:rsidRPr="00425966">
              <w:t xml:space="preserve">Se recomienda centralizar </w:t>
            </w:r>
            <w:proofErr w:type="spellStart"/>
            <w:r w:rsidRPr="00425966">
              <w:t>AuditService</w:t>
            </w:r>
            <w:proofErr w:type="spellEnd"/>
            <w:r w:rsidRPr="00425966">
              <w:t xml:space="preserve"> y definir cuándo audita middleware y cuándo audita servicio.</w:t>
            </w:r>
          </w:p>
        </w:tc>
        <w:tc>
          <w:tcPr>
            <w:tcW w:w="1709" w:type="dxa"/>
          </w:tcPr>
          <w:p w14:paraId="053B7290" w14:textId="77777777" w:rsidR="007D366C" w:rsidRPr="00425966" w:rsidRDefault="00000000">
            <w:r w:rsidRPr="00425966">
              <w:t>Pendiente técnico</w:t>
            </w:r>
          </w:p>
        </w:tc>
      </w:tr>
      <w:tr w:rsidR="007D366C" w:rsidRPr="00425966" w14:paraId="7B94998F" w14:textId="77777777" w:rsidTr="002703E0">
        <w:trPr>
          <w:jc w:val="center"/>
        </w:trPr>
        <w:tc>
          <w:tcPr>
            <w:tcW w:w="1396" w:type="dxa"/>
          </w:tcPr>
          <w:p w14:paraId="19362D1C" w14:textId="77777777" w:rsidR="007D366C" w:rsidRPr="00425966" w:rsidRDefault="00000000">
            <w:r w:rsidRPr="00425966">
              <w:t>INC-FE-01</w:t>
            </w:r>
          </w:p>
        </w:tc>
        <w:tc>
          <w:tcPr>
            <w:tcW w:w="3057" w:type="dxa"/>
          </w:tcPr>
          <w:p w14:paraId="4E6D5221" w14:textId="77777777" w:rsidR="007D366C" w:rsidRPr="00425966" w:rsidRDefault="00000000">
            <w:r w:rsidRPr="00425966">
              <w:t xml:space="preserve">Frontend amplio con varios módulos </w:t>
            </w:r>
            <w:proofErr w:type="spellStart"/>
            <w:r w:rsidRPr="00425966">
              <w:t>mock</w:t>
            </w:r>
            <w:proofErr w:type="spellEnd"/>
            <w:r w:rsidRPr="00425966">
              <w:t xml:space="preserve"> no diferenciados.</w:t>
            </w:r>
          </w:p>
        </w:tc>
        <w:tc>
          <w:tcPr>
            <w:tcW w:w="4134" w:type="dxa"/>
          </w:tcPr>
          <w:p w14:paraId="52F4965A" w14:textId="77777777" w:rsidR="007D366C" w:rsidRPr="00425966" w:rsidRDefault="00000000">
            <w:r w:rsidRPr="00425966">
              <w:t>Se aclara que no todas las vistas están conectadas a API real.</w:t>
            </w:r>
          </w:p>
        </w:tc>
        <w:tc>
          <w:tcPr>
            <w:tcW w:w="1709" w:type="dxa"/>
          </w:tcPr>
          <w:p w14:paraId="0C38D6C9" w14:textId="77777777" w:rsidR="007D366C" w:rsidRPr="00425966" w:rsidRDefault="00000000">
            <w:r w:rsidRPr="00425966">
              <w:t>Corregida</w:t>
            </w:r>
          </w:p>
        </w:tc>
      </w:tr>
      <w:tr w:rsidR="007D366C" w:rsidRPr="00425966" w14:paraId="10FCAE48" w14:textId="77777777" w:rsidTr="002703E0">
        <w:trPr>
          <w:jc w:val="center"/>
        </w:trPr>
        <w:tc>
          <w:tcPr>
            <w:tcW w:w="1396" w:type="dxa"/>
          </w:tcPr>
          <w:p w14:paraId="0ED3FA2A" w14:textId="77777777" w:rsidR="007D366C" w:rsidRPr="00425966" w:rsidRDefault="00000000">
            <w:r w:rsidRPr="00425966">
              <w:t>INC-END-01</w:t>
            </w:r>
          </w:p>
        </w:tc>
        <w:tc>
          <w:tcPr>
            <w:tcW w:w="3057" w:type="dxa"/>
          </w:tcPr>
          <w:p w14:paraId="7530D06E" w14:textId="77777777" w:rsidR="007D366C" w:rsidRPr="00425966" w:rsidRDefault="00000000">
            <w:r w:rsidRPr="00425966">
              <w:t>Rutas de materiales, bodega, avances, compras y reportes no coinciden en los documentos.</w:t>
            </w:r>
          </w:p>
        </w:tc>
        <w:tc>
          <w:tcPr>
            <w:tcW w:w="4134" w:type="dxa"/>
          </w:tcPr>
          <w:p w14:paraId="6CB90E7C" w14:textId="77777777" w:rsidR="007D366C" w:rsidRPr="00425966" w:rsidRDefault="00000000">
            <w:r w:rsidRPr="00425966">
              <w:t>Se adoptó nomenclatura única y estado de implementación por endpoint.</w:t>
            </w:r>
          </w:p>
        </w:tc>
        <w:tc>
          <w:tcPr>
            <w:tcW w:w="1709" w:type="dxa"/>
          </w:tcPr>
          <w:p w14:paraId="126D9513" w14:textId="77777777" w:rsidR="007D366C" w:rsidRPr="00425966" w:rsidRDefault="00000000">
            <w:r w:rsidRPr="00425966">
              <w:t>Corregida</w:t>
            </w:r>
          </w:p>
        </w:tc>
      </w:tr>
      <w:tr w:rsidR="007D366C" w:rsidRPr="00425966" w14:paraId="591E354E" w14:textId="77777777" w:rsidTr="002703E0">
        <w:trPr>
          <w:jc w:val="center"/>
        </w:trPr>
        <w:tc>
          <w:tcPr>
            <w:tcW w:w="1396" w:type="dxa"/>
          </w:tcPr>
          <w:p w14:paraId="45BCC8B9" w14:textId="77777777" w:rsidR="007D366C" w:rsidRPr="00425966" w:rsidRDefault="00000000">
            <w:r w:rsidRPr="00425966">
              <w:t>INC-FOR-01</w:t>
            </w:r>
          </w:p>
        </w:tc>
        <w:tc>
          <w:tcPr>
            <w:tcW w:w="3057" w:type="dxa"/>
          </w:tcPr>
          <w:p w14:paraId="766D302E" w14:textId="77777777" w:rsidR="007D366C" w:rsidRPr="00425966" w:rsidRDefault="00000000">
            <w:r w:rsidRPr="00425966">
              <w:t>Errores de forma, tildes, nombre institucional y letra suelta.</w:t>
            </w:r>
          </w:p>
        </w:tc>
        <w:tc>
          <w:tcPr>
            <w:tcW w:w="4134" w:type="dxa"/>
          </w:tcPr>
          <w:p w14:paraId="55DE3FC8" w14:textId="77777777" w:rsidR="007D366C" w:rsidRPr="00425966" w:rsidRDefault="00000000">
            <w:r w:rsidRPr="00425966">
              <w:t>Se corrigió redacción, denominación ICARO CONSTRUCTORES BMGM S.A.S. y se eliminó texto residual.</w:t>
            </w:r>
          </w:p>
        </w:tc>
        <w:tc>
          <w:tcPr>
            <w:tcW w:w="1709" w:type="dxa"/>
          </w:tcPr>
          <w:p w14:paraId="4A41CB39" w14:textId="77777777" w:rsidR="007D366C" w:rsidRPr="00425966" w:rsidRDefault="00000000">
            <w:r w:rsidRPr="00425966">
              <w:t>Corregida</w:t>
            </w:r>
          </w:p>
        </w:tc>
      </w:tr>
      <w:tr w:rsidR="007D366C" w:rsidRPr="00425966" w14:paraId="18BE7239" w14:textId="77777777" w:rsidTr="002703E0">
        <w:trPr>
          <w:jc w:val="center"/>
        </w:trPr>
        <w:tc>
          <w:tcPr>
            <w:tcW w:w="1396" w:type="dxa"/>
          </w:tcPr>
          <w:p w14:paraId="76EFC4E1" w14:textId="77777777" w:rsidR="007D366C" w:rsidRPr="00425966" w:rsidRDefault="00000000">
            <w:r w:rsidRPr="00425966">
              <w:t>INC-REP-01</w:t>
            </w:r>
          </w:p>
        </w:tc>
        <w:tc>
          <w:tcPr>
            <w:tcW w:w="3057" w:type="dxa"/>
          </w:tcPr>
          <w:p w14:paraId="6760D9E1" w14:textId="77777777" w:rsidR="007D366C" w:rsidRPr="00425966" w:rsidRDefault="00000000">
            <w:r w:rsidRPr="00425966">
              <w:t>Artefactos pesados en el ZIP del proyecto.</w:t>
            </w:r>
          </w:p>
        </w:tc>
        <w:tc>
          <w:tcPr>
            <w:tcW w:w="4134" w:type="dxa"/>
          </w:tcPr>
          <w:p w14:paraId="09938D8B" w14:textId="77777777" w:rsidR="007D366C" w:rsidRPr="00425966" w:rsidRDefault="00000000">
            <w:r w:rsidRPr="00425966">
              <w:t>Se registra como observación de repositorio y se recomienda ampliar .</w:t>
            </w:r>
            <w:proofErr w:type="spellStart"/>
            <w:r w:rsidRPr="00425966">
              <w:t>gitignore</w:t>
            </w:r>
            <w:proofErr w:type="spellEnd"/>
            <w:r w:rsidRPr="00425966">
              <w:t>.</w:t>
            </w:r>
          </w:p>
        </w:tc>
        <w:tc>
          <w:tcPr>
            <w:tcW w:w="1709" w:type="dxa"/>
          </w:tcPr>
          <w:p w14:paraId="7CA9CA2F" w14:textId="77777777" w:rsidR="007D366C" w:rsidRPr="00425966" w:rsidRDefault="00000000">
            <w:r w:rsidRPr="00425966">
              <w:t>Pendiente organizativo</w:t>
            </w:r>
          </w:p>
        </w:tc>
      </w:tr>
    </w:tbl>
    <w:p w14:paraId="5D30C601" w14:textId="77777777" w:rsidR="007D366C" w:rsidRDefault="007D366C"/>
    <w:p w14:paraId="3328F147" w14:textId="77777777" w:rsidR="007D366C" w:rsidRPr="00627458" w:rsidRDefault="00000000">
      <w:pPr>
        <w:spacing w:after="120" w:line="259" w:lineRule="auto"/>
      </w:pPr>
      <w:r w:rsidRPr="00627458">
        <w:rPr>
          <w:sz w:val="21"/>
        </w:rPr>
        <w:t>Con estas correcciones, la arquitectura V3 mantiene la estructura y las imágenes del documento base, pero actualiza el contenido textual, tablas, explicación de patrones y estado real del proyecto. La versión V3 ya no declara como completamente implementadas capacidades que el repositorio solo presenta como modelo, vista frontend, diseño objetivo o requisito pendiente.</w:t>
      </w:r>
    </w:p>
    <w:p w14:paraId="44BCED43" w14:textId="77777777" w:rsidR="007D366C" w:rsidRPr="00627458" w:rsidRDefault="00000000">
      <w:pPr>
        <w:spacing w:after="120" w:line="259" w:lineRule="auto"/>
      </w:pPr>
      <w:r w:rsidRPr="00627458">
        <w:rPr>
          <w:sz w:val="21"/>
        </w:rPr>
        <w:t>Recomendaciones finales para alinear completamente el código con la arquitectura V3:</w:t>
      </w:r>
    </w:p>
    <w:p w14:paraId="1EE6ED39" w14:textId="77777777" w:rsidR="007D366C" w:rsidRPr="00627458" w:rsidRDefault="00000000">
      <w:pPr>
        <w:pStyle w:val="Listaconvietas"/>
        <w:spacing w:after="40"/>
      </w:pPr>
      <w:r w:rsidRPr="00627458">
        <w:rPr>
          <w:sz w:val="20"/>
        </w:rPr>
        <w:t>Crear rutas backend para avances, compras, inventario/bodega, cierres, planillas, reportes, auditoría, sincronización y notificaciones.</w:t>
      </w:r>
    </w:p>
    <w:p w14:paraId="1C275AEF" w14:textId="77777777" w:rsidR="007D366C" w:rsidRPr="00627458" w:rsidRDefault="00000000">
      <w:pPr>
        <w:pStyle w:val="Listaconvietas"/>
        <w:spacing w:after="40"/>
      </w:pPr>
      <w:r w:rsidRPr="00627458">
        <w:rPr>
          <w:sz w:val="20"/>
        </w:rPr>
        <w:t xml:space="preserve">Implementar StorageService, </w:t>
      </w:r>
      <w:proofErr w:type="spellStart"/>
      <w:r w:rsidRPr="00627458">
        <w:rPr>
          <w:sz w:val="20"/>
        </w:rPr>
        <w:t>QueueService</w:t>
      </w:r>
      <w:proofErr w:type="spellEnd"/>
      <w:r w:rsidRPr="00627458">
        <w:rPr>
          <w:sz w:val="20"/>
        </w:rPr>
        <w:t xml:space="preserve"> y </w:t>
      </w:r>
      <w:proofErr w:type="spellStart"/>
      <w:r w:rsidRPr="00627458">
        <w:rPr>
          <w:sz w:val="20"/>
        </w:rPr>
        <w:t>NotificationService</w:t>
      </w:r>
      <w:proofErr w:type="spellEnd"/>
      <w:r w:rsidRPr="00627458">
        <w:rPr>
          <w:sz w:val="20"/>
        </w:rPr>
        <w:t xml:space="preserve"> o documentar una alternativa concreta.</w:t>
      </w:r>
    </w:p>
    <w:p w14:paraId="2CD83148" w14:textId="77777777" w:rsidR="007D366C" w:rsidRPr="00627458" w:rsidRDefault="00000000">
      <w:pPr>
        <w:pStyle w:val="Listaconvietas"/>
        <w:spacing w:after="40"/>
      </w:pPr>
      <w:r w:rsidRPr="00627458">
        <w:rPr>
          <w:sz w:val="20"/>
        </w:rPr>
        <w:t xml:space="preserve">Definir si el consumo de materiales se modelará como MovimientoInventario o como </w:t>
      </w:r>
      <w:proofErr w:type="spellStart"/>
      <w:r w:rsidRPr="00627458">
        <w:rPr>
          <w:sz w:val="20"/>
        </w:rPr>
        <w:t>ConsumoMaterial</w:t>
      </w:r>
      <w:proofErr w:type="spellEnd"/>
      <w:r w:rsidRPr="00627458">
        <w:rPr>
          <w:sz w:val="20"/>
        </w:rPr>
        <w:t>.</w:t>
      </w:r>
    </w:p>
    <w:p w14:paraId="7CE7624E" w14:textId="77777777" w:rsidR="007D366C" w:rsidRPr="00627458" w:rsidRDefault="00000000">
      <w:pPr>
        <w:pStyle w:val="Listaconvietas"/>
        <w:spacing w:after="40"/>
      </w:pPr>
      <w:r w:rsidRPr="00627458">
        <w:rPr>
          <w:sz w:val="20"/>
        </w:rPr>
        <w:t xml:space="preserve">Completar la capa offline con </w:t>
      </w:r>
      <w:proofErr w:type="spellStart"/>
      <w:r w:rsidRPr="00627458">
        <w:rPr>
          <w:sz w:val="20"/>
        </w:rPr>
        <w:t>IndexedDB</w:t>
      </w:r>
      <w:proofErr w:type="spellEnd"/>
      <w:r w:rsidRPr="00627458">
        <w:rPr>
          <w:sz w:val="20"/>
        </w:rPr>
        <w:t>/</w:t>
      </w:r>
      <w:proofErr w:type="spellStart"/>
      <w:r w:rsidRPr="00627458">
        <w:rPr>
          <w:sz w:val="20"/>
        </w:rPr>
        <w:t>Dexie</w:t>
      </w:r>
      <w:proofErr w:type="spellEnd"/>
      <w:r w:rsidRPr="00627458">
        <w:rPr>
          <w:sz w:val="20"/>
        </w:rPr>
        <w:t xml:space="preserve">, cola local, </w:t>
      </w:r>
      <w:proofErr w:type="spellStart"/>
      <w:r w:rsidRPr="00627458">
        <w:rPr>
          <w:sz w:val="20"/>
        </w:rPr>
        <w:t>Sync</w:t>
      </w:r>
      <w:proofErr w:type="spellEnd"/>
      <w:r w:rsidRPr="00627458">
        <w:rPr>
          <w:sz w:val="20"/>
        </w:rPr>
        <w:t xml:space="preserve"> Manager y manejo de conflictos.</w:t>
      </w:r>
    </w:p>
    <w:p w14:paraId="53B351A8" w14:textId="77777777" w:rsidR="007D366C" w:rsidRPr="00627458" w:rsidRDefault="00000000">
      <w:pPr>
        <w:pStyle w:val="Listaconvietas"/>
        <w:spacing w:after="40"/>
      </w:pPr>
      <w:r w:rsidRPr="00627458">
        <w:rPr>
          <w:sz w:val="20"/>
        </w:rPr>
        <w:t xml:space="preserve">Agregar </w:t>
      </w:r>
      <w:proofErr w:type="spellStart"/>
      <w:r w:rsidRPr="00627458">
        <w:rPr>
          <w:sz w:val="20"/>
        </w:rPr>
        <w:t>triggers</w:t>
      </w:r>
      <w:proofErr w:type="spellEnd"/>
      <w:r w:rsidRPr="00627458">
        <w:rPr>
          <w:sz w:val="20"/>
        </w:rPr>
        <w:t xml:space="preserve"> o reglas de base para proteger </w:t>
      </w:r>
      <w:proofErr w:type="spellStart"/>
      <w:r w:rsidRPr="00627458">
        <w:rPr>
          <w:sz w:val="20"/>
        </w:rPr>
        <w:t>audit_log</w:t>
      </w:r>
      <w:proofErr w:type="spellEnd"/>
      <w:r w:rsidRPr="00627458">
        <w:rPr>
          <w:sz w:val="20"/>
        </w:rPr>
        <w:t xml:space="preserve"> contra UPDATE y DELETE.</w:t>
      </w:r>
    </w:p>
    <w:p w14:paraId="215075AC" w14:textId="77777777" w:rsidR="007D366C" w:rsidRPr="00627458" w:rsidRDefault="00000000">
      <w:pPr>
        <w:pStyle w:val="Listaconvietas"/>
        <w:spacing w:after="40"/>
      </w:pPr>
      <w:r w:rsidRPr="00627458">
        <w:rPr>
          <w:sz w:val="20"/>
        </w:rPr>
        <w:t xml:space="preserve">Reducir progresivamente </w:t>
      </w:r>
      <w:proofErr w:type="spellStart"/>
      <w:r w:rsidRPr="00627458">
        <w:rPr>
          <w:sz w:val="20"/>
        </w:rPr>
        <w:t>mocks</w:t>
      </w:r>
      <w:proofErr w:type="spellEnd"/>
      <w:r w:rsidRPr="00627458">
        <w:rPr>
          <w:sz w:val="20"/>
        </w:rPr>
        <w:t xml:space="preserve"> del frontend y conectar las vistas a servicios API reales.</w:t>
      </w:r>
    </w:p>
    <w:p w14:paraId="26BF0095" w14:textId="77777777" w:rsidR="007D366C" w:rsidRPr="00627458" w:rsidRDefault="00000000">
      <w:pPr>
        <w:pStyle w:val="Listaconvietas"/>
        <w:spacing w:after="40"/>
      </w:pPr>
      <w:r w:rsidRPr="00627458">
        <w:rPr>
          <w:sz w:val="20"/>
        </w:rPr>
        <w:t>Actualizar .</w:t>
      </w:r>
      <w:proofErr w:type="spellStart"/>
      <w:r w:rsidRPr="00627458">
        <w:rPr>
          <w:sz w:val="20"/>
        </w:rPr>
        <w:t>gitignore</w:t>
      </w:r>
      <w:proofErr w:type="spellEnd"/>
      <w:r w:rsidRPr="00627458">
        <w:rPr>
          <w:sz w:val="20"/>
        </w:rPr>
        <w:t xml:space="preserve"> para excluir .</w:t>
      </w:r>
      <w:proofErr w:type="spellStart"/>
      <w:r w:rsidRPr="00627458">
        <w:rPr>
          <w:sz w:val="20"/>
        </w:rPr>
        <w:t>venv</w:t>
      </w:r>
      <w:proofErr w:type="spellEnd"/>
      <w:r w:rsidRPr="00627458">
        <w:rPr>
          <w:sz w:val="20"/>
        </w:rPr>
        <w:t xml:space="preserve">, </w:t>
      </w:r>
      <w:proofErr w:type="spellStart"/>
      <w:r w:rsidRPr="00627458">
        <w:rPr>
          <w:sz w:val="20"/>
        </w:rPr>
        <w:t>dist</w:t>
      </w:r>
      <w:proofErr w:type="spellEnd"/>
      <w:r w:rsidRPr="00627458">
        <w:rPr>
          <w:sz w:val="20"/>
        </w:rPr>
        <w:t xml:space="preserve">, </w:t>
      </w:r>
      <w:proofErr w:type="spellStart"/>
      <w:r w:rsidRPr="00627458">
        <w:rPr>
          <w:sz w:val="20"/>
        </w:rPr>
        <w:t>node_modules</w:t>
      </w:r>
      <w:proofErr w:type="spellEnd"/>
      <w:r w:rsidRPr="00627458">
        <w:rPr>
          <w:sz w:val="20"/>
        </w:rPr>
        <w:t xml:space="preserve">, </w:t>
      </w:r>
      <w:proofErr w:type="spellStart"/>
      <w:r w:rsidRPr="00627458">
        <w:rPr>
          <w:sz w:val="20"/>
        </w:rPr>
        <w:t>ZIPs</w:t>
      </w:r>
      <w:proofErr w:type="spellEnd"/>
      <w:r w:rsidRPr="00627458">
        <w:rPr>
          <w:sz w:val="20"/>
        </w:rPr>
        <w:t>, PDFs generados y archivos temporales de Office.</w:t>
      </w:r>
    </w:p>
    <w:p w14:paraId="08861758" w14:textId="77777777" w:rsidR="007D366C" w:rsidRPr="00627458" w:rsidRDefault="00000000">
      <w:pPr>
        <w:pStyle w:val="Listaconvietas"/>
        <w:spacing w:after="40"/>
      </w:pPr>
      <w:r w:rsidRPr="00627458">
        <w:rPr>
          <w:sz w:val="20"/>
        </w:rPr>
        <w:t>Mantener diagramas_arquitectura.md como fuente viva, pero sincronizada con schema.prisma y server.js.</w:t>
      </w:r>
    </w:p>
    <w:sectPr w:rsidR="007D366C" w:rsidRPr="0062745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2E48FB"/>
    <w:multiLevelType w:val="hybridMultilevel"/>
    <w:tmpl w:val="1C4289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D4A3455"/>
    <w:multiLevelType w:val="hybridMultilevel"/>
    <w:tmpl w:val="B442ED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33266818">
    <w:abstractNumId w:val="8"/>
  </w:num>
  <w:num w:numId="2" w16cid:durableId="1345664720">
    <w:abstractNumId w:val="6"/>
  </w:num>
  <w:num w:numId="3" w16cid:durableId="2022579954">
    <w:abstractNumId w:val="5"/>
  </w:num>
  <w:num w:numId="4" w16cid:durableId="1749376966">
    <w:abstractNumId w:val="4"/>
  </w:num>
  <w:num w:numId="5" w16cid:durableId="641425717">
    <w:abstractNumId w:val="7"/>
  </w:num>
  <w:num w:numId="6" w16cid:durableId="1388188059">
    <w:abstractNumId w:val="3"/>
  </w:num>
  <w:num w:numId="7" w16cid:durableId="869991562">
    <w:abstractNumId w:val="2"/>
  </w:num>
  <w:num w:numId="8" w16cid:durableId="962462965">
    <w:abstractNumId w:val="1"/>
  </w:num>
  <w:num w:numId="9" w16cid:durableId="1990672897">
    <w:abstractNumId w:val="0"/>
  </w:num>
  <w:num w:numId="10" w16cid:durableId="1144203307">
    <w:abstractNumId w:val="9"/>
  </w:num>
  <w:num w:numId="11" w16cid:durableId="2360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27"/>
    <w:rsid w:val="00034616"/>
    <w:rsid w:val="00045742"/>
    <w:rsid w:val="0006063C"/>
    <w:rsid w:val="000A2E71"/>
    <w:rsid w:val="0015074B"/>
    <w:rsid w:val="00152173"/>
    <w:rsid w:val="001E17E7"/>
    <w:rsid w:val="002703E0"/>
    <w:rsid w:val="00274748"/>
    <w:rsid w:val="0029639D"/>
    <w:rsid w:val="00297EBB"/>
    <w:rsid w:val="00326F90"/>
    <w:rsid w:val="0039168F"/>
    <w:rsid w:val="003A3B0B"/>
    <w:rsid w:val="003B4B73"/>
    <w:rsid w:val="003F25D7"/>
    <w:rsid w:val="00425966"/>
    <w:rsid w:val="0043197F"/>
    <w:rsid w:val="005A08E8"/>
    <w:rsid w:val="00627458"/>
    <w:rsid w:val="007D366C"/>
    <w:rsid w:val="008E1165"/>
    <w:rsid w:val="00956323"/>
    <w:rsid w:val="009566D9"/>
    <w:rsid w:val="009872BD"/>
    <w:rsid w:val="00AA1D8D"/>
    <w:rsid w:val="00B47730"/>
    <w:rsid w:val="00BB2376"/>
    <w:rsid w:val="00BD0D23"/>
    <w:rsid w:val="00C12418"/>
    <w:rsid w:val="00CB0664"/>
    <w:rsid w:val="00D21934"/>
    <w:rsid w:val="00D55290"/>
    <w:rsid w:val="00DA7DE0"/>
    <w:rsid w:val="00EE549D"/>
    <w:rsid w:val="00F2046C"/>
    <w:rsid w:val="00F21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D5CA3"/>
  <w14:defaultImageDpi w14:val="300"/>
  <w15:docId w15:val="{8F4898DF-1DE4-49D8-9EAE-C74A5B6A2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173"/>
    <w:pPr>
      <w:jc w:val="both"/>
    </w:pPr>
    <w:rPr>
      <w:rFonts w:ascii="Arial" w:eastAsia="Arial" w:hAnsi="Arial"/>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12418"/>
    <w:pPr>
      <w:spacing w:after="100"/>
    </w:pPr>
  </w:style>
  <w:style w:type="paragraph" w:styleId="TDC2">
    <w:name w:val="toc 2"/>
    <w:basedOn w:val="Normal"/>
    <w:next w:val="Normal"/>
    <w:autoRedefine/>
    <w:uiPriority w:val="39"/>
    <w:unhideWhenUsed/>
    <w:rsid w:val="00C12418"/>
    <w:pPr>
      <w:spacing w:after="100"/>
      <w:ind w:left="210"/>
    </w:pPr>
  </w:style>
  <w:style w:type="paragraph" w:styleId="TDC3">
    <w:name w:val="toc 3"/>
    <w:basedOn w:val="Normal"/>
    <w:next w:val="Normal"/>
    <w:autoRedefine/>
    <w:uiPriority w:val="39"/>
    <w:unhideWhenUsed/>
    <w:rsid w:val="00C12418"/>
    <w:pPr>
      <w:spacing w:after="100"/>
      <w:ind w:left="420"/>
    </w:pPr>
  </w:style>
  <w:style w:type="character" w:styleId="Hipervnculo">
    <w:name w:val="Hyperlink"/>
    <w:basedOn w:val="Fuentedeprrafopredeter"/>
    <w:uiPriority w:val="99"/>
    <w:unhideWhenUsed/>
    <w:rsid w:val="00C12418"/>
    <w:rPr>
      <w:color w:val="0000FF" w:themeColor="hyperlink"/>
      <w:u w:val="single"/>
    </w:rPr>
  </w:style>
  <w:style w:type="paragraph" w:styleId="NormalWeb">
    <w:name w:val="Normal (Web)"/>
    <w:basedOn w:val="Normal"/>
    <w:uiPriority w:val="99"/>
    <w:semiHidden/>
    <w:unhideWhenUsed/>
    <w:rsid w:val="002703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22</Pages>
  <Words>6733</Words>
  <Characters>37034</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del Sistema ICARO V3</dc:title>
  <dc:subject>Documento actualizado de arquitectura</dc:subject>
  <dc:creator>Ivan Santiago Pulgar Leon; Isaac Sebastián Castro Muesmueran</dc:creator>
  <cp:keywords/>
  <dc:description>Generado a partir de Arquitectura V2, diagramas_arquitectura.md y revisión del repositorio.</dc:description>
  <cp:lastModifiedBy>IVAN SANTIAGO PULGAR LEON</cp:lastModifiedBy>
  <cp:revision>27</cp:revision>
  <dcterms:created xsi:type="dcterms:W3CDTF">2013-12-23T23:15:00Z</dcterms:created>
  <dcterms:modified xsi:type="dcterms:W3CDTF">2026-09-09T15:54:00Z</dcterms:modified>
  <cp:category/>
</cp:coreProperties>
</file>