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4A0BE1" w14:textId="77777777" w:rsidR="003544C5" w:rsidRPr="00AA25D8" w:rsidRDefault="00000000">
      <w:pPr>
        <w:jc w:val="center"/>
        <w:rPr>
          <w:lang w:val="es-EC"/>
        </w:rPr>
      </w:pPr>
      <w:r w:rsidRPr="00AA25D8">
        <w:rPr>
          <w:b/>
          <w:color w:val="1F3864"/>
          <w:sz w:val="28"/>
          <w:lang w:val="es-EC"/>
        </w:rPr>
        <w:t>REGISTRO DE PLANIFICADO VS. REALIZADO — SPRINT 05</w:t>
      </w:r>
    </w:p>
    <w:p w14:paraId="56B6B178" w14:textId="77777777" w:rsidR="003544C5" w:rsidRPr="00AA25D8" w:rsidRDefault="00000000">
      <w:pPr>
        <w:jc w:val="center"/>
        <w:rPr>
          <w:lang w:val="es-EC"/>
        </w:rPr>
      </w:pPr>
      <w:r w:rsidRPr="00AA25D8">
        <w:rPr>
          <w:i/>
          <w:color w:val="595959"/>
          <w:sz w:val="18"/>
          <w:lang w:val="es-EC"/>
        </w:rPr>
        <w:t>Proyecto: Sistema de Gestión Integral de Obra — ICARO CONSTRUCTORES BMGM S.A.S.</w:t>
      </w:r>
    </w:p>
    <w:p w14:paraId="39C336D0" w14:textId="77777777" w:rsidR="003544C5" w:rsidRPr="00AA25D8" w:rsidRDefault="00000000">
      <w:pPr>
        <w:jc w:val="center"/>
        <w:rPr>
          <w:lang w:val="es-EC"/>
        </w:rPr>
      </w:pPr>
      <w:r w:rsidRPr="00AA25D8">
        <w:rPr>
          <w:i/>
          <w:color w:val="595959"/>
          <w:sz w:val="18"/>
          <w:lang w:val="es-EC"/>
        </w:rPr>
        <w:t>Código: PLN-REA-SPR-05 | Versión: 1.0 | Fecha: 13/05/2026</w:t>
      </w:r>
    </w:p>
    <w:p w14:paraId="111AAAD3" w14:textId="77777777" w:rsidR="003544C5" w:rsidRDefault="00000000">
      <w:pPr>
        <w:pStyle w:val="Ttulo1"/>
      </w:pPr>
      <w:r>
        <w:t>1. Control documental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85"/>
        <w:gridCol w:w="5555"/>
      </w:tblGrid>
      <w:tr w:rsidR="003544C5" w:rsidRPr="00AA25D8" w14:paraId="43C2E8B0" w14:textId="77777777" w:rsidTr="00AA25D8">
        <w:tc>
          <w:tcPr>
            <w:tcW w:w="3085" w:type="dxa"/>
            <w:shd w:val="clear" w:color="auto" w:fill="D9E1F2"/>
          </w:tcPr>
          <w:p w14:paraId="47180B49" w14:textId="77777777" w:rsidR="003544C5" w:rsidRPr="00AA25D8" w:rsidRDefault="00000000">
            <w:pPr>
              <w:rPr>
                <w:szCs w:val="28"/>
              </w:rPr>
            </w:pPr>
            <w:r w:rsidRPr="00AA25D8">
              <w:rPr>
                <w:b/>
                <w:szCs w:val="28"/>
              </w:rPr>
              <w:t>Código del documento</w:t>
            </w:r>
          </w:p>
        </w:tc>
        <w:tc>
          <w:tcPr>
            <w:tcW w:w="5555" w:type="dxa"/>
          </w:tcPr>
          <w:p w14:paraId="0075D6ED" w14:textId="77777777" w:rsidR="003544C5" w:rsidRPr="00AA25D8" w:rsidRDefault="00000000">
            <w:pPr>
              <w:rPr>
                <w:szCs w:val="28"/>
              </w:rPr>
            </w:pPr>
            <w:r w:rsidRPr="00AA25D8">
              <w:rPr>
                <w:szCs w:val="28"/>
              </w:rPr>
              <w:t>PLN-REA-SPR-05</w:t>
            </w:r>
          </w:p>
        </w:tc>
      </w:tr>
      <w:tr w:rsidR="003544C5" w:rsidRPr="00AA25D8" w14:paraId="0F71C8D0" w14:textId="77777777" w:rsidTr="00AA25D8">
        <w:tc>
          <w:tcPr>
            <w:tcW w:w="3085" w:type="dxa"/>
            <w:shd w:val="clear" w:color="auto" w:fill="D9E1F2"/>
          </w:tcPr>
          <w:p w14:paraId="27657052" w14:textId="77777777" w:rsidR="003544C5" w:rsidRPr="00AA25D8" w:rsidRDefault="00000000">
            <w:pPr>
              <w:rPr>
                <w:szCs w:val="28"/>
              </w:rPr>
            </w:pPr>
            <w:r w:rsidRPr="00AA25D8">
              <w:rPr>
                <w:b/>
                <w:szCs w:val="28"/>
              </w:rPr>
              <w:t>Nombre del documento</w:t>
            </w:r>
          </w:p>
        </w:tc>
        <w:tc>
          <w:tcPr>
            <w:tcW w:w="5555" w:type="dxa"/>
          </w:tcPr>
          <w:p w14:paraId="7992CA8F" w14:textId="77777777" w:rsidR="003544C5" w:rsidRPr="00AA25D8" w:rsidRDefault="00000000">
            <w:pPr>
              <w:rPr>
                <w:szCs w:val="28"/>
                <w:lang w:val="es-EC"/>
              </w:rPr>
            </w:pPr>
            <w:r w:rsidRPr="00AA25D8">
              <w:rPr>
                <w:szCs w:val="28"/>
                <w:lang w:val="es-EC"/>
              </w:rPr>
              <w:t>Registro de Planificado vs. Realizado – Sprint 05</w:t>
            </w:r>
          </w:p>
        </w:tc>
      </w:tr>
      <w:tr w:rsidR="003544C5" w:rsidRPr="00AA25D8" w14:paraId="1D397A62" w14:textId="77777777" w:rsidTr="00AA25D8">
        <w:tc>
          <w:tcPr>
            <w:tcW w:w="3085" w:type="dxa"/>
            <w:shd w:val="clear" w:color="auto" w:fill="D9E1F2"/>
          </w:tcPr>
          <w:p w14:paraId="1B318697" w14:textId="77777777" w:rsidR="003544C5" w:rsidRPr="00AA25D8" w:rsidRDefault="00000000">
            <w:pPr>
              <w:rPr>
                <w:szCs w:val="28"/>
              </w:rPr>
            </w:pPr>
            <w:r w:rsidRPr="00AA25D8">
              <w:rPr>
                <w:b/>
                <w:szCs w:val="28"/>
              </w:rPr>
              <w:t>Versión</w:t>
            </w:r>
          </w:p>
        </w:tc>
        <w:tc>
          <w:tcPr>
            <w:tcW w:w="5555" w:type="dxa"/>
          </w:tcPr>
          <w:p w14:paraId="56051D14" w14:textId="77777777" w:rsidR="003544C5" w:rsidRPr="00AA25D8" w:rsidRDefault="00000000">
            <w:pPr>
              <w:rPr>
                <w:szCs w:val="28"/>
              </w:rPr>
            </w:pPr>
            <w:r w:rsidRPr="00AA25D8">
              <w:rPr>
                <w:szCs w:val="28"/>
              </w:rPr>
              <w:t>1.0</w:t>
            </w:r>
          </w:p>
        </w:tc>
      </w:tr>
      <w:tr w:rsidR="003544C5" w:rsidRPr="00AA25D8" w14:paraId="09C7BFD4" w14:textId="77777777" w:rsidTr="00AA25D8">
        <w:tc>
          <w:tcPr>
            <w:tcW w:w="3085" w:type="dxa"/>
            <w:shd w:val="clear" w:color="auto" w:fill="D9E1F2"/>
          </w:tcPr>
          <w:p w14:paraId="4118CD94" w14:textId="77777777" w:rsidR="003544C5" w:rsidRPr="00AA25D8" w:rsidRDefault="00000000">
            <w:pPr>
              <w:rPr>
                <w:szCs w:val="28"/>
              </w:rPr>
            </w:pPr>
            <w:r w:rsidRPr="00AA25D8">
              <w:rPr>
                <w:b/>
                <w:szCs w:val="28"/>
              </w:rPr>
              <w:t>Fecha de elaboración</w:t>
            </w:r>
          </w:p>
        </w:tc>
        <w:tc>
          <w:tcPr>
            <w:tcW w:w="5555" w:type="dxa"/>
          </w:tcPr>
          <w:p w14:paraId="6F9387A5" w14:textId="6ABC49C8" w:rsidR="003544C5" w:rsidRPr="00AA25D8" w:rsidRDefault="00000000">
            <w:pPr>
              <w:rPr>
                <w:szCs w:val="28"/>
              </w:rPr>
            </w:pPr>
            <w:r w:rsidRPr="00AA25D8">
              <w:rPr>
                <w:szCs w:val="28"/>
              </w:rPr>
              <w:t>1</w:t>
            </w:r>
            <w:r w:rsidR="00736BC6">
              <w:rPr>
                <w:szCs w:val="28"/>
              </w:rPr>
              <w:t>6</w:t>
            </w:r>
            <w:r w:rsidRPr="00AA25D8">
              <w:rPr>
                <w:szCs w:val="28"/>
              </w:rPr>
              <w:t>/05/2026</w:t>
            </w:r>
          </w:p>
        </w:tc>
      </w:tr>
      <w:tr w:rsidR="003544C5" w:rsidRPr="00AA25D8" w14:paraId="686DBEED" w14:textId="77777777" w:rsidTr="00AA25D8">
        <w:tc>
          <w:tcPr>
            <w:tcW w:w="3085" w:type="dxa"/>
            <w:shd w:val="clear" w:color="auto" w:fill="D9E1F2"/>
          </w:tcPr>
          <w:p w14:paraId="4F16D74B" w14:textId="77777777" w:rsidR="003544C5" w:rsidRPr="00AA25D8" w:rsidRDefault="00000000">
            <w:pPr>
              <w:rPr>
                <w:szCs w:val="28"/>
              </w:rPr>
            </w:pPr>
            <w:r w:rsidRPr="00AA25D8">
              <w:rPr>
                <w:b/>
                <w:szCs w:val="28"/>
              </w:rPr>
              <w:t>Sprint evaluado</w:t>
            </w:r>
          </w:p>
        </w:tc>
        <w:tc>
          <w:tcPr>
            <w:tcW w:w="5555" w:type="dxa"/>
          </w:tcPr>
          <w:p w14:paraId="3A4E49B0" w14:textId="77777777" w:rsidR="003544C5" w:rsidRPr="00AA25D8" w:rsidRDefault="00000000">
            <w:pPr>
              <w:rPr>
                <w:szCs w:val="28"/>
                <w:lang w:val="es-EC"/>
              </w:rPr>
            </w:pPr>
            <w:r w:rsidRPr="00AA25D8">
              <w:rPr>
                <w:szCs w:val="28"/>
                <w:lang w:val="es-EC"/>
              </w:rPr>
              <w:t>Sprint 05 – Módulo de Planilla Mensual y Cierre Contable</w:t>
            </w:r>
          </w:p>
        </w:tc>
      </w:tr>
      <w:tr w:rsidR="003544C5" w:rsidRPr="00AA25D8" w14:paraId="35FB0DE5" w14:textId="77777777" w:rsidTr="00AA25D8">
        <w:tc>
          <w:tcPr>
            <w:tcW w:w="3085" w:type="dxa"/>
            <w:shd w:val="clear" w:color="auto" w:fill="D9E1F2"/>
          </w:tcPr>
          <w:p w14:paraId="554269B5" w14:textId="77777777" w:rsidR="003544C5" w:rsidRPr="00AA25D8" w:rsidRDefault="00000000">
            <w:pPr>
              <w:rPr>
                <w:szCs w:val="28"/>
              </w:rPr>
            </w:pPr>
            <w:r w:rsidRPr="00AA25D8">
              <w:rPr>
                <w:b/>
                <w:szCs w:val="28"/>
              </w:rPr>
              <w:t>Responsable de elaboración</w:t>
            </w:r>
          </w:p>
        </w:tc>
        <w:tc>
          <w:tcPr>
            <w:tcW w:w="5555" w:type="dxa"/>
          </w:tcPr>
          <w:p w14:paraId="6FDE15E6" w14:textId="77777777" w:rsidR="003544C5" w:rsidRPr="00AA25D8" w:rsidRDefault="00000000">
            <w:pPr>
              <w:rPr>
                <w:szCs w:val="28"/>
              </w:rPr>
            </w:pPr>
            <w:r w:rsidRPr="00AA25D8">
              <w:rPr>
                <w:szCs w:val="28"/>
              </w:rPr>
              <w:t>Ivan Santiago Pulgar Leon</w:t>
            </w:r>
          </w:p>
        </w:tc>
      </w:tr>
      <w:tr w:rsidR="003544C5" w:rsidRPr="00AA25D8" w14:paraId="0DA5ADEC" w14:textId="77777777" w:rsidTr="00AA25D8">
        <w:tc>
          <w:tcPr>
            <w:tcW w:w="3085" w:type="dxa"/>
            <w:shd w:val="clear" w:color="auto" w:fill="D9E1F2"/>
          </w:tcPr>
          <w:p w14:paraId="7B50CF0C" w14:textId="77777777" w:rsidR="003544C5" w:rsidRPr="00AA25D8" w:rsidRDefault="00000000">
            <w:pPr>
              <w:rPr>
                <w:szCs w:val="28"/>
              </w:rPr>
            </w:pPr>
            <w:r w:rsidRPr="00AA25D8">
              <w:rPr>
                <w:b/>
                <w:szCs w:val="28"/>
              </w:rPr>
              <w:t>Estado del documento</w:t>
            </w:r>
          </w:p>
        </w:tc>
        <w:tc>
          <w:tcPr>
            <w:tcW w:w="5555" w:type="dxa"/>
          </w:tcPr>
          <w:p w14:paraId="6623FCCA" w14:textId="77777777" w:rsidR="003544C5" w:rsidRPr="00AA25D8" w:rsidRDefault="00000000">
            <w:pPr>
              <w:rPr>
                <w:szCs w:val="28"/>
              </w:rPr>
            </w:pPr>
            <w:r w:rsidRPr="00AA25D8">
              <w:rPr>
                <w:szCs w:val="28"/>
              </w:rPr>
              <w:t>Aprobado</w:t>
            </w:r>
          </w:p>
        </w:tc>
      </w:tr>
    </w:tbl>
    <w:p w14:paraId="280DF6BA" w14:textId="77777777" w:rsidR="003544C5" w:rsidRDefault="003544C5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544C5" w:rsidRPr="00AA25D8" w14:paraId="4BA7165F" w14:textId="77777777" w:rsidTr="00AA25D8">
        <w:tc>
          <w:tcPr>
            <w:tcW w:w="2160" w:type="dxa"/>
            <w:shd w:val="clear" w:color="auto" w:fill="1F3864"/>
            <w:vAlign w:val="center"/>
          </w:tcPr>
          <w:p w14:paraId="3ABEF5B1" w14:textId="77777777" w:rsidR="003544C5" w:rsidRPr="00AA25D8" w:rsidRDefault="00000000" w:rsidP="00AA25D8">
            <w:pPr>
              <w:rPr>
                <w:szCs w:val="28"/>
              </w:rPr>
            </w:pPr>
            <w:r w:rsidRPr="00AA25D8">
              <w:rPr>
                <w:b/>
                <w:szCs w:val="28"/>
              </w:rPr>
              <w:t>Versión</w:t>
            </w:r>
          </w:p>
        </w:tc>
        <w:tc>
          <w:tcPr>
            <w:tcW w:w="2160" w:type="dxa"/>
            <w:shd w:val="clear" w:color="auto" w:fill="1F3864"/>
            <w:vAlign w:val="center"/>
          </w:tcPr>
          <w:p w14:paraId="4AE46303" w14:textId="77777777" w:rsidR="003544C5" w:rsidRPr="00AA25D8" w:rsidRDefault="00000000" w:rsidP="00AA25D8">
            <w:pPr>
              <w:rPr>
                <w:szCs w:val="28"/>
              </w:rPr>
            </w:pPr>
            <w:r w:rsidRPr="00AA25D8">
              <w:rPr>
                <w:b/>
                <w:szCs w:val="28"/>
              </w:rPr>
              <w:t>Fecha</w:t>
            </w:r>
          </w:p>
        </w:tc>
        <w:tc>
          <w:tcPr>
            <w:tcW w:w="2160" w:type="dxa"/>
            <w:shd w:val="clear" w:color="auto" w:fill="1F3864"/>
            <w:vAlign w:val="center"/>
          </w:tcPr>
          <w:p w14:paraId="36B75085" w14:textId="77777777" w:rsidR="003544C5" w:rsidRPr="00AA25D8" w:rsidRDefault="00000000" w:rsidP="00AA25D8">
            <w:pPr>
              <w:rPr>
                <w:szCs w:val="28"/>
              </w:rPr>
            </w:pPr>
            <w:r w:rsidRPr="00AA25D8">
              <w:rPr>
                <w:b/>
                <w:szCs w:val="28"/>
              </w:rPr>
              <w:t>Responsable</w:t>
            </w:r>
          </w:p>
        </w:tc>
        <w:tc>
          <w:tcPr>
            <w:tcW w:w="2160" w:type="dxa"/>
            <w:shd w:val="clear" w:color="auto" w:fill="1F3864"/>
            <w:vAlign w:val="center"/>
          </w:tcPr>
          <w:p w14:paraId="3198BD68" w14:textId="77777777" w:rsidR="003544C5" w:rsidRPr="00AA25D8" w:rsidRDefault="00000000" w:rsidP="00AA25D8">
            <w:pPr>
              <w:rPr>
                <w:szCs w:val="28"/>
              </w:rPr>
            </w:pPr>
            <w:r w:rsidRPr="00AA25D8">
              <w:rPr>
                <w:b/>
                <w:szCs w:val="28"/>
              </w:rPr>
              <w:t>Descripción del cambio</w:t>
            </w:r>
          </w:p>
        </w:tc>
      </w:tr>
      <w:tr w:rsidR="003544C5" w:rsidRPr="00AA25D8" w14:paraId="3C38AD03" w14:textId="77777777" w:rsidTr="00AA25D8">
        <w:tc>
          <w:tcPr>
            <w:tcW w:w="2160" w:type="dxa"/>
            <w:vAlign w:val="center"/>
          </w:tcPr>
          <w:p w14:paraId="64122150" w14:textId="77777777" w:rsidR="003544C5" w:rsidRPr="00AA25D8" w:rsidRDefault="00000000" w:rsidP="00AA25D8">
            <w:pPr>
              <w:rPr>
                <w:szCs w:val="28"/>
              </w:rPr>
            </w:pPr>
            <w:r w:rsidRPr="00AA25D8">
              <w:rPr>
                <w:szCs w:val="28"/>
              </w:rPr>
              <w:t>1.0</w:t>
            </w:r>
          </w:p>
        </w:tc>
        <w:tc>
          <w:tcPr>
            <w:tcW w:w="2160" w:type="dxa"/>
            <w:vAlign w:val="center"/>
          </w:tcPr>
          <w:p w14:paraId="2694DBFF" w14:textId="213773E4" w:rsidR="003544C5" w:rsidRPr="00AA25D8" w:rsidRDefault="00000000" w:rsidP="00AA25D8">
            <w:pPr>
              <w:rPr>
                <w:szCs w:val="28"/>
              </w:rPr>
            </w:pPr>
            <w:r w:rsidRPr="00AA25D8">
              <w:rPr>
                <w:szCs w:val="28"/>
              </w:rPr>
              <w:t>1</w:t>
            </w:r>
            <w:r w:rsidR="00736BC6">
              <w:rPr>
                <w:szCs w:val="28"/>
              </w:rPr>
              <w:t>6</w:t>
            </w:r>
            <w:r w:rsidRPr="00AA25D8">
              <w:rPr>
                <w:szCs w:val="28"/>
              </w:rPr>
              <w:t>/05/2026</w:t>
            </w:r>
          </w:p>
        </w:tc>
        <w:tc>
          <w:tcPr>
            <w:tcW w:w="2160" w:type="dxa"/>
            <w:vAlign w:val="center"/>
          </w:tcPr>
          <w:p w14:paraId="37C888A0" w14:textId="77777777" w:rsidR="003544C5" w:rsidRPr="00AA25D8" w:rsidRDefault="00000000" w:rsidP="00AA25D8">
            <w:pPr>
              <w:rPr>
                <w:szCs w:val="28"/>
              </w:rPr>
            </w:pPr>
            <w:r w:rsidRPr="00AA25D8">
              <w:rPr>
                <w:szCs w:val="28"/>
              </w:rPr>
              <w:t>Ivan Santiago Pulgar Leon</w:t>
            </w:r>
          </w:p>
        </w:tc>
        <w:tc>
          <w:tcPr>
            <w:tcW w:w="2160" w:type="dxa"/>
            <w:vAlign w:val="center"/>
          </w:tcPr>
          <w:p w14:paraId="232E2470" w14:textId="77777777" w:rsidR="003544C5" w:rsidRPr="00AA25D8" w:rsidRDefault="00000000" w:rsidP="00AA25D8">
            <w:pPr>
              <w:rPr>
                <w:szCs w:val="28"/>
                <w:lang w:val="es-EC"/>
              </w:rPr>
            </w:pPr>
            <w:r w:rsidRPr="00AA25D8">
              <w:rPr>
                <w:szCs w:val="28"/>
                <w:lang w:val="es-EC"/>
              </w:rPr>
              <w:t>Documento generado con datos reales del Sprint 05</w:t>
            </w:r>
          </w:p>
        </w:tc>
      </w:tr>
    </w:tbl>
    <w:p w14:paraId="65521B23" w14:textId="77777777" w:rsidR="003544C5" w:rsidRDefault="00000000">
      <w:pPr>
        <w:pStyle w:val="Ttulo1"/>
      </w:pPr>
      <w:r>
        <w:t>2. Datos generales del sprint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544C5" w:rsidRPr="00AA25D8" w14:paraId="0EA6CC0E" w14:textId="77777777">
        <w:tc>
          <w:tcPr>
            <w:tcW w:w="4320" w:type="dxa"/>
            <w:shd w:val="clear" w:color="auto" w:fill="D9E1F2"/>
          </w:tcPr>
          <w:p w14:paraId="19E7FFC2" w14:textId="77777777" w:rsidR="003544C5" w:rsidRPr="00AA25D8" w:rsidRDefault="00000000">
            <w:pPr>
              <w:rPr>
                <w:szCs w:val="28"/>
              </w:rPr>
            </w:pPr>
            <w:r w:rsidRPr="00AA25D8">
              <w:rPr>
                <w:b/>
                <w:color w:val="000000"/>
                <w:szCs w:val="28"/>
              </w:rPr>
              <w:t>Número del sprint</w:t>
            </w:r>
          </w:p>
        </w:tc>
        <w:tc>
          <w:tcPr>
            <w:tcW w:w="4320" w:type="dxa"/>
          </w:tcPr>
          <w:p w14:paraId="744B7A7C" w14:textId="77777777" w:rsidR="003544C5" w:rsidRPr="00AA25D8" w:rsidRDefault="00000000">
            <w:pPr>
              <w:rPr>
                <w:szCs w:val="28"/>
              </w:rPr>
            </w:pPr>
            <w:r w:rsidRPr="00AA25D8">
              <w:rPr>
                <w:color w:val="000000"/>
                <w:szCs w:val="28"/>
              </w:rPr>
              <w:t>Sprint 05</w:t>
            </w:r>
          </w:p>
        </w:tc>
      </w:tr>
      <w:tr w:rsidR="003544C5" w:rsidRPr="00AA25D8" w14:paraId="70A4063E" w14:textId="77777777">
        <w:tc>
          <w:tcPr>
            <w:tcW w:w="4320" w:type="dxa"/>
            <w:shd w:val="clear" w:color="auto" w:fill="D9E1F2"/>
          </w:tcPr>
          <w:p w14:paraId="2FEEE2DE" w14:textId="77777777" w:rsidR="003544C5" w:rsidRPr="00AA25D8" w:rsidRDefault="00000000">
            <w:pPr>
              <w:rPr>
                <w:szCs w:val="28"/>
              </w:rPr>
            </w:pPr>
            <w:r w:rsidRPr="00AA25D8">
              <w:rPr>
                <w:b/>
                <w:color w:val="000000"/>
                <w:szCs w:val="28"/>
              </w:rPr>
              <w:t>Nombre del sprint</w:t>
            </w:r>
          </w:p>
        </w:tc>
        <w:tc>
          <w:tcPr>
            <w:tcW w:w="4320" w:type="dxa"/>
          </w:tcPr>
          <w:p w14:paraId="7A8237CF" w14:textId="77777777" w:rsidR="003544C5" w:rsidRPr="00AA25D8" w:rsidRDefault="00000000">
            <w:pPr>
              <w:rPr>
                <w:szCs w:val="28"/>
                <w:lang w:val="es-EC"/>
              </w:rPr>
            </w:pPr>
            <w:r w:rsidRPr="00AA25D8">
              <w:rPr>
                <w:color w:val="000000"/>
                <w:szCs w:val="28"/>
                <w:lang w:val="es-EC"/>
              </w:rPr>
              <w:t>Módulo de Planilla Mensual y Cierre Contable</w:t>
            </w:r>
          </w:p>
        </w:tc>
      </w:tr>
      <w:tr w:rsidR="003544C5" w:rsidRPr="00AA25D8" w14:paraId="42206F30" w14:textId="77777777">
        <w:tc>
          <w:tcPr>
            <w:tcW w:w="4320" w:type="dxa"/>
            <w:shd w:val="clear" w:color="auto" w:fill="D9E1F2"/>
          </w:tcPr>
          <w:p w14:paraId="5F907713" w14:textId="77777777" w:rsidR="003544C5" w:rsidRPr="00AA25D8" w:rsidRDefault="00000000">
            <w:pPr>
              <w:rPr>
                <w:szCs w:val="28"/>
              </w:rPr>
            </w:pPr>
            <w:r w:rsidRPr="00AA25D8">
              <w:rPr>
                <w:b/>
                <w:color w:val="000000"/>
                <w:szCs w:val="28"/>
              </w:rPr>
              <w:t>Fecha de inicio</w:t>
            </w:r>
          </w:p>
        </w:tc>
        <w:tc>
          <w:tcPr>
            <w:tcW w:w="4320" w:type="dxa"/>
          </w:tcPr>
          <w:p w14:paraId="44350C2A" w14:textId="4C5341A9" w:rsidR="003544C5" w:rsidRPr="00AA25D8" w:rsidRDefault="00FC25DE">
            <w:pPr>
              <w:rPr>
                <w:szCs w:val="28"/>
              </w:rPr>
            </w:pPr>
            <w:r>
              <w:rPr>
                <w:color w:val="000000"/>
                <w:szCs w:val="28"/>
              </w:rPr>
              <w:t>11</w:t>
            </w:r>
            <w:r w:rsidR="00AA25D8" w:rsidRPr="00AA25D8">
              <w:rPr>
                <w:color w:val="000000"/>
                <w:szCs w:val="28"/>
              </w:rPr>
              <w:t>/0</w:t>
            </w:r>
            <w:r w:rsidR="00AA25D8">
              <w:rPr>
                <w:color w:val="000000"/>
                <w:szCs w:val="28"/>
              </w:rPr>
              <w:t>5</w:t>
            </w:r>
            <w:r w:rsidR="00AA25D8" w:rsidRPr="00AA25D8">
              <w:rPr>
                <w:color w:val="000000"/>
                <w:szCs w:val="28"/>
              </w:rPr>
              <w:t>/2026</w:t>
            </w:r>
          </w:p>
        </w:tc>
      </w:tr>
      <w:tr w:rsidR="003544C5" w:rsidRPr="00AA25D8" w14:paraId="050768C8" w14:textId="77777777">
        <w:tc>
          <w:tcPr>
            <w:tcW w:w="4320" w:type="dxa"/>
            <w:shd w:val="clear" w:color="auto" w:fill="D9E1F2"/>
          </w:tcPr>
          <w:p w14:paraId="71566CA9" w14:textId="77777777" w:rsidR="003544C5" w:rsidRPr="00AA25D8" w:rsidRDefault="00000000">
            <w:pPr>
              <w:rPr>
                <w:szCs w:val="28"/>
              </w:rPr>
            </w:pPr>
            <w:r w:rsidRPr="00AA25D8">
              <w:rPr>
                <w:b/>
                <w:color w:val="000000"/>
                <w:szCs w:val="28"/>
              </w:rPr>
              <w:t>Fecha de cierre</w:t>
            </w:r>
          </w:p>
        </w:tc>
        <w:tc>
          <w:tcPr>
            <w:tcW w:w="4320" w:type="dxa"/>
          </w:tcPr>
          <w:p w14:paraId="1B9382A3" w14:textId="0CB58C53" w:rsidR="003544C5" w:rsidRPr="00AA25D8" w:rsidRDefault="00FC25DE">
            <w:pPr>
              <w:rPr>
                <w:szCs w:val="28"/>
              </w:rPr>
            </w:pPr>
            <w:r>
              <w:rPr>
                <w:color w:val="000000"/>
                <w:szCs w:val="28"/>
              </w:rPr>
              <w:t>15</w:t>
            </w:r>
            <w:r w:rsidR="00AA25D8" w:rsidRPr="00AA25D8">
              <w:rPr>
                <w:color w:val="000000"/>
                <w:szCs w:val="28"/>
              </w:rPr>
              <w:t>/0</w:t>
            </w:r>
            <w:r w:rsidR="00AA25D8">
              <w:rPr>
                <w:color w:val="000000"/>
                <w:szCs w:val="28"/>
              </w:rPr>
              <w:t>5</w:t>
            </w:r>
            <w:r w:rsidR="00AA25D8" w:rsidRPr="00AA25D8">
              <w:rPr>
                <w:color w:val="000000"/>
                <w:szCs w:val="28"/>
              </w:rPr>
              <w:t>/2026</w:t>
            </w:r>
          </w:p>
        </w:tc>
      </w:tr>
      <w:tr w:rsidR="003544C5" w:rsidRPr="00AA25D8" w14:paraId="261A2F2E" w14:textId="77777777">
        <w:tc>
          <w:tcPr>
            <w:tcW w:w="4320" w:type="dxa"/>
            <w:shd w:val="clear" w:color="auto" w:fill="D9E1F2"/>
          </w:tcPr>
          <w:p w14:paraId="084B71AA" w14:textId="77777777" w:rsidR="003544C5" w:rsidRPr="00AA25D8" w:rsidRDefault="00000000">
            <w:pPr>
              <w:rPr>
                <w:szCs w:val="28"/>
              </w:rPr>
            </w:pPr>
            <w:r w:rsidRPr="00AA25D8">
              <w:rPr>
                <w:b/>
                <w:color w:val="000000"/>
                <w:szCs w:val="28"/>
              </w:rPr>
              <w:t>Duración</w:t>
            </w:r>
          </w:p>
        </w:tc>
        <w:tc>
          <w:tcPr>
            <w:tcW w:w="4320" w:type="dxa"/>
          </w:tcPr>
          <w:p w14:paraId="5154324A" w14:textId="77777777" w:rsidR="003544C5" w:rsidRPr="00AA25D8" w:rsidRDefault="00000000">
            <w:pPr>
              <w:rPr>
                <w:szCs w:val="28"/>
              </w:rPr>
            </w:pPr>
            <w:r w:rsidRPr="00AA25D8">
              <w:rPr>
                <w:color w:val="000000"/>
                <w:szCs w:val="28"/>
              </w:rPr>
              <w:t>1 semana</w:t>
            </w:r>
          </w:p>
        </w:tc>
      </w:tr>
      <w:tr w:rsidR="003544C5" w:rsidRPr="00AA25D8" w14:paraId="306CD092" w14:textId="77777777">
        <w:tc>
          <w:tcPr>
            <w:tcW w:w="4320" w:type="dxa"/>
            <w:shd w:val="clear" w:color="auto" w:fill="D9E1F2"/>
          </w:tcPr>
          <w:p w14:paraId="5590B992" w14:textId="77777777" w:rsidR="003544C5" w:rsidRPr="00AA25D8" w:rsidRDefault="00000000">
            <w:pPr>
              <w:rPr>
                <w:szCs w:val="28"/>
              </w:rPr>
            </w:pPr>
            <w:r w:rsidRPr="00AA25D8">
              <w:rPr>
                <w:b/>
                <w:color w:val="000000"/>
                <w:szCs w:val="28"/>
              </w:rPr>
              <w:t>Módulos/componentes trabajados</w:t>
            </w:r>
          </w:p>
        </w:tc>
        <w:tc>
          <w:tcPr>
            <w:tcW w:w="4320" w:type="dxa"/>
          </w:tcPr>
          <w:p w14:paraId="2C2C0948" w14:textId="77777777" w:rsidR="003544C5" w:rsidRPr="00AA25D8" w:rsidRDefault="00000000">
            <w:pPr>
              <w:rPr>
                <w:szCs w:val="28"/>
                <w:lang w:val="es-EC"/>
              </w:rPr>
            </w:pPr>
            <w:r w:rsidRPr="00AA25D8">
              <w:rPr>
                <w:color w:val="000000"/>
                <w:szCs w:val="28"/>
                <w:lang w:val="es-EC"/>
              </w:rPr>
              <w:t>Planilla Mensual de Obra, Contabilidad (Cierre Mensual)</w:t>
            </w:r>
          </w:p>
        </w:tc>
      </w:tr>
    </w:tbl>
    <w:p w14:paraId="598A3A78" w14:textId="77777777" w:rsidR="003544C5" w:rsidRDefault="00000000">
      <w:pPr>
        <w:pStyle w:val="Ttulo1"/>
      </w:pPr>
      <w:r>
        <w:t>3. Historias/Tareas: Planificado vs. Realizado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534"/>
        <w:gridCol w:w="1417"/>
        <w:gridCol w:w="567"/>
        <w:gridCol w:w="1024"/>
        <w:gridCol w:w="677"/>
        <w:gridCol w:w="709"/>
        <w:gridCol w:w="992"/>
        <w:gridCol w:w="851"/>
        <w:gridCol w:w="1134"/>
        <w:gridCol w:w="951"/>
      </w:tblGrid>
      <w:tr w:rsidR="003544C5" w:rsidRPr="00B96322" w14:paraId="543EF863" w14:textId="77777777" w:rsidTr="00B96322">
        <w:tc>
          <w:tcPr>
            <w:tcW w:w="534" w:type="dxa"/>
            <w:shd w:val="clear" w:color="auto" w:fill="1F3864"/>
          </w:tcPr>
          <w:p w14:paraId="26F1E7BC" w14:textId="77777777" w:rsidR="003544C5" w:rsidRPr="00B96322" w:rsidRDefault="00000000">
            <w:pPr>
              <w:rPr>
                <w:sz w:val="16"/>
                <w:szCs w:val="16"/>
              </w:rPr>
            </w:pPr>
            <w:r w:rsidRPr="00B96322">
              <w:rPr>
                <w:b/>
                <w:color w:val="FFFFFF"/>
                <w:sz w:val="16"/>
                <w:szCs w:val="16"/>
              </w:rPr>
              <w:t>ID</w:t>
            </w:r>
          </w:p>
        </w:tc>
        <w:tc>
          <w:tcPr>
            <w:tcW w:w="1417" w:type="dxa"/>
            <w:shd w:val="clear" w:color="auto" w:fill="1F3864"/>
          </w:tcPr>
          <w:p w14:paraId="2953DE7B" w14:textId="77777777" w:rsidR="003544C5" w:rsidRPr="00B96322" w:rsidRDefault="00000000">
            <w:pPr>
              <w:rPr>
                <w:sz w:val="16"/>
                <w:szCs w:val="16"/>
              </w:rPr>
            </w:pPr>
            <w:r w:rsidRPr="00B96322">
              <w:rPr>
                <w:b/>
                <w:color w:val="FFFFFF"/>
                <w:sz w:val="16"/>
                <w:szCs w:val="16"/>
              </w:rPr>
              <w:t>Historia / Tarea</w:t>
            </w:r>
          </w:p>
        </w:tc>
        <w:tc>
          <w:tcPr>
            <w:tcW w:w="567" w:type="dxa"/>
            <w:shd w:val="clear" w:color="auto" w:fill="1F3864"/>
          </w:tcPr>
          <w:p w14:paraId="118ADD98" w14:textId="77777777" w:rsidR="003544C5" w:rsidRPr="00B96322" w:rsidRDefault="00000000">
            <w:pPr>
              <w:rPr>
                <w:sz w:val="16"/>
                <w:szCs w:val="16"/>
              </w:rPr>
            </w:pPr>
            <w:r w:rsidRPr="00B96322">
              <w:rPr>
                <w:b/>
                <w:color w:val="FFFFFF"/>
                <w:sz w:val="16"/>
                <w:szCs w:val="16"/>
              </w:rPr>
              <w:t>Tipo</w:t>
            </w:r>
          </w:p>
        </w:tc>
        <w:tc>
          <w:tcPr>
            <w:tcW w:w="1024" w:type="dxa"/>
            <w:shd w:val="clear" w:color="auto" w:fill="1F3864"/>
          </w:tcPr>
          <w:p w14:paraId="1763B995" w14:textId="77777777" w:rsidR="003544C5" w:rsidRPr="00B96322" w:rsidRDefault="00000000">
            <w:pPr>
              <w:rPr>
                <w:sz w:val="16"/>
                <w:szCs w:val="16"/>
              </w:rPr>
            </w:pPr>
            <w:r w:rsidRPr="00B96322">
              <w:rPr>
                <w:b/>
                <w:color w:val="FFFFFF"/>
                <w:sz w:val="16"/>
                <w:szCs w:val="16"/>
              </w:rPr>
              <w:t>Módulo</w:t>
            </w:r>
          </w:p>
        </w:tc>
        <w:tc>
          <w:tcPr>
            <w:tcW w:w="677" w:type="dxa"/>
            <w:shd w:val="clear" w:color="auto" w:fill="1F3864"/>
          </w:tcPr>
          <w:p w14:paraId="67D346CB" w14:textId="77777777" w:rsidR="003544C5" w:rsidRPr="00B96322" w:rsidRDefault="00000000">
            <w:pPr>
              <w:rPr>
                <w:sz w:val="16"/>
                <w:szCs w:val="16"/>
              </w:rPr>
            </w:pPr>
            <w:r w:rsidRPr="00B96322">
              <w:rPr>
                <w:b/>
                <w:color w:val="FFFFFF"/>
                <w:sz w:val="16"/>
                <w:szCs w:val="16"/>
              </w:rPr>
              <w:t>SP</w:t>
            </w:r>
            <w:r w:rsidRPr="00B96322">
              <w:rPr>
                <w:b/>
                <w:color w:val="FFFFFF"/>
                <w:sz w:val="16"/>
                <w:szCs w:val="16"/>
              </w:rPr>
              <w:br/>
              <w:t>Plan</w:t>
            </w:r>
          </w:p>
        </w:tc>
        <w:tc>
          <w:tcPr>
            <w:tcW w:w="709" w:type="dxa"/>
            <w:shd w:val="clear" w:color="auto" w:fill="1F3864"/>
          </w:tcPr>
          <w:p w14:paraId="2F4FC665" w14:textId="77777777" w:rsidR="003544C5" w:rsidRPr="00B96322" w:rsidRDefault="00000000">
            <w:pPr>
              <w:rPr>
                <w:sz w:val="16"/>
                <w:szCs w:val="16"/>
              </w:rPr>
            </w:pPr>
            <w:r w:rsidRPr="00B96322">
              <w:rPr>
                <w:b/>
                <w:color w:val="FFFFFF"/>
                <w:sz w:val="16"/>
                <w:szCs w:val="16"/>
              </w:rPr>
              <w:t>SP</w:t>
            </w:r>
            <w:r w:rsidRPr="00B96322">
              <w:rPr>
                <w:b/>
                <w:color w:val="FFFFFF"/>
                <w:sz w:val="16"/>
                <w:szCs w:val="16"/>
              </w:rPr>
              <w:br/>
              <w:t>Real</w:t>
            </w:r>
          </w:p>
        </w:tc>
        <w:tc>
          <w:tcPr>
            <w:tcW w:w="992" w:type="dxa"/>
            <w:shd w:val="clear" w:color="auto" w:fill="1F3864"/>
          </w:tcPr>
          <w:p w14:paraId="227AD2B5" w14:textId="77777777" w:rsidR="003544C5" w:rsidRPr="00B96322" w:rsidRDefault="00000000">
            <w:pPr>
              <w:rPr>
                <w:sz w:val="16"/>
                <w:szCs w:val="16"/>
              </w:rPr>
            </w:pPr>
            <w:r w:rsidRPr="00B96322">
              <w:rPr>
                <w:b/>
                <w:color w:val="FFFFFF"/>
                <w:sz w:val="16"/>
                <w:szCs w:val="16"/>
              </w:rPr>
              <w:t>Variación</w:t>
            </w:r>
          </w:p>
        </w:tc>
        <w:tc>
          <w:tcPr>
            <w:tcW w:w="851" w:type="dxa"/>
            <w:shd w:val="clear" w:color="auto" w:fill="1F3864"/>
          </w:tcPr>
          <w:p w14:paraId="5CF21E34" w14:textId="77777777" w:rsidR="003544C5" w:rsidRPr="00B96322" w:rsidRDefault="00000000">
            <w:pPr>
              <w:rPr>
                <w:sz w:val="16"/>
                <w:szCs w:val="16"/>
              </w:rPr>
            </w:pPr>
            <w:r w:rsidRPr="00B96322">
              <w:rPr>
                <w:b/>
                <w:color w:val="FFFFFF"/>
                <w:sz w:val="16"/>
                <w:szCs w:val="16"/>
              </w:rPr>
              <w:t>% Avance</w:t>
            </w:r>
          </w:p>
        </w:tc>
        <w:tc>
          <w:tcPr>
            <w:tcW w:w="1134" w:type="dxa"/>
            <w:shd w:val="clear" w:color="auto" w:fill="1F3864"/>
          </w:tcPr>
          <w:p w14:paraId="4F7D906C" w14:textId="77777777" w:rsidR="003544C5" w:rsidRPr="00B96322" w:rsidRDefault="00000000">
            <w:pPr>
              <w:rPr>
                <w:sz w:val="16"/>
                <w:szCs w:val="16"/>
              </w:rPr>
            </w:pPr>
            <w:r w:rsidRPr="00B96322">
              <w:rPr>
                <w:b/>
                <w:color w:val="FFFFFF"/>
                <w:sz w:val="16"/>
                <w:szCs w:val="16"/>
              </w:rPr>
              <w:t>Estado</w:t>
            </w:r>
          </w:p>
        </w:tc>
        <w:tc>
          <w:tcPr>
            <w:tcW w:w="951" w:type="dxa"/>
            <w:shd w:val="clear" w:color="auto" w:fill="1F3864"/>
          </w:tcPr>
          <w:p w14:paraId="1F1A6FC7" w14:textId="77777777" w:rsidR="003544C5" w:rsidRPr="00B96322" w:rsidRDefault="00000000">
            <w:pPr>
              <w:rPr>
                <w:sz w:val="16"/>
                <w:szCs w:val="16"/>
              </w:rPr>
            </w:pPr>
            <w:r w:rsidRPr="00B96322">
              <w:rPr>
                <w:b/>
                <w:color w:val="FFFFFF"/>
                <w:sz w:val="16"/>
                <w:szCs w:val="16"/>
              </w:rPr>
              <w:t>Causa de</w:t>
            </w:r>
            <w:r w:rsidRPr="00B96322">
              <w:rPr>
                <w:b/>
                <w:color w:val="FFFFFF"/>
                <w:sz w:val="16"/>
                <w:szCs w:val="16"/>
              </w:rPr>
              <w:br/>
              <w:t>desvío</w:t>
            </w:r>
          </w:p>
        </w:tc>
      </w:tr>
      <w:tr w:rsidR="003544C5" w:rsidRPr="00B96322" w14:paraId="33B31312" w14:textId="77777777" w:rsidTr="00B96322">
        <w:tc>
          <w:tcPr>
            <w:tcW w:w="534" w:type="dxa"/>
            <w:shd w:val="clear" w:color="auto" w:fill="D9E1F2"/>
          </w:tcPr>
          <w:p w14:paraId="0ECBD8AB" w14:textId="77777777" w:rsidR="003544C5" w:rsidRPr="00B96322" w:rsidRDefault="00000000">
            <w:pPr>
              <w:rPr>
                <w:sz w:val="16"/>
                <w:szCs w:val="16"/>
              </w:rPr>
            </w:pPr>
            <w:r w:rsidRPr="00B96322">
              <w:rPr>
                <w:color w:val="000000"/>
                <w:sz w:val="16"/>
                <w:szCs w:val="16"/>
              </w:rPr>
              <w:t>HU-16</w:t>
            </w:r>
          </w:p>
        </w:tc>
        <w:tc>
          <w:tcPr>
            <w:tcW w:w="1417" w:type="dxa"/>
            <w:shd w:val="clear" w:color="auto" w:fill="FFFFFF"/>
          </w:tcPr>
          <w:p w14:paraId="3D43BE69" w14:textId="77777777" w:rsidR="003544C5" w:rsidRPr="00B96322" w:rsidRDefault="00000000">
            <w:pPr>
              <w:rPr>
                <w:sz w:val="16"/>
                <w:szCs w:val="16"/>
                <w:lang w:val="es-EC"/>
              </w:rPr>
            </w:pPr>
            <w:r w:rsidRPr="00B96322">
              <w:rPr>
                <w:color w:val="000000"/>
                <w:sz w:val="16"/>
                <w:szCs w:val="16"/>
                <w:lang w:val="es-EC"/>
              </w:rPr>
              <w:t>Generar planilla mensual de obra en PDF con detalle de avances y horas-hombre</w:t>
            </w:r>
          </w:p>
        </w:tc>
        <w:tc>
          <w:tcPr>
            <w:tcW w:w="567" w:type="dxa"/>
            <w:shd w:val="clear" w:color="auto" w:fill="D9E1F2"/>
          </w:tcPr>
          <w:p w14:paraId="6AEC9503" w14:textId="77777777" w:rsidR="003544C5" w:rsidRPr="00B96322" w:rsidRDefault="00000000">
            <w:pPr>
              <w:rPr>
                <w:sz w:val="16"/>
                <w:szCs w:val="16"/>
              </w:rPr>
            </w:pPr>
            <w:r w:rsidRPr="00B96322">
              <w:rPr>
                <w:color w:val="000000"/>
                <w:sz w:val="16"/>
                <w:szCs w:val="16"/>
              </w:rPr>
              <w:t>HU</w:t>
            </w:r>
          </w:p>
        </w:tc>
        <w:tc>
          <w:tcPr>
            <w:tcW w:w="1024" w:type="dxa"/>
            <w:shd w:val="clear" w:color="auto" w:fill="FFFFFF"/>
          </w:tcPr>
          <w:p w14:paraId="111D9040" w14:textId="77777777" w:rsidR="003544C5" w:rsidRPr="00B96322" w:rsidRDefault="00000000">
            <w:pPr>
              <w:rPr>
                <w:sz w:val="16"/>
                <w:szCs w:val="16"/>
              </w:rPr>
            </w:pPr>
            <w:r w:rsidRPr="00B96322">
              <w:rPr>
                <w:color w:val="000000"/>
                <w:sz w:val="16"/>
                <w:szCs w:val="16"/>
              </w:rPr>
              <w:t>Planilla</w:t>
            </w:r>
          </w:p>
        </w:tc>
        <w:tc>
          <w:tcPr>
            <w:tcW w:w="677" w:type="dxa"/>
            <w:shd w:val="clear" w:color="auto" w:fill="D9E1F2"/>
          </w:tcPr>
          <w:p w14:paraId="363399FA" w14:textId="77777777" w:rsidR="003544C5" w:rsidRPr="00B96322" w:rsidRDefault="00000000">
            <w:pPr>
              <w:rPr>
                <w:sz w:val="16"/>
                <w:szCs w:val="16"/>
              </w:rPr>
            </w:pPr>
            <w:r w:rsidRPr="00B96322">
              <w:rPr>
                <w:color w:val="000000"/>
                <w:sz w:val="16"/>
                <w:szCs w:val="16"/>
              </w:rPr>
              <w:t>5</w:t>
            </w:r>
          </w:p>
        </w:tc>
        <w:tc>
          <w:tcPr>
            <w:tcW w:w="709" w:type="dxa"/>
            <w:shd w:val="clear" w:color="auto" w:fill="FFFFFF"/>
          </w:tcPr>
          <w:p w14:paraId="74A6E488" w14:textId="77777777" w:rsidR="003544C5" w:rsidRPr="00B96322" w:rsidRDefault="00000000">
            <w:pPr>
              <w:rPr>
                <w:sz w:val="16"/>
                <w:szCs w:val="16"/>
              </w:rPr>
            </w:pPr>
            <w:r w:rsidRPr="00B96322">
              <w:rPr>
                <w:color w:val="000000"/>
                <w:sz w:val="16"/>
                <w:szCs w:val="16"/>
              </w:rPr>
              <w:t>5</w:t>
            </w:r>
          </w:p>
        </w:tc>
        <w:tc>
          <w:tcPr>
            <w:tcW w:w="992" w:type="dxa"/>
            <w:shd w:val="clear" w:color="auto" w:fill="D9E1F2"/>
          </w:tcPr>
          <w:p w14:paraId="419A3802" w14:textId="77777777" w:rsidR="003544C5" w:rsidRPr="00B96322" w:rsidRDefault="00000000">
            <w:pPr>
              <w:rPr>
                <w:sz w:val="16"/>
                <w:szCs w:val="16"/>
              </w:rPr>
            </w:pPr>
            <w:r w:rsidRPr="00B96322">
              <w:rPr>
                <w:color w:val="000000"/>
                <w:sz w:val="16"/>
                <w:szCs w:val="16"/>
              </w:rPr>
              <w:t>0</w:t>
            </w:r>
          </w:p>
        </w:tc>
        <w:tc>
          <w:tcPr>
            <w:tcW w:w="851" w:type="dxa"/>
            <w:shd w:val="clear" w:color="auto" w:fill="FFFFFF"/>
          </w:tcPr>
          <w:p w14:paraId="54636F47" w14:textId="77777777" w:rsidR="003544C5" w:rsidRPr="00B96322" w:rsidRDefault="00000000">
            <w:pPr>
              <w:rPr>
                <w:sz w:val="16"/>
                <w:szCs w:val="16"/>
              </w:rPr>
            </w:pPr>
            <w:r w:rsidRPr="00B96322">
              <w:rPr>
                <w:color w:val="000000"/>
                <w:sz w:val="16"/>
                <w:szCs w:val="16"/>
              </w:rPr>
              <w:t>100%</w:t>
            </w:r>
          </w:p>
        </w:tc>
        <w:tc>
          <w:tcPr>
            <w:tcW w:w="1134" w:type="dxa"/>
            <w:shd w:val="clear" w:color="auto" w:fill="E2EFDA"/>
          </w:tcPr>
          <w:p w14:paraId="05B0ECBC" w14:textId="77777777" w:rsidR="003544C5" w:rsidRPr="00B96322" w:rsidRDefault="00000000">
            <w:pPr>
              <w:rPr>
                <w:sz w:val="16"/>
                <w:szCs w:val="16"/>
              </w:rPr>
            </w:pPr>
            <w:r w:rsidRPr="00B96322">
              <w:rPr>
                <w:color w:val="000000"/>
                <w:sz w:val="16"/>
                <w:szCs w:val="16"/>
              </w:rPr>
              <w:t>Completado</w:t>
            </w:r>
          </w:p>
        </w:tc>
        <w:tc>
          <w:tcPr>
            <w:tcW w:w="951" w:type="dxa"/>
            <w:shd w:val="clear" w:color="auto" w:fill="FFFFFF"/>
          </w:tcPr>
          <w:p w14:paraId="6F769806" w14:textId="77777777" w:rsidR="003544C5" w:rsidRPr="00B96322" w:rsidRDefault="00000000">
            <w:pPr>
              <w:rPr>
                <w:sz w:val="16"/>
                <w:szCs w:val="16"/>
              </w:rPr>
            </w:pPr>
            <w:r w:rsidRPr="00B96322">
              <w:rPr>
                <w:color w:val="000000"/>
                <w:sz w:val="16"/>
                <w:szCs w:val="16"/>
              </w:rPr>
              <w:t>Sin desvío</w:t>
            </w:r>
          </w:p>
        </w:tc>
      </w:tr>
      <w:tr w:rsidR="003544C5" w:rsidRPr="00B96322" w14:paraId="2B51A140" w14:textId="77777777" w:rsidTr="00B96322">
        <w:tc>
          <w:tcPr>
            <w:tcW w:w="534" w:type="dxa"/>
            <w:shd w:val="clear" w:color="auto" w:fill="D9E1F2"/>
          </w:tcPr>
          <w:p w14:paraId="77EF5ACC" w14:textId="77777777" w:rsidR="003544C5" w:rsidRPr="00B96322" w:rsidRDefault="00000000">
            <w:pPr>
              <w:rPr>
                <w:sz w:val="16"/>
                <w:szCs w:val="16"/>
              </w:rPr>
            </w:pPr>
            <w:r w:rsidRPr="00B96322">
              <w:rPr>
                <w:color w:val="000000"/>
                <w:sz w:val="16"/>
                <w:szCs w:val="16"/>
              </w:rPr>
              <w:t>HU-17</w:t>
            </w:r>
          </w:p>
        </w:tc>
        <w:tc>
          <w:tcPr>
            <w:tcW w:w="1417" w:type="dxa"/>
            <w:shd w:val="clear" w:color="auto" w:fill="FFFFFF"/>
          </w:tcPr>
          <w:p w14:paraId="347B4C54" w14:textId="77777777" w:rsidR="003544C5" w:rsidRPr="00B96322" w:rsidRDefault="00000000">
            <w:pPr>
              <w:rPr>
                <w:sz w:val="16"/>
                <w:szCs w:val="16"/>
                <w:lang w:val="es-EC"/>
              </w:rPr>
            </w:pPr>
            <w:r w:rsidRPr="00B96322">
              <w:rPr>
                <w:color w:val="000000"/>
                <w:sz w:val="16"/>
                <w:szCs w:val="16"/>
                <w:lang w:val="es-EC"/>
              </w:rPr>
              <w:t>Ejecutar cierre contable mensual (consolidar gastos, avances y materiales por proyecto)</w:t>
            </w:r>
          </w:p>
        </w:tc>
        <w:tc>
          <w:tcPr>
            <w:tcW w:w="567" w:type="dxa"/>
            <w:shd w:val="clear" w:color="auto" w:fill="D9E1F2"/>
          </w:tcPr>
          <w:p w14:paraId="792C150B" w14:textId="77777777" w:rsidR="003544C5" w:rsidRPr="00B96322" w:rsidRDefault="00000000">
            <w:pPr>
              <w:rPr>
                <w:sz w:val="16"/>
                <w:szCs w:val="16"/>
              </w:rPr>
            </w:pPr>
            <w:r w:rsidRPr="00B96322">
              <w:rPr>
                <w:color w:val="000000"/>
                <w:sz w:val="16"/>
                <w:szCs w:val="16"/>
              </w:rPr>
              <w:t>HU</w:t>
            </w:r>
          </w:p>
        </w:tc>
        <w:tc>
          <w:tcPr>
            <w:tcW w:w="1024" w:type="dxa"/>
            <w:shd w:val="clear" w:color="auto" w:fill="FFFFFF"/>
          </w:tcPr>
          <w:p w14:paraId="2B3041BB" w14:textId="77777777" w:rsidR="003544C5" w:rsidRPr="00B96322" w:rsidRDefault="00000000">
            <w:pPr>
              <w:rPr>
                <w:sz w:val="16"/>
                <w:szCs w:val="16"/>
              </w:rPr>
            </w:pPr>
            <w:r w:rsidRPr="00B96322">
              <w:rPr>
                <w:color w:val="000000"/>
                <w:sz w:val="16"/>
                <w:szCs w:val="16"/>
              </w:rPr>
              <w:t>Contabilidad</w:t>
            </w:r>
          </w:p>
        </w:tc>
        <w:tc>
          <w:tcPr>
            <w:tcW w:w="677" w:type="dxa"/>
            <w:shd w:val="clear" w:color="auto" w:fill="D9E1F2"/>
          </w:tcPr>
          <w:p w14:paraId="75566AC9" w14:textId="77777777" w:rsidR="003544C5" w:rsidRPr="00B96322" w:rsidRDefault="00000000">
            <w:pPr>
              <w:rPr>
                <w:sz w:val="16"/>
                <w:szCs w:val="16"/>
              </w:rPr>
            </w:pPr>
            <w:r w:rsidRPr="00B96322">
              <w:rPr>
                <w:color w:val="000000"/>
                <w:sz w:val="16"/>
                <w:szCs w:val="16"/>
              </w:rPr>
              <w:t>5</w:t>
            </w:r>
          </w:p>
        </w:tc>
        <w:tc>
          <w:tcPr>
            <w:tcW w:w="709" w:type="dxa"/>
            <w:shd w:val="clear" w:color="auto" w:fill="FFFFFF"/>
          </w:tcPr>
          <w:p w14:paraId="0F4BA8A5" w14:textId="77777777" w:rsidR="003544C5" w:rsidRPr="00B96322" w:rsidRDefault="00000000">
            <w:pPr>
              <w:rPr>
                <w:sz w:val="16"/>
                <w:szCs w:val="16"/>
              </w:rPr>
            </w:pPr>
            <w:r w:rsidRPr="00B96322">
              <w:rPr>
                <w:color w:val="000000"/>
                <w:sz w:val="16"/>
                <w:szCs w:val="16"/>
              </w:rPr>
              <w:t>5</w:t>
            </w:r>
          </w:p>
        </w:tc>
        <w:tc>
          <w:tcPr>
            <w:tcW w:w="992" w:type="dxa"/>
            <w:shd w:val="clear" w:color="auto" w:fill="D9E1F2"/>
          </w:tcPr>
          <w:p w14:paraId="64916CB9" w14:textId="77777777" w:rsidR="003544C5" w:rsidRPr="00B96322" w:rsidRDefault="00000000">
            <w:pPr>
              <w:rPr>
                <w:sz w:val="16"/>
                <w:szCs w:val="16"/>
              </w:rPr>
            </w:pPr>
            <w:r w:rsidRPr="00B96322">
              <w:rPr>
                <w:color w:val="000000"/>
                <w:sz w:val="16"/>
                <w:szCs w:val="16"/>
              </w:rPr>
              <w:t>0</w:t>
            </w:r>
          </w:p>
        </w:tc>
        <w:tc>
          <w:tcPr>
            <w:tcW w:w="851" w:type="dxa"/>
            <w:shd w:val="clear" w:color="auto" w:fill="FFFFFF"/>
          </w:tcPr>
          <w:p w14:paraId="3A04EA8C" w14:textId="77777777" w:rsidR="003544C5" w:rsidRPr="00B96322" w:rsidRDefault="00000000">
            <w:pPr>
              <w:rPr>
                <w:sz w:val="16"/>
                <w:szCs w:val="16"/>
              </w:rPr>
            </w:pPr>
            <w:r w:rsidRPr="00B96322">
              <w:rPr>
                <w:color w:val="000000"/>
                <w:sz w:val="16"/>
                <w:szCs w:val="16"/>
              </w:rPr>
              <w:t>100%</w:t>
            </w:r>
          </w:p>
        </w:tc>
        <w:tc>
          <w:tcPr>
            <w:tcW w:w="1134" w:type="dxa"/>
            <w:shd w:val="clear" w:color="auto" w:fill="E2EFDA"/>
          </w:tcPr>
          <w:p w14:paraId="69A6C191" w14:textId="77777777" w:rsidR="003544C5" w:rsidRPr="00B96322" w:rsidRDefault="00000000">
            <w:pPr>
              <w:rPr>
                <w:sz w:val="16"/>
                <w:szCs w:val="16"/>
              </w:rPr>
            </w:pPr>
            <w:r w:rsidRPr="00B96322">
              <w:rPr>
                <w:color w:val="000000"/>
                <w:sz w:val="16"/>
                <w:szCs w:val="16"/>
              </w:rPr>
              <w:t>Completado</w:t>
            </w:r>
          </w:p>
        </w:tc>
        <w:tc>
          <w:tcPr>
            <w:tcW w:w="951" w:type="dxa"/>
            <w:shd w:val="clear" w:color="auto" w:fill="FFFFFF"/>
          </w:tcPr>
          <w:p w14:paraId="3D5CC72B" w14:textId="77777777" w:rsidR="003544C5" w:rsidRPr="00B96322" w:rsidRDefault="00000000">
            <w:pPr>
              <w:rPr>
                <w:sz w:val="16"/>
                <w:szCs w:val="16"/>
              </w:rPr>
            </w:pPr>
            <w:r w:rsidRPr="00B96322">
              <w:rPr>
                <w:color w:val="000000"/>
                <w:sz w:val="16"/>
                <w:szCs w:val="16"/>
              </w:rPr>
              <w:t>Sin desvío</w:t>
            </w:r>
          </w:p>
        </w:tc>
      </w:tr>
      <w:tr w:rsidR="003544C5" w:rsidRPr="00B96322" w14:paraId="2E1397E5" w14:textId="77777777" w:rsidTr="00B96322">
        <w:tc>
          <w:tcPr>
            <w:tcW w:w="534" w:type="dxa"/>
            <w:shd w:val="clear" w:color="auto" w:fill="D9E1F2"/>
          </w:tcPr>
          <w:p w14:paraId="75A3EBEA" w14:textId="77777777" w:rsidR="003544C5" w:rsidRPr="00B96322" w:rsidRDefault="00000000">
            <w:pPr>
              <w:rPr>
                <w:sz w:val="16"/>
                <w:szCs w:val="16"/>
              </w:rPr>
            </w:pPr>
            <w:r w:rsidRPr="00B96322">
              <w:rPr>
                <w:color w:val="000000"/>
                <w:sz w:val="16"/>
                <w:szCs w:val="16"/>
              </w:rPr>
              <w:t>HU-18</w:t>
            </w:r>
          </w:p>
        </w:tc>
        <w:tc>
          <w:tcPr>
            <w:tcW w:w="1417" w:type="dxa"/>
            <w:shd w:val="clear" w:color="auto" w:fill="FFFFFF"/>
          </w:tcPr>
          <w:p w14:paraId="2C9E5DC7" w14:textId="77777777" w:rsidR="003544C5" w:rsidRPr="00B96322" w:rsidRDefault="00000000">
            <w:pPr>
              <w:rPr>
                <w:sz w:val="16"/>
                <w:szCs w:val="16"/>
                <w:lang w:val="es-EC"/>
              </w:rPr>
            </w:pPr>
            <w:r w:rsidRPr="00B96322">
              <w:rPr>
                <w:color w:val="000000"/>
                <w:sz w:val="16"/>
                <w:szCs w:val="16"/>
                <w:lang w:val="es-EC"/>
              </w:rPr>
              <w:t>Consultar historial de planillas mensuales generadas por proyecto con filtro de periodo</w:t>
            </w:r>
          </w:p>
        </w:tc>
        <w:tc>
          <w:tcPr>
            <w:tcW w:w="567" w:type="dxa"/>
            <w:shd w:val="clear" w:color="auto" w:fill="D9E1F2"/>
          </w:tcPr>
          <w:p w14:paraId="5280792D" w14:textId="77777777" w:rsidR="003544C5" w:rsidRPr="00B96322" w:rsidRDefault="00000000">
            <w:pPr>
              <w:rPr>
                <w:sz w:val="16"/>
                <w:szCs w:val="16"/>
              </w:rPr>
            </w:pPr>
            <w:r w:rsidRPr="00B96322">
              <w:rPr>
                <w:color w:val="000000"/>
                <w:sz w:val="16"/>
                <w:szCs w:val="16"/>
              </w:rPr>
              <w:t>HU</w:t>
            </w:r>
          </w:p>
        </w:tc>
        <w:tc>
          <w:tcPr>
            <w:tcW w:w="1024" w:type="dxa"/>
            <w:shd w:val="clear" w:color="auto" w:fill="FFFFFF"/>
          </w:tcPr>
          <w:p w14:paraId="25B5A40B" w14:textId="77777777" w:rsidR="003544C5" w:rsidRPr="00B96322" w:rsidRDefault="00000000">
            <w:pPr>
              <w:rPr>
                <w:sz w:val="16"/>
                <w:szCs w:val="16"/>
              </w:rPr>
            </w:pPr>
            <w:r w:rsidRPr="00B96322">
              <w:rPr>
                <w:color w:val="000000"/>
                <w:sz w:val="16"/>
                <w:szCs w:val="16"/>
              </w:rPr>
              <w:t>Planilla</w:t>
            </w:r>
          </w:p>
        </w:tc>
        <w:tc>
          <w:tcPr>
            <w:tcW w:w="677" w:type="dxa"/>
            <w:shd w:val="clear" w:color="auto" w:fill="D9E1F2"/>
          </w:tcPr>
          <w:p w14:paraId="4462F4AA" w14:textId="77777777" w:rsidR="003544C5" w:rsidRPr="00B96322" w:rsidRDefault="00000000">
            <w:pPr>
              <w:rPr>
                <w:sz w:val="16"/>
                <w:szCs w:val="16"/>
              </w:rPr>
            </w:pPr>
            <w:r w:rsidRPr="00B96322">
              <w:rPr>
                <w:color w:val="000000"/>
                <w:sz w:val="16"/>
                <w:szCs w:val="16"/>
              </w:rPr>
              <w:t>3</w:t>
            </w:r>
          </w:p>
        </w:tc>
        <w:tc>
          <w:tcPr>
            <w:tcW w:w="709" w:type="dxa"/>
            <w:shd w:val="clear" w:color="auto" w:fill="FFFFFF"/>
          </w:tcPr>
          <w:p w14:paraId="23510037" w14:textId="77777777" w:rsidR="003544C5" w:rsidRPr="00B96322" w:rsidRDefault="00000000">
            <w:pPr>
              <w:rPr>
                <w:sz w:val="16"/>
                <w:szCs w:val="16"/>
              </w:rPr>
            </w:pPr>
            <w:r w:rsidRPr="00B96322">
              <w:rPr>
                <w:color w:val="000000"/>
                <w:sz w:val="16"/>
                <w:szCs w:val="16"/>
              </w:rPr>
              <w:t>3</w:t>
            </w:r>
          </w:p>
        </w:tc>
        <w:tc>
          <w:tcPr>
            <w:tcW w:w="992" w:type="dxa"/>
            <w:shd w:val="clear" w:color="auto" w:fill="D9E1F2"/>
          </w:tcPr>
          <w:p w14:paraId="75820B61" w14:textId="77777777" w:rsidR="003544C5" w:rsidRPr="00B96322" w:rsidRDefault="00000000">
            <w:pPr>
              <w:rPr>
                <w:sz w:val="16"/>
                <w:szCs w:val="16"/>
              </w:rPr>
            </w:pPr>
            <w:r w:rsidRPr="00B96322">
              <w:rPr>
                <w:color w:val="000000"/>
                <w:sz w:val="16"/>
                <w:szCs w:val="16"/>
              </w:rPr>
              <w:t>0</w:t>
            </w:r>
          </w:p>
        </w:tc>
        <w:tc>
          <w:tcPr>
            <w:tcW w:w="851" w:type="dxa"/>
            <w:shd w:val="clear" w:color="auto" w:fill="FFFFFF"/>
          </w:tcPr>
          <w:p w14:paraId="18FB7A6F" w14:textId="77777777" w:rsidR="003544C5" w:rsidRPr="00B96322" w:rsidRDefault="00000000">
            <w:pPr>
              <w:rPr>
                <w:sz w:val="16"/>
                <w:szCs w:val="16"/>
              </w:rPr>
            </w:pPr>
            <w:r w:rsidRPr="00B96322">
              <w:rPr>
                <w:color w:val="000000"/>
                <w:sz w:val="16"/>
                <w:szCs w:val="16"/>
              </w:rPr>
              <w:t>100%</w:t>
            </w:r>
          </w:p>
        </w:tc>
        <w:tc>
          <w:tcPr>
            <w:tcW w:w="1134" w:type="dxa"/>
            <w:shd w:val="clear" w:color="auto" w:fill="E2EFDA"/>
          </w:tcPr>
          <w:p w14:paraId="0294A0E9" w14:textId="77777777" w:rsidR="003544C5" w:rsidRPr="00B96322" w:rsidRDefault="00000000">
            <w:pPr>
              <w:rPr>
                <w:sz w:val="16"/>
                <w:szCs w:val="16"/>
              </w:rPr>
            </w:pPr>
            <w:r w:rsidRPr="00B96322">
              <w:rPr>
                <w:color w:val="000000"/>
                <w:sz w:val="16"/>
                <w:szCs w:val="16"/>
              </w:rPr>
              <w:t>Completado</w:t>
            </w:r>
          </w:p>
        </w:tc>
        <w:tc>
          <w:tcPr>
            <w:tcW w:w="951" w:type="dxa"/>
            <w:shd w:val="clear" w:color="auto" w:fill="FFFFFF"/>
          </w:tcPr>
          <w:p w14:paraId="1AEDC10C" w14:textId="77777777" w:rsidR="003544C5" w:rsidRPr="00B96322" w:rsidRDefault="00000000">
            <w:pPr>
              <w:rPr>
                <w:sz w:val="16"/>
                <w:szCs w:val="16"/>
              </w:rPr>
            </w:pPr>
            <w:r w:rsidRPr="00B96322">
              <w:rPr>
                <w:color w:val="000000"/>
                <w:sz w:val="16"/>
                <w:szCs w:val="16"/>
              </w:rPr>
              <w:t>Sin desvío</w:t>
            </w:r>
          </w:p>
        </w:tc>
      </w:tr>
      <w:tr w:rsidR="003544C5" w:rsidRPr="00B96322" w14:paraId="0DCD8923" w14:textId="77777777" w:rsidTr="00B96322">
        <w:tc>
          <w:tcPr>
            <w:tcW w:w="534" w:type="dxa"/>
            <w:shd w:val="clear" w:color="auto" w:fill="D9E1F2"/>
          </w:tcPr>
          <w:p w14:paraId="40B6EEF4" w14:textId="77777777" w:rsidR="003544C5" w:rsidRPr="00B96322" w:rsidRDefault="00000000">
            <w:pPr>
              <w:rPr>
                <w:sz w:val="16"/>
                <w:szCs w:val="16"/>
              </w:rPr>
            </w:pPr>
            <w:r w:rsidRPr="00B96322">
              <w:rPr>
                <w:color w:val="000000"/>
                <w:sz w:val="16"/>
                <w:szCs w:val="16"/>
              </w:rPr>
              <w:t>HU-</w:t>
            </w:r>
            <w:r w:rsidRPr="00B96322">
              <w:rPr>
                <w:color w:val="000000"/>
                <w:sz w:val="16"/>
                <w:szCs w:val="16"/>
              </w:rPr>
              <w:lastRenderedPageBreak/>
              <w:t>19</w:t>
            </w:r>
          </w:p>
        </w:tc>
        <w:tc>
          <w:tcPr>
            <w:tcW w:w="1417" w:type="dxa"/>
            <w:shd w:val="clear" w:color="auto" w:fill="FFFFFF"/>
          </w:tcPr>
          <w:p w14:paraId="44F9DA69" w14:textId="77777777" w:rsidR="003544C5" w:rsidRPr="00B96322" w:rsidRDefault="00000000">
            <w:pPr>
              <w:rPr>
                <w:sz w:val="16"/>
                <w:szCs w:val="16"/>
                <w:lang w:val="es-EC"/>
              </w:rPr>
            </w:pPr>
            <w:r w:rsidRPr="00B96322">
              <w:rPr>
                <w:color w:val="000000"/>
                <w:sz w:val="16"/>
                <w:szCs w:val="16"/>
                <w:lang w:val="es-EC"/>
              </w:rPr>
              <w:lastRenderedPageBreak/>
              <w:t xml:space="preserve">Registrar y listar </w:t>
            </w:r>
            <w:r w:rsidRPr="00B96322">
              <w:rPr>
                <w:color w:val="000000"/>
                <w:sz w:val="16"/>
                <w:szCs w:val="16"/>
                <w:lang w:val="es-EC"/>
              </w:rPr>
              <w:lastRenderedPageBreak/>
              <w:t>gastos operativos del cierre contable con detalle de rubros</w:t>
            </w:r>
          </w:p>
        </w:tc>
        <w:tc>
          <w:tcPr>
            <w:tcW w:w="567" w:type="dxa"/>
            <w:shd w:val="clear" w:color="auto" w:fill="D9E1F2"/>
          </w:tcPr>
          <w:p w14:paraId="403CCAD5" w14:textId="77777777" w:rsidR="003544C5" w:rsidRPr="00B96322" w:rsidRDefault="00000000">
            <w:pPr>
              <w:rPr>
                <w:sz w:val="16"/>
                <w:szCs w:val="16"/>
              </w:rPr>
            </w:pPr>
            <w:r w:rsidRPr="00B96322">
              <w:rPr>
                <w:color w:val="000000"/>
                <w:sz w:val="16"/>
                <w:szCs w:val="16"/>
              </w:rPr>
              <w:lastRenderedPageBreak/>
              <w:t>HU</w:t>
            </w:r>
          </w:p>
        </w:tc>
        <w:tc>
          <w:tcPr>
            <w:tcW w:w="1024" w:type="dxa"/>
            <w:shd w:val="clear" w:color="auto" w:fill="FFFFFF"/>
          </w:tcPr>
          <w:p w14:paraId="773E1B4D" w14:textId="77777777" w:rsidR="003544C5" w:rsidRPr="00B96322" w:rsidRDefault="00000000">
            <w:pPr>
              <w:rPr>
                <w:sz w:val="16"/>
                <w:szCs w:val="16"/>
              </w:rPr>
            </w:pPr>
            <w:r w:rsidRPr="00B96322">
              <w:rPr>
                <w:color w:val="000000"/>
                <w:sz w:val="16"/>
                <w:szCs w:val="16"/>
              </w:rPr>
              <w:t>Contabilida</w:t>
            </w:r>
            <w:r w:rsidRPr="00B96322">
              <w:rPr>
                <w:color w:val="000000"/>
                <w:sz w:val="16"/>
                <w:szCs w:val="16"/>
              </w:rPr>
              <w:lastRenderedPageBreak/>
              <w:t>d</w:t>
            </w:r>
          </w:p>
        </w:tc>
        <w:tc>
          <w:tcPr>
            <w:tcW w:w="677" w:type="dxa"/>
            <w:shd w:val="clear" w:color="auto" w:fill="D9E1F2"/>
          </w:tcPr>
          <w:p w14:paraId="24AA5595" w14:textId="77777777" w:rsidR="003544C5" w:rsidRPr="00B96322" w:rsidRDefault="00000000">
            <w:pPr>
              <w:rPr>
                <w:sz w:val="16"/>
                <w:szCs w:val="16"/>
              </w:rPr>
            </w:pPr>
            <w:r w:rsidRPr="00B96322">
              <w:rPr>
                <w:color w:val="000000"/>
                <w:sz w:val="16"/>
                <w:szCs w:val="16"/>
              </w:rPr>
              <w:lastRenderedPageBreak/>
              <w:t>3</w:t>
            </w:r>
          </w:p>
        </w:tc>
        <w:tc>
          <w:tcPr>
            <w:tcW w:w="709" w:type="dxa"/>
            <w:shd w:val="clear" w:color="auto" w:fill="FFFFFF"/>
          </w:tcPr>
          <w:p w14:paraId="35A1EB4E" w14:textId="77777777" w:rsidR="003544C5" w:rsidRPr="00B96322" w:rsidRDefault="00000000">
            <w:pPr>
              <w:rPr>
                <w:sz w:val="16"/>
                <w:szCs w:val="16"/>
              </w:rPr>
            </w:pPr>
            <w:r w:rsidRPr="00B96322">
              <w:rPr>
                <w:color w:val="000000"/>
                <w:sz w:val="16"/>
                <w:szCs w:val="16"/>
              </w:rPr>
              <w:t>3</w:t>
            </w:r>
          </w:p>
        </w:tc>
        <w:tc>
          <w:tcPr>
            <w:tcW w:w="992" w:type="dxa"/>
            <w:shd w:val="clear" w:color="auto" w:fill="D9E1F2"/>
          </w:tcPr>
          <w:p w14:paraId="1FCCCF54" w14:textId="77777777" w:rsidR="003544C5" w:rsidRPr="00B96322" w:rsidRDefault="00000000">
            <w:pPr>
              <w:rPr>
                <w:sz w:val="16"/>
                <w:szCs w:val="16"/>
              </w:rPr>
            </w:pPr>
            <w:r w:rsidRPr="00B96322">
              <w:rPr>
                <w:color w:val="000000"/>
                <w:sz w:val="16"/>
                <w:szCs w:val="16"/>
              </w:rPr>
              <w:t>0</w:t>
            </w:r>
          </w:p>
        </w:tc>
        <w:tc>
          <w:tcPr>
            <w:tcW w:w="851" w:type="dxa"/>
            <w:shd w:val="clear" w:color="auto" w:fill="FFFFFF"/>
          </w:tcPr>
          <w:p w14:paraId="0F3A81A4" w14:textId="77777777" w:rsidR="003544C5" w:rsidRPr="00B96322" w:rsidRDefault="00000000">
            <w:pPr>
              <w:rPr>
                <w:sz w:val="16"/>
                <w:szCs w:val="16"/>
              </w:rPr>
            </w:pPr>
            <w:r w:rsidRPr="00B96322">
              <w:rPr>
                <w:color w:val="000000"/>
                <w:sz w:val="16"/>
                <w:szCs w:val="16"/>
              </w:rPr>
              <w:t>100%</w:t>
            </w:r>
          </w:p>
        </w:tc>
        <w:tc>
          <w:tcPr>
            <w:tcW w:w="1134" w:type="dxa"/>
            <w:shd w:val="clear" w:color="auto" w:fill="E2EFDA"/>
          </w:tcPr>
          <w:p w14:paraId="528C25ED" w14:textId="77777777" w:rsidR="003544C5" w:rsidRPr="00B96322" w:rsidRDefault="00000000">
            <w:pPr>
              <w:rPr>
                <w:sz w:val="16"/>
                <w:szCs w:val="16"/>
              </w:rPr>
            </w:pPr>
            <w:r w:rsidRPr="00B96322">
              <w:rPr>
                <w:color w:val="000000"/>
                <w:sz w:val="16"/>
                <w:szCs w:val="16"/>
              </w:rPr>
              <w:t>Completado</w:t>
            </w:r>
          </w:p>
        </w:tc>
        <w:tc>
          <w:tcPr>
            <w:tcW w:w="951" w:type="dxa"/>
            <w:shd w:val="clear" w:color="auto" w:fill="FFFFFF"/>
          </w:tcPr>
          <w:p w14:paraId="6597DB86" w14:textId="77777777" w:rsidR="003544C5" w:rsidRPr="00B96322" w:rsidRDefault="00000000">
            <w:pPr>
              <w:rPr>
                <w:sz w:val="16"/>
                <w:szCs w:val="16"/>
              </w:rPr>
            </w:pPr>
            <w:r w:rsidRPr="00B96322">
              <w:rPr>
                <w:color w:val="000000"/>
                <w:sz w:val="16"/>
                <w:szCs w:val="16"/>
              </w:rPr>
              <w:t>Sin desvío</w:t>
            </w:r>
          </w:p>
        </w:tc>
      </w:tr>
      <w:tr w:rsidR="003544C5" w:rsidRPr="00B96322" w14:paraId="620BF172" w14:textId="77777777" w:rsidTr="00B96322">
        <w:tc>
          <w:tcPr>
            <w:tcW w:w="534" w:type="dxa"/>
            <w:shd w:val="clear" w:color="auto" w:fill="D9E1F2"/>
          </w:tcPr>
          <w:p w14:paraId="2112B4F2" w14:textId="77777777" w:rsidR="003544C5" w:rsidRPr="00B96322" w:rsidRDefault="00000000">
            <w:pPr>
              <w:rPr>
                <w:sz w:val="16"/>
                <w:szCs w:val="16"/>
              </w:rPr>
            </w:pPr>
            <w:r w:rsidRPr="00B96322">
              <w:rPr>
                <w:color w:val="000000"/>
                <w:sz w:val="16"/>
                <w:szCs w:val="16"/>
              </w:rPr>
              <w:t>HT-11</w:t>
            </w:r>
          </w:p>
        </w:tc>
        <w:tc>
          <w:tcPr>
            <w:tcW w:w="1417" w:type="dxa"/>
            <w:shd w:val="clear" w:color="auto" w:fill="FFFFFF"/>
          </w:tcPr>
          <w:p w14:paraId="65B4685A" w14:textId="77777777" w:rsidR="003544C5" w:rsidRPr="00B96322" w:rsidRDefault="00000000">
            <w:pPr>
              <w:rPr>
                <w:sz w:val="16"/>
                <w:szCs w:val="16"/>
                <w:lang w:val="es-EC"/>
              </w:rPr>
            </w:pPr>
            <w:r w:rsidRPr="00B96322">
              <w:rPr>
                <w:color w:val="000000"/>
                <w:sz w:val="16"/>
                <w:szCs w:val="16"/>
                <w:lang w:val="es-EC"/>
              </w:rPr>
              <w:t>Integrar librería PDFKit para generación de planillas mensuales en backend</w:t>
            </w:r>
          </w:p>
        </w:tc>
        <w:tc>
          <w:tcPr>
            <w:tcW w:w="567" w:type="dxa"/>
            <w:shd w:val="clear" w:color="auto" w:fill="D9E1F2"/>
          </w:tcPr>
          <w:p w14:paraId="551426A0" w14:textId="77777777" w:rsidR="003544C5" w:rsidRPr="00B96322" w:rsidRDefault="00000000">
            <w:pPr>
              <w:rPr>
                <w:sz w:val="16"/>
                <w:szCs w:val="16"/>
              </w:rPr>
            </w:pPr>
            <w:r w:rsidRPr="00B96322">
              <w:rPr>
                <w:color w:val="000000"/>
                <w:sz w:val="16"/>
                <w:szCs w:val="16"/>
              </w:rPr>
              <w:t>HT</w:t>
            </w:r>
          </w:p>
        </w:tc>
        <w:tc>
          <w:tcPr>
            <w:tcW w:w="1024" w:type="dxa"/>
            <w:shd w:val="clear" w:color="auto" w:fill="FFFFFF"/>
          </w:tcPr>
          <w:p w14:paraId="011AB17A" w14:textId="77777777" w:rsidR="003544C5" w:rsidRPr="00B96322" w:rsidRDefault="00000000">
            <w:pPr>
              <w:rPr>
                <w:sz w:val="16"/>
                <w:szCs w:val="16"/>
              </w:rPr>
            </w:pPr>
            <w:r w:rsidRPr="00B96322">
              <w:rPr>
                <w:color w:val="000000"/>
                <w:sz w:val="16"/>
                <w:szCs w:val="16"/>
              </w:rPr>
              <w:t>Infraestructura</w:t>
            </w:r>
          </w:p>
        </w:tc>
        <w:tc>
          <w:tcPr>
            <w:tcW w:w="677" w:type="dxa"/>
            <w:shd w:val="clear" w:color="auto" w:fill="D9E1F2"/>
          </w:tcPr>
          <w:p w14:paraId="781757A1" w14:textId="77777777" w:rsidR="003544C5" w:rsidRPr="00B96322" w:rsidRDefault="00000000">
            <w:pPr>
              <w:rPr>
                <w:sz w:val="16"/>
                <w:szCs w:val="16"/>
              </w:rPr>
            </w:pPr>
            <w:r w:rsidRPr="00B96322">
              <w:rPr>
                <w:color w:val="000000"/>
                <w:sz w:val="16"/>
                <w:szCs w:val="16"/>
              </w:rPr>
              <w:t>3</w:t>
            </w:r>
          </w:p>
        </w:tc>
        <w:tc>
          <w:tcPr>
            <w:tcW w:w="709" w:type="dxa"/>
            <w:shd w:val="clear" w:color="auto" w:fill="FFFFFF"/>
          </w:tcPr>
          <w:p w14:paraId="3289B22D" w14:textId="77777777" w:rsidR="003544C5" w:rsidRPr="00B96322" w:rsidRDefault="00000000">
            <w:pPr>
              <w:rPr>
                <w:sz w:val="16"/>
                <w:szCs w:val="16"/>
              </w:rPr>
            </w:pPr>
            <w:r w:rsidRPr="00B96322">
              <w:rPr>
                <w:color w:val="000000"/>
                <w:sz w:val="16"/>
                <w:szCs w:val="16"/>
              </w:rPr>
              <w:t>3</w:t>
            </w:r>
          </w:p>
        </w:tc>
        <w:tc>
          <w:tcPr>
            <w:tcW w:w="992" w:type="dxa"/>
            <w:shd w:val="clear" w:color="auto" w:fill="D9E1F2"/>
          </w:tcPr>
          <w:p w14:paraId="678542EF" w14:textId="77777777" w:rsidR="003544C5" w:rsidRPr="00B96322" w:rsidRDefault="00000000">
            <w:pPr>
              <w:rPr>
                <w:sz w:val="16"/>
                <w:szCs w:val="16"/>
              </w:rPr>
            </w:pPr>
            <w:r w:rsidRPr="00B96322">
              <w:rPr>
                <w:color w:val="000000"/>
                <w:sz w:val="16"/>
                <w:szCs w:val="16"/>
              </w:rPr>
              <w:t>0</w:t>
            </w:r>
          </w:p>
        </w:tc>
        <w:tc>
          <w:tcPr>
            <w:tcW w:w="851" w:type="dxa"/>
            <w:shd w:val="clear" w:color="auto" w:fill="FFFFFF"/>
          </w:tcPr>
          <w:p w14:paraId="7E65BBD0" w14:textId="77777777" w:rsidR="003544C5" w:rsidRPr="00B96322" w:rsidRDefault="00000000">
            <w:pPr>
              <w:rPr>
                <w:sz w:val="16"/>
                <w:szCs w:val="16"/>
              </w:rPr>
            </w:pPr>
            <w:r w:rsidRPr="00B96322">
              <w:rPr>
                <w:color w:val="000000"/>
                <w:sz w:val="16"/>
                <w:szCs w:val="16"/>
              </w:rPr>
              <w:t>100%</w:t>
            </w:r>
          </w:p>
        </w:tc>
        <w:tc>
          <w:tcPr>
            <w:tcW w:w="1134" w:type="dxa"/>
            <w:shd w:val="clear" w:color="auto" w:fill="E2EFDA"/>
          </w:tcPr>
          <w:p w14:paraId="1FE31778" w14:textId="77777777" w:rsidR="003544C5" w:rsidRPr="00B96322" w:rsidRDefault="00000000">
            <w:pPr>
              <w:rPr>
                <w:sz w:val="16"/>
                <w:szCs w:val="16"/>
              </w:rPr>
            </w:pPr>
            <w:r w:rsidRPr="00B96322">
              <w:rPr>
                <w:color w:val="000000"/>
                <w:sz w:val="16"/>
                <w:szCs w:val="16"/>
              </w:rPr>
              <w:t>Completado</w:t>
            </w:r>
          </w:p>
        </w:tc>
        <w:tc>
          <w:tcPr>
            <w:tcW w:w="951" w:type="dxa"/>
            <w:shd w:val="clear" w:color="auto" w:fill="FFFFFF"/>
          </w:tcPr>
          <w:p w14:paraId="660828A3" w14:textId="77777777" w:rsidR="003544C5" w:rsidRPr="00B96322" w:rsidRDefault="00000000">
            <w:pPr>
              <w:rPr>
                <w:sz w:val="16"/>
                <w:szCs w:val="16"/>
              </w:rPr>
            </w:pPr>
            <w:r w:rsidRPr="00B96322">
              <w:rPr>
                <w:color w:val="000000"/>
                <w:sz w:val="16"/>
                <w:szCs w:val="16"/>
              </w:rPr>
              <w:t>Sin desvío</w:t>
            </w:r>
          </w:p>
        </w:tc>
      </w:tr>
      <w:tr w:rsidR="003544C5" w:rsidRPr="00B96322" w14:paraId="757EE66A" w14:textId="77777777" w:rsidTr="00B96322">
        <w:tc>
          <w:tcPr>
            <w:tcW w:w="534" w:type="dxa"/>
            <w:shd w:val="clear" w:color="auto" w:fill="D9E1F2"/>
          </w:tcPr>
          <w:p w14:paraId="7F3A8265" w14:textId="77777777" w:rsidR="003544C5" w:rsidRPr="00B96322" w:rsidRDefault="00000000">
            <w:pPr>
              <w:rPr>
                <w:sz w:val="16"/>
                <w:szCs w:val="16"/>
              </w:rPr>
            </w:pPr>
            <w:r w:rsidRPr="00B96322">
              <w:rPr>
                <w:color w:val="000000"/>
                <w:sz w:val="16"/>
                <w:szCs w:val="16"/>
              </w:rPr>
              <w:t>HT-12</w:t>
            </w:r>
          </w:p>
        </w:tc>
        <w:tc>
          <w:tcPr>
            <w:tcW w:w="1417" w:type="dxa"/>
            <w:shd w:val="clear" w:color="auto" w:fill="FFFFFF"/>
          </w:tcPr>
          <w:p w14:paraId="02A950AF" w14:textId="77777777" w:rsidR="003544C5" w:rsidRPr="00B96322" w:rsidRDefault="00000000">
            <w:pPr>
              <w:rPr>
                <w:sz w:val="16"/>
                <w:szCs w:val="16"/>
                <w:lang w:val="es-EC"/>
              </w:rPr>
            </w:pPr>
            <w:r w:rsidRPr="00B96322">
              <w:rPr>
                <w:color w:val="000000"/>
                <w:sz w:val="16"/>
                <w:szCs w:val="16"/>
                <w:lang w:val="es-EC"/>
              </w:rPr>
              <w:t>Suite de pruebas automatizadas: planilla mensual y cierre contable</w:t>
            </w:r>
          </w:p>
        </w:tc>
        <w:tc>
          <w:tcPr>
            <w:tcW w:w="567" w:type="dxa"/>
            <w:shd w:val="clear" w:color="auto" w:fill="D9E1F2"/>
          </w:tcPr>
          <w:p w14:paraId="348903F2" w14:textId="77777777" w:rsidR="003544C5" w:rsidRPr="00B96322" w:rsidRDefault="00000000">
            <w:pPr>
              <w:rPr>
                <w:sz w:val="16"/>
                <w:szCs w:val="16"/>
              </w:rPr>
            </w:pPr>
            <w:r w:rsidRPr="00B96322">
              <w:rPr>
                <w:color w:val="000000"/>
                <w:sz w:val="16"/>
                <w:szCs w:val="16"/>
              </w:rPr>
              <w:t>HT</w:t>
            </w:r>
          </w:p>
        </w:tc>
        <w:tc>
          <w:tcPr>
            <w:tcW w:w="1024" w:type="dxa"/>
            <w:shd w:val="clear" w:color="auto" w:fill="FFFFFF"/>
          </w:tcPr>
          <w:p w14:paraId="07692181" w14:textId="77777777" w:rsidR="003544C5" w:rsidRPr="00B96322" w:rsidRDefault="00000000">
            <w:pPr>
              <w:rPr>
                <w:sz w:val="16"/>
                <w:szCs w:val="16"/>
              </w:rPr>
            </w:pPr>
            <w:r w:rsidRPr="00B96322">
              <w:rPr>
                <w:color w:val="000000"/>
                <w:sz w:val="16"/>
                <w:szCs w:val="16"/>
              </w:rPr>
              <w:t>Calidad</w:t>
            </w:r>
          </w:p>
        </w:tc>
        <w:tc>
          <w:tcPr>
            <w:tcW w:w="677" w:type="dxa"/>
            <w:shd w:val="clear" w:color="auto" w:fill="D9E1F2"/>
          </w:tcPr>
          <w:p w14:paraId="6736FA06" w14:textId="77777777" w:rsidR="003544C5" w:rsidRPr="00B96322" w:rsidRDefault="00000000">
            <w:pPr>
              <w:rPr>
                <w:sz w:val="16"/>
                <w:szCs w:val="16"/>
              </w:rPr>
            </w:pPr>
            <w:r w:rsidRPr="00B96322">
              <w:rPr>
                <w:color w:val="000000"/>
                <w:sz w:val="16"/>
                <w:szCs w:val="16"/>
              </w:rPr>
              <w:t>3</w:t>
            </w:r>
          </w:p>
        </w:tc>
        <w:tc>
          <w:tcPr>
            <w:tcW w:w="709" w:type="dxa"/>
            <w:shd w:val="clear" w:color="auto" w:fill="FFFFFF"/>
          </w:tcPr>
          <w:p w14:paraId="43229FCE" w14:textId="77777777" w:rsidR="003544C5" w:rsidRPr="00B96322" w:rsidRDefault="00000000">
            <w:pPr>
              <w:rPr>
                <w:sz w:val="16"/>
                <w:szCs w:val="16"/>
              </w:rPr>
            </w:pPr>
            <w:r w:rsidRPr="00B96322">
              <w:rPr>
                <w:color w:val="000000"/>
                <w:sz w:val="16"/>
                <w:szCs w:val="16"/>
              </w:rPr>
              <w:t>3</w:t>
            </w:r>
          </w:p>
        </w:tc>
        <w:tc>
          <w:tcPr>
            <w:tcW w:w="992" w:type="dxa"/>
            <w:shd w:val="clear" w:color="auto" w:fill="D9E1F2"/>
          </w:tcPr>
          <w:p w14:paraId="225983B2" w14:textId="77777777" w:rsidR="003544C5" w:rsidRPr="00B96322" w:rsidRDefault="00000000">
            <w:pPr>
              <w:rPr>
                <w:sz w:val="16"/>
                <w:szCs w:val="16"/>
              </w:rPr>
            </w:pPr>
            <w:r w:rsidRPr="00B96322">
              <w:rPr>
                <w:color w:val="000000"/>
                <w:sz w:val="16"/>
                <w:szCs w:val="16"/>
              </w:rPr>
              <w:t>0</w:t>
            </w:r>
          </w:p>
        </w:tc>
        <w:tc>
          <w:tcPr>
            <w:tcW w:w="851" w:type="dxa"/>
            <w:shd w:val="clear" w:color="auto" w:fill="FFFFFF"/>
          </w:tcPr>
          <w:p w14:paraId="5F1DFFAE" w14:textId="77777777" w:rsidR="003544C5" w:rsidRPr="00B96322" w:rsidRDefault="00000000">
            <w:pPr>
              <w:rPr>
                <w:sz w:val="16"/>
                <w:szCs w:val="16"/>
              </w:rPr>
            </w:pPr>
            <w:r w:rsidRPr="00B96322">
              <w:rPr>
                <w:color w:val="000000"/>
                <w:sz w:val="16"/>
                <w:szCs w:val="16"/>
              </w:rPr>
              <w:t>100%</w:t>
            </w:r>
          </w:p>
        </w:tc>
        <w:tc>
          <w:tcPr>
            <w:tcW w:w="1134" w:type="dxa"/>
            <w:shd w:val="clear" w:color="auto" w:fill="E2EFDA"/>
          </w:tcPr>
          <w:p w14:paraId="1CE6A302" w14:textId="77777777" w:rsidR="003544C5" w:rsidRPr="00B96322" w:rsidRDefault="00000000">
            <w:pPr>
              <w:rPr>
                <w:sz w:val="16"/>
                <w:szCs w:val="16"/>
              </w:rPr>
            </w:pPr>
            <w:r w:rsidRPr="00B96322">
              <w:rPr>
                <w:color w:val="000000"/>
                <w:sz w:val="16"/>
                <w:szCs w:val="16"/>
              </w:rPr>
              <w:t>Completado</w:t>
            </w:r>
          </w:p>
        </w:tc>
        <w:tc>
          <w:tcPr>
            <w:tcW w:w="951" w:type="dxa"/>
            <w:shd w:val="clear" w:color="auto" w:fill="FFFFFF"/>
          </w:tcPr>
          <w:p w14:paraId="570853AD" w14:textId="77777777" w:rsidR="003544C5" w:rsidRPr="00B96322" w:rsidRDefault="00000000">
            <w:pPr>
              <w:rPr>
                <w:sz w:val="16"/>
                <w:szCs w:val="16"/>
              </w:rPr>
            </w:pPr>
            <w:r w:rsidRPr="00B96322">
              <w:rPr>
                <w:color w:val="000000"/>
                <w:sz w:val="16"/>
                <w:szCs w:val="16"/>
              </w:rPr>
              <w:t>Sin desvío</w:t>
            </w:r>
          </w:p>
        </w:tc>
      </w:tr>
      <w:tr w:rsidR="003544C5" w:rsidRPr="00B96322" w14:paraId="4FE3FA7D" w14:textId="77777777" w:rsidTr="00B96322">
        <w:tc>
          <w:tcPr>
            <w:tcW w:w="534" w:type="dxa"/>
            <w:shd w:val="clear" w:color="auto" w:fill="1F3864"/>
          </w:tcPr>
          <w:p w14:paraId="205A7728" w14:textId="77777777" w:rsidR="003544C5" w:rsidRPr="00B96322" w:rsidRDefault="00000000">
            <w:pPr>
              <w:rPr>
                <w:sz w:val="16"/>
                <w:szCs w:val="16"/>
              </w:rPr>
            </w:pPr>
            <w:r w:rsidRPr="00B96322">
              <w:rPr>
                <w:b/>
                <w:color w:val="FFFFFF"/>
                <w:sz w:val="16"/>
                <w:szCs w:val="16"/>
              </w:rPr>
              <w:t>TOTALES</w:t>
            </w:r>
          </w:p>
        </w:tc>
        <w:tc>
          <w:tcPr>
            <w:tcW w:w="1417" w:type="dxa"/>
            <w:shd w:val="clear" w:color="auto" w:fill="1F3864"/>
          </w:tcPr>
          <w:p w14:paraId="4999FCBE" w14:textId="77777777" w:rsidR="003544C5" w:rsidRPr="00B96322" w:rsidRDefault="003544C5">
            <w:pPr>
              <w:rPr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1F3864"/>
          </w:tcPr>
          <w:p w14:paraId="3381DC3E" w14:textId="77777777" w:rsidR="003544C5" w:rsidRPr="00B96322" w:rsidRDefault="003544C5">
            <w:pPr>
              <w:rPr>
                <w:sz w:val="16"/>
                <w:szCs w:val="16"/>
              </w:rPr>
            </w:pPr>
          </w:p>
        </w:tc>
        <w:tc>
          <w:tcPr>
            <w:tcW w:w="1024" w:type="dxa"/>
            <w:shd w:val="clear" w:color="auto" w:fill="1F3864"/>
          </w:tcPr>
          <w:p w14:paraId="17EAFA7C" w14:textId="77777777" w:rsidR="003544C5" w:rsidRPr="00B96322" w:rsidRDefault="003544C5">
            <w:pPr>
              <w:rPr>
                <w:sz w:val="16"/>
                <w:szCs w:val="16"/>
              </w:rPr>
            </w:pPr>
          </w:p>
        </w:tc>
        <w:tc>
          <w:tcPr>
            <w:tcW w:w="677" w:type="dxa"/>
            <w:shd w:val="clear" w:color="auto" w:fill="D9E1F2"/>
          </w:tcPr>
          <w:p w14:paraId="2C983739" w14:textId="77777777" w:rsidR="003544C5" w:rsidRPr="00B96322" w:rsidRDefault="00000000">
            <w:pPr>
              <w:rPr>
                <w:sz w:val="16"/>
                <w:szCs w:val="16"/>
              </w:rPr>
            </w:pPr>
            <w:r w:rsidRPr="00B96322">
              <w:rPr>
                <w:b/>
                <w:color w:val="000000"/>
                <w:sz w:val="16"/>
                <w:szCs w:val="16"/>
              </w:rPr>
              <w:t>22</w:t>
            </w:r>
          </w:p>
        </w:tc>
        <w:tc>
          <w:tcPr>
            <w:tcW w:w="709" w:type="dxa"/>
            <w:shd w:val="clear" w:color="auto" w:fill="D9E1F2"/>
          </w:tcPr>
          <w:p w14:paraId="668B46D1" w14:textId="77777777" w:rsidR="003544C5" w:rsidRPr="00B96322" w:rsidRDefault="00000000">
            <w:pPr>
              <w:rPr>
                <w:sz w:val="16"/>
                <w:szCs w:val="16"/>
              </w:rPr>
            </w:pPr>
            <w:r w:rsidRPr="00B96322">
              <w:rPr>
                <w:b/>
                <w:color w:val="000000"/>
                <w:sz w:val="16"/>
                <w:szCs w:val="16"/>
              </w:rPr>
              <w:t>22</w:t>
            </w:r>
          </w:p>
        </w:tc>
        <w:tc>
          <w:tcPr>
            <w:tcW w:w="992" w:type="dxa"/>
            <w:shd w:val="clear" w:color="auto" w:fill="D9E1F2"/>
          </w:tcPr>
          <w:p w14:paraId="0828BA36" w14:textId="77777777" w:rsidR="003544C5" w:rsidRPr="00B96322" w:rsidRDefault="00000000">
            <w:pPr>
              <w:rPr>
                <w:sz w:val="16"/>
                <w:szCs w:val="16"/>
              </w:rPr>
            </w:pPr>
            <w:r w:rsidRPr="00B96322">
              <w:rPr>
                <w:b/>
                <w:color w:val="000000"/>
                <w:sz w:val="16"/>
                <w:szCs w:val="16"/>
              </w:rPr>
              <w:t>0</w:t>
            </w:r>
          </w:p>
        </w:tc>
        <w:tc>
          <w:tcPr>
            <w:tcW w:w="851" w:type="dxa"/>
            <w:shd w:val="clear" w:color="auto" w:fill="E2EFDA"/>
          </w:tcPr>
          <w:p w14:paraId="1D7C6DE1" w14:textId="77777777" w:rsidR="003544C5" w:rsidRPr="00B96322" w:rsidRDefault="00000000">
            <w:pPr>
              <w:rPr>
                <w:sz w:val="16"/>
                <w:szCs w:val="16"/>
              </w:rPr>
            </w:pPr>
            <w:r w:rsidRPr="00B96322">
              <w:rPr>
                <w:b/>
                <w:color w:val="000000"/>
                <w:sz w:val="16"/>
                <w:szCs w:val="16"/>
              </w:rPr>
              <w:t>100%</w:t>
            </w:r>
          </w:p>
        </w:tc>
        <w:tc>
          <w:tcPr>
            <w:tcW w:w="1134" w:type="dxa"/>
            <w:shd w:val="clear" w:color="auto" w:fill="1F3864"/>
          </w:tcPr>
          <w:p w14:paraId="4990166C" w14:textId="77777777" w:rsidR="003544C5" w:rsidRPr="00B96322" w:rsidRDefault="003544C5">
            <w:pPr>
              <w:rPr>
                <w:sz w:val="16"/>
                <w:szCs w:val="16"/>
              </w:rPr>
            </w:pPr>
          </w:p>
        </w:tc>
        <w:tc>
          <w:tcPr>
            <w:tcW w:w="951" w:type="dxa"/>
            <w:shd w:val="clear" w:color="auto" w:fill="1F3864"/>
          </w:tcPr>
          <w:p w14:paraId="37B9043A" w14:textId="77777777" w:rsidR="003544C5" w:rsidRPr="00B96322" w:rsidRDefault="003544C5">
            <w:pPr>
              <w:rPr>
                <w:sz w:val="16"/>
                <w:szCs w:val="16"/>
              </w:rPr>
            </w:pPr>
          </w:p>
        </w:tc>
      </w:tr>
    </w:tbl>
    <w:p w14:paraId="780D69F2" w14:textId="77777777" w:rsidR="003544C5" w:rsidRDefault="00000000">
      <w:pPr>
        <w:pStyle w:val="Ttulo1"/>
      </w:pPr>
      <w:r>
        <w:t>4. Resumen cuantitativo del sprint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544C5" w:rsidRPr="001F2887" w14:paraId="5AFB7703" w14:textId="77777777">
        <w:tc>
          <w:tcPr>
            <w:tcW w:w="2880" w:type="dxa"/>
            <w:shd w:val="clear" w:color="auto" w:fill="1F3864"/>
          </w:tcPr>
          <w:p w14:paraId="35A64F44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b/>
                <w:szCs w:val="28"/>
              </w:rPr>
              <w:t>Métrica</w:t>
            </w:r>
          </w:p>
        </w:tc>
        <w:tc>
          <w:tcPr>
            <w:tcW w:w="2880" w:type="dxa"/>
            <w:shd w:val="clear" w:color="auto" w:fill="1F3864"/>
          </w:tcPr>
          <w:p w14:paraId="483BC256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b/>
                <w:szCs w:val="28"/>
              </w:rPr>
              <w:t>Planificado</w:t>
            </w:r>
          </w:p>
        </w:tc>
        <w:tc>
          <w:tcPr>
            <w:tcW w:w="2880" w:type="dxa"/>
            <w:shd w:val="clear" w:color="auto" w:fill="1F3864"/>
          </w:tcPr>
          <w:p w14:paraId="379B46E4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b/>
                <w:szCs w:val="28"/>
              </w:rPr>
              <w:t>Realizado</w:t>
            </w:r>
          </w:p>
        </w:tc>
      </w:tr>
      <w:tr w:rsidR="003544C5" w:rsidRPr="001F2887" w14:paraId="46136493" w14:textId="77777777">
        <w:tc>
          <w:tcPr>
            <w:tcW w:w="2880" w:type="dxa"/>
            <w:shd w:val="clear" w:color="auto" w:fill="FFFFFF"/>
          </w:tcPr>
          <w:p w14:paraId="7C11944A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szCs w:val="28"/>
              </w:rPr>
              <w:t>Story Points totales</w:t>
            </w:r>
          </w:p>
        </w:tc>
        <w:tc>
          <w:tcPr>
            <w:tcW w:w="2880" w:type="dxa"/>
            <w:shd w:val="clear" w:color="auto" w:fill="FFFFFF"/>
          </w:tcPr>
          <w:p w14:paraId="4972D1CB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szCs w:val="28"/>
              </w:rPr>
              <w:t>22</w:t>
            </w:r>
          </w:p>
        </w:tc>
        <w:tc>
          <w:tcPr>
            <w:tcW w:w="2880" w:type="dxa"/>
            <w:shd w:val="clear" w:color="auto" w:fill="FFFFFF"/>
          </w:tcPr>
          <w:p w14:paraId="54E73CC6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szCs w:val="28"/>
              </w:rPr>
              <w:t>22</w:t>
            </w:r>
          </w:p>
        </w:tc>
      </w:tr>
      <w:tr w:rsidR="003544C5" w:rsidRPr="001F2887" w14:paraId="2ED37D26" w14:textId="77777777">
        <w:tc>
          <w:tcPr>
            <w:tcW w:w="2880" w:type="dxa"/>
            <w:shd w:val="clear" w:color="auto" w:fill="D9E1F2"/>
          </w:tcPr>
          <w:p w14:paraId="710643C6" w14:textId="77777777" w:rsidR="003544C5" w:rsidRPr="001F2887" w:rsidRDefault="00000000">
            <w:pPr>
              <w:rPr>
                <w:szCs w:val="28"/>
                <w:lang w:val="es-EC"/>
              </w:rPr>
            </w:pPr>
            <w:r w:rsidRPr="001F2887">
              <w:rPr>
                <w:szCs w:val="28"/>
                <w:lang w:val="es-EC"/>
              </w:rPr>
              <w:t>N° historias de usuario (HU)</w:t>
            </w:r>
          </w:p>
        </w:tc>
        <w:tc>
          <w:tcPr>
            <w:tcW w:w="2880" w:type="dxa"/>
            <w:shd w:val="clear" w:color="auto" w:fill="F2F2F2"/>
          </w:tcPr>
          <w:p w14:paraId="1863041C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szCs w:val="28"/>
              </w:rPr>
              <w:t>4</w:t>
            </w:r>
          </w:p>
        </w:tc>
        <w:tc>
          <w:tcPr>
            <w:tcW w:w="2880" w:type="dxa"/>
            <w:shd w:val="clear" w:color="auto" w:fill="F2F2F2"/>
          </w:tcPr>
          <w:p w14:paraId="29A15F58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szCs w:val="28"/>
              </w:rPr>
              <w:t>4</w:t>
            </w:r>
          </w:p>
        </w:tc>
      </w:tr>
      <w:tr w:rsidR="003544C5" w:rsidRPr="001F2887" w14:paraId="78C1CF93" w14:textId="77777777">
        <w:tc>
          <w:tcPr>
            <w:tcW w:w="2880" w:type="dxa"/>
            <w:shd w:val="clear" w:color="auto" w:fill="FFFFFF"/>
          </w:tcPr>
          <w:p w14:paraId="0274EDE7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szCs w:val="28"/>
              </w:rPr>
              <w:t>N° historias técnicas (HT)</w:t>
            </w:r>
          </w:p>
        </w:tc>
        <w:tc>
          <w:tcPr>
            <w:tcW w:w="2880" w:type="dxa"/>
            <w:shd w:val="clear" w:color="auto" w:fill="FFFFFF"/>
          </w:tcPr>
          <w:p w14:paraId="5AD77B40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szCs w:val="28"/>
              </w:rPr>
              <w:t>2</w:t>
            </w:r>
          </w:p>
        </w:tc>
        <w:tc>
          <w:tcPr>
            <w:tcW w:w="2880" w:type="dxa"/>
            <w:shd w:val="clear" w:color="auto" w:fill="FFFFFF"/>
          </w:tcPr>
          <w:p w14:paraId="17A03945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szCs w:val="28"/>
              </w:rPr>
              <w:t>2</w:t>
            </w:r>
          </w:p>
        </w:tc>
      </w:tr>
      <w:tr w:rsidR="003544C5" w:rsidRPr="001F2887" w14:paraId="73E6A54A" w14:textId="77777777">
        <w:tc>
          <w:tcPr>
            <w:tcW w:w="2880" w:type="dxa"/>
            <w:shd w:val="clear" w:color="auto" w:fill="D9E1F2"/>
          </w:tcPr>
          <w:p w14:paraId="3E452D7E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szCs w:val="28"/>
              </w:rPr>
              <w:t>N° ítems del backlog</w:t>
            </w:r>
          </w:p>
        </w:tc>
        <w:tc>
          <w:tcPr>
            <w:tcW w:w="2880" w:type="dxa"/>
            <w:shd w:val="clear" w:color="auto" w:fill="F2F2F2"/>
          </w:tcPr>
          <w:p w14:paraId="7EEF149C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szCs w:val="28"/>
              </w:rPr>
              <w:t>6</w:t>
            </w:r>
          </w:p>
        </w:tc>
        <w:tc>
          <w:tcPr>
            <w:tcW w:w="2880" w:type="dxa"/>
            <w:shd w:val="clear" w:color="auto" w:fill="F2F2F2"/>
          </w:tcPr>
          <w:p w14:paraId="34F69CB5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szCs w:val="28"/>
              </w:rPr>
              <w:t>6</w:t>
            </w:r>
          </w:p>
        </w:tc>
      </w:tr>
      <w:tr w:rsidR="003544C5" w:rsidRPr="001F2887" w14:paraId="0D4DFDF9" w14:textId="77777777">
        <w:tc>
          <w:tcPr>
            <w:tcW w:w="2880" w:type="dxa"/>
            <w:shd w:val="clear" w:color="auto" w:fill="FFFFFF"/>
          </w:tcPr>
          <w:p w14:paraId="72600A68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szCs w:val="28"/>
              </w:rPr>
              <w:t>N° ítems completados</w:t>
            </w:r>
          </w:p>
        </w:tc>
        <w:tc>
          <w:tcPr>
            <w:tcW w:w="2880" w:type="dxa"/>
            <w:shd w:val="clear" w:color="auto" w:fill="FFFFFF"/>
          </w:tcPr>
          <w:p w14:paraId="697C21CD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szCs w:val="28"/>
              </w:rPr>
              <w:t>—</w:t>
            </w:r>
          </w:p>
        </w:tc>
        <w:tc>
          <w:tcPr>
            <w:tcW w:w="2880" w:type="dxa"/>
            <w:shd w:val="clear" w:color="auto" w:fill="FFFFFF"/>
          </w:tcPr>
          <w:p w14:paraId="5A29B693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szCs w:val="28"/>
              </w:rPr>
              <w:t>6 (100%)</w:t>
            </w:r>
          </w:p>
        </w:tc>
      </w:tr>
      <w:tr w:rsidR="003544C5" w:rsidRPr="001F2887" w14:paraId="44C5550B" w14:textId="77777777">
        <w:tc>
          <w:tcPr>
            <w:tcW w:w="2880" w:type="dxa"/>
            <w:shd w:val="clear" w:color="auto" w:fill="D9E1F2"/>
          </w:tcPr>
          <w:p w14:paraId="0414E166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szCs w:val="28"/>
              </w:rPr>
              <w:t>N° ítems bloqueados</w:t>
            </w:r>
          </w:p>
        </w:tc>
        <w:tc>
          <w:tcPr>
            <w:tcW w:w="2880" w:type="dxa"/>
            <w:shd w:val="clear" w:color="auto" w:fill="F2F2F2"/>
          </w:tcPr>
          <w:p w14:paraId="3017B26A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szCs w:val="28"/>
              </w:rPr>
              <w:t>—</w:t>
            </w:r>
          </w:p>
        </w:tc>
        <w:tc>
          <w:tcPr>
            <w:tcW w:w="2880" w:type="dxa"/>
            <w:shd w:val="clear" w:color="auto" w:fill="F2F2F2"/>
          </w:tcPr>
          <w:p w14:paraId="1824545E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szCs w:val="28"/>
              </w:rPr>
              <w:t>0</w:t>
            </w:r>
          </w:p>
        </w:tc>
      </w:tr>
      <w:tr w:rsidR="003544C5" w:rsidRPr="001F2887" w14:paraId="3BD757DB" w14:textId="77777777">
        <w:tc>
          <w:tcPr>
            <w:tcW w:w="2880" w:type="dxa"/>
            <w:shd w:val="clear" w:color="auto" w:fill="FFFFFF"/>
          </w:tcPr>
          <w:p w14:paraId="615C57FE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szCs w:val="28"/>
              </w:rPr>
              <w:t>N° ítems no completados</w:t>
            </w:r>
          </w:p>
        </w:tc>
        <w:tc>
          <w:tcPr>
            <w:tcW w:w="2880" w:type="dxa"/>
            <w:shd w:val="clear" w:color="auto" w:fill="FFFFFF"/>
          </w:tcPr>
          <w:p w14:paraId="2EA892AD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szCs w:val="28"/>
              </w:rPr>
              <w:t>—</w:t>
            </w:r>
          </w:p>
        </w:tc>
        <w:tc>
          <w:tcPr>
            <w:tcW w:w="2880" w:type="dxa"/>
            <w:shd w:val="clear" w:color="auto" w:fill="FFFFFF"/>
          </w:tcPr>
          <w:p w14:paraId="140FC3CD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szCs w:val="28"/>
              </w:rPr>
              <w:t>0</w:t>
            </w:r>
          </w:p>
        </w:tc>
      </w:tr>
      <w:tr w:rsidR="003544C5" w:rsidRPr="001F2887" w14:paraId="702C7408" w14:textId="77777777">
        <w:tc>
          <w:tcPr>
            <w:tcW w:w="2880" w:type="dxa"/>
            <w:shd w:val="clear" w:color="auto" w:fill="D9E1F2"/>
          </w:tcPr>
          <w:p w14:paraId="4F5231DE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szCs w:val="28"/>
              </w:rPr>
              <w:t>Velocidad real (SP / semana)</w:t>
            </w:r>
          </w:p>
        </w:tc>
        <w:tc>
          <w:tcPr>
            <w:tcW w:w="2880" w:type="dxa"/>
            <w:shd w:val="clear" w:color="auto" w:fill="F2F2F2"/>
          </w:tcPr>
          <w:p w14:paraId="1F4FEC2A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szCs w:val="28"/>
              </w:rPr>
              <w:t>11</w:t>
            </w:r>
          </w:p>
        </w:tc>
        <w:tc>
          <w:tcPr>
            <w:tcW w:w="2880" w:type="dxa"/>
            <w:shd w:val="clear" w:color="auto" w:fill="F2F2F2"/>
          </w:tcPr>
          <w:p w14:paraId="5823CAEB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szCs w:val="28"/>
              </w:rPr>
              <w:t>11</w:t>
            </w:r>
          </w:p>
        </w:tc>
      </w:tr>
      <w:tr w:rsidR="003544C5" w:rsidRPr="001F2887" w14:paraId="5FEBA2AD" w14:textId="77777777">
        <w:tc>
          <w:tcPr>
            <w:tcW w:w="2880" w:type="dxa"/>
            <w:shd w:val="clear" w:color="auto" w:fill="FFFFFF"/>
          </w:tcPr>
          <w:p w14:paraId="746C4EDD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szCs w:val="28"/>
              </w:rPr>
              <w:t>% Cumplimiento del sprint</w:t>
            </w:r>
          </w:p>
        </w:tc>
        <w:tc>
          <w:tcPr>
            <w:tcW w:w="2880" w:type="dxa"/>
            <w:shd w:val="clear" w:color="auto" w:fill="FFFFFF"/>
          </w:tcPr>
          <w:p w14:paraId="7A1A6D24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szCs w:val="28"/>
              </w:rPr>
              <w:t>100%</w:t>
            </w:r>
          </w:p>
        </w:tc>
        <w:tc>
          <w:tcPr>
            <w:tcW w:w="2880" w:type="dxa"/>
            <w:shd w:val="clear" w:color="auto" w:fill="FFFFFF"/>
          </w:tcPr>
          <w:p w14:paraId="62D9FDD4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szCs w:val="28"/>
              </w:rPr>
              <w:t>100%</w:t>
            </w:r>
          </w:p>
        </w:tc>
      </w:tr>
      <w:tr w:rsidR="003544C5" w:rsidRPr="001F2887" w14:paraId="69176376" w14:textId="77777777">
        <w:tc>
          <w:tcPr>
            <w:tcW w:w="2880" w:type="dxa"/>
            <w:shd w:val="clear" w:color="auto" w:fill="D9E1F2"/>
          </w:tcPr>
          <w:p w14:paraId="6DCCBFEE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szCs w:val="28"/>
              </w:rPr>
              <w:t>N° pruebas automatizadas</w:t>
            </w:r>
          </w:p>
        </w:tc>
        <w:tc>
          <w:tcPr>
            <w:tcW w:w="2880" w:type="dxa"/>
            <w:shd w:val="clear" w:color="auto" w:fill="F2F2F2"/>
          </w:tcPr>
          <w:p w14:paraId="62EBFBAE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szCs w:val="28"/>
              </w:rPr>
              <w:t>18</w:t>
            </w:r>
          </w:p>
        </w:tc>
        <w:tc>
          <w:tcPr>
            <w:tcW w:w="2880" w:type="dxa"/>
            <w:shd w:val="clear" w:color="auto" w:fill="F2F2F2"/>
          </w:tcPr>
          <w:p w14:paraId="1223238C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szCs w:val="28"/>
              </w:rPr>
              <w:t>18 (100% PASS)</w:t>
            </w:r>
          </w:p>
        </w:tc>
      </w:tr>
      <w:tr w:rsidR="003544C5" w:rsidRPr="001F2887" w14:paraId="163E9BB0" w14:textId="77777777">
        <w:tc>
          <w:tcPr>
            <w:tcW w:w="2880" w:type="dxa"/>
            <w:shd w:val="clear" w:color="auto" w:fill="FFFFFF"/>
          </w:tcPr>
          <w:p w14:paraId="414F8926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szCs w:val="28"/>
              </w:rPr>
              <w:t>Compromisos Sprint 04 §8.3 cerrados</w:t>
            </w:r>
          </w:p>
        </w:tc>
        <w:tc>
          <w:tcPr>
            <w:tcW w:w="2880" w:type="dxa"/>
            <w:shd w:val="clear" w:color="auto" w:fill="FFFFFF"/>
          </w:tcPr>
          <w:p w14:paraId="234D4422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szCs w:val="28"/>
              </w:rPr>
              <w:t>5/5</w:t>
            </w:r>
          </w:p>
        </w:tc>
        <w:tc>
          <w:tcPr>
            <w:tcW w:w="2880" w:type="dxa"/>
            <w:shd w:val="clear" w:color="auto" w:fill="FFFFFF"/>
          </w:tcPr>
          <w:p w14:paraId="663B9135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szCs w:val="28"/>
              </w:rPr>
              <w:t>5/5 (100%)</w:t>
            </w:r>
          </w:p>
        </w:tc>
      </w:tr>
    </w:tbl>
    <w:p w14:paraId="7AE764F5" w14:textId="77777777" w:rsidR="003544C5" w:rsidRDefault="00000000">
      <w:pPr>
        <w:pStyle w:val="Ttulo1"/>
      </w:pPr>
      <w:r>
        <w:t>5. Análisis de desvíos significativos</w:t>
      </w:r>
    </w:p>
    <w:p w14:paraId="1A1909C9" w14:textId="77777777" w:rsidR="003544C5" w:rsidRPr="001F2887" w:rsidRDefault="00000000">
      <w:pPr>
        <w:rPr>
          <w:sz w:val="28"/>
          <w:szCs w:val="28"/>
          <w:lang w:val="es-EC"/>
        </w:rPr>
      </w:pPr>
      <w:r w:rsidRPr="001F2887">
        <w:rPr>
          <w:szCs w:val="28"/>
          <w:lang w:val="es-EC"/>
        </w:rPr>
        <w:t>El Sprint 05 no registró desvíos significativos. Los 22 SP planificados fueron entregados en su totalidad: 4 historias de usuario (HU-16 a HU-19) y 2 historias técnicas (HT-11, HT-12), con 18 pruebas automatizadas en estado PASS (100%). El módulo de Planilla Mensual con generación de PDF y el módulo de Cierre Contable Mensual fueron implementados según los criterios de aceptación definidos en el Sprint Planning.</w:t>
      </w:r>
    </w:p>
    <w:p w14:paraId="4D992462" w14:textId="77777777" w:rsidR="003544C5" w:rsidRDefault="00000000">
      <w:pPr>
        <w:pStyle w:val="Ttulo1"/>
      </w:pPr>
      <w:r>
        <w:t>6. Observaciones generales del sprint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544C5" w:rsidRPr="001F2887" w14:paraId="7D78CBF4" w14:textId="77777777">
        <w:tc>
          <w:tcPr>
            <w:tcW w:w="4320" w:type="dxa"/>
            <w:shd w:val="clear" w:color="auto" w:fill="D9E1F2"/>
          </w:tcPr>
          <w:p w14:paraId="07159E91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b/>
                <w:color w:val="000000"/>
                <w:szCs w:val="28"/>
              </w:rPr>
              <w:t>Factores que influyeron positivamente</w:t>
            </w:r>
          </w:p>
        </w:tc>
        <w:tc>
          <w:tcPr>
            <w:tcW w:w="4320" w:type="dxa"/>
          </w:tcPr>
          <w:p w14:paraId="6370E7C8" w14:textId="77777777" w:rsidR="003544C5" w:rsidRPr="001F2887" w:rsidRDefault="00000000">
            <w:pPr>
              <w:rPr>
                <w:szCs w:val="28"/>
                <w:lang w:val="es-EC"/>
              </w:rPr>
            </w:pPr>
            <w:r w:rsidRPr="001F2887">
              <w:rPr>
                <w:color w:val="000000"/>
                <w:szCs w:val="28"/>
                <w:lang w:val="es-EC"/>
              </w:rPr>
              <w:t>La integración de PDFKit fue más sencilla de lo esperado gracias al patrón de servicios establecido en sprints anteriores. La lógica de consolidación del cierre contable reutilizó el servicio de rubros y materiales ya implementados.</w:t>
            </w:r>
          </w:p>
        </w:tc>
      </w:tr>
      <w:tr w:rsidR="003544C5" w:rsidRPr="001F2887" w14:paraId="3DCC7E16" w14:textId="77777777">
        <w:tc>
          <w:tcPr>
            <w:tcW w:w="4320" w:type="dxa"/>
            <w:shd w:val="clear" w:color="auto" w:fill="D9E1F2"/>
          </w:tcPr>
          <w:p w14:paraId="1E3549DA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b/>
                <w:color w:val="000000"/>
                <w:szCs w:val="28"/>
              </w:rPr>
              <w:t>Factores que afectaron negativamente</w:t>
            </w:r>
          </w:p>
        </w:tc>
        <w:tc>
          <w:tcPr>
            <w:tcW w:w="4320" w:type="dxa"/>
          </w:tcPr>
          <w:p w14:paraId="7D5EED8F" w14:textId="77777777" w:rsidR="003544C5" w:rsidRPr="001F2887" w:rsidRDefault="00000000">
            <w:pPr>
              <w:rPr>
                <w:szCs w:val="28"/>
                <w:lang w:val="es-EC"/>
              </w:rPr>
            </w:pPr>
            <w:r w:rsidRPr="001F2887">
              <w:rPr>
                <w:color w:val="000000"/>
                <w:szCs w:val="28"/>
                <w:lang w:val="es-EC"/>
              </w:rPr>
              <w:t xml:space="preserve">La generación del PDF requirió configuración adicional del entorno Docker para incluir las fuentes necesarias. El cálculo de horas-hombre en la planilla mensual requirió ajustes en la consulta de </w:t>
            </w:r>
            <w:r w:rsidRPr="001F2887">
              <w:rPr>
                <w:color w:val="000000"/>
                <w:szCs w:val="28"/>
                <w:lang w:val="es-EC"/>
              </w:rPr>
              <w:lastRenderedPageBreak/>
              <w:t>avances.</w:t>
            </w:r>
          </w:p>
        </w:tc>
      </w:tr>
      <w:tr w:rsidR="003544C5" w:rsidRPr="001F2887" w14:paraId="5B62429B" w14:textId="77777777">
        <w:tc>
          <w:tcPr>
            <w:tcW w:w="4320" w:type="dxa"/>
            <w:shd w:val="clear" w:color="auto" w:fill="D9E1F2"/>
          </w:tcPr>
          <w:p w14:paraId="690DE4A3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b/>
                <w:color w:val="000000"/>
                <w:szCs w:val="28"/>
              </w:rPr>
              <w:lastRenderedPageBreak/>
              <w:t>Lecciones aprendidas clave</w:t>
            </w:r>
          </w:p>
        </w:tc>
        <w:tc>
          <w:tcPr>
            <w:tcW w:w="4320" w:type="dxa"/>
          </w:tcPr>
          <w:p w14:paraId="55092877" w14:textId="77777777" w:rsidR="003544C5" w:rsidRPr="001F2887" w:rsidRDefault="00000000">
            <w:pPr>
              <w:rPr>
                <w:szCs w:val="28"/>
                <w:lang w:val="es-EC"/>
              </w:rPr>
            </w:pPr>
            <w:r w:rsidRPr="001F2887">
              <w:rPr>
                <w:color w:val="000000"/>
                <w:szCs w:val="28"/>
                <w:lang w:val="es-EC"/>
              </w:rPr>
              <w:t>1. La generación de PDFs en entorno Docker debe probarse desde el inicio con los recursos estáticos correctos.</w:t>
            </w:r>
            <w:r w:rsidRPr="001F2887">
              <w:rPr>
                <w:color w:val="000000"/>
                <w:szCs w:val="28"/>
                <w:lang w:val="es-EC"/>
              </w:rPr>
              <w:br/>
              <w:t>2. Las consultas de consolidación contable deben agruparse por periodo y proyecto para evitar duplicados.</w:t>
            </w:r>
          </w:p>
        </w:tc>
      </w:tr>
      <w:tr w:rsidR="003544C5" w:rsidRPr="001F2887" w14:paraId="11DC9E2E" w14:textId="77777777">
        <w:tc>
          <w:tcPr>
            <w:tcW w:w="4320" w:type="dxa"/>
            <w:shd w:val="clear" w:color="auto" w:fill="D9E1F2"/>
          </w:tcPr>
          <w:p w14:paraId="63A22B4B" w14:textId="77777777" w:rsidR="003544C5" w:rsidRPr="001F2887" w:rsidRDefault="00000000">
            <w:pPr>
              <w:rPr>
                <w:szCs w:val="28"/>
                <w:lang w:val="es-EC"/>
              </w:rPr>
            </w:pPr>
            <w:r w:rsidRPr="001F2887">
              <w:rPr>
                <w:b/>
                <w:color w:val="000000"/>
                <w:szCs w:val="28"/>
                <w:lang w:val="es-EC"/>
              </w:rPr>
              <w:t>Compromisos para el siguiente sprint</w:t>
            </w:r>
          </w:p>
        </w:tc>
        <w:tc>
          <w:tcPr>
            <w:tcW w:w="4320" w:type="dxa"/>
          </w:tcPr>
          <w:p w14:paraId="5F63C72B" w14:textId="77777777" w:rsidR="003544C5" w:rsidRPr="001F2887" w:rsidRDefault="00000000">
            <w:pPr>
              <w:rPr>
                <w:szCs w:val="28"/>
                <w:lang w:val="es-EC"/>
              </w:rPr>
            </w:pPr>
            <w:r w:rsidRPr="001F2887">
              <w:rPr>
                <w:color w:val="000000"/>
                <w:szCs w:val="28"/>
                <w:lang w:val="es-EC"/>
              </w:rPr>
              <w:t>Implementar el módulo de Reportes y Dashboard consolidado (Sprint 06).</w:t>
            </w:r>
          </w:p>
        </w:tc>
      </w:tr>
    </w:tbl>
    <w:p w14:paraId="57AD1138" w14:textId="77777777" w:rsidR="003544C5" w:rsidRDefault="00000000">
      <w:pPr>
        <w:pStyle w:val="Ttulo1"/>
      </w:pPr>
      <w:r>
        <w:t>Glosario de Siglas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42"/>
        <w:gridCol w:w="3686"/>
        <w:gridCol w:w="3712"/>
      </w:tblGrid>
      <w:tr w:rsidR="003544C5" w:rsidRPr="001F2887" w14:paraId="406AD39C" w14:textId="77777777" w:rsidTr="0053311E">
        <w:tc>
          <w:tcPr>
            <w:tcW w:w="1242" w:type="dxa"/>
            <w:shd w:val="clear" w:color="auto" w:fill="1F3864"/>
          </w:tcPr>
          <w:p w14:paraId="257A6843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b/>
                <w:color w:val="FFFFFF"/>
                <w:szCs w:val="28"/>
              </w:rPr>
              <w:t>Sigla</w:t>
            </w:r>
          </w:p>
        </w:tc>
        <w:tc>
          <w:tcPr>
            <w:tcW w:w="3686" w:type="dxa"/>
            <w:shd w:val="clear" w:color="auto" w:fill="1F3864"/>
          </w:tcPr>
          <w:p w14:paraId="63FEA0CA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b/>
                <w:color w:val="FFFFFF"/>
                <w:szCs w:val="28"/>
              </w:rPr>
              <w:t>Significado</w:t>
            </w:r>
          </w:p>
        </w:tc>
        <w:tc>
          <w:tcPr>
            <w:tcW w:w="3712" w:type="dxa"/>
            <w:shd w:val="clear" w:color="auto" w:fill="1F3864"/>
          </w:tcPr>
          <w:p w14:paraId="3A6B460A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b/>
                <w:color w:val="FFFFFF"/>
                <w:szCs w:val="28"/>
              </w:rPr>
              <w:t>Contexto de uso</w:t>
            </w:r>
          </w:p>
        </w:tc>
      </w:tr>
      <w:tr w:rsidR="003544C5" w:rsidRPr="001F2887" w14:paraId="632B2142" w14:textId="77777777" w:rsidTr="0053311E">
        <w:tc>
          <w:tcPr>
            <w:tcW w:w="1242" w:type="dxa"/>
            <w:shd w:val="clear" w:color="auto" w:fill="D9E1F2"/>
          </w:tcPr>
          <w:p w14:paraId="5D44E9AD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b/>
                <w:color w:val="000000"/>
                <w:szCs w:val="28"/>
              </w:rPr>
              <w:t>SP</w:t>
            </w:r>
          </w:p>
        </w:tc>
        <w:tc>
          <w:tcPr>
            <w:tcW w:w="3686" w:type="dxa"/>
            <w:shd w:val="clear" w:color="auto" w:fill="D9E1F2"/>
          </w:tcPr>
          <w:p w14:paraId="37C5822A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color w:val="000000"/>
                <w:szCs w:val="28"/>
              </w:rPr>
              <w:t>Story Point</w:t>
            </w:r>
          </w:p>
        </w:tc>
        <w:tc>
          <w:tcPr>
            <w:tcW w:w="3712" w:type="dxa"/>
            <w:shd w:val="clear" w:color="auto" w:fill="D9E1F2"/>
          </w:tcPr>
          <w:p w14:paraId="2F1F69D0" w14:textId="77777777" w:rsidR="003544C5" w:rsidRPr="001F2887" w:rsidRDefault="00000000">
            <w:pPr>
              <w:rPr>
                <w:szCs w:val="28"/>
                <w:lang w:val="es-EC"/>
              </w:rPr>
            </w:pPr>
            <w:r w:rsidRPr="001F2887">
              <w:rPr>
                <w:color w:val="000000"/>
                <w:szCs w:val="28"/>
                <w:lang w:val="es-EC"/>
              </w:rPr>
              <w:t>Unidad de estimación de esfuerzo</w:t>
            </w:r>
          </w:p>
        </w:tc>
      </w:tr>
      <w:tr w:rsidR="003544C5" w:rsidRPr="001F2887" w14:paraId="745ABAC4" w14:textId="77777777" w:rsidTr="0053311E">
        <w:tc>
          <w:tcPr>
            <w:tcW w:w="1242" w:type="dxa"/>
            <w:shd w:val="clear" w:color="auto" w:fill="FFFFFF"/>
          </w:tcPr>
          <w:p w14:paraId="08A7D2DF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b/>
                <w:color w:val="000000"/>
                <w:szCs w:val="28"/>
              </w:rPr>
              <w:t>HU</w:t>
            </w:r>
          </w:p>
        </w:tc>
        <w:tc>
          <w:tcPr>
            <w:tcW w:w="3686" w:type="dxa"/>
            <w:shd w:val="clear" w:color="auto" w:fill="FFFFFF"/>
          </w:tcPr>
          <w:p w14:paraId="29516C16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color w:val="000000"/>
                <w:szCs w:val="28"/>
              </w:rPr>
              <w:t>Historia de Usuario</w:t>
            </w:r>
          </w:p>
        </w:tc>
        <w:tc>
          <w:tcPr>
            <w:tcW w:w="3712" w:type="dxa"/>
            <w:shd w:val="clear" w:color="auto" w:fill="FFFFFF"/>
          </w:tcPr>
          <w:p w14:paraId="33AC4EE0" w14:textId="77777777" w:rsidR="003544C5" w:rsidRPr="001F2887" w:rsidRDefault="00000000">
            <w:pPr>
              <w:rPr>
                <w:szCs w:val="28"/>
                <w:lang w:val="es-EC"/>
              </w:rPr>
            </w:pPr>
            <w:r w:rsidRPr="001F2887">
              <w:rPr>
                <w:color w:val="000000"/>
                <w:szCs w:val="28"/>
                <w:lang w:val="es-EC"/>
              </w:rPr>
              <w:t>Tipo de ítem del backlog</w:t>
            </w:r>
          </w:p>
        </w:tc>
      </w:tr>
      <w:tr w:rsidR="003544C5" w:rsidRPr="001F2887" w14:paraId="5280D3DE" w14:textId="77777777" w:rsidTr="0053311E">
        <w:tc>
          <w:tcPr>
            <w:tcW w:w="1242" w:type="dxa"/>
            <w:shd w:val="clear" w:color="auto" w:fill="D9E1F2"/>
          </w:tcPr>
          <w:p w14:paraId="57BBF7C6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b/>
                <w:color w:val="000000"/>
                <w:szCs w:val="28"/>
              </w:rPr>
              <w:t>HT</w:t>
            </w:r>
          </w:p>
        </w:tc>
        <w:tc>
          <w:tcPr>
            <w:tcW w:w="3686" w:type="dxa"/>
            <w:shd w:val="clear" w:color="auto" w:fill="D9E1F2"/>
          </w:tcPr>
          <w:p w14:paraId="611D4975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color w:val="000000"/>
                <w:szCs w:val="28"/>
              </w:rPr>
              <w:t>Historia Técnica</w:t>
            </w:r>
          </w:p>
        </w:tc>
        <w:tc>
          <w:tcPr>
            <w:tcW w:w="3712" w:type="dxa"/>
            <w:shd w:val="clear" w:color="auto" w:fill="D9E1F2"/>
          </w:tcPr>
          <w:p w14:paraId="3B98083D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color w:val="000000"/>
                <w:szCs w:val="28"/>
              </w:rPr>
              <w:t>Tarea técnica transversal</w:t>
            </w:r>
          </w:p>
        </w:tc>
      </w:tr>
      <w:tr w:rsidR="003544C5" w:rsidRPr="001F2887" w14:paraId="540E7D66" w14:textId="77777777" w:rsidTr="0053311E">
        <w:tc>
          <w:tcPr>
            <w:tcW w:w="1242" w:type="dxa"/>
            <w:shd w:val="clear" w:color="auto" w:fill="FFFFFF"/>
          </w:tcPr>
          <w:p w14:paraId="334CBEF8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b/>
                <w:color w:val="000000"/>
                <w:szCs w:val="28"/>
              </w:rPr>
              <w:t>PLN-REA</w:t>
            </w:r>
          </w:p>
        </w:tc>
        <w:tc>
          <w:tcPr>
            <w:tcW w:w="3686" w:type="dxa"/>
            <w:shd w:val="clear" w:color="auto" w:fill="FFFFFF"/>
          </w:tcPr>
          <w:p w14:paraId="22470956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color w:val="000000"/>
                <w:szCs w:val="28"/>
              </w:rPr>
              <w:t>Planificado-Realizado</w:t>
            </w:r>
          </w:p>
        </w:tc>
        <w:tc>
          <w:tcPr>
            <w:tcW w:w="3712" w:type="dxa"/>
            <w:shd w:val="clear" w:color="auto" w:fill="FFFFFF"/>
          </w:tcPr>
          <w:p w14:paraId="1A3DE889" w14:textId="77777777" w:rsidR="003544C5" w:rsidRPr="001F2887" w:rsidRDefault="00000000">
            <w:pPr>
              <w:rPr>
                <w:szCs w:val="28"/>
                <w:lang w:val="es-EC"/>
              </w:rPr>
            </w:pPr>
            <w:r w:rsidRPr="001F2887">
              <w:rPr>
                <w:color w:val="000000"/>
                <w:szCs w:val="28"/>
                <w:lang w:val="es-EC"/>
              </w:rPr>
              <w:t>Prefijo del código de este documento</w:t>
            </w:r>
          </w:p>
        </w:tc>
      </w:tr>
      <w:tr w:rsidR="003544C5" w:rsidRPr="001F2887" w14:paraId="015A2F5B" w14:textId="77777777" w:rsidTr="0053311E">
        <w:tc>
          <w:tcPr>
            <w:tcW w:w="1242" w:type="dxa"/>
            <w:shd w:val="clear" w:color="auto" w:fill="D9E1F2"/>
          </w:tcPr>
          <w:p w14:paraId="4AEDA3A5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b/>
                <w:color w:val="000000"/>
                <w:szCs w:val="28"/>
              </w:rPr>
              <w:t>SPR</w:t>
            </w:r>
          </w:p>
        </w:tc>
        <w:tc>
          <w:tcPr>
            <w:tcW w:w="3686" w:type="dxa"/>
            <w:shd w:val="clear" w:color="auto" w:fill="D9E1F2"/>
          </w:tcPr>
          <w:p w14:paraId="19ABD8DF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color w:val="000000"/>
                <w:szCs w:val="28"/>
              </w:rPr>
              <w:t>Sprint</w:t>
            </w:r>
          </w:p>
        </w:tc>
        <w:tc>
          <w:tcPr>
            <w:tcW w:w="3712" w:type="dxa"/>
            <w:shd w:val="clear" w:color="auto" w:fill="D9E1F2"/>
          </w:tcPr>
          <w:p w14:paraId="70AB9403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color w:val="000000"/>
                <w:szCs w:val="28"/>
              </w:rPr>
              <w:t>Iteración de desarrollo Scrum</w:t>
            </w:r>
          </w:p>
        </w:tc>
      </w:tr>
      <w:tr w:rsidR="003544C5" w:rsidRPr="001F2887" w14:paraId="64886F19" w14:textId="77777777" w:rsidTr="0053311E">
        <w:tc>
          <w:tcPr>
            <w:tcW w:w="1242" w:type="dxa"/>
            <w:shd w:val="clear" w:color="auto" w:fill="FFFFFF"/>
          </w:tcPr>
          <w:p w14:paraId="7BD757B3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b/>
                <w:color w:val="000000"/>
                <w:szCs w:val="28"/>
              </w:rPr>
              <w:t>RBAC</w:t>
            </w:r>
          </w:p>
        </w:tc>
        <w:tc>
          <w:tcPr>
            <w:tcW w:w="3686" w:type="dxa"/>
            <w:shd w:val="clear" w:color="auto" w:fill="FFFFFF"/>
          </w:tcPr>
          <w:p w14:paraId="0F4C5D3A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color w:val="000000"/>
                <w:szCs w:val="28"/>
              </w:rPr>
              <w:t>Role-Based Access Control</w:t>
            </w:r>
          </w:p>
        </w:tc>
        <w:tc>
          <w:tcPr>
            <w:tcW w:w="3712" w:type="dxa"/>
            <w:shd w:val="clear" w:color="auto" w:fill="FFFFFF"/>
          </w:tcPr>
          <w:p w14:paraId="7FA127FF" w14:textId="77777777" w:rsidR="003544C5" w:rsidRPr="001F2887" w:rsidRDefault="00000000">
            <w:pPr>
              <w:rPr>
                <w:szCs w:val="28"/>
                <w:lang w:val="es-EC"/>
              </w:rPr>
            </w:pPr>
            <w:r w:rsidRPr="001F2887">
              <w:rPr>
                <w:color w:val="000000"/>
                <w:szCs w:val="28"/>
                <w:lang w:val="es-EC"/>
              </w:rPr>
              <w:t>Control de acceso por roles</w:t>
            </w:r>
          </w:p>
        </w:tc>
      </w:tr>
      <w:tr w:rsidR="003544C5" w:rsidRPr="001F2887" w14:paraId="769E9889" w14:textId="77777777" w:rsidTr="0053311E">
        <w:tc>
          <w:tcPr>
            <w:tcW w:w="1242" w:type="dxa"/>
            <w:shd w:val="clear" w:color="auto" w:fill="D9E1F2"/>
          </w:tcPr>
          <w:p w14:paraId="611B0FE3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b/>
                <w:color w:val="000000"/>
                <w:szCs w:val="28"/>
              </w:rPr>
              <w:t>API</w:t>
            </w:r>
          </w:p>
        </w:tc>
        <w:tc>
          <w:tcPr>
            <w:tcW w:w="3686" w:type="dxa"/>
            <w:shd w:val="clear" w:color="auto" w:fill="D9E1F2"/>
          </w:tcPr>
          <w:p w14:paraId="663D5054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color w:val="000000"/>
                <w:szCs w:val="28"/>
              </w:rPr>
              <w:t>Application Programming Interface</w:t>
            </w:r>
          </w:p>
        </w:tc>
        <w:tc>
          <w:tcPr>
            <w:tcW w:w="3712" w:type="dxa"/>
            <w:shd w:val="clear" w:color="auto" w:fill="D9E1F2"/>
          </w:tcPr>
          <w:p w14:paraId="593F90B0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color w:val="000000"/>
                <w:szCs w:val="28"/>
              </w:rPr>
              <w:t>Interfaz de programación</w:t>
            </w:r>
          </w:p>
        </w:tc>
      </w:tr>
      <w:tr w:rsidR="003544C5" w:rsidRPr="001F2887" w14:paraId="0D9E00C0" w14:textId="77777777" w:rsidTr="0053311E">
        <w:tc>
          <w:tcPr>
            <w:tcW w:w="1242" w:type="dxa"/>
            <w:shd w:val="clear" w:color="auto" w:fill="FFFFFF"/>
          </w:tcPr>
          <w:p w14:paraId="3D4EAF7D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b/>
                <w:color w:val="000000"/>
                <w:szCs w:val="28"/>
              </w:rPr>
              <w:t>BD</w:t>
            </w:r>
          </w:p>
        </w:tc>
        <w:tc>
          <w:tcPr>
            <w:tcW w:w="3686" w:type="dxa"/>
            <w:shd w:val="clear" w:color="auto" w:fill="FFFFFF"/>
          </w:tcPr>
          <w:p w14:paraId="0EAF21A9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color w:val="000000"/>
                <w:szCs w:val="28"/>
              </w:rPr>
              <w:t>Base de Datos</w:t>
            </w:r>
          </w:p>
        </w:tc>
        <w:tc>
          <w:tcPr>
            <w:tcW w:w="3712" w:type="dxa"/>
            <w:shd w:val="clear" w:color="auto" w:fill="FFFFFF"/>
          </w:tcPr>
          <w:p w14:paraId="6FAAFC4D" w14:textId="77777777" w:rsidR="003544C5" w:rsidRPr="001F2887" w:rsidRDefault="00000000">
            <w:pPr>
              <w:rPr>
                <w:szCs w:val="28"/>
                <w:lang w:val="es-EC"/>
              </w:rPr>
            </w:pPr>
            <w:r w:rsidRPr="001F2887">
              <w:rPr>
                <w:color w:val="000000"/>
                <w:szCs w:val="28"/>
                <w:lang w:val="es-EC"/>
              </w:rPr>
              <w:t>Repositorio de datos del sistema</w:t>
            </w:r>
          </w:p>
        </w:tc>
      </w:tr>
      <w:tr w:rsidR="003544C5" w:rsidRPr="001F2887" w14:paraId="090C44B9" w14:textId="77777777" w:rsidTr="0053311E">
        <w:tc>
          <w:tcPr>
            <w:tcW w:w="1242" w:type="dxa"/>
            <w:shd w:val="clear" w:color="auto" w:fill="D9E1F2"/>
          </w:tcPr>
          <w:p w14:paraId="018F7316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b/>
                <w:color w:val="000000"/>
                <w:szCs w:val="28"/>
              </w:rPr>
              <w:t>CI</w:t>
            </w:r>
          </w:p>
        </w:tc>
        <w:tc>
          <w:tcPr>
            <w:tcW w:w="3686" w:type="dxa"/>
            <w:shd w:val="clear" w:color="auto" w:fill="D9E1F2"/>
          </w:tcPr>
          <w:p w14:paraId="773EC258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color w:val="000000"/>
                <w:szCs w:val="28"/>
              </w:rPr>
              <w:t>Continuous Integration</w:t>
            </w:r>
          </w:p>
        </w:tc>
        <w:tc>
          <w:tcPr>
            <w:tcW w:w="3712" w:type="dxa"/>
            <w:shd w:val="clear" w:color="auto" w:fill="D9E1F2"/>
          </w:tcPr>
          <w:p w14:paraId="3DB2A261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color w:val="000000"/>
                <w:szCs w:val="28"/>
              </w:rPr>
              <w:t>Integración continua</w:t>
            </w:r>
          </w:p>
        </w:tc>
      </w:tr>
      <w:tr w:rsidR="003544C5" w:rsidRPr="001F2887" w14:paraId="207B07AA" w14:textId="77777777" w:rsidTr="0053311E">
        <w:tc>
          <w:tcPr>
            <w:tcW w:w="1242" w:type="dxa"/>
            <w:shd w:val="clear" w:color="auto" w:fill="FFFFFF"/>
          </w:tcPr>
          <w:p w14:paraId="36B52CBF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b/>
                <w:color w:val="000000"/>
                <w:szCs w:val="28"/>
              </w:rPr>
              <w:t>CRUD</w:t>
            </w:r>
          </w:p>
        </w:tc>
        <w:tc>
          <w:tcPr>
            <w:tcW w:w="3686" w:type="dxa"/>
            <w:shd w:val="clear" w:color="auto" w:fill="FFFFFF"/>
          </w:tcPr>
          <w:p w14:paraId="5F82766C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color w:val="000000"/>
                <w:szCs w:val="28"/>
              </w:rPr>
              <w:t>Create, Read, Update, Delete</w:t>
            </w:r>
          </w:p>
        </w:tc>
        <w:tc>
          <w:tcPr>
            <w:tcW w:w="3712" w:type="dxa"/>
            <w:shd w:val="clear" w:color="auto" w:fill="FFFFFF"/>
          </w:tcPr>
          <w:p w14:paraId="2B0601AD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color w:val="000000"/>
                <w:szCs w:val="28"/>
              </w:rPr>
              <w:t>Operaciones básicas de gestión</w:t>
            </w:r>
          </w:p>
        </w:tc>
      </w:tr>
      <w:tr w:rsidR="003544C5" w:rsidRPr="001F2887" w14:paraId="4F3D9D61" w14:textId="77777777" w:rsidTr="0053311E">
        <w:tc>
          <w:tcPr>
            <w:tcW w:w="1242" w:type="dxa"/>
            <w:shd w:val="clear" w:color="auto" w:fill="D9E1F2"/>
          </w:tcPr>
          <w:p w14:paraId="2AE1D8FB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b/>
                <w:color w:val="000000"/>
                <w:szCs w:val="28"/>
              </w:rPr>
              <w:t>JWT</w:t>
            </w:r>
          </w:p>
        </w:tc>
        <w:tc>
          <w:tcPr>
            <w:tcW w:w="3686" w:type="dxa"/>
            <w:shd w:val="clear" w:color="auto" w:fill="D9E1F2"/>
          </w:tcPr>
          <w:p w14:paraId="354DCEF4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color w:val="000000"/>
                <w:szCs w:val="28"/>
              </w:rPr>
              <w:t>JSON Web Token</w:t>
            </w:r>
          </w:p>
        </w:tc>
        <w:tc>
          <w:tcPr>
            <w:tcW w:w="3712" w:type="dxa"/>
            <w:shd w:val="clear" w:color="auto" w:fill="D9E1F2"/>
          </w:tcPr>
          <w:p w14:paraId="05094235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color w:val="000000"/>
                <w:szCs w:val="28"/>
              </w:rPr>
              <w:t>Mecanismo de autenticación</w:t>
            </w:r>
          </w:p>
        </w:tc>
      </w:tr>
      <w:tr w:rsidR="003544C5" w:rsidRPr="001F2887" w14:paraId="6210FDB9" w14:textId="77777777" w:rsidTr="0053311E">
        <w:tc>
          <w:tcPr>
            <w:tcW w:w="1242" w:type="dxa"/>
            <w:shd w:val="clear" w:color="auto" w:fill="FFFFFF"/>
          </w:tcPr>
          <w:p w14:paraId="09CB7FF0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b/>
                <w:color w:val="000000"/>
                <w:szCs w:val="28"/>
              </w:rPr>
              <w:t>PDF</w:t>
            </w:r>
          </w:p>
        </w:tc>
        <w:tc>
          <w:tcPr>
            <w:tcW w:w="3686" w:type="dxa"/>
            <w:shd w:val="clear" w:color="auto" w:fill="FFFFFF"/>
          </w:tcPr>
          <w:p w14:paraId="5EF7CAAA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color w:val="000000"/>
                <w:szCs w:val="28"/>
              </w:rPr>
              <w:t>Portable Document Format</w:t>
            </w:r>
          </w:p>
        </w:tc>
        <w:tc>
          <w:tcPr>
            <w:tcW w:w="3712" w:type="dxa"/>
            <w:shd w:val="clear" w:color="auto" w:fill="FFFFFF"/>
          </w:tcPr>
          <w:p w14:paraId="6326C99A" w14:textId="77777777" w:rsidR="003544C5" w:rsidRPr="001F2887" w:rsidRDefault="00000000">
            <w:pPr>
              <w:rPr>
                <w:szCs w:val="28"/>
                <w:lang w:val="es-EC"/>
              </w:rPr>
            </w:pPr>
            <w:r w:rsidRPr="001F2887">
              <w:rPr>
                <w:color w:val="000000"/>
                <w:szCs w:val="28"/>
                <w:lang w:val="es-EC"/>
              </w:rPr>
              <w:t>Formato de salida de la planilla mensual</w:t>
            </w:r>
          </w:p>
        </w:tc>
      </w:tr>
    </w:tbl>
    <w:p w14:paraId="40E287CF" w14:textId="77777777" w:rsidR="006B03EE" w:rsidRPr="00AA25D8" w:rsidRDefault="006B03EE">
      <w:pPr>
        <w:rPr>
          <w:lang w:val="es-EC"/>
        </w:rPr>
      </w:pPr>
    </w:p>
    <w:sectPr w:rsidR="006B03EE" w:rsidRPr="00AA25D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19250655">
    <w:abstractNumId w:val="8"/>
  </w:num>
  <w:num w:numId="2" w16cid:durableId="1163811721">
    <w:abstractNumId w:val="6"/>
  </w:num>
  <w:num w:numId="3" w16cid:durableId="909117597">
    <w:abstractNumId w:val="5"/>
  </w:num>
  <w:num w:numId="4" w16cid:durableId="2074504345">
    <w:abstractNumId w:val="4"/>
  </w:num>
  <w:num w:numId="5" w16cid:durableId="1330594228">
    <w:abstractNumId w:val="7"/>
  </w:num>
  <w:num w:numId="6" w16cid:durableId="999692398">
    <w:abstractNumId w:val="3"/>
  </w:num>
  <w:num w:numId="7" w16cid:durableId="141970535">
    <w:abstractNumId w:val="2"/>
  </w:num>
  <w:num w:numId="8" w16cid:durableId="1056854774">
    <w:abstractNumId w:val="1"/>
  </w:num>
  <w:num w:numId="9" w16cid:durableId="11477423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7251"/>
    <w:rsid w:val="00021D16"/>
    <w:rsid w:val="00034616"/>
    <w:rsid w:val="0006063C"/>
    <w:rsid w:val="0015074B"/>
    <w:rsid w:val="001F2887"/>
    <w:rsid w:val="0029639D"/>
    <w:rsid w:val="00326F90"/>
    <w:rsid w:val="003544C5"/>
    <w:rsid w:val="0053311E"/>
    <w:rsid w:val="006B03EE"/>
    <w:rsid w:val="00736BC6"/>
    <w:rsid w:val="00894B03"/>
    <w:rsid w:val="00A23FE2"/>
    <w:rsid w:val="00AA1D8D"/>
    <w:rsid w:val="00AA25D8"/>
    <w:rsid w:val="00B47730"/>
    <w:rsid w:val="00B96322"/>
    <w:rsid w:val="00CB0664"/>
    <w:rsid w:val="00D2320D"/>
    <w:rsid w:val="00FC25D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1487D6D"/>
  <w14:defaultImageDpi w14:val="300"/>
  <w15:docId w15:val="{6283803B-8E3D-405B-B8DF-3DCB731935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AA25D8"/>
    <w:pPr>
      <w:keepNext/>
      <w:keepLines/>
      <w:spacing w:before="120" w:after="120" w:line="240" w:lineRule="auto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AA25D8"/>
    <w:rPr>
      <w:rFonts w:asciiTheme="majorHAnsi" w:eastAsiaTheme="majorEastAsia" w:hAnsiTheme="majorHAnsi" w:cstheme="majorBidi"/>
      <w:b/>
      <w:bCs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682</Words>
  <Characters>3757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4431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IVAN SANTIAGO PULGAR LEON</cp:lastModifiedBy>
  <cp:revision>11</cp:revision>
  <dcterms:created xsi:type="dcterms:W3CDTF">2013-12-23T23:15:00Z</dcterms:created>
  <dcterms:modified xsi:type="dcterms:W3CDTF">2026-05-16T12:38:00Z</dcterms:modified>
  <cp:category/>
</cp:coreProperties>
</file>