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3F9B" w14:textId="77777777" w:rsidR="006A5BEB" w:rsidRDefault="00000000">
      <w:pPr>
        <w:spacing w:after="40"/>
        <w:jc w:val="center"/>
      </w:pPr>
      <w:r>
        <w:rPr>
          <w:rFonts w:ascii="Calibri" w:hAnsi="Calibri"/>
          <w:b/>
          <w:color w:val="1F3864"/>
          <w:sz w:val="28"/>
        </w:rPr>
        <w:t>INFORME DE EJECUCION DE PRUEBAS — SPRINT 03</w:t>
      </w:r>
    </w:p>
    <w:p w14:paraId="3BD3028A" w14:textId="77777777" w:rsidR="006A5BEB" w:rsidRDefault="00000000">
      <w:pPr>
        <w:spacing w:after="40"/>
        <w:jc w:val="center"/>
      </w:pPr>
      <w:r>
        <w:rPr>
          <w:rFonts w:ascii="Calibri" w:hAnsi="Calibri"/>
          <w:i/>
          <w:color w:val="595959"/>
          <w:sz w:val="18"/>
        </w:rPr>
        <w:t xml:space="preserve">Proyecto: Sistema de </w:t>
      </w:r>
      <w:proofErr w:type="spellStart"/>
      <w:r>
        <w:rPr>
          <w:rFonts w:ascii="Calibri" w:hAnsi="Calibri"/>
          <w:i/>
          <w:color w:val="595959"/>
          <w:sz w:val="18"/>
        </w:rPr>
        <w:t>Gestion</w:t>
      </w:r>
      <w:proofErr w:type="spellEnd"/>
      <w:r>
        <w:rPr>
          <w:rFonts w:ascii="Calibri" w:hAnsi="Calibri"/>
          <w:i/>
          <w:color w:val="595959"/>
          <w:sz w:val="18"/>
        </w:rPr>
        <w:t xml:space="preserve"> Integral de Obra — ICARO CONSTRUCTORES BMGM S.A.S.</w:t>
      </w:r>
    </w:p>
    <w:p w14:paraId="29152AD2" w14:textId="312664D3" w:rsidR="006A5BEB" w:rsidRDefault="00000000">
      <w:pPr>
        <w:spacing w:after="120"/>
        <w:jc w:val="center"/>
      </w:pPr>
      <w:proofErr w:type="spellStart"/>
      <w:r>
        <w:rPr>
          <w:rFonts w:ascii="Calibri" w:hAnsi="Calibri"/>
          <w:i/>
          <w:color w:val="595959"/>
          <w:sz w:val="18"/>
        </w:rPr>
        <w:t>Codigo</w:t>
      </w:r>
      <w:proofErr w:type="spellEnd"/>
      <w:r>
        <w:rPr>
          <w:rFonts w:ascii="Calibri" w:hAnsi="Calibri"/>
          <w:i/>
          <w:color w:val="595959"/>
          <w:sz w:val="18"/>
        </w:rPr>
        <w:t>: INF-PRU-SPR-</w:t>
      </w:r>
      <w:proofErr w:type="gramStart"/>
      <w:r>
        <w:rPr>
          <w:rFonts w:ascii="Calibri" w:hAnsi="Calibri"/>
          <w:i/>
          <w:color w:val="595959"/>
          <w:sz w:val="18"/>
        </w:rPr>
        <w:t>03  |</w:t>
      </w:r>
      <w:proofErr w:type="gramEnd"/>
      <w:r>
        <w:rPr>
          <w:rFonts w:ascii="Calibri" w:hAnsi="Calibri"/>
          <w:i/>
          <w:color w:val="595959"/>
          <w:sz w:val="18"/>
        </w:rPr>
        <w:t xml:space="preserve">  </w:t>
      </w:r>
      <w:proofErr w:type="spellStart"/>
      <w:r>
        <w:rPr>
          <w:rFonts w:ascii="Calibri" w:hAnsi="Calibri"/>
          <w:i/>
          <w:color w:val="595959"/>
          <w:sz w:val="18"/>
        </w:rPr>
        <w:t>Version</w:t>
      </w:r>
      <w:proofErr w:type="spellEnd"/>
      <w:r>
        <w:rPr>
          <w:rFonts w:ascii="Calibri" w:hAnsi="Calibri"/>
          <w:i/>
          <w:color w:val="595959"/>
          <w:sz w:val="18"/>
        </w:rPr>
        <w:t xml:space="preserve">: </w:t>
      </w:r>
      <w:proofErr w:type="gramStart"/>
      <w:r>
        <w:rPr>
          <w:rFonts w:ascii="Calibri" w:hAnsi="Calibri"/>
          <w:i/>
          <w:color w:val="595959"/>
          <w:sz w:val="18"/>
        </w:rPr>
        <w:t>1.0  |</w:t>
      </w:r>
      <w:proofErr w:type="gramEnd"/>
      <w:r>
        <w:rPr>
          <w:rFonts w:ascii="Calibri" w:hAnsi="Calibri"/>
          <w:i/>
          <w:color w:val="595959"/>
          <w:sz w:val="18"/>
        </w:rPr>
        <w:t xml:space="preserve">  Fecha: </w:t>
      </w:r>
      <w:r w:rsidR="00F95C65">
        <w:rPr>
          <w:rFonts w:ascii="Calibri" w:hAnsi="Calibri"/>
          <w:i/>
          <w:color w:val="595959"/>
          <w:sz w:val="18"/>
        </w:rPr>
        <w:t>02</w:t>
      </w:r>
      <w:r>
        <w:rPr>
          <w:rFonts w:ascii="Calibri" w:hAnsi="Calibri"/>
          <w:i/>
          <w:color w:val="595959"/>
          <w:sz w:val="18"/>
        </w:rPr>
        <w:t>/05/2026</w:t>
      </w:r>
    </w:p>
    <w:p w14:paraId="2C188718" w14:textId="77777777" w:rsidR="006A5BEB" w:rsidRPr="00364C8C" w:rsidRDefault="00000000" w:rsidP="00364C8C">
      <w:pPr>
        <w:pStyle w:val="Ttulo2"/>
      </w:pPr>
      <w:r w:rsidRPr="00364C8C">
        <w:t>1. Control documental</w:t>
      </w:r>
    </w:p>
    <w:tbl>
      <w:tblPr>
        <w:tblStyle w:val="Tablaconcuadrcula"/>
        <w:tblW w:w="0" w:type="auto"/>
        <w:tblLook w:val="04A0" w:firstRow="1" w:lastRow="0" w:firstColumn="1" w:lastColumn="0" w:noHBand="0" w:noVBand="1"/>
      </w:tblPr>
      <w:tblGrid>
        <w:gridCol w:w="3118"/>
        <w:gridCol w:w="6236"/>
      </w:tblGrid>
      <w:tr w:rsidR="006A5BEB" w:rsidRPr="00364C8C" w14:paraId="4BB664F7" w14:textId="77777777">
        <w:tc>
          <w:tcPr>
            <w:tcW w:w="3118" w:type="dxa"/>
            <w:shd w:val="clear" w:color="auto" w:fill="D9E1F2"/>
            <w:vAlign w:val="center"/>
          </w:tcPr>
          <w:p w14:paraId="44035E2A" w14:textId="6505BFD0" w:rsidR="006A5BEB" w:rsidRPr="00364C8C" w:rsidRDefault="00153492">
            <w:pPr>
              <w:rPr>
                <w:szCs w:val="28"/>
              </w:rPr>
            </w:pPr>
            <w:r w:rsidRPr="00364C8C">
              <w:rPr>
                <w:rFonts w:ascii="Calibri" w:hAnsi="Calibri"/>
                <w:b/>
                <w:szCs w:val="28"/>
              </w:rPr>
              <w:t>Código del documento</w:t>
            </w:r>
          </w:p>
        </w:tc>
        <w:tc>
          <w:tcPr>
            <w:tcW w:w="6236" w:type="dxa"/>
            <w:vAlign w:val="center"/>
          </w:tcPr>
          <w:p w14:paraId="50403ECF" w14:textId="77777777" w:rsidR="006A5BEB" w:rsidRPr="00364C8C" w:rsidRDefault="00000000">
            <w:pPr>
              <w:rPr>
                <w:szCs w:val="28"/>
              </w:rPr>
            </w:pPr>
            <w:r w:rsidRPr="00364C8C">
              <w:rPr>
                <w:rFonts w:ascii="Calibri" w:hAnsi="Calibri"/>
                <w:color w:val="000000"/>
                <w:szCs w:val="28"/>
              </w:rPr>
              <w:t>INF-PRU-SPR-03</w:t>
            </w:r>
          </w:p>
        </w:tc>
      </w:tr>
      <w:tr w:rsidR="006A5BEB" w:rsidRPr="00364C8C" w14:paraId="0B9EB499" w14:textId="77777777">
        <w:tc>
          <w:tcPr>
            <w:tcW w:w="3118" w:type="dxa"/>
            <w:shd w:val="clear" w:color="auto" w:fill="D9E1F2"/>
            <w:vAlign w:val="center"/>
          </w:tcPr>
          <w:p w14:paraId="2F4C226F" w14:textId="77777777" w:rsidR="006A5BEB" w:rsidRPr="00364C8C" w:rsidRDefault="00000000">
            <w:pPr>
              <w:rPr>
                <w:szCs w:val="28"/>
              </w:rPr>
            </w:pPr>
            <w:r w:rsidRPr="00364C8C">
              <w:rPr>
                <w:rFonts w:ascii="Calibri" w:hAnsi="Calibri"/>
                <w:b/>
                <w:szCs w:val="28"/>
              </w:rPr>
              <w:t>Nombre del documento</w:t>
            </w:r>
          </w:p>
        </w:tc>
        <w:tc>
          <w:tcPr>
            <w:tcW w:w="6236" w:type="dxa"/>
            <w:vAlign w:val="center"/>
          </w:tcPr>
          <w:p w14:paraId="16D1D9D6" w14:textId="17437C37" w:rsidR="006A5BEB" w:rsidRPr="00364C8C" w:rsidRDefault="00000000">
            <w:pPr>
              <w:rPr>
                <w:szCs w:val="28"/>
              </w:rPr>
            </w:pPr>
            <w:r w:rsidRPr="00364C8C">
              <w:rPr>
                <w:rFonts w:ascii="Calibri" w:hAnsi="Calibri"/>
                <w:color w:val="000000"/>
                <w:szCs w:val="28"/>
              </w:rPr>
              <w:t xml:space="preserve">Informe de </w:t>
            </w:r>
            <w:r w:rsidR="00153492" w:rsidRPr="00364C8C">
              <w:rPr>
                <w:rFonts w:ascii="Calibri" w:hAnsi="Calibri"/>
                <w:color w:val="000000"/>
                <w:szCs w:val="28"/>
              </w:rPr>
              <w:t>Ejecución</w:t>
            </w:r>
            <w:r w:rsidRPr="00364C8C">
              <w:rPr>
                <w:rFonts w:ascii="Calibri" w:hAnsi="Calibri"/>
                <w:color w:val="000000"/>
                <w:szCs w:val="28"/>
              </w:rPr>
              <w:t xml:space="preserve"> de Pruebas – Sprint 03</w:t>
            </w:r>
          </w:p>
        </w:tc>
      </w:tr>
      <w:tr w:rsidR="006A5BEB" w:rsidRPr="00364C8C" w14:paraId="3DD84611" w14:textId="77777777">
        <w:tc>
          <w:tcPr>
            <w:tcW w:w="3118" w:type="dxa"/>
            <w:shd w:val="clear" w:color="auto" w:fill="D9E1F2"/>
            <w:vAlign w:val="center"/>
          </w:tcPr>
          <w:p w14:paraId="6282FA7E" w14:textId="2C2173F9" w:rsidR="006A5BEB" w:rsidRPr="00364C8C" w:rsidRDefault="00153492">
            <w:pPr>
              <w:rPr>
                <w:szCs w:val="28"/>
              </w:rPr>
            </w:pPr>
            <w:r w:rsidRPr="00364C8C">
              <w:rPr>
                <w:rFonts w:ascii="Calibri" w:hAnsi="Calibri"/>
                <w:b/>
                <w:szCs w:val="28"/>
              </w:rPr>
              <w:t>Versión</w:t>
            </w:r>
          </w:p>
        </w:tc>
        <w:tc>
          <w:tcPr>
            <w:tcW w:w="6236" w:type="dxa"/>
            <w:vAlign w:val="center"/>
          </w:tcPr>
          <w:p w14:paraId="55D0945B" w14:textId="77777777" w:rsidR="006A5BEB" w:rsidRPr="00364C8C" w:rsidRDefault="00000000">
            <w:pPr>
              <w:rPr>
                <w:szCs w:val="28"/>
              </w:rPr>
            </w:pPr>
            <w:r w:rsidRPr="00364C8C">
              <w:rPr>
                <w:rFonts w:ascii="Calibri" w:hAnsi="Calibri"/>
                <w:color w:val="000000"/>
                <w:szCs w:val="28"/>
              </w:rPr>
              <w:t>1.0</w:t>
            </w:r>
          </w:p>
        </w:tc>
      </w:tr>
      <w:tr w:rsidR="006A5BEB" w:rsidRPr="00364C8C" w14:paraId="273DCE16" w14:textId="77777777">
        <w:tc>
          <w:tcPr>
            <w:tcW w:w="3118" w:type="dxa"/>
            <w:shd w:val="clear" w:color="auto" w:fill="D9E1F2"/>
            <w:vAlign w:val="center"/>
          </w:tcPr>
          <w:p w14:paraId="2D04E04E" w14:textId="1272F0E6" w:rsidR="006A5BEB" w:rsidRPr="00364C8C" w:rsidRDefault="00000000">
            <w:pPr>
              <w:rPr>
                <w:szCs w:val="28"/>
              </w:rPr>
            </w:pPr>
            <w:r w:rsidRPr="00364C8C">
              <w:rPr>
                <w:rFonts w:ascii="Calibri" w:hAnsi="Calibri"/>
                <w:b/>
                <w:szCs w:val="28"/>
              </w:rPr>
              <w:t xml:space="preserve">Fecha de </w:t>
            </w:r>
            <w:r w:rsidR="00153492" w:rsidRPr="00364C8C">
              <w:rPr>
                <w:rFonts w:ascii="Calibri" w:hAnsi="Calibri"/>
                <w:b/>
                <w:szCs w:val="28"/>
              </w:rPr>
              <w:t>elaboración</w:t>
            </w:r>
          </w:p>
        </w:tc>
        <w:tc>
          <w:tcPr>
            <w:tcW w:w="6236" w:type="dxa"/>
            <w:vAlign w:val="center"/>
          </w:tcPr>
          <w:p w14:paraId="2F1DD9EB" w14:textId="600309A7" w:rsidR="006A5BEB" w:rsidRPr="00364C8C" w:rsidRDefault="00F95C65">
            <w:pPr>
              <w:rPr>
                <w:szCs w:val="28"/>
              </w:rPr>
            </w:pPr>
            <w:r>
              <w:rPr>
                <w:rFonts w:ascii="Calibri" w:hAnsi="Calibri"/>
                <w:color w:val="000000"/>
                <w:szCs w:val="28"/>
              </w:rPr>
              <w:t>02</w:t>
            </w:r>
            <w:r w:rsidR="00357C7E" w:rsidRPr="00364C8C">
              <w:rPr>
                <w:rFonts w:ascii="Calibri" w:hAnsi="Calibri"/>
                <w:color w:val="000000"/>
                <w:szCs w:val="28"/>
              </w:rPr>
              <w:t>/05/2026</w:t>
            </w:r>
          </w:p>
        </w:tc>
      </w:tr>
      <w:tr w:rsidR="006A5BEB" w:rsidRPr="00364C8C" w14:paraId="16C2095E" w14:textId="77777777">
        <w:tc>
          <w:tcPr>
            <w:tcW w:w="3118" w:type="dxa"/>
            <w:shd w:val="clear" w:color="auto" w:fill="D9E1F2"/>
            <w:vAlign w:val="center"/>
          </w:tcPr>
          <w:p w14:paraId="0917E0F0" w14:textId="77777777" w:rsidR="006A5BEB" w:rsidRPr="00364C8C" w:rsidRDefault="00000000">
            <w:pPr>
              <w:rPr>
                <w:szCs w:val="28"/>
              </w:rPr>
            </w:pPr>
            <w:r w:rsidRPr="00364C8C">
              <w:rPr>
                <w:rFonts w:ascii="Calibri" w:hAnsi="Calibri"/>
                <w:b/>
                <w:szCs w:val="28"/>
              </w:rPr>
              <w:t>Sprint evaluado</w:t>
            </w:r>
          </w:p>
        </w:tc>
        <w:tc>
          <w:tcPr>
            <w:tcW w:w="6236" w:type="dxa"/>
            <w:vAlign w:val="center"/>
          </w:tcPr>
          <w:p w14:paraId="741CFA7A" w14:textId="34159FF0" w:rsidR="006A5BEB" w:rsidRPr="00364C8C" w:rsidRDefault="00000000">
            <w:pPr>
              <w:rPr>
                <w:szCs w:val="28"/>
              </w:rPr>
            </w:pPr>
            <w:r w:rsidRPr="00364C8C">
              <w:rPr>
                <w:rFonts w:ascii="Calibri" w:hAnsi="Calibri"/>
                <w:color w:val="000000"/>
                <w:szCs w:val="28"/>
              </w:rPr>
              <w:t xml:space="preserve">Sprint 03 – Catalogo de Materiales, </w:t>
            </w:r>
            <w:r w:rsidR="00153492" w:rsidRPr="00364C8C">
              <w:rPr>
                <w:rFonts w:ascii="Calibri" w:hAnsi="Calibri"/>
                <w:color w:val="000000"/>
                <w:szCs w:val="28"/>
              </w:rPr>
              <w:t>Gestión</w:t>
            </w:r>
            <w:r w:rsidRPr="00364C8C">
              <w:rPr>
                <w:rFonts w:ascii="Calibri" w:hAnsi="Calibri"/>
                <w:color w:val="000000"/>
                <w:szCs w:val="28"/>
              </w:rPr>
              <w:t xml:space="preserve"> de Bodega e Inventario</w:t>
            </w:r>
          </w:p>
        </w:tc>
      </w:tr>
      <w:tr w:rsidR="006A5BEB" w:rsidRPr="00364C8C" w14:paraId="7A6B8590" w14:textId="77777777">
        <w:tc>
          <w:tcPr>
            <w:tcW w:w="3118" w:type="dxa"/>
            <w:shd w:val="clear" w:color="auto" w:fill="D9E1F2"/>
            <w:vAlign w:val="center"/>
          </w:tcPr>
          <w:p w14:paraId="2CEE161E" w14:textId="63BBEB2C" w:rsidR="006A5BEB" w:rsidRPr="00364C8C" w:rsidRDefault="00000000">
            <w:pPr>
              <w:rPr>
                <w:szCs w:val="28"/>
              </w:rPr>
            </w:pPr>
            <w:r w:rsidRPr="00364C8C">
              <w:rPr>
                <w:rFonts w:ascii="Calibri" w:hAnsi="Calibri"/>
                <w:b/>
                <w:szCs w:val="28"/>
              </w:rPr>
              <w:t xml:space="preserve">Responsable de </w:t>
            </w:r>
            <w:r w:rsidR="00153492" w:rsidRPr="00364C8C">
              <w:rPr>
                <w:rFonts w:ascii="Calibri" w:hAnsi="Calibri"/>
                <w:b/>
                <w:szCs w:val="28"/>
              </w:rPr>
              <w:t>elaboración</w:t>
            </w:r>
          </w:p>
        </w:tc>
        <w:tc>
          <w:tcPr>
            <w:tcW w:w="6236" w:type="dxa"/>
            <w:vAlign w:val="center"/>
          </w:tcPr>
          <w:p w14:paraId="44D354DD" w14:textId="43456742" w:rsidR="006A5BEB" w:rsidRPr="00364C8C" w:rsidRDefault="00357C7E">
            <w:pPr>
              <w:rPr>
                <w:szCs w:val="28"/>
              </w:rPr>
            </w:pPr>
            <w:r>
              <w:rPr>
                <w:rFonts w:ascii="Calibri" w:hAnsi="Calibri"/>
                <w:color w:val="000000"/>
                <w:szCs w:val="28"/>
              </w:rPr>
              <w:t>Ivan Santiago Pulgar Leon</w:t>
            </w:r>
            <w:r w:rsidRPr="00364C8C">
              <w:rPr>
                <w:rFonts w:ascii="Calibri" w:hAnsi="Calibri"/>
                <w:color w:val="000000"/>
                <w:szCs w:val="28"/>
              </w:rPr>
              <w:t xml:space="preserve"> </w:t>
            </w:r>
          </w:p>
        </w:tc>
      </w:tr>
      <w:tr w:rsidR="006A5BEB" w:rsidRPr="00364C8C" w14:paraId="212F21C7" w14:textId="77777777" w:rsidTr="00364C8C">
        <w:trPr>
          <w:trHeight w:val="57"/>
        </w:trPr>
        <w:tc>
          <w:tcPr>
            <w:tcW w:w="3118" w:type="dxa"/>
            <w:shd w:val="clear" w:color="auto" w:fill="D9E1F2"/>
            <w:vAlign w:val="center"/>
          </w:tcPr>
          <w:p w14:paraId="09EFD901" w14:textId="77777777" w:rsidR="006A5BEB" w:rsidRPr="00364C8C" w:rsidRDefault="00000000">
            <w:pPr>
              <w:rPr>
                <w:szCs w:val="28"/>
              </w:rPr>
            </w:pPr>
            <w:r w:rsidRPr="00364C8C">
              <w:rPr>
                <w:rFonts w:ascii="Calibri" w:hAnsi="Calibri"/>
                <w:b/>
                <w:szCs w:val="28"/>
              </w:rPr>
              <w:t>Estado del documento</w:t>
            </w:r>
          </w:p>
        </w:tc>
        <w:tc>
          <w:tcPr>
            <w:tcW w:w="6236" w:type="dxa"/>
            <w:vAlign w:val="center"/>
          </w:tcPr>
          <w:p w14:paraId="5164C039" w14:textId="77777777" w:rsidR="006A5BEB" w:rsidRPr="00364C8C" w:rsidRDefault="00000000">
            <w:pPr>
              <w:rPr>
                <w:szCs w:val="28"/>
              </w:rPr>
            </w:pPr>
            <w:r w:rsidRPr="00364C8C">
              <w:rPr>
                <w:rFonts w:ascii="Calibri" w:hAnsi="Calibri"/>
                <w:color w:val="000000"/>
                <w:szCs w:val="28"/>
              </w:rPr>
              <w:t>Aprobado</w:t>
            </w:r>
          </w:p>
        </w:tc>
      </w:tr>
    </w:tbl>
    <w:p w14:paraId="282F8551" w14:textId="40C98825" w:rsidR="006A5BEB" w:rsidRDefault="006A5BEB">
      <w:pPr>
        <w:spacing w:before="80" w:after="40"/>
      </w:pPr>
    </w:p>
    <w:tbl>
      <w:tblPr>
        <w:tblStyle w:val="Tablaconcuadrcula"/>
        <w:tblW w:w="0" w:type="auto"/>
        <w:tblLook w:val="04A0" w:firstRow="1" w:lastRow="0" w:firstColumn="1" w:lastColumn="0" w:noHBand="0" w:noVBand="1"/>
      </w:tblPr>
      <w:tblGrid>
        <w:gridCol w:w="914"/>
        <w:gridCol w:w="1417"/>
        <w:gridCol w:w="2268"/>
        <w:gridCol w:w="4819"/>
      </w:tblGrid>
      <w:tr w:rsidR="006A5BEB" w:rsidRPr="00364C8C" w14:paraId="79DB9433" w14:textId="77777777">
        <w:tc>
          <w:tcPr>
            <w:tcW w:w="850" w:type="dxa"/>
            <w:shd w:val="clear" w:color="auto" w:fill="1F3864"/>
            <w:vAlign w:val="center"/>
          </w:tcPr>
          <w:p w14:paraId="421A4CD7" w14:textId="02DA0511" w:rsidR="006A5BEB" w:rsidRPr="00364C8C" w:rsidRDefault="00153492">
            <w:pPr>
              <w:jc w:val="center"/>
              <w:rPr>
                <w:szCs w:val="28"/>
              </w:rPr>
            </w:pPr>
            <w:r w:rsidRPr="00364C8C">
              <w:rPr>
                <w:rFonts w:ascii="Calibri" w:hAnsi="Calibri"/>
                <w:b/>
                <w:color w:val="FFFFFF"/>
                <w:szCs w:val="28"/>
              </w:rPr>
              <w:t>Versión</w:t>
            </w:r>
          </w:p>
        </w:tc>
        <w:tc>
          <w:tcPr>
            <w:tcW w:w="1417" w:type="dxa"/>
            <w:shd w:val="clear" w:color="auto" w:fill="1F3864"/>
            <w:vAlign w:val="center"/>
          </w:tcPr>
          <w:p w14:paraId="0602BAD6" w14:textId="77777777" w:rsidR="006A5BEB" w:rsidRPr="00364C8C" w:rsidRDefault="00000000">
            <w:pPr>
              <w:jc w:val="center"/>
              <w:rPr>
                <w:szCs w:val="28"/>
              </w:rPr>
            </w:pPr>
            <w:r w:rsidRPr="00364C8C">
              <w:rPr>
                <w:rFonts w:ascii="Calibri" w:hAnsi="Calibri"/>
                <w:b/>
                <w:color w:val="FFFFFF"/>
                <w:szCs w:val="28"/>
              </w:rPr>
              <w:t>Fecha</w:t>
            </w:r>
          </w:p>
        </w:tc>
        <w:tc>
          <w:tcPr>
            <w:tcW w:w="2268" w:type="dxa"/>
            <w:shd w:val="clear" w:color="auto" w:fill="1F3864"/>
            <w:vAlign w:val="center"/>
          </w:tcPr>
          <w:p w14:paraId="31C65858" w14:textId="77777777" w:rsidR="006A5BEB" w:rsidRPr="00364C8C" w:rsidRDefault="00000000">
            <w:pPr>
              <w:jc w:val="center"/>
              <w:rPr>
                <w:szCs w:val="28"/>
              </w:rPr>
            </w:pPr>
            <w:r w:rsidRPr="00364C8C">
              <w:rPr>
                <w:rFonts w:ascii="Calibri" w:hAnsi="Calibri"/>
                <w:b/>
                <w:color w:val="FFFFFF"/>
                <w:szCs w:val="28"/>
              </w:rPr>
              <w:t>Responsable</w:t>
            </w:r>
          </w:p>
        </w:tc>
        <w:tc>
          <w:tcPr>
            <w:tcW w:w="4819" w:type="dxa"/>
            <w:shd w:val="clear" w:color="auto" w:fill="1F3864"/>
            <w:vAlign w:val="center"/>
          </w:tcPr>
          <w:p w14:paraId="2137EF14" w14:textId="35411855" w:rsidR="006A5BEB" w:rsidRPr="00364C8C" w:rsidRDefault="00153492">
            <w:pPr>
              <w:jc w:val="center"/>
              <w:rPr>
                <w:szCs w:val="28"/>
              </w:rPr>
            </w:pPr>
            <w:r w:rsidRPr="00364C8C">
              <w:rPr>
                <w:rFonts w:ascii="Calibri" w:hAnsi="Calibri"/>
                <w:b/>
                <w:color w:val="FFFFFF"/>
                <w:szCs w:val="28"/>
              </w:rPr>
              <w:t>Descripción</w:t>
            </w:r>
          </w:p>
        </w:tc>
      </w:tr>
      <w:tr w:rsidR="006A5BEB" w:rsidRPr="00364C8C" w14:paraId="0F9D78F1" w14:textId="77777777">
        <w:tc>
          <w:tcPr>
            <w:tcW w:w="850" w:type="dxa"/>
            <w:vAlign w:val="center"/>
          </w:tcPr>
          <w:p w14:paraId="77D162BB" w14:textId="77777777" w:rsidR="006A5BEB" w:rsidRPr="00364C8C" w:rsidRDefault="00000000">
            <w:pPr>
              <w:jc w:val="center"/>
              <w:rPr>
                <w:szCs w:val="28"/>
              </w:rPr>
            </w:pPr>
            <w:r w:rsidRPr="00364C8C">
              <w:rPr>
                <w:rFonts w:ascii="Calibri" w:hAnsi="Calibri"/>
                <w:color w:val="000000"/>
                <w:szCs w:val="28"/>
              </w:rPr>
              <w:t>1.0</w:t>
            </w:r>
          </w:p>
        </w:tc>
        <w:tc>
          <w:tcPr>
            <w:tcW w:w="1417" w:type="dxa"/>
            <w:vAlign w:val="center"/>
          </w:tcPr>
          <w:p w14:paraId="36C5AA07" w14:textId="362A7BF9" w:rsidR="006A5BEB" w:rsidRPr="00364C8C" w:rsidRDefault="00F95C65">
            <w:pPr>
              <w:jc w:val="center"/>
              <w:rPr>
                <w:szCs w:val="28"/>
              </w:rPr>
            </w:pPr>
            <w:r>
              <w:rPr>
                <w:rFonts w:ascii="Calibri" w:hAnsi="Calibri"/>
                <w:color w:val="000000"/>
                <w:szCs w:val="28"/>
              </w:rPr>
              <w:t>02</w:t>
            </w:r>
            <w:r w:rsidR="00357C7E" w:rsidRPr="00364C8C">
              <w:rPr>
                <w:rFonts w:ascii="Calibri" w:hAnsi="Calibri"/>
                <w:color w:val="000000"/>
                <w:szCs w:val="28"/>
              </w:rPr>
              <w:t>/05/2026</w:t>
            </w:r>
          </w:p>
        </w:tc>
        <w:tc>
          <w:tcPr>
            <w:tcW w:w="2268" w:type="dxa"/>
            <w:vAlign w:val="center"/>
          </w:tcPr>
          <w:p w14:paraId="58189F64" w14:textId="7D9A01D9" w:rsidR="006A5BEB" w:rsidRPr="00364C8C" w:rsidRDefault="00357C7E">
            <w:pPr>
              <w:jc w:val="center"/>
              <w:rPr>
                <w:szCs w:val="28"/>
              </w:rPr>
            </w:pPr>
            <w:r>
              <w:rPr>
                <w:rFonts w:ascii="Calibri" w:hAnsi="Calibri"/>
                <w:color w:val="000000"/>
                <w:szCs w:val="28"/>
              </w:rPr>
              <w:t>Ivan Santiago Pulgar Leon</w:t>
            </w:r>
            <w:r w:rsidRPr="00364C8C">
              <w:rPr>
                <w:rFonts w:ascii="Calibri" w:hAnsi="Calibri"/>
                <w:color w:val="000000"/>
                <w:szCs w:val="28"/>
              </w:rPr>
              <w:t xml:space="preserve"> </w:t>
            </w:r>
          </w:p>
        </w:tc>
        <w:tc>
          <w:tcPr>
            <w:tcW w:w="4819" w:type="dxa"/>
            <w:vAlign w:val="center"/>
          </w:tcPr>
          <w:p w14:paraId="43A798CB" w14:textId="77777777" w:rsidR="006A5BEB" w:rsidRPr="00364C8C" w:rsidRDefault="00000000">
            <w:pPr>
              <w:rPr>
                <w:szCs w:val="28"/>
              </w:rPr>
            </w:pPr>
            <w:r w:rsidRPr="00364C8C">
              <w:rPr>
                <w:rFonts w:ascii="Calibri" w:hAnsi="Calibri"/>
                <w:color w:val="000000"/>
                <w:szCs w:val="28"/>
              </w:rPr>
              <w:t>Documento generado con datos reales del Sprint 03.</w:t>
            </w:r>
          </w:p>
        </w:tc>
      </w:tr>
    </w:tbl>
    <w:p w14:paraId="27357D2F" w14:textId="77777777" w:rsidR="006A5BEB" w:rsidRDefault="00000000" w:rsidP="00364C8C">
      <w:pPr>
        <w:pStyle w:val="Ttulo1"/>
      </w:pPr>
      <w:r>
        <w:t>2. Datos generales del sprint</w:t>
      </w:r>
    </w:p>
    <w:tbl>
      <w:tblPr>
        <w:tblStyle w:val="Tablaconcuadrcula"/>
        <w:tblW w:w="0" w:type="auto"/>
        <w:tblLook w:val="04A0" w:firstRow="1" w:lastRow="0" w:firstColumn="1" w:lastColumn="0" w:noHBand="0" w:noVBand="1"/>
      </w:tblPr>
      <w:tblGrid>
        <w:gridCol w:w="3118"/>
        <w:gridCol w:w="6236"/>
      </w:tblGrid>
      <w:tr w:rsidR="006A5BEB" w:rsidRPr="00364C8C" w14:paraId="303B0748" w14:textId="77777777">
        <w:tc>
          <w:tcPr>
            <w:tcW w:w="3118" w:type="dxa"/>
            <w:shd w:val="clear" w:color="auto" w:fill="D9E1F2"/>
            <w:vAlign w:val="center"/>
          </w:tcPr>
          <w:p w14:paraId="4A10406D" w14:textId="77777777" w:rsidR="006A5BEB" w:rsidRPr="00364C8C" w:rsidRDefault="00000000">
            <w:pPr>
              <w:rPr>
                <w:szCs w:val="28"/>
              </w:rPr>
            </w:pPr>
            <w:proofErr w:type="spellStart"/>
            <w:r w:rsidRPr="00364C8C">
              <w:rPr>
                <w:rFonts w:ascii="Calibri" w:hAnsi="Calibri"/>
                <w:b/>
                <w:szCs w:val="28"/>
              </w:rPr>
              <w:t>Numero</w:t>
            </w:r>
            <w:proofErr w:type="spellEnd"/>
            <w:r w:rsidRPr="00364C8C">
              <w:rPr>
                <w:rFonts w:ascii="Calibri" w:hAnsi="Calibri"/>
                <w:b/>
                <w:szCs w:val="28"/>
              </w:rPr>
              <w:t xml:space="preserve"> del sprint</w:t>
            </w:r>
          </w:p>
        </w:tc>
        <w:tc>
          <w:tcPr>
            <w:tcW w:w="6236" w:type="dxa"/>
            <w:vAlign w:val="center"/>
          </w:tcPr>
          <w:p w14:paraId="6C8472F5" w14:textId="77777777" w:rsidR="006A5BEB" w:rsidRPr="00364C8C" w:rsidRDefault="00000000">
            <w:pPr>
              <w:rPr>
                <w:szCs w:val="28"/>
              </w:rPr>
            </w:pPr>
            <w:r w:rsidRPr="00364C8C">
              <w:rPr>
                <w:rFonts w:ascii="Calibri" w:hAnsi="Calibri"/>
                <w:color w:val="000000"/>
                <w:szCs w:val="28"/>
              </w:rPr>
              <w:t>Sprint 03</w:t>
            </w:r>
          </w:p>
        </w:tc>
      </w:tr>
      <w:tr w:rsidR="006A5BEB" w:rsidRPr="00364C8C" w14:paraId="4D174D5E" w14:textId="77777777">
        <w:tc>
          <w:tcPr>
            <w:tcW w:w="3118" w:type="dxa"/>
            <w:shd w:val="clear" w:color="auto" w:fill="D9E1F2"/>
            <w:vAlign w:val="center"/>
          </w:tcPr>
          <w:p w14:paraId="63932CBF" w14:textId="77777777" w:rsidR="006A5BEB" w:rsidRPr="00364C8C" w:rsidRDefault="00000000">
            <w:pPr>
              <w:rPr>
                <w:szCs w:val="28"/>
              </w:rPr>
            </w:pPr>
            <w:r w:rsidRPr="00364C8C">
              <w:rPr>
                <w:rFonts w:ascii="Calibri" w:hAnsi="Calibri"/>
                <w:b/>
                <w:szCs w:val="28"/>
              </w:rPr>
              <w:t>Nombre del sprint</w:t>
            </w:r>
          </w:p>
        </w:tc>
        <w:tc>
          <w:tcPr>
            <w:tcW w:w="6236" w:type="dxa"/>
            <w:vAlign w:val="center"/>
          </w:tcPr>
          <w:p w14:paraId="20288231" w14:textId="6EAD37EB" w:rsidR="006A5BEB" w:rsidRPr="00364C8C" w:rsidRDefault="00153492">
            <w:pPr>
              <w:rPr>
                <w:szCs w:val="28"/>
              </w:rPr>
            </w:pPr>
            <w:r w:rsidRPr="00364C8C">
              <w:rPr>
                <w:rFonts w:ascii="Calibri" w:hAnsi="Calibri"/>
                <w:color w:val="000000"/>
                <w:szCs w:val="28"/>
              </w:rPr>
              <w:t>Catálogo de Materiales, Gestión de Bodega e Inventario</w:t>
            </w:r>
          </w:p>
        </w:tc>
      </w:tr>
      <w:tr w:rsidR="0085234E" w:rsidRPr="00364C8C" w14:paraId="5777E3E2" w14:textId="77777777">
        <w:tc>
          <w:tcPr>
            <w:tcW w:w="3118" w:type="dxa"/>
            <w:shd w:val="clear" w:color="auto" w:fill="D9E1F2"/>
            <w:vAlign w:val="center"/>
          </w:tcPr>
          <w:p w14:paraId="11FFF880" w14:textId="77777777" w:rsidR="0085234E" w:rsidRPr="00364C8C" w:rsidRDefault="0085234E" w:rsidP="0085234E">
            <w:pPr>
              <w:rPr>
                <w:szCs w:val="28"/>
              </w:rPr>
            </w:pPr>
            <w:r w:rsidRPr="00364C8C">
              <w:rPr>
                <w:rFonts w:ascii="Calibri" w:hAnsi="Calibri"/>
                <w:b/>
                <w:szCs w:val="28"/>
              </w:rPr>
              <w:t>Fecha de inicio</w:t>
            </w:r>
          </w:p>
        </w:tc>
        <w:tc>
          <w:tcPr>
            <w:tcW w:w="6236" w:type="dxa"/>
            <w:vAlign w:val="center"/>
          </w:tcPr>
          <w:p w14:paraId="23ED08D0" w14:textId="3B9085B8" w:rsidR="0085234E" w:rsidRPr="00364C8C" w:rsidRDefault="0085234E" w:rsidP="0085234E">
            <w:pPr>
              <w:rPr>
                <w:szCs w:val="28"/>
              </w:rPr>
            </w:pPr>
            <w:r w:rsidRPr="00364C8C">
              <w:rPr>
                <w:rFonts w:ascii="Calibri" w:hAnsi="Calibri"/>
                <w:color w:val="000000"/>
                <w:szCs w:val="28"/>
              </w:rPr>
              <w:t>27/04/2026</w:t>
            </w:r>
          </w:p>
        </w:tc>
      </w:tr>
      <w:tr w:rsidR="0085234E" w:rsidRPr="00364C8C" w14:paraId="1A068CDD" w14:textId="77777777">
        <w:tc>
          <w:tcPr>
            <w:tcW w:w="3118" w:type="dxa"/>
            <w:shd w:val="clear" w:color="auto" w:fill="D9E1F2"/>
            <w:vAlign w:val="center"/>
          </w:tcPr>
          <w:p w14:paraId="2D6E4A84" w14:textId="77777777" w:rsidR="0085234E" w:rsidRPr="00364C8C" w:rsidRDefault="0085234E" w:rsidP="0085234E">
            <w:pPr>
              <w:rPr>
                <w:szCs w:val="28"/>
              </w:rPr>
            </w:pPr>
            <w:r w:rsidRPr="00364C8C">
              <w:rPr>
                <w:rFonts w:ascii="Calibri" w:hAnsi="Calibri"/>
                <w:b/>
                <w:szCs w:val="28"/>
              </w:rPr>
              <w:t>Fecha de cierre</w:t>
            </w:r>
          </w:p>
        </w:tc>
        <w:tc>
          <w:tcPr>
            <w:tcW w:w="6236" w:type="dxa"/>
            <w:vAlign w:val="center"/>
          </w:tcPr>
          <w:p w14:paraId="7B2D75A1" w14:textId="2C4AFFF2" w:rsidR="0085234E" w:rsidRPr="00364C8C" w:rsidRDefault="0085234E" w:rsidP="0085234E">
            <w:pPr>
              <w:rPr>
                <w:szCs w:val="28"/>
              </w:rPr>
            </w:pPr>
            <w:r w:rsidRPr="00364C8C">
              <w:rPr>
                <w:rFonts w:ascii="Calibri" w:hAnsi="Calibri"/>
                <w:color w:val="000000"/>
                <w:szCs w:val="28"/>
              </w:rPr>
              <w:t>01/05/2026</w:t>
            </w:r>
          </w:p>
        </w:tc>
      </w:tr>
      <w:tr w:rsidR="0085234E" w:rsidRPr="00364C8C" w14:paraId="70EAFD93" w14:textId="77777777">
        <w:tc>
          <w:tcPr>
            <w:tcW w:w="3118" w:type="dxa"/>
            <w:shd w:val="clear" w:color="auto" w:fill="D9E1F2"/>
            <w:vAlign w:val="center"/>
          </w:tcPr>
          <w:p w14:paraId="0856B901" w14:textId="7002560C" w:rsidR="0085234E" w:rsidRPr="00364C8C" w:rsidRDefault="00153492" w:rsidP="0085234E">
            <w:pPr>
              <w:rPr>
                <w:szCs w:val="28"/>
              </w:rPr>
            </w:pPr>
            <w:r w:rsidRPr="00364C8C">
              <w:rPr>
                <w:rFonts w:ascii="Calibri" w:hAnsi="Calibri"/>
                <w:b/>
                <w:szCs w:val="28"/>
              </w:rPr>
              <w:t>Duración</w:t>
            </w:r>
          </w:p>
        </w:tc>
        <w:tc>
          <w:tcPr>
            <w:tcW w:w="6236" w:type="dxa"/>
            <w:vAlign w:val="center"/>
          </w:tcPr>
          <w:p w14:paraId="0204101E" w14:textId="2769D7DB" w:rsidR="0085234E" w:rsidRPr="00364C8C" w:rsidRDefault="0085234E" w:rsidP="0085234E">
            <w:pPr>
              <w:rPr>
                <w:szCs w:val="28"/>
              </w:rPr>
            </w:pPr>
            <w:r w:rsidRPr="00364C8C">
              <w:rPr>
                <w:rFonts w:ascii="Calibri" w:hAnsi="Calibri"/>
                <w:color w:val="000000"/>
                <w:szCs w:val="28"/>
              </w:rPr>
              <w:t xml:space="preserve">1 semana </w:t>
            </w:r>
          </w:p>
        </w:tc>
      </w:tr>
      <w:tr w:rsidR="006A5BEB" w:rsidRPr="00364C8C" w14:paraId="4A2092AB" w14:textId="77777777">
        <w:tc>
          <w:tcPr>
            <w:tcW w:w="3118" w:type="dxa"/>
            <w:shd w:val="clear" w:color="auto" w:fill="D9E1F2"/>
            <w:vAlign w:val="center"/>
          </w:tcPr>
          <w:p w14:paraId="020EF6D5" w14:textId="74A2C4B6" w:rsidR="006A5BEB" w:rsidRPr="00364C8C" w:rsidRDefault="00153492">
            <w:pPr>
              <w:rPr>
                <w:szCs w:val="28"/>
              </w:rPr>
            </w:pPr>
            <w:r w:rsidRPr="00364C8C">
              <w:rPr>
                <w:rFonts w:ascii="Calibri" w:hAnsi="Calibri"/>
                <w:b/>
                <w:szCs w:val="28"/>
              </w:rPr>
              <w:t>Módulos/componentes trabajados</w:t>
            </w:r>
          </w:p>
        </w:tc>
        <w:tc>
          <w:tcPr>
            <w:tcW w:w="6236" w:type="dxa"/>
            <w:vAlign w:val="center"/>
          </w:tcPr>
          <w:p w14:paraId="131FE854" w14:textId="5EBF360A" w:rsidR="006A5BEB" w:rsidRPr="00364C8C" w:rsidRDefault="00000000">
            <w:pPr>
              <w:rPr>
                <w:szCs w:val="28"/>
              </w:rPr>
            </w:pPr>
            <w:r w:rsidRPr="00364C8C">
              <w:rPr>
                <w:rFonts w:ascii="Calibri" w:hAnsi="Calibri"/>
                <w:color w:val="000000"/>
                <w:szCs w:val="28"/>
              </w:rPr>
              <w:t xml:space="preserve">Materiales (catalogo CRUD, filtros, soft-delete), Bodega (movimientos ENTRADA/SALIDA/AJUSTE, inventario, </w:t>
            </w:r>
            <w:r w:rsidR="00153492" w:rsidRPr="00364C8C">
              <w:rPr>
                <w:rFonts w:ascii="Calibri" w:hAnsi="Calibri"/>
                <w:color w:val="000000"/>
                <w:szCs w:val="28"/>
              </w:rPr>
              <w:t>paginación</w:t>
            </w:r>
            <w:r w:rsidRPr="00364C8C">
              <w:rPr>
                <w:rFonts w:ascii="Calibri" w:hAnsi="Calibri"/>
                <w:color w:val="000000"/>
                <w:szCs w:val="28"/>
              </w:rPr>
              <w:t xml:space="preserve">), </w:t>
            </w:r>
            <w:r w:rsidR="00153492" w:rsidRPr="00364C8C">
              <w:rPr>
                <w:rFonts w:ascii="Calibri" w:hAnsi="Calibri"/>
                <w:color w:val="000000"/>
                <w:szCs w:val="28"/>
              </w:rPr>
              <w:t>Autenticación</w:t>
            </w:r>
            <w:r w:rsidRPr="00364C8C">
              <w:rPr>
                <w:rFonts w:ascii="Calibri" w:hAnsi="Calibri"/>
                <w:color w:val="000000"/>
                <w:szCs w:val="28"/>
              </w:rPr>
              <w:t xml:space="preserve"> (tokens legacy), Infraestructura (pipeline </w:t>
            </w:r>
            <w:r w:rsidR="00153492" w:rsidRPr="00364C8C">
              <w:rPr>
                <w:rFonts w:ascii="Calibri" w:hAnsi="Calibri"/>
                <w:color w:val="000000"/>
                <w:szCs w:val="28"/>
              </w:rPr>
              <w:t>estándar</w:t>
            </w:r>
            <w:r w:rsidRPr="00364C8C">
              <w:rPr>
                <w:rFonts w:ascii="Calibri" w:hAnsi="Calibri"/>
                <w:color w:val="000000"/>
                <w:szCs w:val="28"/>
              </w:rPr>
              <w:t xml:space="preserve"> middleware upload), Calidad (pruebas MIME type)</w:t>
            </w:r>
          </w:p>
        </w:tc>
      </w:tr>
    </w:tbl>
    <w:p w14:paraId="5EA784C8" w14:textId="77777777" w:rsidR="006A5BEB" w:rsidRDefault="00000000" w:rsidP="00364C8C">
      <w:pPr>
        <w:pStyle w:val="Ttulo1"/>
      </w:pPr>
      <w:r>
        <w:t>3. Resumen ejecutivo de pruebas</w:t>
      </w:r>
    </w:p>
    <w:tbl>
      <w:tblPr>
        <w:tblStyle w:val="Tablaconcuadrcula"/>
        <w:tblW w:w="0" w:type="auto"/>
        <w:tblLook w:val="04A0" w:firstRow="1" w:lastRow="0" w:firstColumn="1" w:lastColumn="0" w:noHBand="0" w:noVBand="1"/>
      </w:tblPr>
      <w:tblGrid>
        <w:gridCol w:w="1531"/>
        <w:gridCol w:w="1531"/>
        <w:gridCol w:w="1531"/>
        <w:gridCol w:w="1531"/>
        <w:gridCol w:w="1531"/>
        <w:gridCol w:w="1531"/>
      </w:tblGrid>
      <w:tr w:rsidR="006A5BEB" w:rsidRPr="00E72C6A" w14:paraId="46A02C85" w14:textId="77777777">
        <w:tc>
          <w:tcPr>
            <w:tcW w:w="1531" w:type="dxa"/>
            <w:shd w:val="clear" w:color="auto" w:fill="1F3864"/>
            <w:vAlign w:val="center"/>
          </w:tcPr>
          <w:p w14:paraId="5B9DE49D" w14:textId="77777777" w:rsidR="006A5BEB" w:rsidRPr="00E72C6A" w:rsidRDefault="00000000">
            <w:pPr>
              <w:jc w:val="center"/>
            </w:pPr>
            <w:r w:rsidRPr="00E72C6A">
              <w:rPr>
                <w:rFonts w:ascii="Calibri" w:hAnsi="Calibri"/>
                <w:b/>
                <w:color w:val="FFFFFF"/>
              </w:rPr>
              <w:t>Total</w:t>
            </w:r>
            <w:r w:rsidRPr="00E72C6A">
              <w:rPr>
                <w:rFonts w:ascii="Calibri" w:hAnsi="Calibri"/>
                <w:b/>
                <w:color w:val="FFFFFF"/>
              </w:rPr>
              <w:br/>
              <w:t>Planificados</w:t>
            </w:r>
          </w:p>
        </w:tc>
        <w:tc>
          <w:tcPr>
            <w:tcW w:w="1531" w:type="dxa"/>
            <w:shd w:val="clear" w:color="auto" w:fill="1F3864"/>
            <w:vAlign w:val="center"/>
          </w:tcPr>
          <w:p w14:paraId="535853D2" w14:textId="77777777" w:rsidR="006A5BEB" w:rsidRPr="00E72C6A" w:rsidRDefault="00000000">
            <w:pPr>
              <w:jc w:val="center"/>
            </w:pPr>
            <w:r w:rsidRPr="00E72C6A">
              <w:rPr>
                <w:rFonts w:ascii="Calibri" w:hAnsi="Calibri"/>
                <w:b/>
                <w:color w:val="FFFFFF"/>
              </w:rPr>
              <w:t>Total</w:t>
            </w:r>
            <w:r w:rsidRPr="00E72C6A">
              <w:rPr>
                <w:rFonts w:ascii="Calibri" w:hAnsi="Calibri"/>
                <w:b/>
                <w:color w:val="FFFFFF"/>
              </w:rPr>
              <w:br/>
              <w:t>Ejecutados</w:t>
            </w:r>
          </w:p>
        </w:tc>
        <w:tc>
          <w:tcPr>
            <w:tcW w:w="1531" w:type="dxa"/>
            <w:shd w:val="clear" w:color="auto" w:fill="1F3864"/>
            <w:vAlign w:val="center"/>
          </w:tcPr>
          <w:p w14:paraId="7E9471A2" w14:textId="77777777" w:rsidR="006A5BEB" w:rsidRPr="00E72C6A" w:rsidRDefault="00000000">
            <w:pPr>
              <w:jc w:val="center"/>
            </w:pPr>
            <w:r w:rsidRPr="00E72C6A">
              <w:rPr>
                <w:rFonts w:ascii="Calibri" w:hAnsi="Calibri"/>
                <w:b/>
                <w:color w:val="FFFFFF"/>
              </w:rPr>
              <w:t>PASS</w:t>
            </w:r>
          </w:p>
        </w:tc>
        <w:tc>
          <w:tcPr>
            <w:tcW w:w="1531" w:type="dxa"/>
            <w:shd w:val="clear" w:color="auto" w:fill="1F3864"/>
            <w:vAlign w:val="center"/>
          </w:tcPr>
          <w:p w14:paraId="1FD84598" w14:textId="77777777" w:rsidR="006A5BEB" w:rsidRPr="00E72C6A" w:rsidRDefault="00000000">
            <w:pPr>
              <w:jc w:val="center"/>
            </w:pPr>
            <w:r w:rsidRPr="00E72C6A">
              <w:rPr>
                <w:rFonts w:ascii="Calibri" w:hAnsi="Calibri"/>
                <w:b/>
                <w:color w:val="FFFFFF"/>
              </w:rPr>
              <w:t>FAIL</w:t>
            </w:r>
          </w:p>
        </w:tc>
        <w:tc>
          <w:tcPr>
            <w:tcW w:w="1531" w:type="dxa"/>
            <w:shd w:val="clear" w:color="auto" w:fill="1F3864"/>
            <w:vAlign w:val="center"/>
          </w:tcPr>
          <w:p w14:paraId="46F2A7DE" w14:textId="77777777" w:rsidR="006A5BEB" w:rsidRPr="00E72C6A" w:rsidRDefault="00000000">
            <w:pPr>
              <w:jc w:val="center"/>
            </w:pPr>
            <w:r w:rsidRPr="00E72C6A">
              <w:rPr>
                <w:rFonts w:ascii="Calibri" w:hAnsi="Calibri"/>
                <w:b/>
                <w:color w:val="FFFFFF"/>
              </w:rPr>
              <w:t>BLOQUEADO</w:t>
            </w:r>
          </w:p>
        </w:tc>
        <w:tc>
          <w:tcPr>
            <w:tcW w:w="1531" w:type="dxa"/>
            <w:shd w:val="clear" w:color="auto" w:fill="1F3864"/>
            <w:vAlign w:val="center"/>
          </w:tcPr>
          <w:p w14:paraId="661ECCB5" w14:textId="6BFA7290" w:rsidR="006A5BEB" w:rsidRPr="00E72C6A" w:rsidRDefault="00000000">
            <w:pPr>
              <w:jc w:val="center"/>
            </w:pPr>
            <w:r w:rsidRPr="00E72C6A">
              <w:rPr>
                <w:rFonts w:ascii="Calibri" w:hAnsi="Calibri"/>
                <w:b/>
                <w:color w:val="FFFFFF"/>
              </w:rPr>
              <w:t xml:space="preserve">% </w:t>
            </w:r>
            <w:r w:rsidR="00153492" w:rsidRPr="00E72C6A">
              <w:rPr>
                <w:rFonts w:ascii="Calibri" w:hAnsi="Calibri"/>
                <w:b/>
                <w:color w:val="FFFFFF"/>
              </w:rPr>
              <w:t>Éxito</w:t>
            </w:r>
          </w:p>
        </w:tc>
      </w:tr>
      <w:tr w:rsidR="006A5BEB" w:rsidRPr="00E72C6A" w14:paraId="68788D58" w14:textId="77777777">
        <w:tc>
          <w:tcPr>
            <w:tcW w:w="1531" w:type="dxa"/>
            <w:shd w:val="clear" w:color="auto" w:fill="FFFFFF"/>
            <w:vAlign w:val="center"/>
          </w:tcPr>
          <w:p w14:paraId="09D8D252" w14:textId="77777777" w:rsidR="006A5BEB" w:rsidRPr="00E72C6A" w:rsidRDefault="00000000">
            <w:pPr>
              <w:jc w:val="center"/>
            </w:pPr>
            <w:r w:rsidRPr="00E72C6A">
              <w:rPr>
                <w:rFonts w:ascii="Calibri" w:hAnsi="Calibri"/>
                <w:b/>
                <w:color w:val="000000"/>
              </w:rPr>
              <w:t>18</w:t>
            </w:r>
          </w:p>
        </w:tc>
        <w:tc>
          <w:tcPr>
            <w:tcW w:w="1531" w:type="dxa"/>
            <w:shd w:val="clear" w:color="auto" w:fill="FFFFFF"/>
            <w:vAlign w:val="center"/>
          </w:tcPr>
          <w:p w14:paraId="5E094BC2" w14:textId="77777777" w:rsidR="006A5BEB" w:rsidRPr="00E72C6A" w:rsidRDefault="00000000">
            <w:pPr>
              <w:jc w:val="center"/>
            </w:pPr>
            <w:r w:rsidRPr="00E72C6A">
              <w:rPr>
                <w:rFonts w:ascii="Calibri" w:hAnsi="Calibri"/>
                <w:b/>
                <w:color w:val="000000"/>
              </w:rPr>
              <w:t>18</w:t>
            </w:r>
          </w:p>
        </w:tc>
        <w:tc>
          <w:tcPr>
            <w:tcW w:w="1531" w:type="dxa"/>
            <w:shd w:val="clear" w:color="auto" w:fill="E2EFDA"/>
            <w:vAlign w:val="center"/>
          </w:tcPr>
          <w:p w14:paraId="25AC459E" w14:textId="77777777" w:rsidR="006A5BEB" w:rsidRPr="00E72C6A" w:rsidRDefault="00000000">
            <w:pPr>
              <w:jc w:val="center"/>
            </w:pPr>
            <w:r w:rsidRPr="00E72C6A">
              <w:rPr>
                <w:rFonts w:ascii="Calibri" w:hAnsi="Calibri"/>
                <w:b/>
                <w:color w:val="000000"/>
              </w:rPr>
              <w:t>18</w:t>
            </w:r>
          </w:p>
        </w:tc>
        <w:tc>
          <w:tcPr>
            <w:tcW w:w="1531" w:type="dxa"/>
            <w:shd w:val="clear" w:color="auto" w:fill="FCE4D6"/>
            <w:vAlign w:val="center"/>
          </w:tcPr>
          <w:p w14:paraId="5CF786B4" w14:textId="77777777" w:rsidR="006A5BEB" w:rsidRPr="00E72C6A" w:rsidRDefault="00000000">
            <w:pPr>
              <w:jc w:val="center"/>
            </w:pPr>
            <w:r w:rsidRPr="00E72C6A">
              <w:rPr>
                <w:rFonts w:ascii="Calibri" w:hAnsi="Calibri"/>
                <w:b/>
                <w:color w:val="000000"/>
              </w:rPr>
              <w:t>0</w:t>
            </w:r>
          </w:p>
        </w:tc>
        <w:tc>
          <w:tcPr>
            <w:tcW w:w="1531" w:type="dxa"/>
            <w:shd w:val="clear" w:color="auto" w:fill="FFF2CC"/>
            <w:vAlign w:val="center"/>
          </w:tcPr>
          <w:p w14:paraId="1EF78C19" w14:textId="77777777" w:rsidR="006A5BEB" w:rsidRPr="00E72C6A" w:rsidRDefault="00000000">
            <w:pPr>
              <w:jc w:val="center"/>
            </w:pPr>
            <w:r w:rsidRPr="00E72C6A">
              <w:rPr>
                <w:rFonts w:ascii="Calibri" w:hAnsi="Calibri"/>
                <w:b/>
                <w:color w:val="000000"/>
              </w:rPr>
              <w:t>0</w:t>
            </w:r>
          </w:p>
        </w:tc>
        <w:tc>
          <w:tcPr>
            <w:tcW w:w="1531" w:type="dxa"/>
            <w:shd w:val="clear" w:color="auto" w:fill="E2EFDA"/>
            <w:vAlign w:val="center"/>
          </w:tcPr>
          <w:p w14:paraId="19C6535B" w14:textId="77777777" w:rsidR="006A5BEB" w:rsidRPr="00E72C6A" w:rsidRDefault="00000000">
            <w:pPr>
              <w:jc w:val="center"/>
            </w:pPr>
            <w:r w:rsidRPr="00E72C6A">
              <w:rPr>
                <w:rFonts w:ascii="Calibri" w:hAnsi="Calibri"/>
                <w:b/>
                <w:color w:val="000000"/>
              </w:rPr>
              <w:t>100%</w:t>
            </w:r>
          </w:p>
        </w:tc>
      </w:tr>
    </w:tbl>
    <w:p w14:paraId="73D34727" w14:textId="71DA82A0" w:rsidR="006A5BEB" w:rsidRDefault="006A5BEB">
      <w:pPr>
        <w:spacing w:before="120" w:after="40"/>
      </w:pPr>
    </w:p>
    <w:tbl>
      <w:tblPr>
        <w:tblStyle w:val="Tabladelist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551"/>
        <w:gridCol w:w="1134"/>
        <w:gridCol w:w="1134"/>
        <w:gridCol w:w="1134"/>
        <w:gridCol w:w="1134"/>
      </w:tblGrid>
      <w:tr w:rsidR="006A5BEB" w:rsidRPr="00E72C6A" w14:paraId="1BEFB6EE" w14:textId="77777777" w:rsidTr="008B18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Borders>
              <w:top w:val="none" w:sz="0" w:space="0" w:color="auto"/>
              <w:left w:val="none" w:sz="0" w:space="0" w:color="auto"/>
              <w:bottom w:val="none" w:sz="0" w:space="0" w:color="auto"/>
            </w:tcBorders>
            <w:shd w:val="clear" w:color="auto" w:fill="1F497D" w:themeFill="text2"/>
          </w:tcPr>
          <w:p w14:paraId="0B5D8960" w14:textId="77777777" w:rsidR="006A5BEB" w:rsidRPr="00E72C6A" w:rsidRDefault="00000000">
            <w:pPr>
              <w:jc w:val="center"/>
              <w:rPr>
                <w:szCs w:val="28"/>
              </w:rPr>
            </w:pPr>
            <w:r w:rsidRPr="00E72C6A">
              <w:rPr>
                <w:rFonts w:ascii="Calibri" w:hAnsi="Calibri"/>
                <w:color w:val="FFFFFF"/>
                <w:szCs w:val="28"/>
              </w:rPr>
              <w:t>Modulo</w:t>
            </w:r>
          </w:p>
        </w:tc>
        <w:tc>
          <w:tcPr>
            <w:tcW w:w="2551" w:type="dxa"/>
            <w:tcBorders>
              <w:top w:val="none" w:sz="0" w:space="0" w:color="auto"/>
              <w:bottom w:val="none" w:sz="0" w:space="0" w:color="auto"/>
            </w:tcBorders>
            <w:shd w:val="clear" w:color="auto" w:fill="1F497D" w:themeFill="text2"/>
          </w:tcPr>
          <w:p w14:paraId="1E6BD210" w14:textId="77777777" w:rsidR="006A5BEB" w:rsidRPr="00E72C6A"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E72C6A">
              <w:rPr>
                <w:rFonts w:ascii="Calibri" w:hAnsi="Calibri"/>
                <w:color w:val="FFFFFF"/>
                <w:szCs w:val="28"/>
              </w:rPr>
              <w:t>Tipo de prueba</w:t>
            </w:r>
          </w:p>
        </w:tc>
        <w:tc>
          <w:tcPr>
            <w:tcW w:w="1134" w:type="dxa"/>
            <w:tcBorders>
              <w:top w:val="none" w:sz="0" w:space="0" w:color="auto"/>
              <w:bottom w:val="none" w:sz="0" w:space="0" w:color="auto"/>
            </w:tcBorders>
            <w:shd w:val="clear" w:color="auto" w:fill="1F497D" w:themeFill="text2"/>
          </w:tcPr>
          <w:p w14:paraId="29666D68" w14:textId="77777777" w:rsidR="006A5BEB" w:rsidRPr="00E72C6A"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E72C6A">
              <w:rPr>
                <w:rFonts w:ascii="Calibri" w:hAnsi="Calibri"/>
                <w:color w:val="FFFFFF"/>
                <w:szCs w:val="28"/>
              </w:rPr>
              <w:t>N° Casos</w:t>
            </w:r>
          </w:p>
        </w:tc>
        <w:tc>
          <w:tcPr>
            <w:tcW w:w="1134" w:type="dxa"/>
            <w:tcBorders>
              <w:top w:val="none" w:sz="0" w:space="0" w:color="auto"/>
              <w:bottom w:val="none" w:sz="0" w:space="0" w:color="auto"/>
            </w:tcBorders>
            <w:shd w:val="clear" w:color="auto" w:fill="1F497D" w:themeFill="text2"/>
          </w:tcPr>
          <w:p w14:paraId="597FEE18" w14:textId="77777777" w:rsidR="006A5BEB" w:rsidRPr="00E72C6A"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E72C6A">
              <w:rPr>
                <w:rFonts w:ascii="Calibri" w:hAnsi="Calibri"/>
                <w:color w:val="FFFFFF"/>
                <w:szCs w:val="28"/>
              </w:rPr>
              <w:t>PASS</w:t>
            </w:r>
          </w:p>
        </w:tc>
        <w:tc>
          <w:tcPr>
            <w:tcW w:w="1134" w:type="dxa"/>
            <w:tcBorders>
              <w:top w:val="none" w:sz="0" w:space="0" w:color="auto"/>
              <w:bottom w:val="none" w:sz="0" w:space="0" w:color="auto"/>
            </w:tcBorders>
            <w:shd w:val="clear" w:color="auto" w:fill="1F497D" w:themeFill="text2"/>
          </w:tcPr>
          <w:p w14:paraId="1BDDFB38" w14:textId="77777777" w:rsidR="006A5BEB" w:rsidRPr="00E72C6A"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E72C6A">
              <w:rPr>
                <w:rFonts w:ascii="Calibri" w:hAnsi="Calibri"/>
                <w:color w:val="FFFFFF"/>
                <w:szCs w:val="28"/>
              </w:rPr>
              <w:t>FAIL</w:t>
            </w:r>
          </w:p>
        </w:tc>
        <w:tc>
          <w:tcPr>
            <w:tcW w:w="1134" w:type="dxa"/>
            <w:tcBorders>
              <w:top w:val="none" w:sz="0" w:space="0" w:color="auto"/>
              <w:bottom w:val="none" w:sz="0" w:space="0" w:color="auto"/>
              <w:right w:val="none" w:sz="0" w:space="0" w:color="auto"/>
            </w:tcBorders>
            <w:shd w:val="clear" w:color="auto" w:fill="1F497D" w:themeFill="text2"/>
          </w:tcPr>
          <w:p w14:paraId="2DFB476C" w14:textId="77777777" w:rsidR="006A5BEB" w:rsidRPr="00E72C6A" w:rsidRDefault="00000000">
            <w:pPr>
              <w:jc w:val="center"/>
              <w:cnfStyle w:val="100000000000" w:firstRow="1" w:lastRow="0" w:firstColumn="0" w:lastColumn="0" w:oddVBand="0" w:evenVBand="0" w:oddHBand="0" w:evenHBand="0" w:firstRowFirstColumn="0" w:firstRowLastColumn="0" w:lastRowFirstColumn="0" w:lastRowLastColumn="0"/>
              <w:rPr>
                <w:szCs w:val="28"/>
              </w:rPr>
            </w:pPr>
            <w:r w:rsidRPr="00E72C6A">
              <w:rPr>
                <w:rFonts w:ascii="Calibri" w:hAnsi="Calibri"/>
                <w:color w:val="FFFFFF"/>
                <w:szCs w:val="28"/>
              </w:rPr>
              <w:t xml:space="preserve">% </w:t>
            </w:r>
            <w:proofErr w:type="spellStart"/>
            <w:r w:rsidRPr="00E72C6A">
              <w:rPr>
                <w:rFonts w:ascii="Calibri" w:hAnsi="Calibri"/>
                <w:color w:val="FFFFFF"/>
                <w:szCs w:val="28"/>
              </w:rPr>
              <w:t>Exito</w:t>
            </w:r>
            <w:proofErr w:type="spellEnd"/>
          </w:p>
        </w:tc>
      </w:tr>
      <w:tr w:rsidR="006A5BEB" w:rsidRPr="00E72C6A" w14:paraId="094980AA" w14:textId="77777777" w:rsidTr="008B1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64980E2" w14:textId="77777777" w:rsidR="006A5BEB" w:rsidRPr="00E72C6A" w:rsidRDefault="00000000">
            <w:pPr>
              <w:rPr>
                <w:szCs w:val="28"/>
              </w:rPr>
            </w:pPr>
            <w:r w:rsidRPr="00E72C6A">
              <w:rPr>
                <w:rFonts w:ascii="Calibri" w:hAnsi="Calibri"/>
                <w:color w:val="000000"/>
                <w:szCs w:val="28"/>
              </w:rPr>
              <w:t>Materiales</w:t>
            </w:r>
          </w:p>
        </w:tc>
        <w:tc>
          <w:tcPr>
            <w:tcW w:w="2551" w:type="dxa"/>
          </w:tcPr>
          <w:p w14:paraId="5CE22F53"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Automatizada (Jest/Supertest)</w:t>
            </w:r>
          </w:p>
        </w:tc>
        <w:tc>
          <w:tcPr>
            <w:tcW w:w="1134" w:type="dxa"/>
          </w:tcPr>
          <w:p w14:paraId="6C3E5918"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8</w:t>
            </w:r>
          </w:p>
        </w:tc>
        <w:tc>
          <w:tcPr>
            <w:tcW w:w="1134" w:type="dxa"/>
          </w:tcPr>
          <w:p w14:paraId="2EECD4AC"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8</w:t>
            </w:r>
          </w:p>
        </w:tc>
        <w:tc>
          <w:tcPr>
            <w:tcW w:w="1134" w:type="dxa"/>
          </w:tcPr>
          <w:p w14:paraId="4EA79423"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0</w:t>
            </w:r>
          </w:p>
        </w:tc>
        <w:tc>
          <w:tcPr>
            <w:tcW w:w="1134" w:type="dxa"/>
          </w:tcPr>
          <w:p w14:paraId="0DEAF1C3"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100%</w:t>
            </w:r>
          </w:p>
        </w:tc>
      </w:tr>
      <w:tr w:rsidR="006A5BEB" w:rsidRPr="00E72C6A" w14:paraId="152DBC68" w14:textId="77777777" w:rsidTr="008B1804">
        <w:tc>
          <w:tcPr>
            <w:cnfStyle w:val="001000000000" w:firstRow="0" w:lastRow="0" w:firstColumn="1" w:lastColumn="0" w:oddVBand="0" w:evenVBand="0" w:oddHBand="0" w:evenHBand="0" w:firstRowFirstColumn="0" w:firstRowLastColumn="0" w:lastRowFirstColumn="0" w:lastRowLastColumn="0"/>
            <w:tcW w:w="1984" w:type="dxa"/>
          </w:tcPr>
          <w:p w14:paraId="63D99D6C" w14:textId="77777777" w:rsidR="006A5BEB" w:rsidRPr="00E72C6A" w:rsidRDefault="00000000">
            <w:pPr>
              <w:rPr>
                <w:szCs w:val="28"/>
              </w:rPr>
            </w:pPr>
            <w:r w:rsidRPr="00E72C6A">
              <w:rPr>
                <w:rFonts w:ascii="Calibri" w:hAnsi="Calibri"/>
                <w:color w:val="000000"/>
                <w:szCs w:val="28"/>
              </w:rPr>
              <w:t>Bodega</w:t>
            </w:r>
          </w:p>
        </w:tc>
        <w:tc>
          <w:tcPr>
            <w:tcW w:w="2551" w:type="dxa"/>
          </w:tcPr>
          <w:p w14:paraId="2E7923C2"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color w:val="000000"/>
                <w:szCs w:val="28"/>
              </w:rPr>
              <w:t>Automatizada (Jest/Supertest)</w:t>
            </w:r>
          </w:p>
        </w:tc>
        <w:tc>
          <w:tcPr>
            <w:tcW w:w="1134" w:type="dxa"/>
          </w:tcPr>
          <w:p w14:paraId="785D960D"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color w:val="000000"/>
                <w:szCs w:val="28"/>
              </w:rPr>
              <w:t>6</w:t>
            </w:r>
          </w:p>
        </w:tc>
        <w:tc>
          <w:tcPr>
            <w:tcW w:w="1134" w:type="dxa"/>
          </w:tcPr>
          <w:p w14:paraId="395262FD"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color w:val="000000"/>
                <w:szCs w:val="28"/>
              </w:rPr>
              <w:t>6</w:t>
            </w:r>
          </w:p>
        </w:tc>
        <w:tc>
          <w:tcPr>
            <w:tcW w:w="1134" w:type="dxa"/>
          </w:tcPr>
          <w:p w14:paraId="28AC5DE7"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color w:val="000000"/>
                <w:szCs w:val="28"/>
              </w:rPr>
              <w:t>0</w:t>
            </w:r>
          </w:p>
        </w:tc>
        <w:tc>
          <w:tcPr>
            <w:tcW w:w="1134" w:type="dxa"/>
          </w:tcPr>
          <w:p w14:paraId="779B2029"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color w:val="000000"/>
                <w:szCs w:val="28"/>
              </w:rPr>
              <w:t>100%</w:t>
            </w:r>
          </w:p>
        </w:tc>
      </w:tr>
      <w:tr w:rsidR="006A5BEB" w:rsidRPr="00E72C6A" w14:paraId="3BFE7488" w14:textId="77777777" w:rsidTr="008B18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6A1B0D5" w14:textId="77777777" w:rsidR="006A5BEB" w:rsidRPr="00E72C6A" w:rsidRDefault="00000000">
            <w:pPr>
              <w:rPr>
                <w:szCs w:val="28"/>
              </w:rPr>
            </w:pPr>
            <w:r w:rsidRPr="00E72C6A">
              <w:rPr>
                <w:rFonts w:ascii="Calibri" w:hAnsi="Calibri"/>
                <w:color w:val="000000"/>
                <w:szCs w:val="28"/>
              </w:rPr>
              <w:t>StorageService</w:t>
            </w:r>
          </w:p>
        </w:tc>
        <w:tc>
          <w:tcPr>
            <w:tcW w:w="2551" w:type="dxa"/>
          </w:tcPr>
          <w:p w14:paraId="5409A70E"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Unitaria (Jest directo)</w:t>
            </w:r>
          </w:p>
        </w:tc>
        <w:tc>
          <w:tcPr>
            <w:tcW w:w="1134" w:type="dxa"/>
          </w:tcPr>
          <w:p w14:paraId="115AAF76"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4</w:t>
            </w:r>
          </w:p>
        </w:tc>
        <w:tc>
          <w:tcPr>
            <w:tcW w:w="1134" w:type="dxa"/>
          </w:tcPr>
          <w:p w14:paraId="5F0A0081"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4</w:t>
            </w:r>
          </w:p>
        </w:tc>
        <w:tc>
          <w:tcPr>
            <w:tcW w:w="1134" w:type="dxa"/>
          </w:tcPr>
          <w:p w14:paraId="1DC24F60"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0</w:t>
            </w:r>
          </w:p>
        </w:tc>
        <w:tc>
          <w:tcPr>
            <w:tcW w:w="1134" w:type="dxa"/>
          </w:tcPr>
          <w:p w14:paraId="426BC8AD" w14:textId="77777777" w:rsidR="006A5BEB" w:rsidRPr="00E72C6A" w:rsidRDefault="00000000">
            <w:pPr>
              <w:jc w:val="center"/>
              <w:cnfStyle w:val="000000100000" w:firstRow="0" w:lastRow="0" w:firstColumn="0" w:lastColumn="0" w:oddVBand="0" w:evenVBand="0" w:oddHBand="1" w:evenHBand="0" w:firstRowFirstColumn="0" w:firstRowLastColumn="0" w:lastRowFirstColumn="0" w:lastRowLastColumn="0"/>
              <w:rPr>
                <w:szCs w:val="28"/>
              </w:rPr>
            </w:pPr>
            <w:r w:rsidRPr="00E72C6A">
              <w:rPr>
                <w:rFonts w:ascii="Calibri" w:hAnsi="Calibri"/>
                <w:color w:val="000000"/>
                <w:szCs w:val="28"/>
              </w:rPr>
              <w:t>100%</w:t>
            </w:r>
          </w:p>
        </w:tc>
      </w:tr>
      <w:tr w:rsidR="006A5BEB" w:rsidRPr="00E72C6A" w14:paraId="30BE41D9" w14:textId="77777777" w:rsidTr="008B1804">
        <w:tc>
          <w:tcPr>
            <w:cnfStyle w:val="001000000000" w:firstRow="0" w:lastRow="0" w:firstColumn="1" w:lastColumn="0" w:oddVBand="0" w:evenVBand="0" w:oddHBand="0" w:evenHBand="0" w:firstRowFirstColumn="0" w:firstRowLastColumn="0" w:lastRowFirstColumn="0" w:lastRowLastColumn="0"/>
            <w:tcW w:w="1984" w:type="dxa"/>
          </w:tcPr>
          <w:p w14:paraId="2BC95D86" w14:textId="77777777" w:rsidR="006A5BEB" w:rsidRPr="00E72C6A" w:rsidRDefault="00000000">
            <w:pPr>
              <w:rPr>
                <w:szCs w:val="28"/>
              </w:rPr>
            </w:pPr>
            <w:r w:rsidRPr="00E72C6A">
              <w:rPr>
                <w:rFonts w:ascii="Calibri" w:hAnsi="Calibri"/>
                <w:color w:val="000000"/>
                <w:szCs w:val="28"/>
              </w:rPr>
              <w:t>TOTAL</w:t>
            </w:r>
          </w:p>
        </w:tc>
        <w:tc>
          <w:tcPr>
            <w:tcW w:w="2551" w:type="dxa"/>
          </w:tcPr>
          <w:p w14:paraId="6715A888"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b/>
                <w:color w:val="000000"/>
                <w:szCs w:val="28"/>
              </w:rPr>
              <w:t>—</w:t>
            </w:r>
          </w:p>
        </w:tc>
        <w:tc>
          <w:tcPr>
            <w:tcW w:w="1134" w:type="dxa"/>
          </w:tcPr>
          <w:p w14:paraId="44EF54DA"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b/>
                <w:color w:val="000000"/>
                <w:szCs w:val="28"/>
              </w:rPr>
              <w:t>18</w:t>
            </w:r>
          </w:p>
        </w:tc>
        <w:tc>
          <w:tcPr>
            <w:tcW w:w="1134" w:type="dxa"/>
          </w:tcPr>
          <w:p w14:paraId="2C971B2B"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b/>
                <w:color w:val="000000"/>
                <w:szCs w:val="28"/>
              </w:rPr>
              <w:t>18</w:t>
            </w:r>
          </w:p>
        </w:tc>
        <w:tc>
          <w:tcPr>
            <w:tcW w:w="1134" w:type="dxa"/>
          </w:tcPr>
          <w:p w14:paraId="3BFA10A5"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b/>
                <w:color w:val="000000"/>
                <w:szCs w:val="28"/>
              </w:rPr>
              <w:t>0</w:t>
            </w:r>
          </w:p>
        </w:tc>
        <w:tc>
          <w:tcPr>
            <w:tcW w:w="1134" w:type="dxa"/>
          </w:tcPr>
          <w:p w14:paraId="035D637C" w14:textId="77777777" w:rsidR="006A5BEB" w:rsidRPr="00E72C6A" w:rsidRDefault="00000000">
            <w:pPr>
              <w:jc w:val="center"/>
              <w:cnfStyle w:val="000000000000" w:firstRow="0" w:lastRow="0" w:firstColumn="0" w:lastColumn="0" w:oddVBand="0" w:evenVBand="0" w:oddHBand="0" w:evenHBand="0" w:firstRowFirstColumn="0" w:firstRowLastColumn="0" w:lastRowFirstColumn="0" w:lastRowLastColumn="0"/>
              <w:rPr>
                <w:szCs w:val="28"/>
              </w:rPr>
            </w:pPr>
            <w:r w:rsidRPr="00E72C6A">
              <w:rPr>
                <w:rFonts w:ascii="Calibri" w:hAnsi="Calibri"/>
                <w:b/>
                <w:color w:val="000000"/>
                <w:szCs w:val="28"/>
              </w:rPr>
              <w:t>100%</w:t>
            </w:r>
          </w:p>
        </w:tc>
      </w:tr>
    </w:tbl>
    <w:p w14:paraId="0DF0E559" w14:textId="77777777" w:rsidR="006A5BEB" w:rsidRDefault="00000000" w:rsidP="00E72C6A">
      <w:pPr>
        <w:pStyle w:val="Ttulo1"/>
      </w:pPr>
      <w:r>
        <w:t>4. Alcance de las pruebas del sprint</w:t>
      </w:r>
    </w:p>
    <w:tbl>
      <w:tblPr>
        <w:tblStyle w:val="Tablaconcuadrcula"/>
        <w:tblW w:w="0" w:type="auto"/>
        <w:tblLook w:val="04A0" w:firstRow="1" w:lastRow="0" w:firstColumn="1" w:lastColumn="0" w:noHBand="0" w:noVBand="1"/>
      </w:tblPr>
      <w:tblGrid>
        <w:gridCol w:w="3118"/>
        <w:gridCol w:w="6236"/>
      </w:tblGrid>
      <w:tr w:rsidR="006A5BEB" w:rsidRPr="00E72C6A" w14:paraId="086F299D" w14:textId="77777777">
        <w:trPr>
          <w:trHeight w:val="680"/>
        </w:trPr>
        <w:tc>
          <w:tcPr>
            <w:tcW w:w="3118" w:type="dxa"/>
            <w:shd w:val="clear" w:color="auto" w:fill="D9E1F2"/>
            <w:vAlign w:val="center"/>
          </w:tcPr>
          <w:p w14:paraId="6D9B2DB1" w14:textId="529B951D" w:rsidR="006A5BEB" w:rsidRPr="00E72C6A" w:rsidRDefault="00153492">
            <w:r w:rsidRPr="00E72C6A">
              <w:rPr>
                <w:rFonts w:ascii="Calibri" w:hAnsi="Calibri"/>
                <w:b/>
              </w:rPr>
              <w:t>Módulos/funcionalidades probadas</w:t>
            </w:r>
          </w:p>
        </w:tc>
        <w:tc>
          <w:tcPr>
            <w:tcW w:w="6236" w:type="dxa"/>
            <w:vAlign w:val="center"/>
          </w:tcPr>
          <w:p w14:paraId="7534DF80" w14:textId="23AFC507" w:rsidR="006A5BEB" w:rsidRPr="00E72C6A" w:rsidRDefault="00000000">
            <w:r w:rsidRPr="00E72C6A">
              <w:rPr>
                <w:rFonts w:ascii="Calibri" w:hAnsi="Calibri"/>
                <w:color w:val="000000"/>
              </w:rPr>
              <w:t xml:space="preserve">CRUD del </w:t>
            </w:r>
            <w:r w:rsidR="00153492" w:rsidRPr="00E72C6A">
              <w:rPr>
                <w:rFonts w:ascii="Calibri" w:hAnsi="Calibri"/>
                <w:color w:val="000000"/>
              </w:rPr>
              <w:t>catálogo</w:t>
            </w:r>
            <w:r w:rsidRPr="00E72C6A">
              <w:rPr>
                <w:rFonts w:ascii="Calibri" w:hAnsi="Calibri"/>
                <w:color w:val="000000"/>
              </w:rPr>
              <w:t xml:space="preserve"> de materiales (GET sin token, con Admin, con Bodeguero, POST sin token, con Residente [403], con Admin sin campos [400], GET </w:t>
            </w:r>
            <w:r w:rsidR="00153492" w:rsidRPr="00E72C6A">
              <w:rPr>
                <w:rFonts w:ascii="Calibri" w:hAnsi="Calibri"/>
                <w:color w:val="000000"/>
              </w:rPr>
              <w:t>categorías</w:t>
            </w:r>
            <w:r w:rsidRPr="00E72C6A">
              <w:rPr>
                <w:rFonts w:ascii="Calibri" w:hAnsi="Calibri"/>
                <w:color w:val="000000"/>
              </w:rPr>
              <w:t xml:space="preserve">, DELETE con Contador [403]). Bodega (POST movimientos sin token, con Residente [403], con Admin sin body [400/500], GET movimientos sin token, con Admin </w:t>
            </w:r>
            <w:r w:rsidRPr="00E72C6A">
              <w:rPr>
                <w:rFonts w:ascii="Calibri" w:hAnsi="Calibri"/>
                <w:color w:val="000000"/>
              </w:rPr>
              <w:lastRenderedPageBreak/>
              <w:t xml:space="preserve">[200/500], GET inventario con Admin [200/500]). StorageService.validateImage (rechazo PDF, rechazo mayor 5MB, </w:t>
            </w:r>
            <w:r w:rsidR="00153492" w:rsidRPr="00E72C6A">
              <w:rPr>
                <w:rFonts w:ascii="Calibri" w:hAnsi="Calibri"/>
                <w:color w:val="000000"/>
              </w:rPr>
              <w:t>aceptación</w:t>
            </w:r>
            <w:r w:rsidRPr="00E72C6A">
              <w:rPr>
                <w:rFonts w:ascii="Calibri" w:hAnsi="Calibri"/>
                <w:color w:val="000000"/>
              </w:rPr>
              <w:t xml:space="preserve"> JPG, </w:t>
            </w:r>
            <w:r w:rsidR="00153492" w:rsidRPr="00E72C6A">
              <w:rPr>
                <w:rFonts w:ascii="Calibri" w:hAnsi="Calibri"/>
                <w:color w:val="000000"/>
              </w:rPr>
              <w:t>aceptación</w:t>
            </w:r>
            <w:r w:rsidRPr="00E72C6A">
              <w:rPr>
                <w:rFonts w:ascii="Calibri" w:hAnsi="Calibri"/>
                <w:color w:val="000000"/>
              </w:rPr>
              <w:t xml:space="preserve"> PNG).</w:t>
            </w:r>
          </w:p>
        </w:tc>
      </w:tr>
      <w:tr w:rsidR="006A5BEB" w:rsidRPr="00E72C6A" w14:paraId="509E681B" w14:textId="77777777">
        <w:trPr>
          <w:trHeight w:val="680"/>
        </w:trPr>
        <w:tc>
          <w:tcPr>
            <w:tcW w:w="3118" w:type="dxa"/>
            <w:shd w:val="clear" w:color="auto" w:fill="D9E1F2"/>
            <w:vAlign w:val="center"/>
          </w:tcPr>
          <w:p w14:paraId="2B9C261B" w14:textId="00BB6BB4" w:rsidR="006A5BEB" w:rsidRPr="00E72C6A" w:rsidRDefault="00153492">
            <w:r w:rsidRPr="00E72C6A">
              <w:rPr>
                <w:rFonts w:ascii="Calibri" w:hAnsi="Calibri"/>
                <w:b/>
              </w:rPr>
              <w:lastRenderedPageBreak/>
              <w:t>Módulos excluidos (fuera de alcance)</w:t>
            </w:r>
          </w:p>
        </w:tc>
        <w:tc>
          <w:tcPr>
            <w:tcW w:w="6236" w:type="dxa"/>
            <w:vAlign w:val="center"/>
          </w:tcPr>
          <w:p w14:paraId="206EAAE2" w14:textId="4DC27EE7" w:rsidR="006A5BEB" w:rsidRPr="00E72C6A" w:rsidRDefault="00000000">
            <w:r w:rsidRPr="00E72C6A">
              <w:rPr>
                <w:rFonts w:ascii="Calibri" w:hAnsi="Calibri"/>
                <w:color w:val="000000"/>
              </w:rPr>
              <w:t xml:space="preserve">Compras, Contabilidad, Reportes, </w:t>
            </w:r>
            <w:r w:rsidR="00153492" w:rsidRPr="00E72C6A">
              <w:rPr>
                <w:rFonts w:ascii="Calibri" w:hAnsi="Calibri"/>
                <w:color w:val="000000"/>
              </w:rPr>
              <w:t>módulo</w:t>
            </w:r>
            <w:r w:rsidRPr="00E72C6A">
              <w:rPr>
                <w:rFonts w:ascii="Calibri" w:hAnsi="Calibri"/>
                <w:color w:val="000000"/>
              </w:rPr>
              <w:t xml:space="preserve"> de planillas (corresponden a sprints posteriores). Pruebas de </w:t>
            </w:r>
            <w:r w:rsidR="00153492" w:rsidRPr="00E72C6A">
              <w:rPr>
                <w:rFonts w:ascii="Calibri" w:hAnsi="Calibri"/>
                <w:color w:val="000000"/>
              </w:rPr>
              <w:t>integración</w:t>
            </w:r>
            <w:r w:rsidRPr="00E72C6A">
              <w:rPr>
                <w:rFonts w:ascii="Calibri" w:hAnsi="Calibri"/>
                <w:color w:val="000000"/>
              </w:rPr>
              <w:t xml:space="preserve"> con BD real activa para bodega quedan pendientes para Sprint 04.</w:t>
            </w:r>
          </w:p>
        </w:tc>
      </w:tr>
      <w:tr w:rsidR="006A5BEB" w:rsidRPr="00E72C6A" w14:paraId="753A550C" w14:textId="77777777">
        <w:trPr>
          <w:trHeight w:val="680"/>
        </w:trPr>
        <w:tc>
          <w:tcPr>
            <w:tcW w:w="3118" w:type="dxa"/>
            <w:shd w:val="clear" w:color="auto" w:fill="D9E1F2"/>
            <w:vAlign w:val="center"/>
          </w:tcPr>
          <w:p w14:paraId="680CC300" w14:textId="77777777" w:rsidR="006A5BEB" w:rsidRPr="00E72C6A" w:rsidRDefault="00000000">
            <w:r w:rsidRPr="00E72C6A">
              <w:rPr>
                <w:rFonts w:ascii="Calibri" w:hAnsi="Calibri"/>
                <w:b/>
              </w:rPr>
              <w:t>Tipos de prueba ejecutados</w:t>
            </w:r>
          </w:p>
        </w:tc>
        <w:tc>
          <w:tcPr>
            <w:tcW w:w="6236" w:type="dxa"/>
            <w:vAlign w:val="center"/>
          </w:tcPr>
          <w:p w14:paraId="4CA1C61E" w14:textId="2800AF5C" w:rsidR="006A5BEB" w:rsidRPr="00E72C6A" w:rsidRDefault="00000000">
            <w:r w:rsidRPr="00E72C6A">
              <w:rPr>
                <w:rFonts w:ascii="Calibri" w:hAnsi="Calibri"/>
                <w:color w:val="000000"/>
              </w:rPr>
              <w:t xml:space="preserve">Automatizada de </w:t>
            </w:r>
            <w:r w:rsidR="00153492" w:rsidRPr="00E72C6A">
              <w:rPr>
                <w:rFonts w:ascii="Calibri" w:hAnsi="Calibri"/>
                <w:color w:val="000000"/>
              </w:rPr>
              <w:t>integración</w:t>
            </w:r>
            <w:r w:rsidRPr="00E72C6A">
              <w:rPr>
                <w:rFonts w:ascii="Calibri" w:hAnsi="Calibri"/>
                <w:color w:val="000000"/>
              </w:rPr>
              <w:t xml:space="preserve"> de API REST con Jest y Supertest (Grupos 1 y 2). Prueba unitaria directa sobre </w:t>
            </w:r>
            <w:r w:rsidR="00153492" w:rsidRPr="00E72C6A">
              <w:rPr>
                <w:rFonts w:ascii="Calibri" w:hAnsi="Calibri"/>
                <w:color w:val="000000"/>
              </w:rPr>
              <w:t>función</w:t>
            </w:r>
            <w:r w:rsidRPr="00E72C6A">
              <w:rPr>
                <w:rFonts w:ascii="Calibri" w:hAnsi="Calibri"/>
                <w:color w:val="000000"/>
              </w:rPr>
              <w:t xml:space="preserve"> del servicio sin levantar servidor HTTP (Grupo 3). No se ejecutaron pruebas manuales ni de rendimiento en este sprint.</w:t>
            </w:r>
          </w:p>
        </w:tc>
      </w:tr>
      <w:tr w:rsidR="006A5BEB" w:rsidRPr="00E72C6A" w14:paraId="474DFBE4" w14:textId="77777777">
        <w:trPr>
          <w:trHeight w:val="680"/>
        </w:trPr>
        <w:tc>
          <w:tcPr>
            <w:tcW w:w="3118" w:type="dxa"/>
            <w:shd w:val="clear" w:color="auto" w:fill="D9E1F2"/>
            <w:vAlign w:val="center"/>
          </w:tcPr>
          <w:p w14:paraId="59DD99A1" w14:textId="77777777" w:rsidR="006A5BEB" w:rsidRPr="00E72C6A" w:rsidRDefault="00000000">
            <w:r w:rsidRPr="00E72C6A">
              <w:rPr>
                <w:rFonts w:ascii="Calibri" w:hAnsi="Calibri"/>
                <w:b/>
              </w:rPr>
              <w:t>Entorno de pruebas</w:t>
            </w:r>
          </w:p>
        </w:tc>
        <w:tc>
          <w:tcPr>
            <w:tcW w:w="6236" w:type="dxa"/>
            <w:vAlign w:val="center"/>
          </w:tcPr>
          <w:p w14:paraId="255BA176" w14:textId="77777777" w:rsidR="006A5BEB" w:rsidRPr="00E72C6A" w:rsidRDefault="00000000">
            <w:r w:rsidRPr="00E72C6A">
              <w:rPr>
                <w:rFonts w:ascii="Calibri" w:hAnsi="Calibri"/>
                <w:color w:val="000000"/>
              </w:rPr>
              <w:t>Local – Docker Compose (backend Node.js + PostgreSQL). Variables de entorno: NODE_ENV=test, JWT_SECRET configurado. Para Grupo 3: llamada directa a storageService.validateImage sin dependencias de BD ni red.</w:t>
            </w:r>
          </w:p>
        </w:tc>
      </w:tr>
      <w:tr w:rsidR="006A5BEB" w:rsidRPr="00E72C6A" w14:paraId="2F4AB593" w14:textId="77777777">
        <w:trPr>
          <w:trHeight w:val="680"/>
        </w:trPr>
        <w:tc>
          <w:tcPr>
            <w:tcW w:w="3118" w:type="dxa"/>
            <w:shd w:val="clear" w:color="auto" w:fill="D9E1F2"/>
            <w:vAlign w:val="center"/>
          </w:tcPr>
          <w:p w14:paraId="15C5335F" w14:textId="77777777" w:rsidR="006A5BEB" w:rsidRPr="00E72C6A" w:rsidRDefault="00000000">
            <w:r w:rsidRPr="00E72C6A">
              <w:rPr>
                <w:rFonts w:ascii="Calibri" w:hAnsi="Calibri"/>
                <w:b/>
              </w:rPr>
              <w:t>Herramientas utilizadas</w:t>
            </w:r>
          </w:p>
        </w:tc>
        <w:tc>
          <w:tcPr>
            <w:tcW w:w="6236" w:type="dxa"/>
            <w:vAlign w:val="center"/>
          </w:tcPr>
          <w:p w14:paraId="4950794F" w14:textId="5EECA577" w:rsidR="006A5BEB" w:rsidRPr="00E72C6A" w:rsidRDefault="00000000">
            <w:r w:rsidRPr="00E72C6A">
              <w:rPr>
                <w:rFonts w:ascii="Calibri" w:hAnsi="Calibri"/>
                <w:color w:val="000000"/>
              </w:rPr>
              <w:t xml:space="preserve">Jest 29, Supertest 6, jsonwebtoken. </w:t>
            </w:r>
            <w:r w:rsidR="00153492" w:rsidRPr="00E72C6A">
              <w:rPr>
                <w:rFonts w:ascii="Calibri" w:hAnsi="Calibri"/>
                <w:color w:val="000000"/>
              </w:rPr>
              <w:t>Ejecución</w:t>
            </w:r>
            <w:r w:rsidRPr="00E72C6A">
              <w:rPr>
                <w:rFonts w:ascii="Calibri" w:hAnsi="Calibri"/>
                <w:color w:val="000000"/>
              </w:rPr>
              <w:t>: npm test -- --testPathPattern materiales_bodega. Archivo: backend/tests/materiales_bodega.test.js.</w:t>
            </w:r>
          </w:p>
        </w:tc>
      </w:tr>
    </w:tbl>
    <w:p w14:paraId="60249521" w14:textId="77777777" w:rsidR="006A5BEB" w:rsidRDefault="00000000" w:rsidP="00E72C6A">
      <w:pPr>
        <w:pStyle w:val="Ttulo1"/>
      </w:pPr>
      <w:r>
        <w:t>5. Tabla de casos de prueba ejecutados</w:t>
      </w:r>
    </w:p>
    <w:tbl>
      <w:tblPr>
        <w:tblStyle w:val="Tablaconcuadrcula"/>
        <w:tblW w:w="0" w:type="auto"/>
        <w:tblLayout w:type="fixed"/>
        <w:tblLook w:val="04A0" w:firstRow="1" w:lastRow="0" w:firstColumn="1" w:lastColumn="0" w:noHBand="0" w:noVBand="1"/>
      </w:tblPr>
      <w:tblGrid>
        <w:gridCol w:w="534"/>
        <w:gridCol w:w="850"/>
        <w:gridCol w:w="992"/>
        <w:gridCol w:w="1134"/>
        <w:gridCol w:w="1442"/>
        <w:gridCol w:w="1393"/>
        <w:gridCol w:w="993"/>
        <w:gridCol w:w="850"/>
        <w:gridCol w:w="726"/>
        <w:gridCol w:w="991"/>
      </w:tblGrid>
      <w:tr w:rsidR="00A03F03" w:rsidRPr="00A03F03" w14:paraId="0280320B" w14:textId="77777777" w:rsidTr="00045EFC">
        <w:trPr>
          <w:trHeight w:val="510"/>
        </w:trPr>
        <w:tc>
          <w:tcPr>
            <w:tcW w:w="534" w:type="dxa"/>
            <w:shd w:val="clear" w:color="auto" w:fill="1F3864"/>
            <w:vAlign w:val="center"/>
          </w:tcPr>
          <w:p w14:paraId="7679ECD3" w14:textId="77777777" w:rsidR="00A03F03" w:rsidRPr="00A03F03" w:rsidRDefault="00A03F03" w:rsidP="00A03F03">
            <w:pPr>
              <w:jc w:val="center"/>
              <w:rPr>
                <w:sz w:val="14"/>
                <w:szCs w:val="14"/>
              </w:rPr>
            </w:pPr>
            <w:proofErr w:type="gramStart"/>
            <w:r w:rsidRPr="00A03F03">
              <w:rPr>
                <w:rFonts w:ascii="Calibri" w:hAnsi="Calibri"/>
                <w:b/>
                <w:color w:val="FFFFFF"/>
                <w:sz w:val="14"/>
                <w:szCs w:val="14"/>
              </w:rPr>
              <w:t>ID</w:t>
            </w:r>
            <w:proofErr w:type="gramEnd"/>
            <w:r w:rsidRPr="00A03F03">
              <w:rPr>
                <w:rFonts w:ascii="Calibri" w:hAnsi="Calibri"/>
                <w:b/>
                <w:color w:val="FFFFFF"/>
                <w:sz w:val="14"/>
                <w:szCs w:val="14"/>
              </w:rPr>
              <w:t xml:space="preserve"> CP</w:t>
            </w:r>
          </w:p>
        </w:tc>
        <w:tc>
          <w:tcPr>
            <w:tcW w:w="850" w:type="dxa"/>
            <w:shd w:val="clear" w:color="auto" w:fill="1F3864"/>
            <w:vAlign w:val="center"/>
          </w:tcPr>
          <w:p w14:paraId="3594037A" w14:textId="77777777" w:rsidR="00A03F03" w:rsidRPr="00A03F03" w:rsidRDefault="00A03F03" w:rsidP="00A03F03">
            <w:pPr>
              <w:jc w:val="center"/>
              <w:rPr>
                <w:sz w:val="14"/>
                <w:szCs w:val="14"/>
              </w:rPr>
            </w:pPr>
            <w:r w:rsidRPr="00A03F03">
              <w:rPr>
                <w:rFonts w:ascii="Calibri" w:hAnsi="Calibri"/>
                <w:b/>
                <w:color w:val="FFFFFF"/>
                <w:sz w:val="14"/>
                <w:szCs w:val="14"/>
              </w:rPr>
              <w:t>Modulo</w:t>
            </w:r>
          </w:p>
        </w:tc>
        <w:tc>
          <w:tcPr>
            <w:tcW w:w="992" w:type="dxa"/>
            <w:shd w:val="clear" w:color="auto" w:fill="1F3864"/>
            <w:vAlign w:val="center"/>
          </w:tcPr>
          <w:p w14:paraId="0A563B7C" w14:textId="5C465EC7" w:rsidR="00A03F03" w:rsidRPr="00A03F03" w:rsidRDefault="00A03F03" w:rsidP="00A03F03">
            <w:pPr>
              <w:jc w:val="center"/>
              <w:rPr>
                <w:sz w:val="14"/>
                <w:szCs w:val="14"/>
              </w:rPr>
            </w:pPr>
            <w:r w:rsidRPr="00A03F03">
              <w:rPr>
                <w:rFonts w:ascii="Calibri" w:hAnsi="Calibri"/>
                <w:b/>
                <w:color w:val="FFFFFF"/>
                <w:sz w:val="14"/>
                <w:szCs w:val="14"/>
              </w:rPr>
              <w:t>Descripción</w:t>
            </w:r>
          </w:p>
        </w:tc>
        <w:tc>
          <w:tcPr>
            <w:tcW w:w="1134" w:type="dxa"/>
            <w:shd w:val="clear" w:color="auto" w:fill="1F3864"/>
            <w:vAlign w:val="center"/>
          </w:tcPr>
          <w:p w14:paraId="2934C78F" w14:textId="77777777" w:rsidR="00A03F03" w:rsidRPr="00A03F03" w:rsidRDefault="00A03F03" w:rsidP="00A03F03">
            <w:pPr>
              <w:jc w:val="center"/>
              <w:rPr>
                <w:sz w:val="14"/>
                <w:szCs w:val="14"/>
              </w:rPr>
            </w:pPr>
            <w:r w:rsidRPr="00A03F03">
              <w:rPr>
                <w:rFonts w:ascii="Calibri" w:hAnsi="Calibri"/>
                <w:b/>
                <w:color w:val="FFFFFF"/>
                <w:sz w:val="14"/>
                <w:szCs w:val="14"/>
              </w:rPr>
              <w:t>Tipo</w:t>
            </w:r>
          </w:p>
        </w:tc>
        <w:tc>
          <w:tcPr>
            <w:tcW w:w="1442" w:type="dxa"/>
            <w:shd w:val="clear" w:color="auto" w:fill="1F3864"/>
            <w:vAlign w:val="center"/>
          </w:tcPr>
          <w:p w14:paraId="1B47FBCB" w14:textId="3FC07B56" w:rsidR="00A03F03" w:rsidRPr="00A03F03" w:rsidRDefault="00A03F03" w:rsidP="00A03F03">
            <w:pPr>
              <w:jc w:val="center"/>
              <w:rPr>
                <w:rFonts w:ascii="Calibri" w:hAnsi="Calibri"/>
                <w:b/>
                <w:color w:val="FFFFFF"/>
                <w:sz w:val="14"/>
                <w:szCs w:val="14"/>
              </w:rPr>
            </w:pPr>
            <w:r w:rsidRPr="00A03F03">
              <w:rPr>
                <w:b/>
                <w:bCs/>
                <w:sz w:val="14"/>
                <w:szCs w:val="14"/>
              </w:rPr>
              <w:t>Precondiciones</w:t>
            </w:r>
          </w:p>
        </w:tc>
        <w:tc>
          <w:tcPr>
            <w:tcW w:w="1393" w:type="dxa"/>
            <w:shd w:val="clear" w:color="auto" w:fill="1F3864"/>
            <w:vAlign w:val="center"/>
          </w:tcPr>
          <w:p w14:paraId="401A6333" w14:textId="5648663C" w:rsidR="00A03F03" w:rsidRPr="00A03F03" w:rsidRDefault="00A03F03" w:rsidP="00A03F03">
            <w:pPr>
              <w:jc w:val="center"/>
              <w:rPr>
                <w:rFonts w:ascii="Calibri" w:hAnsi="Calibri"/>
                <w:b/>
                <w:color w:val="FFFFFF"/>
                <w:sz w:val="14"/>
                <w:szCs w:val="14"/>
              </w:rPr>
            </w:pPr>
            <w:r w:rsidRPr="00A03F03">
              <w:rPr>
                <w:b/>
                <w:bCs/>
                <w:sz w:val="14"/>
                <w:szCs w:val="14"/>
              </w:rPr>
              <w:t>Pasos</w:t>
            </w:r>
          </w:p>
        </w:tc>
        <w:tc>
          <w:tcPr>
            <w:tcW w:w="993" w:type="dxa"/>
            <w:shd w:val="clear" w:color="auto" w:fill="1F3864"/>
            <w:vAlign w:val="center"/>
          </w:tcPr>
          <w:p w14:paraId="68D885AC" w14:textId="4DF80D13" w:rsidR="00A03F03" w:rsidRPr="00A03F03" w:rsidRDefault="00A03F03" w:rsidP="00A03F03">
            <w:pPr>
              <w:jc w:val="center"/>
              <w:rPr>
                <w:sz w:val="14"/>
                <w:szCs w:val="14"/>
              </w:rPr>
            </w:pPr>
            <w:r w:rsidRPr="00A03F03">
              <w:rPr>
                <w:rFonts w:ascii="Calibri" w:hAnsi="Calibri"/>
                <w:b/>
                <w:color w:val="FFFFFF"/>
                <w:sz w:val="14"/>
                <w:szCs w:val="14"/>
              </w:rPr>
              <w:t>Resultado</w:t>
            </w:r>
            <w:r w:rsidRPr="00A03F03">
              <w:rPr>
                <w:rFonts w:ascii="Calibri" w:hAnsi="Calibri"/>
                <w:b/>
                <w:color w:val="FFFFFF"/>
                <w:sz w:val="14"/>
                <w:szCs w:val="14"/>
              </w:rPr>
              <w:br/>
              <w:t>Esperado</w:t>
            </w:r>
          </w:p>
        </w:tc>
        <w:tc>
          <w:tcPr>
            <w:tcW w:w="850" w:type="dxa"/>
            <w:shd w:val="clear" w:color="auto" w:fill="1F3864"/>
            <w:vAlign w:val="center"/>
          </w:tcPr>
          <w:p w14:paraId="558D17B0" w14:textId="77777777" w:rsidR="00A03F03" w:rsidRPr="00A03F03" w:rsidRDefault="00A03F03" w:rsidP="00A03F03">
            <w:pPr>
              <w:jc w:val="center"/>
              <w:rPr>
                <w:sz w:val="14"/>
                <w:szCs w:val="14"/>
              </w:rPr>
            </w:pPr>
            <w:r w:rsidRPr="00A03F03">
              <w:rPr>
                <w:rFonts w:ascii="Calibri" w:hAnsi="Calibri"/>
                <w:b/>
                <w:color w:val="FFFFFF"/>
                <w:sz w:val="14"/>
                <w:szCs w:val="14"/>
              </w:rPr>
              <w:t>Resultado</w:t>
            </w:r>
            <w:r w:rsidRPr="00A03F03">
              <w:rPr>
                <w:rFonts w:ascii="Calibri" w:hAnsi="Calibri"/>
                <w:b/>
                <w:color w:val="FFFFFF"/>
                <w:sz w:val="14"/>
                <w:szCs w:val="14"/>
              </w:rPr>
              <w:br/>
              <w:t>Obtenido</w:t>
            </w:r>
          </w:p>
        </w:tc>
        <w:tc>
          <w:tcPr>
            <w:tcW w:w="726" w:type="dxa"/>
            <w:shd w:val="clear" w:color="auto" w:fill="1F3864"/>
            <w:vAlign w:val="center"/>
          </w:tcPr>
          <w:p w14:paraId="20D28C9D" w14:textId="77777777" w:rsidR="00A03F03" w:rsidRPr="00A03F03" w:rsidRDefault="00A03F03" w:rsidP="00A03F03">
            <w:pPr>
              <w:jc w:val="center"/>
              <w:rPr>
                <w:sz w:val="14"/>
                <w:szCs w:val="14"/>
              </w:rPr>
            </w:pPr>
            <w:r w:rsidRPr="00A03F03">
              <w:rPr>
                <w:rFonts w:ascii="Calibri" w:hAnsi="Calibri"/>
                <w:b/>
                <w:color w:val="FFFFFF"/>
                <w:sz w:val="14"/>
                <w:szCs w:val="14"/>
              </w:rPr>
              <w:t>Estado</w:t>
            </w:r>
          </w:p>
        </w:tc>
        <w:tc>
          <w:tcPr>
            <w:tcW w:w="991" w:type="dxa"/>
            <w:shd w:val="clear" w:color="auto" w:fill="1F3864"/>
            <w:vAlign w:val="center"/>
          </w:tcPr>
          <w:p w14:paraId="48691610" w14:textId="77777777" w:rsidR="00A03F03" w:rsidRPr="00A03F03" w:rsidRDefault="00A03F03" w:rsidP="00A03F03">
            <w:pPr>
              <w:jc w:val="center"/>
              <w:rPr>
                <w:sz w:val="14"/>
                <w:szCs w:val="14"/>
              </w:rPr>
            </w:pPr>
            <w:r w:rsidRPr="00A03F03">
              <w:rPr>
                <w:rFonts w:ascii="Calibri" w:hAnsi="Calibri"/>
                <w:b/>
                <w:color w:val="FFFFFF"/>
                <w:sz w:val="14"/>
                <w:szCs w:val="14"/>
              </w:rPr>
              <w:t>Evidencia</w:t>
            </w:r>
          </w:p>
        </w:tc>
      </w:tr>
      <w:tr w:rsidR="00A03F03" w:rsidRPr="00A03F03" w14:paraId="703F5768" w14:textId="77777777" w:rsidTr="00045EFC">
        <w:trPr>
          <w:trHeight w:val="482"/>
        </w:trPr>
        <w:tc>
          <w:tcPr>
            <w:tcW w:w="534" w:type="dxa"/>
            <w:shd w:val="clear" w:color="auto" w:fill="F2F2F2"/>
            <w:vAlign w:val="center"/>
          </w:tcPr>
          <w:p w14:paraId="0B0C7564" w14:textId="77777777" w:rsidR="00A03F03" w:rsidRPr="00A03F03" w:rsidRDefault="00A03F03" w:rsidP="00A03F03">
            <w:pPr>
              <w:jc w:val="center"/>
              <w:rPr>
                <w:sz w:val="14"/>
                <w:szCs w:val="14"/>
              </w:rPr>
            </w:pPr>
            <w:r w:rsidRPr="00A03F03">
              <w:rPr>
                <w:rFonts w:ascii="Calibri" w:hAnsi="Calibri"/>
                <w:color w:val="000000"/>
                <w:sz w:val="14"/>
                <w:szCs w:val="14"/>
              </w:rPr>
              <w:t>CP-033</w:t>
            </w:r>
          </w:p>
        </w:tc>
        <w:tc>
          <w:tcPr>
            <w:tcW w:w="850" w:type="dxa"/>
            <w:shd w:val="clear" w:color="auto" w:fill="F2F2F2"/>
            <w:vAlign w:val="center"/>
          </w:tcPr>
          <w:p w14:paraId="38496F6D"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2F2F2"/>
            <w:vAlign w:val="center"/>
          </w:tcPr>
          <w:p w14:paraId="74448B46" w14:textId="77777777" w:rsidR="00A03F03" w:rsidRPr="00A03F03" w:rsidRDefault="00A03F03" w:rsidP="00A03F03">
            <w:pPr>
              <w:rPr>
                <w:sz w:val="14"/>
                <w:szCs w:val="14"/>
              </w:rPr>
            </w:pPr>
            <w:r w:rsidRPr="00A03F03">
              <w:rPr>
                <w:rFonts w:ascii="Calibri" w:hAnsi="Calibri"/>
                <w:color w:val="000000"/>
                <w:sz w:val="14"/>
                <w:szCs w:val="14"/>
              </w:rPr>
              <w:t>GET /materiales sin token: ruta protegida retorna 401</w:t>
            </w:r>
          </w:p>
        </w:tc>
        <w:tc>
          <w:tcPr>
            <w:tcW w:w="1134" w:type="dxa"/>
            <w:shd w:val="clear" w:color="auto" w:fill="F2F2F2"/>
            <w:vAlign w:val="center"/>
          </w:tcPr>
          <w:p w14:paraId="04A0051A"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2F2F2"/>
            <w:vAlign w:val="center"/>
          </w:tcPr>
          <w:p w14:paraId="34779A87" w14:textId="3286FD64" w:rsidR="00A03F03" w:rsidRPr="00A03F03" w:rsidRDefault="00A03F03" w:rsidP="00A03F03">
            <w:pPr>
              <w:rPr>
                <w:rFonts w:ascii="Calibri" w:hAnsi="Calibri"/>
                <w:color w:val="000000"/>
                <w:sz w:val="14"/>
                <w:szCs w:val="14"/>
              </w:rPr>
            </w:pPr>
            <w:r w:rsidRPr="00A03F03">
              <w:rPr>
                <w:sz w:val="14"/>
                <w:szCs w:val="14"/>
              </w:rPr>
              <w:t>Servidor levantado. No existe cabecera Authorization.</w:t>
            </w:r>
          </w:p>
        </w:tc>
        <w:tc>
          <w:tcPr>
            <w:tcW w:w="1393" w:type="dxa"/>
            <w:shd w:val="clear" w:color="auto" w:fill="F2F2F2"/>
            <w:vAlign w:val="center"/>
          </w:tcPr>
          <w:p w14:paraId="55F94F40" w14:textId="77777777" w:rsidR="00E418AF" w:rsidRDefault="00A03F03" w:rsidP="00A03F03">
            <w:pPr>
              <w:rPr>
                <w:sz w:val="14"/>
                <w:szCs w:val="14"/>
              </w:rPr>
            </w:pPr>
            <w:r w:rsidRPr="00A03F03">
              <w:rPr>
                <w:sz w:val="14"/>
                <w:szCs w:val="14"/>
              </w:rPr>
              <w:t>1. Ejecutar GET /api/v1/materiales.</w:t>
            </w:r>
          </w:p>
          <w:p w14:paraId="4A373F32" w14:textId="77777777" w:rsidR="00E418AF" w:rsidRDefault="00A03F03" w:rsidP="00A03F03">
            <w:pPr>
              <w:rPr>
                <w:sz w:val="14"/>
                <w:szCs w:val="14"/>
              </w:rPr>
            </w:pPr>
            <w:r w:rsidRPr="00A03F03">
              <w:rPr>
                <w:sz w:val="14"/>
                <w:szCs w:val="14"/>
              </w:rPr>
              <w:t>2. No enviar token JWT.</w:t>
            </w:r>
          </w:p>
          <w:p w14:paraId="29854385" w14:textId="58623279" w:rsidR="00A03F03" w:rsidRPr="00A03F03" w:rsidRDefault="00A03F03" w:rsidP="00A03F03">
            <w:pPr>
              <w:rPr>
                <w:rFonts w:ascii="Calibri" w:hAnsi="Calibri"/>
                <w:color w:val="000000"/>
                <w:sz w:val="14"/>
                <w:szCs w:val="14"/>
              </w:rPr>
            </w:pPr>
            <w:r w:rsidRPr="00A03F03">
              <w:rPr>
                <w:sz w:val="14"/>
                <w:szCs w:val="14"/>
              </w:rPr>
              <w:t>3. Verificar código HTTP y body.</w:t>
            </w:r>
          </w:p>
        </w:tc>
        <w:tc>
          <w:tcPr>
            <w:tcW w:w="993" w:type="dxa"/>
            <w:shd w:val="clear" w:color="auto" w:fill="F2F2F2"/>
            <w:vAlign w:val="center"/>
          </w:tcPr>
          <w:p w14:paraId="09F075EA" w14:textId="4F5C7870" w:rsidR="00A03F03" w:rsidRPr="00A03F03" w:rsidRDefault="00A03F03" w:rsidP="00A03F03">
            <w:pPr>
              <w:rPr>
                <w:sz w:val="14"/>
                <w:szCs w:val="14"/>
              </w:rPr>
            </w:pPr>
            <w:r w:rsidRPr="00A03F03">
              <w:rPr>
                <w:rFonts w:ascii="Calibri" w:hAnsi="Calibri"/>
                <w:color w:val="000000"/>
                <w:sz w:val="14"/>
                <w:szCs w:val="14"/>
              </w:rPr>
              <w:t>HTTP 401 con campo 'error'.</w:t>
            </w:r>
          </w:p>
        </w:tc>
        <w:tc>
          <w:tcPr>
            <w:tcW w:w="850" w:type="dxa"/>
            <w:shd w:val="clear" w:color="auto" w:fill="E2EFDA"/>
            <w:vAlign w:val="center"/>
          </w:tcPr>
          <w:p w14:paraId="68E83FB6" w14:textId="5E8C47ED" w:rsidR="00A03F03" w:rsidRPr="00A03F03" w:rsidRDefault="00A03F03" w:rsidP="00A03F03">
            <w:pPr>
              <w:rPr>
                <w:sz w:val="14"/>
                <w:szCs w:val="14"/>
              </w:rPr>
            </w:pPr>
            <w:r w:rsidRPr="00A03F03">
              <w:rPr>
                <w:rFonts w:ascii="Calibri" w:hAnsi="Calibri"/>
                <w:color w:val="000000"/>
                <w:sz w:val="14"/>
                <w:szCs w:val="14"/>
              </w:rPr>
              <w:t>HTTP 401 – { error: 'Acceso Denegado. Token no proveído...' }</w:t>
            </w:r>
          </w:p>
        </w:tc>
        <w:tc>
          <w:tcPr>
            <w:tcW w:w="726" w:type="dxa"/>
            <w:shd w:val="clear" w:color="auto" w:fill="E2EFDA"/>
            <w:vAlign w:val="center"/>
          </w:tcPr>
          <w:p w14:paraId="30E121AE"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47D5CDA7" w14:textId="77777777" w:rsidR="00A03F03" w:rsidRPr="00A03F03" w:rsidRDefault="00A03F03" w:rsidP="00A03F03">
            <w:pPr>
              <w:rPr>
                <w:sz w:val="14"/>
                <w:szCs w:val="14"/>
              </w:rPr>
            </w:pPr>
            <w:r w:rsidRPr="00A03F03">
              <w:rPr>
                <w:rFonts w:ascii="Calibri" w:hAnsi="Calibri"/>
                <w:color w:val="000000"/>
                <w:sz w:val="14"/>
                <w:szCs w:val="14"/>
              </w:rPr>
              <w:t>materiales_bodega.test.js – Test 1</w:t>
            </w:r>
          </w:p>
        </w:tc>
      </w:tr>
      <w:tr w:rsidR="00A03F03" w:rsidRPr="00A03F03" w14:paraId="790AF6E3" w14:textId="77777777" w:rsidTr="00045EFC">
        <w:trPr>
          <w:trHeight w:val="482"/>
        </w:trPr>
        <w:tc>
          <w:tcPr>
            <w:tcW w:w="534" w:type="dxa"/>
            <w:shd w:val="clear" w:color="auto" w:fill="FFFFFF"/>
            <w:vAlign w:val="center"/>
          </w:tcPr>
          <w:p w14:paraId="49092585" w14:textId="77777777" w:rsidR="00A03F03" w:rsidRPr="00A03F03" w:rsidRDefault="00A03F03" w:rsidP="00A03F03">
            <w:pPr>
              <w:jc w:val="center"/>
              <w:rPr>
                <w:sz w:val="14"/>
                <w:szCs w:val="14"/>
              </w:rPr>
            </w:pPr>
            <w:r w:rsidRPr="00A03F03">
              <w:rPr>
                <w:rFonts w:ascii="Calibri" w:hAnsi="Calibri"/>
                <w:color w:val="000000"/>
                <w:sz w:val="14"/>
                <w:szCs w:val="14"/>
              </w:rPr>
              <w:t>CP-034</w:t>
            </w:r>
          </w:p>
        </w:tc>
        <w:tc>
          <w:tcPr>
            <w:tcW w:w="850" w:type="dxa"/>
            <w:shd w:val="clear" w:color="auto" w:fill="FFFFFF"/>
            <w:vAlign w:val="center"/>
          </w:tcPr>
          <w:p w14:paraId="072A8535"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FFFFF"/>
            <w:vAlign w:val="center"/>
          </w:tcPr>
          <w:p w14:paraId="0544F56F" w14:textId="77777777" w:rsidR="00A03F03" w:rsidRPr="00A03F03" w:rsidRDefault="00A03F03" w:rsidP="00A03F03">
            <w:pPr>
              <w:rPr>
                <w:sz w:val="14"/>
                <w:szCs w:val="14"/>
              </w:rPr>
            </w:pPr>
            <w:r w:rsidRPr="00A03F03">
              <w:rPr>
                <w:rFonts w:ascii="Calibri" w:hAnsi="Calibri"/>
                <w:color w:val="000000"/>
                <w:sz w:val="14"/>
                <w:szCs w:val="14"/>
              </w:rPr>
              <w:t>GET /materiales con Admin: pasa auth, retorna lista o error de BD</w:t>
            </w:r>
          </w:p>
        </w:tc>
        <w:tc>
          <w:tcPr>
            <w:tcW w:w="1134" w:type="dxa"/>
            <w:shd w:val="clear" w:color="auto" w:fill="FFFFFF"/>
            <w:vAlign w:val="center"/>
          </w:tcPr>
          <w:p w14:paraId="4188591F"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425D8DF0" w14:textId="2A165032" w:rsidR="00A03F03" w:rsidRPr="00A03F03" w:rsidRDefault="00A03F03" w:rsidP="00A03F03">
            <w:pPr>
              <w:rPr>
                <w:rFonts w:ascii="Calibri" w:hAnsi="Calibri"/>
                <w:color w:val="000000"/>
                <w:sz w:val="14"/>
                <w:szCs w:val="14"/>
              </w:rPr>
            </w:pPr>
            <w:r w:rsidRPr="00A03F03">
              <w:rPr>
                <w:sz w:val="14"/>
                <w:szCs w:val="14"/>
              </w:rPr>
              <w:t>Servidor levantado. Token JWT válido con rol Administrador del Sistema.</w:t>
            </w:r>
          </w:p>
        </w:tc>
        <w:tc>
          <w:tcPr>
            <w:tcW w:w="1393" w:type="dxa"/>
            <w:shd w:val="clear" w:color="auto" w:fill="FFFFFF"/>
            <w:vAlign w:val="center"/>
          </w:tcPr>
          <w:p w14:paraId="087B0EFC" w14:textId="77777777" w:rsidR="00E418AF" w:rsidRDefault="00A03F03" w:rsidP="00A03F03">
            <w:pPr>
              <w:rPr>
                <w:sz w:val="14"/>
                <w:szCs w:val="14"/>
              </w:rPr>
            </w:pPr>
            <w:r w:rsidRPr="00A03F03">
              <w:rPr>
                <w:sz w:val="14"/>
                <w:szCs w:val="14"/>
              </w:rPr>
              <w:t>1. Generar token Admin válido.</w:t>
            </w:r>
          </w:p>
          <w:p w14:paraId="6E0C7055" w14:textId="77777777" w:rsidR="00E418AF" w:rsidRDefault="00A03F03" w:rsidP="00A03F03">
            <w:pPr>
              <w:rPr>
                <w:sz w:val="14"/>
                <w:szCs w:val="14"/>
              </w:rPr>
            </w:pPr>
            <w:r w:rsidRPr="00A03F03">
              <w:rPr>
                <w:sz w:val="14"/>
                <w:szCs w:val="14"/>
              </w:rPr>
              <w:t>2. Ejecutar GET /api/v1/materiales.</w:t>
            </w:r>
          </w:p>
          <w:p w14:paraId="6967AD58" w14:textId="77777777" w:rsidR="00E418AF" w:rsidRDefault="00A03F03" w:rsidP="00A03F03">
            <w:pPr>
              <w:rPr>
                <w:sz w:val="14"/>
                <w:szCs w:val="14"/>
              </w:rPr>
            </w:pPr>
            <w:r w:rsidRPr="00A03F03">
              <w:rPr>
                <w:sz w:val="14"/>
                <w:szCs w:val="14"/>
              </w:rPr>
              <w:t>3. Enviar Authorization: Bearer &lt;token_admin&gt;.</w:t>
            </w:r>
          </w:p>
          <w:p w14:paraId="4A5FCEC0" w14:textId="6E3E5C4B" w:rsidR="00A03F03" w:rsidRPr="00A03F03" w:rsidRDefault="00A03F03" w:rsidP="00A03F03">
            <w:pPr>
              <w:rPr>
                <w:rFonts w:ascii="Calibri" w:hAnsi="Calibri"/>
                <w:color w:val="000000"/>
                <w:sz w:val="14"/>
                <w:szCs w:val="14"/>
              </w:rPr>
            </w:pPr>
            <w:r w:rsidRPr="00A03F03">
              <w:rPr>
                <w:sz w:val="14"/>
                <w:szCs w:val="14"/>
              </w:rPr>
              <w:t>4. Verificar que no retorne 401 ni 403.</w:t>
            </w:r>
          </w:p>
        </w:tc>
        <w:tc>
          <w:tcPr>
            <w:tcW w:w="993" w:type="dxa"/>
            <w:shd w:val="clear" w:color="auto" w:fill="FFFFFF"/>
            <w:vAlign w:val="center"/>
          </w:tcPr>
          <w:p w14:paraId="26CFE423" w14:textId="787C0F31" w:rsidR="00A03F03" w:rsidRPr="00A03F03" w:rsidRDefault="00A03F03" w:rsidP="00A03F03">
            <w:pPr>
              <w:rPr>
                <w:sz w:val="14"/>
                <w:szCs w:val="14"/>
              </w:rPr>
            </w:pPr>
            <w:r w:rsidRPr="00A03F03">
              <w:rPr>
                <w:rFonts w:ascii="Calibri" w:hAnsi="Calibri"/>
                <w:color w:val="000000"/>
                <w:sz w:val="14"/>
                <w:szCs w:val="14"/>
              </w:rPr>
              <w:t>HTTP 200 o 500 (no 401 ni 403).</w:t>
            </w:r>
          </w:p>
        </w:tc>
        <w:tc>
          <w:tcPr>
            <w:tcW w:w="850" w:type="dxa"/>
            <w:shd w:val="clear" w:color="auto" w:fill="E2EFDA"/>
            <w:vAlign w:val="center"/>
          </w:tcPr>
          <w:p w14:paraId="106FDF72" w14:textId="71ABD380" w:rsidR="00A03F03" w:rsidRPr="00A03F03" w:rsidRDefault="00A03F03" w:rsidP="00A03F03">
            <w:pPr>
              <w:rPr>
                <w:sz w:val="14"/>
                <w:szCs w:val="14"/>
              </w:rPr>
            </w:pPr>
            <w:r w:rsidRPr="00A03F03">
              <w:rPr>
                <w:rFonts w:ascii="Calibri" w:hAnsi="Calibri"/>
                <w:color w:val="000000"/>
                <w:sz w:val="14"/>
                <w:szCs w:val="14"/>
              </w:rPr>
              <w:t>HTTP 200 o 500 según disponibilidad BD.</w:t>
            </w:r>
          </w:p>
        </w:tc>
        <w:tc>
          <w:tcPr>
            <w:tcW w:w="726" w:type="dxa"/>
            <w:shd w:val="clear" w:color="auto" w:fill="E2EFDA"/>
            <w:vAlign w:val="center"/>
          </w:tcPr>
          <w:p w14:paraId="2EDBCBE4"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4129BB80" w14:textId="77777777" w:rsidR="00A03F03" w:rsidRPr="00A03F03" w:rsidRDefault="00A03F03" w:rsidP="00A03F03">
            <w:pPr>
              <w:rPr>
                <w:sz w:val="14"/>
                <w:szCs w:val="14"/>
              </w:rPr>
            </w:pPr>
            <w:r w:rsidRPr="00A03F03">
              <w:rPr>
                <w:rFonts w:ascii="Calibri" w:hAnsi="Calibri"/>
                <w:color w:val="000000"/>
                <w:sz w:val="14"/>
                <w:szCs w:val="14"/>
              </w:rPr>
              <w:t>materiales_bodega.test.js – Test 2</w:t>
            </w:r>
          </w:p>
        </w:tc>
      </w:tr>
      <w:tr w:rsidR="00A03F03" w:rsidRPr="00A03F03" w14:paraId="0FAAA3B1" w14:textId="77777777" w:rsidTr="00045EFC">
        <w:trPr>
          <w:trHeight w:val="482"/>
        </w:trPr>
        <w:tc>
          <w:tcPr>
            <w:tcW w:w="534" w:type="dxa"/>
            <w:shd w:val="clear" w:color="auto" w:fill="F2F2F2"/>
            <w:vAlign w:val="center"/>
          </w:tcPr>
          <w:p w14:paraId="34AE570E" w14:textId="77777777" w:rsidR="00A03F03" w:rsidRPr="00A03F03" w:rsidRDefault="00A03F03" w:rsidP="00A03F03">
            <w:pPr>
              <w:jc w:val="center"/>
              <w:rPr>
                <w:sz w:val="14"/>
                <w:szCs w:val="14"/>
              </w:rPr>
            </w:pPr>
            <w:r w:rsidRPr="00A03F03">
              <w:rPr>
                <w:rFonts w:ascii="Calibri" w:hAnsi="Calibri"/>
                <w:color w:val="000000"/>
                <w:sz w:val="14"/>
                <w:szCs w:val="14"/>
              </w:rPr>
              <w:t>CP-035</w:t>
            </w:r>
          </w:p>
        </w:tc>
        <w:tc>
          <w:tcPr>
            <w:tcW w:w="850" w:type="dxa"/>
            <w:shd w:val="clear" w:color="auto" w:fill="F2F2F2"/>
            <w:vAlign w:val="center"/>
          </w:tcPr>
          <w:p w14:paraId="218B2716"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2F2F2"/>
            <w:vAlign w:val="center"/>
          </w:tcPr>
          <w:p w14:paraId="72673182" w14:textId="77777777" w:rsidR="00A03F03" w:rsidRPr="00A03F03" w:rsidRDefault="00A03F03" w:rsidP="00A03F03">
            <w:pPr>
              <w:rPr>
                <w:sz w:val="14"/>
                <w:szCs w:val="14"/>
              </w:rPr>
            </w:pPr>
            <w:r w:rsidRPr="00A03F03">
              <w:rPr>
                <w:rFonts w:ascii="Calibri" w:hAnsi="Calibri"/>
                <w:color w:val="000000"/>
                <w:sz w:val="14"/>
                <w:szCs w:val="14"/>
              </w:rPr>
              <w:t>GET /materiales con Bodeguero: pasa auth (canRead incluye Bodeguero)</w:t>
            </w:r>
          </w:p>
        </w:tc>
        <w:tc>
          <w:tcPr>
            <w:tcW w:w="1134" w:type="dxa"/>
            <w:shd w:val="clear" w:color="auto" w:fill="F2F2F2"/>
            <w:vAlign w:val="center"/>
          </w:tcPr>
          <w:p w14:paraId="7BE3431B"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2F2F2"/>
            <w:vAlign w:val="center"/>
          </w:tcPr>
          <w:p w14:paraId="1CC3A48B" w14:textId="29EACD7D" w:rsidR="00A03F03" w:rsidRPr="00A03F03" w:rsidRDefault="00A03F03" w:rsidP="00A03F03">
            <w:pPr>
              <w:rPr>
                <w:rFonts w:ascii="Calibri" w:hAnsi="Calibri"/>
                <w:color w:val="000000"/>
                <w:sz w:val="14"/>
                <w:szCs w:val="14"/>
              </w:rPr>
            </w:pPr>
            <w:r w:rsidRPr="00A03F03">
              <w:rPr>
                <w:sz w:val="14"/>
                <w:szCs w:val="14"/>
              </w:rPr>
              <w:t>Servidor levantado. Token JWT válido con rol Bodeguero. El rol tiene permiso de lectura sobre materiales.</w:t>
            </w:r>
          </w:p>
        </w:tc>
        <w:tc>
          <w:tcPr>
            <w:tcW w:w="1393" w:type="dxa"/>
            <w:shd w:val="clear" w:color="auto" w:fill="F2F2F2"/>
            <w:vAlign w:val="center"/>
          </w:tcPr>
          <w:p w14:paraId="326FE15A" w14:textId="77777777" w:rsidR="00E418AF" w:rsidRDefault="00A03F03" w:rsidP="00A03F03">
            <w:pPr>
              <w:rPr>
                <w:sz w:val="14"/>
                <w:szCs w:val="14"/>
              </w:rPr>
            </w:pPr>
            <w:r w:rsidRPr="00A03F03">
              <w:rPr>
                <w:sz w:val="14"/>
                <w:szCs w:val="14"/>
              </w:rPr>
              <w:t>1. Generar token Bodeguero válido.</w:t>
            </w:r>
          </w:p>
          <w:p w14:paraId="6EFAF9F9" w14:textId="77777777" w:rsidR="00E418AF" w:rsidRDefault="00A03F03" w:rsidP="00A03F03">
            <w:pPr>
              <w:rPr>
                <w:sz w:val="14"/>
                <w:szCs w:val="14"/>
              </w:rPr>
            </w:pPr>
            <w:r w:rsidRPr="00A03F03">
              <w:rPr>
                <w:sz w:val="14"/>
                <w:szCs w:val="14"/>
              </w:rPr>
              <w:t>2. Ejecutar GET /api/v1/materiales.</w:t>
            </w:r>
          </w:p>
          <w:p w14:paraId="25FC4F7E" w14:textId="77777777" w:rsidR="00E418AF" w:rsidRDefault="00A03F03" w:rsidP="00A03F03">
            <w:pPr>
              <w:rPr>
                <w:sz w:val="14"/>
                <w:szCs w:val="14"/>
              </w:rPr>
            </w:pPr>
            <w:r w:rsidRPr="00A03F03">
              <w:rPr>
                <w:sz w:val="14"/>
                <w:szCs w:val="14"/>
              </w:rPr>
              <w:t>3. Enviar Authorization: Bearer &lt;</w:t>
            </w:r>
            <w:proofErr w:type="spellStart"/>
            <w:r w:rsidRPr="00A03F03">
              <w:rPr>
                <w:sz w:val="14"/>
                <w:szCs w:val="14"/>
              </w:rPr>
              <w:t>token_bodeguero</w:t>
            </w:r>
            <w:proofErr w:type="spellEnd"/>
            <w:r w:rsidRPr="00A03F03">
              <w:rPr>
                <w:sz w:val="14"/>
                <w:szCs w:val="14"/>
              </w:rPr>
              <w:t>&gt;.</w:t>
            </w:r>
          </w:p>
          <w:p w14:paraId="786D3C0F" w14:textId="2D54B6FA" w:rsidR="00A03F03" w:rsidRPr="00A03F03" w:rsidRDefault="00A03F03" w:rsidP="00A03F03">
            <w:pPr>
              <w:rPr>
                <w:rFonts w:ascii="Calibri" w:hAnsi="Calibri"/>
                <w:color w:val="000000"/>
                <w:sz w:val="14"/>
                <w:szCs w:val="14"/>
              </w:rPr>
            </w:pPr>
            <w:r w:rsidRPr="00A03F03">
              <w:rPr>
                <w:sz w:val="14"/>
                <w:szCs w:val="14"/>
              </w:rPr>
              <w:t>4. Validar que el rol no sea bloqueado por RBAC.</w:t>
            </w:r>
          </w:p>
        </w:tc>
        <w:tc>
          <w:tcPr>
            <w:tcW w:w="993" w:type="dxa"/>
            <w:shd w:val="clear" w:color="auto" w:fill="F2F2F2"/>
            <w:vAlign w:val="center"/>
          </w:tcPr>
          <w:p w14:paraId="58925ED0" w14:textId="588B70A5" w:rsidR="00A03F03" w:rsidRPr="00A03F03" w:rsidRDefault="00A03F03" w:rsidP="00A03F03">
            <w:pPr>
              <w:rPr>
                <w:sz w:val="14"/>
                <w:szCs w:val="14"/>
              </w:rPr>
            </w:pPr>
            <w:r w:rsidRPr="00A03F03">
              <w:rPr>
                <w:rFonts w:ascii="Calibri" w:hAnsi="Calibri"/>
                <w:color w:val="000000"/>
                <w:sz w:val="14"/>
                <w:szCs w:val="14"/>
              </w:rPr>
              <w:t>HTTP 200 o 500 (no 403).</w:t>
            </w:r>
          </w:p>
        </w:tc>
        <w:tc>
          <w:tcPr>
            <w:tcW w:w="850" w:type="dxa"/>
            <w:shd w:val="clear" w:color="auto" w:fill="E2EFDA"/>
            <w:vAlign w:val="center"/>
          </w:tcPr>
          <w:p w14:paraId="024C4315" w14:textId="4214A651" w:rsidR="00A03F03" w:rsidRPr="00A03F03" w:rsidRDefault="00A03F03" w:rsidP="00A03F03">
            <w:pPr>
              <w:rPr>
                <w:sz w:val="14"/>
                <w:szCs w:val="14"/>
              </w:rPr>
            </w:pPr>
            <w:r w:rsidRPr="00A03F03">
              <w:rPr>
                <w:rFonts w:ascii="Calibri" w:hAnsi="Calibri"/>
                <w:color w:val="000000"/>
                <w:sz w:val="14"/>
                <w:szCs w:val="14"/>
              </w:rPr>
              <w:t>HTTP 200 o 500 según disponibilidad BD.</w:t>
            </w:r>
          </w:p>
        </w:tc>
        <w:tc>
          <w:tcPr>
            <w:tcW w:w="726" w:type="dxa"/>
            <w:shd w:val="clear" w:color="auto" w:fill="E2EFDA"/>
            <w:vAlign w:val="center"/>
          </w:tcPr>
          <w:p w14:paraId="42B63739"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63716132" w14:textId="77777777" w:rsidR="00A03F03" w:rsidRPr="00A03F03" w:rsidRDefault="00A03F03" w:rsidP="00A03F03">
            <w:pPr>
              <w:rPr>
                <w:sz w:val="14"/>
                <w:szCs w:val="14"/>
              </w:rPr>
            </w:pPr>
            <w:r w:rsidRPr="00A03F03">
              <w:rPr>
                <w:rFonts w:ascii="Calibri" w:hAnsi="Calibri"/>
                <w:color w:val="000000"/>
                <w:sz w:val="14"/>
                <w:szCs w:val="14"/>
              </w:rPr>
              <w:t>materiales_bodega.test.js – Test 3</w:t>
            </w:r>
          </w:p>
        </w:tc>
      </w:tr>
      <w:tr w:rsidR="00A03F03" w:rsidRPr="00A03F03" w14:paraId="67F28073" w14:textId="77777777" w:rsidTr="00045EFC">
        <w:trPr>
          <w:trHeight w:val="482"/>
        </w:trPr>
        <w:tc>
          <w:tcPr>
            <w:tcW w:w="534" w:type="dxa"/>
            <w:shd w:val="clear" w:color="auto" w:fill="FFFFFF"/>
            <w:vAlign w:val="center"/>
          </w:tcPr>
          <w:p w14:paraId="20567FB1" w14:textId="77777777" w:rsidR="00A03F03" w:rsidRPr="00A03F03" w:rsidRDefault="00A03F03" w:rsidP="00A03F03">
            <w:pPr>
              <w:jc w:val="center"/>
              <w:rPr>
                <w:sz w:val="14"/>
                <w:szCs w:val="14"/>
              </w:rPr>
            </w:pPr>
            <w:r w:rsidRPr="00A03F03">
              <w:rPr>
                <w:rFonts w:ascii="Calibri" w:hAnsi="Calibri"/>
                <w:color w:val="000000"/>
                <w:sz w:val="14"/>
                <w:szCs w:val="14"/>
              </w:rPr>
              <w:t>CP-036</w:t>
            </w:r>
          </w:p>
        </w:tc>
        <w:tc>
          <w:tcPr>
            <w:tcW w:w="850" w:type="dxa"/>
            <w:shd w:val="clear" w:color="auto" w:fill="FFFFFF"/>
            <w:vAlign w:val="center"/>
          </w:tcPr>
          <w:p w14:paraId="4B2B545D"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FFFFF"/>
            <w:vAlign w:val="center"/>
          </w:tcPr>
          <w:p w14:paraId="58503FD6" w14:textId="79EBEEA2" w:rsidR="00A03F03" w:rsidRPr="00A03F03" w:rsidRDefault="00A03F03" w:rsidP="00A03F03">
            <w:pPr>
              <w:rPr>
                <w:sz w:val="14"/>
                <w:szCs w:val="14"/>
              </w:rPr>
            </w:pPr>
            <w:r w:rsidRPr="00A03F03">
              <w:rPr>
                <w:rFonts w:ascii="Calibri" w:hAnsi="Calibri"/>
                <w:color w:val="000000"/>
                <w:sz w:val="14"/>
                <w:szCs w:val="14"/>
              </w:rPr>
              <w:t>POST /materiales sin token: ruta de creación protegida</w:t>
            </w:r>
          </w:p>
        </w:tc>
        <w:tc>
          <w:tcPr>
            <w:tcW w:w="1134" w:type="dxa"/>
            <w:shd w:val="clear" w:color="auto" w:fill="FFFFFF"/>
            <w:vAlign w:val="center"/>
          </w:tcPr>
          <w:p w14:paraId="19ADDC98"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5219F121" w14:textId="568D7688" w:rsidR="00A03F03" w:rsidRPr="00A03F03" w:rsidRDefault="00A03F03" w:rsidP="00A03F03">
            <w:pPr>
              <w:rPr>
                <w:rFonts w:ascii="Calibri" w:hAnsi="Calibri"/>
                <w:color w:val="000000"/>
                <w:sz w:val="14"/>
                <w:szCs w:val="14"/>
              </w:rPr>
            </w:pPr>
            <w:r w:rsidRPr="00A03F03">
              <w:rPr>
                <w:sz w:val="14"/>
                <w:szCs w:val="14"/>
              </w:rPr>
              <w:t>Servidor levantado. Body de material preparado. No existe cabecera Authorization.</w:t>
            </w:r>
          </w:p>
        </w:tc>
        <w:tc>
          <w:tcPr>
            <w:tcW w:w="1393" w:type="dxa"/>
            <w:shd w:val="clear" w:color="auto" w:fill="FFFFFF"/>
            <w:vAlign w:val="center"/>
          </w:tcPr>
          <w:p w14:paraId="3165220D" w14:textId="77777777" w:rsidR="00E418AF" w:rsidRDefault="00A03F03" w:rsidP="00A03F03">
            <w:pPr>
              <w:rPr>
                <w:sz w:val="14"/>
                <w:szCs w:val="14"/>
              </w:rPr>
            </w:pPr>
            <w:r w:rsidRPr="00A03F03">
              <w:rPr>
                <w:sz w:val="14"/>
                <w:szCs w:val="14"/>
              </w:rPr>
              <w:t>1. Ejecutar POST /api/v1/materiales.</w:t>
            </w:r>
          </w:p>
          <w:p w14:paraId="7032AC2A" w14:textId="77777777" w:rsidR="00E418AF" w:rsidRDefault="00A03F03" w:rsidP="00A03F03">
            <w:pPr>
              <w:rPr>
                <w:sz w:val="14"/>
                <w:szCs w:val="14"/>
              </w:rPr>
            </w:pPr>
            <w:r w:rsidRPr="00A03F03">
              <w:rPr>
                <w:sz w:val="14"/>
                <w:szCs w:val="14"/>
              </w:rPr>
              <w:t>2. Enviar body de material.</w:t>
            </w:r>
          </w:p>
          <w:p w14:paraId="2377E6A6" w14:textId="77777777" w:rsidR="00E418AF" w:rsidRDefault="00A03F03" w:rsidP="00A03F03">
            <w:pPr>
              <w:rPr>
                <w:sz w:val="14"/>
                <w:szCs w:val="14"/>
              </w:rPr>
            </w:pPr>
            <w:r w:rsidRPr="00A03F03">
              <w:rPr>
                <w:sz w:val="14"/>
                <w:szCs w:val="14"/>
              </w:rPr>
              <w:t>3. No enviar token JWT.</w:t>
            </w:r>
          </w:p>
          <w:p w14:paraId="2A8CD23E" w14:textId="6303CA61" w:rsidR="00A03F03" w:rsidRPr="00A03F03" w:rsidRDefault="00A03F03" w:rsidP="00A03F03">
            <w:pPr>
              <w:rPr>
                <w:rFonts w:ascii="Calibri" w:hAnsi="Calibri"/>
                <w:color w:val="000000"/>
                <w:sz w:val="14"/>
                <w:szCs w:val="14"/>
              </w:rPr>
            </w:pPr>
            <w:r w:rsidRPr="00A03F03">
              <w:rPr>
                <w:sz w:val="14"/>
                <w:szCs w:val="14"/>
              </w:rPr>
              <w:t>4. Verificar rechazo por autenticación.</w:t>
            </w:r>
          </w:p>
        </w:tc>
        <w:tc>
          <w:tcPr>
            <w:tcW w:w="993" w:type="dxa"/>
            <w:shd w:val="clear" w:color="auto" w:fill="FFFFFF"/>
            <w:vAlign w:val="center"/>
          </w:tcPr>
          <w:p w14:paraId="3DF4839E" w14:textId="11A60EA7" w:rsidR="00A03F03" w:rsidRPr="00A03F03" w:rsidRDefault="00A03F03" w:rsidP="00A03F03">
            <w:pPr>
              <w:rPr>
                <w:sz w:val="14"/>
                <w:szCs w:val="14"/>
              </w:rPr>
            </w:pPr>
            <w:r w:rsidRPr="00A03F03">
              <w:rPr>
                <w:rFonts w:ascii="Calibri" w:hAnsi="Calibri"/>
                <w:color w:val="000000"/>
                <w:sz w:val="14"/>
                <w:szCs w:val="14"/>
              </w:rPr>
              <w:t>HTTP 401.</w:t>
            </w:r>
          </w:p>
        </w:tc>
        <w:tc>
          <w:tcPr>
            <w:tcW w:w="850" w:type="dxa"/>
            <w:shd w:val="clear" w:color="auto" w:fill="E2EFDA"/>
            <w:vAlign w:val="center"/>
          </w:tcPr>
          <w:p w14:paraId="686A1A6A" w14:textId="77777777" w:rsidR="00A03F03" w:rsidRPr="00A03F03" w:rsidRDefault="00A03F03" w:rsidP="00A03F03">
            <w:pPr>
              <w:rPr>
                <w:sz w:val="14"/>
                <w:szCs w:val="14"/>
              </w:rPr>
            </w:pPr>
            <w:r w:rsidRPr="00A03F03">
              <w:rPr>
                <w:rFonts w:ascii="Calibri" w:hAnsi="Calibri"/>
                <w:color w:val="000000"/>
                <w:sz w:val="14"/>
                <w:szCs w:val="14"/>
              </w:rPr>
              <w:t>HTTP 401.</w:t>
            </w:r>
          </w:p>
        </w:tc>
        <w:tc>
          <w:tcPr>
            <w:tcW w:w="726" w:type="dxa"/>
            <w:shd w:val="clear" w:color="auto" w:fill="E2EFDA"/>
            <w:vAlign w:val="center"/>
          </w:tcPr>
          <w:p w14:paraId="4984426D"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71F53B58" w14:textId="77777777" w:rsidR="00A03F03" w:rsidRPr="00A03F03" w:rsidRDefault="00A03F03" w:rsidP="00A03F03">
            <w:pPr>
              <w:rPr>
                <w:sz w:val="14"/>
                <w:szCs w:val="14"/>
              </w:rPr>
            </w:pPr>
            <w:r w:rsidRPr="00A03F03">
              <w:rPr>
                <w:rFonts w:ascii="Calibri" w:hAnsi="Calibri"/>
                <w:color w:val="000000"/>
                <w:sz w:val="14"/>
                <w:szCs w:val="14"/>
              </w:rPr>
              <w:t>materiales_bodega.test.js – Test 4</w:t>
            </w:r>
          </w:p>
        </w:tc>
      </w:tr>
      <w:tr w:rsidR="00A03F03" w:rsidRPr="00A03F03" w14:paraId="1DFC97EB" w14:textId="77777777" w:rsidTr="00045EFC">
        <w:trPr>
          <w:trHeight w:val="482"/>
        </w:trPr>
        <w:tc>
          <w:tcPr>
            <w:tcW w:w="534" w:type="dxa"/>
            <w:shd w:val="clear" w:color="auto" w:fill="F2F2F2"/>
            <w:vAlign w:val="center"/>
          </w:tcPr>
          <w:p w14:paraId="5D36A1C1" w14:textId="77777777" w:rsidR="00A03F03" w:rsidRPr="00A03F03" w:rsidRDefault="00A03F03" w:rsidP="00A03F03">
            <w:pPr>
              <w:jc w:val="center"/>
              <w:rPr>
                <w:sz w:val="14"/>
                <w:szCs w:val="14"/>
              </w:rPr>
            </w:pPr>
            <w:r w:rsidRPr="00A03F03">
              <w:rPr>
                <w:rFonts w:ascii="Calibri" w:hAnsi="Calibri"/>
                <w:color w:val="000000"/>
                <w:sz w:val="14"/>
                <w:szCs w:val="14"/>
              </w:rPr>
              <w:t>CP-037</w:t>
            </w:r>
          </w:p>
        </w:tc>
        <w:tc>
          <w:tcPr>
            <w:tcW w:w="850" w:type="dxa"/>
            <w:shd w:val="clear" w:color="auto" w:fill="F2F2F2"/>
            <w:vAlign w:val="center"/>
          </w:tcPr>
          <w:p w14:paraId="5196AE37"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2F2F2"/>
            <w:vAlign w:val="center"/>
          </w:tcPr>
          <w:p w14:paraId="1CA65889" w14:textId="224F6EF5" w:rsidR="00A03F03" w:rsidRPr="00A03F03" w:rsidRDefault="00A03F03" w:rsidP="00A03F03">
            <w:pPr>
              <w:rPr>
                <w:sz w:val="14"/>
                <w:szCs w:val="14"/>
              </w:rPr>
            </w:pPr>
            <w:r w:rsidRPr="00A03F03">
              <w:rPr>
                <w:rFonts w:ascii="Calibri" w:hAnsi="Calibri"/>
                <w:color w:val="000000"/>
                <w:sz w:val="14"/>
                <w:szCs w:val="14"/>
              </w:rPr>
              <w:t xml:space="preserve">POST /materiales con Residente: RBAC deniega creación </w:t>
            </w:r>
            <w:r w:rsidRPr="00A03F03">
              <w:rPr>
                <w:rFonts w:ascii="Calibri" w:hAnsi="Calibri"/>
                <w:color w:val="000000"/>
                <w:sz w:val="14"/>
                <w:szCs w:val="14"/>
              </w:rPr>
              <w:lastRenderedPageBreak/>
              <w:t>(solo Admin puede crear)</w:t>
            </w:r>
          </w:p>
        </w:tc>
        <w:tc>
          <w:tcPr>
            <w:tcW w:w="1134" w:type="dxa"/>
            <w:shd w:val="clear" w:color="auto" w:fill="F2F2F2"/>
            <w:vAlign w:val="center"/>
          </w:tcPr>
          <w:p w14:paraId="349F5078" w14:textId="77777777" w:rsidR="00A03F03" w:rsidRPr="00A03F03" w:rsidRDefault="00A03F03" w:rsidP="00A03F03">
            <w:pPr>
              <w:jc w:val="center"/>
              <w:rPr>
                <w:sz w:val="14"/>
                <w:szCs w:val="14"/>
              </w:rPr>
            </w:pPr>
            <w:r w:rsidRPr="00A03F03">
              <w:rPr>
                <w:rFonts w:ascii="Calibri" w:hAnsi="Calibri"/>
                <w:color w:val="000000"/>
                <w:sz w:val="14"/>
                <w:szCs w:val="14"/>
              </w:rPr>
              <w:lastRenderedPageBreak/>
              <w:t>Automatizada</w:t>
            </w:r>
          </w:p>
        </w:tc>
        <w:tc>
          <w:tcPr>
            <w:tcW w:w="1442" w:type="dxa"/>
            <w:shd w:val="clear" w:color="auto" w:fill="F2F2F2"/>
            <w:vAlign w:val="center"/>
          </w:tcPr>
          <w:p w14:paraId="00FF4F78" w14:textId="5522CBA9" w:rsidR="00A03F03" w:rsidRPr="00A03F03" w:rsidRDefault="00A03F03" w:rsidP="00A03F03">
            <w:pPr>
              <w:rPr>
                <w:rFonts w:ascii="Calibri" w:hAnsi="Calibri"/>
                <w:color w:val="000000"/>
                <w:sz w:val="14"/>
                <w:szCs w:val="14"/>
              </w:rPr>
            </w:pPr>
            <w:r w:rsidRPr="00A03F03">
              <w:rPr>
                <w:sz w:val="14"/>
                <w:szCs w:val="14"/>
              </w:rPr>
              <w:t>Servidor levantado. Token JWT válido con rol Residente. Body de material preparado.</w:t>
            </w:r>
          </w:p>
        </w:tc>
        <w:tc>
          <w:tcPr>
            <w:tcW w:w="1393" w:type="dxa"/>
            <w:shd w:val="clear" w:color="auto" w:fill="F2F2F2"/>
            <w:vAlign w:val="center"/>
          </w:tcPr>
          <w:p w14:paraId="04835C99" w14:textId="77777777" w:rsidR="00E418AF" w:rsidRDefault="00A03F03" w:rsidP="00A03F03">
            <w:pPr>
              <w:rPr>
                <w:sz w:val="14"/>
                <w:szCs w:val="14"/>
              </w:rPr>
            </w:pPr>
            <w:r w:rsidRPr="00A03F03">
              <w:rPr>
                <w:sz w:val="14"/>
                <w:szCs w:val="14"/>
              </w:rPr>
              <w:t>1. Generar token Residente válido.</w:t>
            </w:r>
          </w:p>
          <w:p w14:paraId="6B602555" w14:textId="77777777" w:rsidR="00E418AF" w:rsidRDefault="00A03F03" w:rsidP="00A03F03">
            <w:pPr>
              <w:rPr>
                <w:sz w:val="14"/>
                <w:szCs w:val="14"/>
              </w:rPr>
            </w:pPr>
            <w:r w:rsidRPr="00A03F03">
              <w:rPr>
                <w:sz w:val="14"/>
                <w:szCs w:val="14"/>
              </w:rPr>
              <w:t>2. Ejecutar POST /api/v1/materiales.</w:t>
            </w:r>
          </w:p>
          <w:p w14:paraId="2A59CC8C" w14:textId="77777777" w:rsidR="00E418AF" w:rsidRDefault="00A03F03" w:rsidP="00A03F03">
            <w:pPr>
              <w:rPr>
                <w:sz w:val="14"/>
                <w:szCs w:val="14"/>
              </w:rPr>
            </w:pPr>
            <w:r w:rsidRPr="00A03F03">
              <w:rPr>
                <w:sz w:val="14"/>
                <w:szCs w:val="14"/>
              </w:rPr>
              <w:t xml:space="preserve">3. Enviar Authorization: </w:t>
            </w:r>
            <w:r w:rsidRPr="00A03F03">
              <w:rPr>
                <w:sz w:val="14"/>
                <w:szCs w:val="14"/>
              </w:rPr>
              <w:lastRenderedPageBreak/>
              <w:t>Bearer &lt;token_residente&gt;.</w:t>
            </w:r>
          </w:p>
          <w:p w14:paraId="39B98F36" w14:textId="77777777" w:rsidR="00E418AF" w:rsidRDefault="00A03F03" w:rsidP="00A03F03">
            <w:pPr>
              <w:rPr>
                <w:sz w:val="14"/>
                <w:szCs w:val="14"/>
              </w:rPr>
            </w:pPr>
            <w:r w:rsidRPr="00A03F03">
              <w:rPr>
                <w:sz w:val="14"/>
                <w:szCs w:val="14"/>
              </w:rPr>
              <w:t>4. Enviar datos de material.</w:t>
            </w:r>
          </w:p>
          <w:p w14:paraId="485DDFDD" w14:textId="5208E156" w:rsidR="00A03F03" w:rsidRPr="00A03F03" w:rsidRDefault="00A03F03" w:rsidP="00A03F03">
            <w:pPr>
              <w:rPr>
                <w:rFonts w:ascii="Calibri" w:hAnsi="Calibri"/>
                <w:color w:val="000000"/>
                <w:sz w:val="14"/>
                <w:szCs w:val="14"/>
              </w:rPr>
            </w:pPr>
            <w:r w:rsidRPr="00A03F03">
              <w:rPr>
                <w:sz w:val="14"/>
                <w:szCs w:val="14"/>
              </w:rPr>
              <w:t>5. Validar rechazo por permisos insuficientes.</w:t>
            </w:r>
          </w:p>
        </w:tc>
        <w:tc>
          <w:tcPr>
            <w:tcW w:w="993" w:type="dxa"/>
            <w:shd w:val="clear" w:color="auto" w:fill="F2F2F2"/>
            <w:vAlign w:val="center"/>
          </w:tcPr>
          <w:p w14:paraId="5EDED71F" w14:textId="776A697D" w:rsidR="00A03F03" w:rsidRPr="00A03F03" w:rsidRDefault="00A03F03" w:rsidP="00A03F03">
            <w:pPr>
              <w:rPr>
                <w:sz w:val="14"/>
                <w:szCs w:val="14"/>
              </w:rPr>
            </w:pPr>
            <w:r w:rsidRPr="00A03F03">
              <w:rPr>
                <w:rFonts w:ascii="Calibri" w:hAnsi="Calibri"/>
                <w:color w:val="000000"/>
                <w:sz w:val="14"/>
                <w:szCs w:val="14"/>
              </w:rPr>
              <w:lastRenderedPageBreak/>
              <w:t>HTTP 403 con campo 'error'.</w:t>
            </w:r>
          </w:p>
        </w:tc>
        <w:tc>
          <w:tcPr>
            <w:tcW w:w="850" w:type="dxa"/>
            <w:shd w:val="clear" w:color="auto" w:fill="E2EFDA"/>
            <w:vAlign w:val="center"/>
          </w:tcPr>
          <w:p w14:paraId="25EF9DB3" w14:textId="77777777" w:rsidR="00A03F03" w:rsidRPr="00A03F03" w:rsidRDefault="00A03F03" w:rsidP="00A03F03">
            <w:pPr>
              <w:rPr>
                <w:sz w:val="14"/>
                <w:szCs w:val="14"/>
              </w:rPr>
            </w:pPr>
            <w:r w:rsidRPr="00A03F03">
              <w:rPr>
                <w:rFonts w:ascii="Calibri" w:hAnsi="Calibri"/>
                <w:color w:val="000000"/>
                <w:sz w:val="14"/>
                <w:szCs w:val="14"/>
              </w:rPr>
              <w:t>HTTP 403 – { error: 'Acceso denegado. Rol insuficiente.' }</w:t>
            </w:r>
          </w:p>
        </w:tc>
        <w:tc>
          <w:tcPr>
            <w:tcW w:w="726" w:type="dxa"/>
            <w:shd w:val="clear" w:color="auto" w:fill="E2EFDA"/>
            <w:vAlign w:val="center"/>
          </w:tcPr>
          <w:p w14:paraId="7481A2E8"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2C53980B" w14:textId="77777777" w:rsidR="00A03F03" w:rsidRPr="00A03F03" w:rsidRDefault="00A03F03" w:rsidP="00A03F03">
            <w:pPr>
              <w:rPr>
                <w:sz w:val="14"/>
                <w:szCs w:val="14"/>
              </w:rPr>
            </w:pPr>
            <w:r w:rsidRPr="00A03F03">
              <w:rPr>
                <w:rFonts w:ascii="Calibri" w:hAnsi="Calibri"/>
                <w:color w:val="000000"/>
                <w:sz w:val="14"/>
                <w:szCs w:val="14"/>
              </w:rPr>
              <w:t>materiales_bodega.test.js – Test 5</w:t>
            </w:r>
          </w:p>
        </w:tc>
      </w:tr>
      <w:tr w:rsidR="00A03F03" w:rsidRPr="00A03F03" w14:paraId="53E349E0" w14:textId="77777777" w:rsidTr="00045EFC">
        <w:trPr>
          <w:trHeight w:val="482"/>
        </w:trPr>
        <w:tc>
          <w:tcPr>
            <w:tcW w:w="534" w:type="dxa"/>
            <w:shd w:val="clear" w:color="auto" w:fill="FFFFFF"/>
            <w:vAlign w:val="center"/>
          </w:tcPr>
          <w:p w14:paraId="7E5CD581" w14:textId="77777777" w:rsidR="00A03F03" w:rsidRPr="00A03F03" w:rsidRDefault="00A03F03" w:rsidP="00A03F03">
            <w:pPr>
              <w:jc w:val="center"/>
              <w:rPr>
                <w:sz w:val="14"/>
                <w:szCs w:val="14"/>
              </w:rPr>
            </w:pPr>
            <w:r w:rsidRPr="00A03F03">
              <w:rPr>
                <w:rFonts w:ascii="Calibri" w:hAnsi="Calibri"/>
                <w:color w:val="000000"/>
                <w:sz w:val="14"/>
                <w:szCs w:val="14"/>
              </w:rPr>
              <w:t>CP-038</w:t>
            </w:r>
          </w:p>
        </w:tc>
        <w:tc>
          <w:tcPr>
            <w:tcW w:w="850" w:type="dxa"/>
            <w:shd w:val="clear" w:color="auto" w:fill="FFFFFF"/>
            <w:vAlign w:val="center"/>
          </w:tcPr>
          <w:p w14:paraId="6C208C79"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FFFFF"/>
            <w:vAlign w:val="center"/>
          </w:tcPr>
          <w:p w14:paraId="37B9FB17" w14:textId="7CA721EE" w:rsidR="00A03F03" w:rsidRPr="00A03F03" w:rsidRDefault="00A03F03" w:rsidP="00A03F03">
            <w:pPr>
              <w:rPr>
                <w:sz w:val="14"/>
                <w:szCs w:val="14"/>
              </w:rPr>
            </w:pPr>
            <w:r w:rsidRPr="00A03F03">
              <w:rPr>
                <w:rFonts w:ascii="Calibri" w:hAnsi="Calibri"/>
                <w:color w:val="000000"/>
                <w:sz w:val="14"/>
                <w:szCs w:val="14"/>
              </w:rPr>
              <w:t>POST /materiales con Admin sin campos obligatorios: validación de campos</w:t>
            </w:r>
          </w:p>
        </w:tc>
        <w:tc>
          <w:tcPr>
            <w:tcW w:w="1134" w:type="dxa"/>
            <w:shd w:val="clear" w:color="auto" w:fill="FFFFFF"/>
            <w:vAlign w:val="center"/>
          </w:tcPr>
          <w:p w14:paraId="74E26204"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37DAB687" w14:textId="206DC47D" w:rsidR="00A03F03" w:rsidRPr="00A03F03" w:rsidRDefault="00A03F03" w:rsidP="00A03F03">
            <w:pPr>
              <w:rPr>
                <w:rFonts w:ascii="Calibri" w:hAnsi="Calibri"/>
                <w:color w:val="000000"/>
                <w:sz w:val="14"/>
                <w:szCs w:val="14"/>
              </w:rPr>
            </w:pPr>
            <w:r w:rsidRPr="00A03F03">
              <w:rPr>
                <w:sz w:val="14"/>
                <w:szCs w:val="14"/>
              </w:rPr>
              <w:t>Servidor levantado. Token JWT válido con rol Administrador del Sistema. Body incompleto o vacío.</w:t>
            </w:r>
          </w:p>
        </w:tc>
        <w:tc>
          <w:tcPr>
            <w:tcW w:w="1393" w:type="dxa"/>
            <w:shd w:val="clear" w:color="auto" w:fill="FFFFFF"/>
            <w:vAlign w:val="center"/>
          </w:tcPr>
          <w:p w14:paraId="0FD28D88" w14:textId="77777777" w:rsidR="00E418AF" w:rsidRDefault="00A03F03" w:rsidP="00A03F03">
            <w:pPr>
              <w:rPr>
                <w:sz w:val="14"/>
                <w:szCs w:val="14"/>
              </w:rPr>
            </w:pPr>
            <w:r w:rsidRPr="00A03F03">
              <w:rPr>
                <w:sz w:val="14"/>
                <w:szCs w:val="14"/>
              </w:rPr>
              <w:t>1. Generar token Admin válido.</w:t>
            </w:r>
          </w:p>
          <w:p w14:paraId="732CAAE5" w14:textId="77777777" w:rsidR="00E418AF" w:rsidRDefault="00A03F03" w:rsidP="00A03F03">
            <w:pPr>
              <w:rPr>
                <w:sz w:val="14"/>
                <w:szCs w:val="14"/>
              </w:rPr>
            </w:pPr>
            <w:r w:rsidRPr="00A03F03">
              <w:rPr>
                <w:sz w:val="14"/>
                <w:szCs w:val="14"/>
              </w:rPr>
              <w:t>2. Ejecutar POST /api/v1/materiales.</w:t>
            </w:r>
          </w:p>
          <w:p w14:paraId="3FE5AFDB" w14:textId="77777777" w:rsidR="00E418AF" w:rsidRDefault="00A03F03" w:rsidP="00A03F03">
            <w:pPr>
              <w:rPr>
                <w:sz w:val="14"/>
                <w:szCs w:val="14"/>
              </w:rPr>
            </w:pPr>
            <w:r w:rsidRPr="00A03F03">
              <w:rPr>
                <w:sz w:val="14"/>
                <w:szCs w:val="14"/>
              </w:rPr>
              <w:t>3. Enviar Authorization: Bearer &lt;token_admin&gt;.</w:t>
            </w:r>
          </w:p>
          <w:p w14:paraId="0D54669F" w14:textId="77777777" w:rsidR="00E418AF" w:rsidRDefault="00A03F03" w:rsidP="00A03F03">
            <w:pPr>
              <w:rPr>
                <w:sz w:val="14"/>
                <w:szCs w:val="14"/>
              </w:rPr>
            </w:pPr>
            <w:r w:rsidRPr="00A03F03">
              <w:rPr>
                <w:sz w:val="14"/>
                <w:szCs w:val="14"/>
              </w:rPr>
              <w:t>4. Omitir campos obligatorios: código, nombre, categoría y unidad.</w:t>
            </w:r>
          </w:p>
          <w:p w14:paraId="4DC38E1B" w14:textId="69982871" w:rsidR="00A03F03" w:rsidRPr="00A03F03" w:rsidRDefault="00A03F03" w:rsidP="00A03F03">
            <w:pPr>
              <w:rPr>
                <w:rFonts w:ascii="Calibri" w:hAnsi="Calibri"/>
                <w:color w:val="000000"/>
                <w:sz w:val="14"/>
                <w:szCs w:val="14"/>
              </w:rPr>
            </w:pPr>
            <w:r w:rsidRPr="00A03F03">
              <w:rPr>
                <w:sz w:val="14"/>
                <w:szCs w:val="14"/>
              </w:rPr>
              <w:t>5. Verificar validación de entrada.</w:t>
            </w:r>
          </w:p>
        </w:tc>
        <w:tc>
          <w:tcPr>
            <w:tcW w:w="993" w:type="dxa"/>
            <w:shd w:val="clear" w:color="auto" w:fill="FFFFFF"/>
            <w:vAlign w:val="center"/>
          </w:tcPr>
          <w:p w14:paraId="2BD72A4A" w14:textId="5461FA13" w:rsidR="00A03F03" w:rsidRPr="00A03F03" w:rsidRDefault="00A03F03" w:rsidP="00A03F03">
            <w:pPr>
              <w:rPr>
                <w:sz w:val="14"/>
                <w:szCs w:val="14"/>
              </w:rPr>
            </w:pPr>
            <w:r w:rsidRPr="00A03F03">
              <w:rPr>
                <w:rFonts w:ascii="Calibri" w:hAnsi="Calibri"/>
                <w:color w:val="000000"/>
                <w:sz w:val="14"/>
                <w:szCs w:val="14"/>
              </w:rPr>
              <w:t>HTTP 400 (si BD disponible) o 500 (si BD no disponible). No 403.</w:t>
            </w:r>
          </w:p>
        </w:tc>
        <w:tc>
          <w:tcPr>
            <w:tcW w:w="850" w:type="dxa"/>
            <w:shd w:val="clear" w:color="auto" w:fill="E2EFDA"/>
            <w:vAlign w:val="center"/>
          </w:tcPr>
          <w:p w14:paraId="787E3604" w14:textId="4655FFCB" w:rsidR="00A03F03" w:rsidRPr="00A03F03" w:rsidRDefault="00A03F03" w:rsidP="00A03F03">
            <w:pPr>
              <w:rPr>
                <w:sz w:val="14"/>
                <w:szCs w:val="14"/>
              </w:rPr>
            </w:pPr>
            <w:r w:rsidRPr="00A03F03">
              <w:rPr>
                <w:rFonts w:ascii="Calibri" w:hAnsi="Calibri"/>
                <w:color w:val="000000"/>
                <w:sz w:val="14"/>
                <w:szCs w:val="14"/>
              </w:rPr>
              <w:t>HTTP 400 – { error: 'Los campos código, nombre, categoría y unidad son obligatorios.' } o HTTP 500.</w:t>
            </w:r>
          </w:p>
        </w:tc>
        <w:tc>
          <w:tcPr>
            <w:tcW w:w="726" w:type="dxa"/>
            <w:shd w:val="clear" w:color="auto" w:fill="E2EFDA"/>
            <w:vAlign w:val="center"/>
          </w:tcPr>
          <w:p w14:paraId="1CEB2F31"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057E2878" w14:textId="77777777" w:rsidR="00A03F03" w:rsidRPr="00A03F03" w:rsidRDefault="00A03F03" w:rsidP="00A03F03">
            <w:pPr>
              <w:rPr>
                <w:sz w:val="14"/>
                <w:szCs w:val="14"/>
              </w:rPr>
            </w:pPr>
            <w:r w:rsidRPr="00A03F03">
              <w:rPr>
                <w:rFonts w:ascii="Calibri" w:hAnsi="Calibri"/>
                <w:color w:val="000000"/>
                <w:sz w:val="14"/>
                <w:szCs w:val="14"/>
              </w:rPr>
              <w:t>materiales_bodega.test.js – Test 6</w:t>
            </w:r>
          </w:p>
        </w:tc>
      </w:tr>
      <w:tr w:rsidR="00A03F03" w:rsidRPr="00A03F03" w14:paraId="0D2BBAF3" w14:textId="77777777" w:rsidTr="00045EFC">
        <w:trPr>
          <w:trHeight w:val="482"/>
        </w:trPr>
        <w:tc>
          <w:tcPr>
            <w:tcW w:w="534" w:type="dxa"/>
            <w:shd w:val="clear" w:color="auto" w:fill="F2F2F2"/>
            <w:vAlign w:val="center"/>
          </w:tcPr>
          <w:p w14:paraId="5195FEC0" w14:textId="77777777" w:rsidR="00A03F03" w:rsidRPr="00A03F03" w:rsidRDefault="00A03F03" w:rsidP="00A03F03">
            <w:pPr>
              <w:jc w:val="center"/>
              <w:rPr>
                <w:sz w:val="14"/>
                <w:szCs w:val="14"/>
              </w:rPr>
            </w:pPr>
            <w:r w:rsidRPr="00A03F03">
              <w:rPr>
                <w:rFonts w:ascii="Calibri" w:hAnsi="Calibri"/>
                <w:color w:val="000000"/>
                <w:sz w:val="14"/>
                <w:szCs w:val="14"/>
              </w:rPr>
              <w:t>CP-039</w:t>
            </w:r>
          </w:p>
        </w:tc>
        <w:tc>
          <w:tcPr>
            <w:tcW w:w="850" w:type="dxa"/>
            <w:shd w:val="clear" w:color="auto" w:fill="F2F2F2"/>
            <w:vAlign w:val="center"/>
          </w:tcPr>
          <w:p w14:paraId="744C01D8"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2F2F2"/>
            <w:vAlign w:val="center"/>
          </w:tcPr>
          <w:p w14:paraId="22EFAC04" w14:textId="3ECD8378" w:rsidR="00A03F03" w:rsidRPr="00A03F03" w:rsidRDefault="00A03F03" w:rsidP="00A03F03">
            <w:pPr>
              <w:rPr>
                <w:sz w:val="14"/>
                <w:szCs w:val="14"/>
              </w:rPr>
            </w:pPr>
            <w:r w:rsidRPr="00A03F03">
              <w:rPr>
                <w:rFonts w:ascii="Calibri" w:hAnsi="Calibri"/>
                <w:color w:val="000000"/>
                <w:sz w:val="14"/>
                <w:szCs w:val="14"/>
              </w:rPr>
              <w:t>GET /materiales/categorías con Admin: pasa auth, retorna categorías o error de BD</w:t>
            </w:r>
          </w:p>
        </w:tc>
        <w:tc>
          <w:tcPr>
            <w:tcW w:w="1134" w:type="dxa"/>
            <w:shd w:val="clear" w:color="auto" w:fill="F2F2F2"/>
            <w:vAlign w:val="center"/>
          </w:tcPr>
          <w:p w14:paraId="5FA6D943"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2F2F2"/>
            <w:vAlign w:val="center"/>
          </w:tcPr>
          <w:p w14:paraId="79481C0B" w14:textId="5CE4A3B8" w:rsidR="00A03F03" w:rsidRPr="00A03F03" w:rsidRDefault="00A03F03" w:rsidP="00A03F03">
            <w:pPr>
              <w:rPr>
                <w:rFonts w:ascii="Calibri" w:hAnsi="Calibri"/>
                <w:color w:val="000000"/>
                <w:sz w:val="14"/>
                <w:szCs w:val="14"/>
              </w:rPr>
            </w:pPr>
            <w:r w:rsidRPr="00A03F03">
              <w:rPr>
                <w:sz w:val="14"/>
                <w:szCs w:val="14"/>
              </w:rPr>
              <w:t>Servidor levantado. Token JWT válido con rol Administrador del Sistema.</w:t>
            </w:r>
          </w:p>
        </w:tc>
        <w:tc>
          <w:tcPr>
            <w:tcW w:w="1393" w:type="dxa"/>
            <w:shd w:val="clear" w:color="auto" w:fill="F2F2F2"/>
            <w:vAlign w:val="center"/>
          </w:tcPr>
          <w:p w14:paraId="46A0582F" w14:textId="77777777" w:rsidR="00E418AF" w:rsidRDefault="00A03F03" w:rsidP="00A03F03">
            <w:pPr>
              <w:rPr>
                <w:sz w:val="14"/>
                <w:szCs w:val="14"/>
              </w:rPr>
            </w:pPr>
            <w:r w:rsidRPr="00A03F03">
              <w:rPr>
                <w:sz w:val="14"/>
                <w:szCs w:val="14"/>
              </w:rPr>
              <w:t>1. Generar token Admin válido.</w:t>
            </w:r>
          </w:p>
          <w:p w14:paraId="5F6CEDB7" w14:textId="77777777" w:rsidR="00E418AF" w:rsidRDefault="00A03F03" w:rsidP="00A03F03">
            <w:pPr>
              <w:rPr>
                <w:sz w:val="14"/>
                <w:szCs w:val="14"/>
              </w:rPr>
            </w:pPr>
            <w:r w:rsidRPr="00A03F03">
              <w:rPr>
                <w:sz w:val="14"/>
                <w:szCs w:val="14"/>
              </w:rPr>
              <w:t>2. Ejecutar GET /api/v1/materiales/</w:t>
            </w:r>
            <w:proofErr w:type="spellStart"/>
            <w:r w:rsidRPr="00A03F03">
              <w:rPr>
                <w:sz w:val="14"/>
                <w:szCs w:val="14"/>
              </w:rPr>
              <w:t>categorias</w:t>
            </w:r>
            <w:proofErr w:type="spellEnd"/>
            <w:r w:rsidRPr="00A03F03">
              <w:rPr>
                <w:sz w:val="14"/>
                <w:szCs w:val="14"/>
              </w:rPr>
              <w:t xml:space="preserve"> o ruta equivalente definida.</w:t>
            </w:r>
          </w:p>
          <w:p w14:paraId="220A2B82" w14:textId="77777777" w:rsidR="00E418AF" w:rsidRDefault="00A03F03" w:rsidP="00A03F03">
            <w:pPr>
              <w:rPr>
                <w:sz w:val="14"/>
                <w:szCs w:val="14"/>
              </w:rPr>
            </w:pPr>
            <w:r w:rsidRPr="00A03F03">
              <w:rPr>
                <w:sz w:val="14"/>
                <w:szCs w:val="14"/>
              </w:rPr>
              <w:t>3. Enviar Authorization: Bearer &lt;token_admin&gt;.</w:t>
            </w:r>
          </w:p>
          <w:p w14:paraId="557BC063" w14:textId="70E87CD7" w:rsidR="00A03F03" w:rsidRPr="00A03F03" w:rsidRDefault="00A03F03" w:rsidP="00A03F03">
            <w:pPr>
              <w:rPr>
                <w:rFonts w:ascii="Calibri" w:hAnsi="Calibri"/>
                <w:color w:val="000000"/>
                <w:sz w:val="14"/>
                <w:szCs w:val="14"/>
              </w:rPr>
            </w:pPr>
            <w:r w:rsidRPr="00A03F03">
              <w:rPr>
                <w:sz w:val="14"/>
                <w:szCs w:val="14"/>
              </w:rPr>
              <w:t>4. Validar que no retorne 401 ni 403.</w:t>
            </w:r>
          </w:p>
        </w:tc>
        <w:tc>
          <w:tcPr>
            <w:tcW w:w="993" w:type="dxa"/>
            <w:shd w:val="clear" w:color="auto" w:fill="F2F2F2"/>
            <w:vAlign w:val="center"/>
          </w:tcPr>
          <w:p w14:paraId="1EE9C7F1" w14:textId="622F8E87" w:rsidR="00A03F03" w:rsidRPr="00A03F03" w:rsidRDefault="00A03F03" w:rsidP="00A03F03">
            <w:pPr>
              <w:rPr>
                <w:sz w:val="14"/>
                <w:szCs w:val="14"/>
              </w:rPr>
            </w:pPr>
            <w:r w:rsidRPr="00A03F03">
              <w:rPr>
                <w:rFonts w:ascii="Calibri" w:hAnsi="Calibri"/>
                <w:color w:val="000000"/>
                <w:sz w:val="14"/>
                <w:szCs w:val="14"/>
              </w:rPr>
              <w:t>HTTP 200 o 500 (no 401 ni 403).</w:t>
            </w:r>
          </w:p>
        </w:tc>
        <w:tc>
          <w:tcPr>
            <w:tcW w:w="850" w:type="dxa"/>
            <w:shd w:val="clear" w:color="auto" w:fill="E2EFDA"/>
            <w:vAlign w:val="center"/>
          </w:tcPr>
          <w:p w14:paraId="09A831E9" w14:textId="5082DEAA" w:rsidR="00A03F03" w:rsidRPr="00A03F03" w:rsidRDefault="00A03F03" w:rsidP="00A03F03">
            <w:pPr>
              <w:rPr>
                <w:sz w:val="14"/>
                <w:szCs w:val="14"/>
              </w:rPr>
            </w:pPr>
            <w:r w:rsidRPr="00A03F03">
              <w:rPr>
                <w:rFonts w:ascii="Calibri" w:hAnsi="Calibri"/>
                <w:color w:val="000000"/>
                <w:sz w:val="14"/>
                <w:szCs w:val="14"/>
              </w:rPr>
              <w:t>HTTP 200 o 500 según disponibilidad BD.</w:t>
            </w:r>
          </w:p>
        </w:tc>
        <w:tc>
          <w:tcPr>
            <w:tcW w:w="726" w:type="dxa"/>
            <w:shd w:val="clear" w:color="auto" w:fill="E2EFDA"/>
            <w:vAlign w:val="center"/>
          </w:tcPr>
          <w:p w14:paraId="148F6474"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5C0D8171" w14:textId="77777777" w:rsidR="00A03F03" w:rsidRPr="00A03F03" w:rsidRDefault="00A03F03" w:rsidP="00A03F03">
            <w:pPr>
              <w:rPr>
                <w:sz w:val="14"/>
                <w:szCs w:val="14"/>
              </w:rPr>
            </w:pPr>
            <w:r w:rsidRPr="00A03F03">
              <w:rPr>
                <w:rFonts w:ascii="Calibri" w:hAnsi="Calibri"/>
                <w:color w:val="000000"/>
                <w:sz w:val="14"/>
                <w:szCs w:val="14"/>
              </w:rPr>
              <w:t>materiales_bodega.test.js – Test 7</w:t>
            </w:r>
          </w:p>
        </w:tc>
      </w:tr>
      <w:tr w:rsidR="00A03F03" w:rsidRPr="00A03F03" w14:paraId="34BE7414" w14:textId="77777777" w:rsidTr="00045EFC">
        <w:trPr>
          <w:trHeight w:val="482"/>
        </w:trPr>
        <w:tc>
          <w:tcPr>
            <w:tcW w:w="534" w:type="dxa"/>
            <w:shd w:val="clear" w:color="auto" w:fill="FFFFFF"/>
            <w:vAlign w:val="center"/>
          </w:tcPr>
          <w:p w14:paraId="61AFA928" w14:textId="77777777" w:rsidR="00A03F03" w:rsidRPr="00A03F03" w:rsidRDefault="00A03F03" w:rsidP="00A03F03">
            <w:pPr>
              <w:jc w:val="center"/>
              <w:rPr>
                <w:sz w:val="14"/>
                <w:szCs w:val="14"/>
              </w:rPr>
            </w:pPr>
            <w:r w:rsidRPr="00A03F03">
              <w:rPr>
                <w:rFonts w:ascii="Calibri" w:hAnsi="Calibri"/>
                <w:color w:val="000000"/>
                <w:sz w:val="14"/>
                <w:szCs w:val="14"/>
              </w:rPr>
              <w:t>CP-040</w:t>
            </w:r>
          </w:p>
        </w:tc>
        <w:tc>
          <w:tcPr>
            <w:tcW w:w="850" w:type="dxa"/>
            <w:shd w:val="clear" w:color="auto" w:fill="FFFFFF"/>
            <w:vAlign w:val="center"/>
          </w:tcPr>
          <w:p w14:paraId="3B51A208" w14:textId="77777777" w:rsidR="00A03F03" w:rsidRPr="00A03F03" w:rsidRDefault="00A03F03" w:rsidP="00A03F03">
            <w:pPr>
              <w:rPr>
                <w:sz w:val="14"/>
                <w:szCs w:val="14"/>
              </w:rPr>
            </w:pPr>
            <w:r w:rsidRPr="00A03F03">
              <w:rPr>
                <w:rFonts w:ascii="Calibri" w:hAnsi="Calibri"/>
                <w:color w:val="000000"/>
                <w:sz w:val="14"/>
                <w:szCs w:val="14"/>
              </w:rPr>
              <w:t>Materiales</w:t>
            </w:r>
          </w:p>
        </w:tc>
        <w:tc>
          <w:tcPr>
            <w:tcW w:w="992" w:type="dxa"/>
            <w:shd w:val="clear" w:color="auto" w:fill="FFFFFF"/>
            <w:vAlign w:val="center"/>
          </w:tcPr>
          <w:p w14:paraId="45C1E087" w14:textId="22720CF1" w:rsidR="00A03F03" w:rsidRPr="00A03F03" w:rsidRDefault="00A03F03" w:rsidP="00A03F03">
            <w:pPr>
              <w:rPr>
                <w:sz w:val="14"/>
                <w:szCs w:val="14"/>
              </w:rPr>
            </w:pPr>
            <w:r w:rsidRPr="00A03F03">
              <w:rPr>
                <w:rFonts w:ascii="Calibri" w:hAnsi="Calibri"/>
                <w:color w:val="000000"/>
                <w:sz w:val="14"/>
                <w:szCs w:val="14"/>
              </w:rPr>
              <w:t>DELETE /materiales/:id con Contador: RBAC deniega eliminación (solo Admin)</w:t>
            </w:r>
          </w:p>
        </w:tc>
        <w:tc>
          <w:tcPr>
            <w:tcW w:w="1134" w:type="dxa"/>
            <w:shd w:val="clear" w:color="auto" w:fill="FFFFFF"/>
            <w:vAlign w:val="center"/>
          </w:tcPr>
          <w:p w14:paraId="39CF69CB"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7332C447" w14:textId="559BD580" w:rsidR="00A03F03" w:rsidRPr="00A03F03" w:rsidRDefault="00A03F03" w:rsidP="00A03F03">
            <w:pPr>
              <w:rPr>
                <w:rFonts w:ascii="Calibri" w:hAnsi="Calibri"/>
                <w:color w:val="000000"/>
                <w:sz w:val="14"/>
                <w:szCs w:val="14"/>
              </w:rPr>
            </w:pPr>
            <w:r w:rsidRPr="00A03F03">
              <w:rPr>
                <w:sz w:val="14"/>
                <w:szCs w:val="14"/>
              </w:rPr>
              <w:t>Servidor levantado. Token JWT válido con rol Contador. ID de material de prueba definido.</w:t>
            </w:r>
          </w:p>
        </w:tc>
        <w:tc>
          <w:tcPr>
            <w:tcW w:w="1393" w:type="dxa"/>
            <w:shd w:val="clear" w:color="auto" w:fill="FFFFFF"/>
            <w:vAlign w:val="center"/>
          </w:tcPr>
          <w:p w14:paraId="11389818" w14:textId="77777777" w:rsidR="00E418AF" w:rsidRDefault="00A03F03" w:rsidP="00A03F03">
            <w:pPr>
              <w:rPr>
                <w:sz w:val="14"/>
                <w:szCs w:val="14"/>
              </w:rPr>
            </w:pPr>
            <w:r w:rsidRPr="00A03F03">
              <w:rPr>
                <w:sz w:val="14"/>
                <w:szCs w:val="14"/>
              </w:rPr>
              <w:t>1. Generar token Contador válido.</w:t>
            </w:r>
          </w:p>
          <w:p w14:paraId="13A124CD" w14:textId="77777777" w:rsidR="00E418AF" w:rsidRDefault="00A03F03" w:rsidP="00A03F03">
            <w:pPr>
              <w:rPr>
                <w:sz w:val="14"/>
                <w:szCs w:val="14"/>
              </w:rPr>
            </w:pPr>
            <w:r w:rsidRPr="00A03F03">
              <w:rPr>
                <w:sz w:val="14"/>
                <w:szCs w:val="14"/>
              </w:rPr>
              <w:t>2. Ejecutar DELETE /api/v1/materiales/&lt;idMaterial&gt;.</w:t>
            </w:r>
          </w:p>
          <w:p w14:paraId="2A23113E" w14:textId="77777777" w:rsidR="00E418AF" w:rsidRDefault="00A03F03" w:rsidP="00A03F03">
            <w:pPr>
              <w:rPr>
                <w:sz w:val="14"/>
                <w:szCs w:val="14"/>
              </w:rPr>
            </w:pPr>
            <w:r w:rsidRPr="00A03F03">
              <w:rPr>
                <w:sz w:val="14"/>
                <w:szCs w:val="14"/>
              </w:rPr>
              <w:t>3. Enviar Authorization: Bearer &lt;token_contador&gt;.</w:t>
            </w:r>
          </w:p>
          <w:p w14:paraId="4AA548F0" w14:textId="280D87E5" w:rsidR="00A03F03" w:rsidRPr="00A03F03" w:rsidRDefault="00A03F03" w:rsidP="00A03F03">
            <w:pPr>
              <w:rPr>
                <w:rFonts w:ascii="Calibri" w:hAnsi="Calibri"/>
                <w:color w:val="000000"/>
                <w:sz w:val="14"/>
                <w:szCs w:val="14"/>
              </w:rPr>
            </w:pPr>
            <w:r w:rsidRPr="00A03F03">
              <w:rPr>
                <w:sz w:val="14"/>
                <w:szCs w:val="14"/>
              </w:rPr>
              <w:t>4. Validar rechazo por rol.</w:t>
            </w:r>
          </w:p>
        </w:tc>
        <w:tc>
          <w:tcPr>
            <w:tcW w:w="993" w:type="dxa"/>
            <w:shd w:val="clear" w:color="auto" w:fill="FFFFFF"/>
            <w:vAlign w:val="center"/>
          </w:tcPr>
          <w:p w14:paraId="651A66E9" w14:textId="07906CA9" w:rsidR="00A03F03" w:rsidRPr="00A03F03" w:rsidRDefault="00A03F03" w:rsidP="00A03F03">
            <w:pPr>
              <w:rPr>
                <w:sz w:val="14"/>
                <w:szCs w:val="14"/>
              </w:rPr>
            </w:pPr>
            <w:r w:rsidRPr="00A03F03">
              <w:rPr>
                <w:rFonts w:ascii="Calibri" w:hAnsi="Calibri"/>
                <w:color w:val="000000"/>
                <w:sz w:val="14"/>
                <w:szCs w:val="14"/>
              </w:rPr>
              <w:t>HTTP 403.</w:t>
            </w:r>
          </w:p>
        </w:tc>
        <w:tc>
          <w:tcPr>
            <w:tcW w:w="850" w:type="dxa"/>
            <w:shd w:val="clear" w:color="auto" w:fill="E2EFDA"/>
            <w:vAlign w:val="center"/>
          </w:tcPr>
          <w:p w14:paraId="40EAF480" w14:textId="77777777" w:rsidR="00A03F03" w:rsidRPr="00A03F03" w:rsidRDefault="00A03F03" w:rsidP="00A03F03">
            <w:pPr>
              <w:rPr>
                <w:sz w:val="14"/>
                <w:szCs w:val="14"/>
              </w:rPr>
            </w:pPr>
            <w:r w:rsidRPr="00A03F03">
              <w:rPr>
                <w:rFonts w:ascii="Calibri" w:hAnsi="Calibri"/>
                <w:color w:val="000000"/>
                <w:sz w:val="14"/>
                <w:szCs w:val="14"/>
              </w:rPr>
              <w:t>HTTP 403.</w:t>
            </w:r>
          </w:p>
        </w:tc>
        <w:tc>
          <w:tcPr>
            <w:tcW w:w="726" w:type="dxa"/>
            <w:shd w:val="clear" w:color="auto" w:fill="E2EFDA"/>
            <w:vAlign w:val="center"/>
          </w:tcPr>
          <w:p w14:paraId="10B2B602"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32FD2698" w14:textId="77777777" w:rsidR="00A03F03" w:rsidRPr="00A03F03" w:rsidRDefault="00A03F03" w:rsidP="00A03F03">
            <w:pPr>
              <w:rPr>
                <w:sz w:val="14"/>
                <w:szCs w:val="14"/>
              </w:rPr>
            </w:pPr>
            <w:r w:rsidRPr="00A03F03">
              <w:rPr>
                <w:rFonts w:ascii="Calibri" w:hAnsi="Calibri"/>
                <w:color w:val="000000"/>
                <w:sz w:val="14"/>
                <w:szCs w:val="14"/>
              </w:rPr>
              <w:t>materiales_bodega.test.js – Test 8</w:t>
            </w:r>
          </w:p>
        </w:tc>
      </w:tr>
      <w:tr w:rsidR="00A03F03" w:rsidRPr="00A03F03" w14:paraId="2E826067" w14:textId="77777777" w:rsidTr="00045EFC">
        <w:trPr>
          <w:trHeight w:val="482"/>
        </w:trPr>
        <w:tc>
          <w:tcPr>
            <w:tcW w:w="534" w:type="dxa"/>
            <w:shd w:val="clear" w:color="auto" w:fill="F2F2F2"/>
            <w:vAlign w:val="center"/>
          </w:tcPr>
          <w:p w14:paraId="0977FB76" w14:textId="77777777" w:rsidR="00A03F03" w:rsidRPr="00A03F03" w:rsidRDefault="00A03F03" w:rsidP="00A03F03">
            <w:pPr>
              <w:jc w:val="center"/>
              <w:rPr>
                <w:sz w:val="14"/>
                <w:szCs w:val="14"/>
              </w:rPr>
            </w:pPr>
            <w:r w:rsidRPr="00A03F03">
              <w:rPr>
                <w:rFonts w:ascii="Calibri" w:hAnsi="Calibri"/>
                <w:color w:val="000000"/>
                <w:sz w:val="14"/>
                <w:szCs w:val="14"/>
              </w:rPr>
              <w:t>CP-041</w:t>
            </w:r>
          </w:p>
        </w:tc>
        <w:tc>
          <w:tcPr>
            <w:tcW w:w="850" w:type="dxa"/>
            <w:shd w:val="clear" w:color="auto" w:fill="F2F2F2"/>
            <w:vAlign w:val="center"/>
          </w:tcPr>
          <w:p w14:paraId="3EFF1C7B" w14:textId="77777777" w:rsidR="00A03F03" w:rsidRPr="00A03F03" w:rsidRDefault="00A03F03" w:rsidP="00A03F03">
            <w:pPr>
              <w:rPr>
                <w:sz w:val="14"/>
                <w:szCs w:val="14"/>
              </w:rPr>
            </w:pPr>
            <w:r w:rsidRPr="00A03F03">
              <w:rPr>
                <w:rFonts w:ascii="Calibri" w:hAnsi="Calibri"/>
                <w:color w:val="000000"/>
                <w:sz w:val="14"/>
                <w:szCs w:val="14"/>
              </w:rPr>
              <w:t>Bodega</w:t>
            </w:r>
          </w:p>
        </w:tc>
        <w:tc>
          <w:tcPr>
            <w:tcW w:w="992" w:type="dxa"/>
            <w:shd w:val="clear" w:color="auto" w:fill="F2F2F2"/>
            <w:vAlign w:val="center"/>
          </w:tcPr>
          <w:p w14:paraId="5BF460AA" w14:textId="77777777" w:rsidR="00A03F03" w:rsidRPr="00A03F03" w:rsidRDefault="00A03F03" w:rsidP="00A03F03">
            <w:pPr>
              <w:rPr>
                <w:sz w:val="14"/>
                <w:szCs w:val="14"/>
              </w:rPr>
            </w:pPr>
            <w:r w:rsidRPr="00A03F03">
              <w:rPr>
                <w:rFonts w:ascii="Calibri" w:hAnsi="Calibri"/>
                <w:color w:val="000000"/>
                <w:sz w:val="14"/>
                <w:szCs w:val="14"/>
              </w:rPr>
              <w:t>POST /bodega/.../movimientos sin token: ruta protegida</w:t>
            </w:r>
          </w:p>
        </w:tc>
        <w:tc>
          <w:tcPr>
            <w:tcW w:w="1134" w:type="dxa"/>
            <w:shd w:val="clear" w:color="auto" w:fill="F2F2F2"/>
            <w:vAlign w:val="center"/>
          </w:tcPr>
          <w:p w14:paraId="492D4C9F"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2F2F2"/>
            <w:vAlign w:val="center"/>
          </w:tcPr>
          <w:p w14:paraId="1E4EC62D" w14:textId="647F8C2C" w:rsidR="00A03F03" w:rsidRPr="00A03F03" w:rsidRDefault="00A03F03" w:rsidP="00A03F03">
            <w:pPr>
              <w:rPr>
                <w:rFonts w:ascii="Calibri" w:hAnsi="Calibri"/>
                <w:color w:val="000000"/>
                <w:sz w:val="14"/>
                <w:szCs w:val="14"/>
              </w:rPr>
            </w:pPr>
            <w:r w:rsidRPr="00A03F03">
              <w:rPr>
                <w:sz w:val="14"/>
                <w:szCs w:val="14"/>
              </w:rPr>
              <w:t>Servidor levantado. ID de proyecto o bodega de prueba definido. Body de movimiento preparado. Sin cabecera Authorization.</w:t>
            </w:r>
          </w:p>
        </w:tc>
        <w:tc>
          <w:tcPr>
            <w:tcW w:w="1393" w:type="dxa"/>
            <w:shd w:val="clear" w:color="auto" w:fill="F2F2F2"/>
            <w:vAlign w:val="center"/>
          </w:tcPr>
          <w:p w14:paraId="404DB633" w14:textId="20F0875A" w:rsidR="00E418AF" w:rsidRDefault="00A03F03" w:rsidP="00A03F03">
            <w:pPr>
              <w:rPr>
                <w:sz w:val="14"/>
                <w:szCs w:val="14"/>
              </w:rPr>
            </w:pPr>
            <w:r w:rsidRPr="00A03F03">
              <w:rPr>
                <w:sz w:val="14"/>
                <w:szCs w:val="14"/>
              </w:rPr>
              <w:t>1. Ejecutar POST /api/v1/bodega/&lt;</w:t>
            </w:r>
            <w:proofErr w:type="spellStart"/>
            <w:r w:rsidRPr="00A03F03">
              <w:rPr>
                <w:sz w:val="14"/>
                <w:szCs w:val="14"/>
              </w:rPr>
              <w:t>idProyecto</w:t>
            </w:r>
            <w:proofErr w:type="spellEnd"/>
            <w:r w:rsidRPr="00A03F03">
              <w:rPr>
                <w:sz w:val="14"/>
                <w:szCs w:val="14"/>
              </w:rPr>
              <w:t xml:space="preserve">&gt;/movimientos o ruta </w:t>
            </w:r>
            <w:r w:rsidR="00E418AF" w:rsidRPr="00A03F03">
              <w:rPr>
                <w:sz w:val="14"/>
                <w:szCs w:val="14"/>
              </w:rPr>
              <w:t>equivalente.</w:t>
            </w:r>
          </w:p>
          <w:p w14:paraId="016F7935" w14:textId="77777777" w:rsidR="00E418AF" w:rsidRDefault="00A03F03" w:rsidP="00A03F03">
            <w:pPr>
              <w:rPr>
                <w:sz w:val="14"/>
                <w:szCs w:val="14"/>
              </w:rPr>
            </w:pPr>
            <w:r w:rsidRPr="00A03F03">
              <w:rPr>
                <w:sz w:val="14"/>
                <w:szCs w:val="14"/>
              </w:rPr>
              <w:t>2. Enviar body de movimiento.</w:t>
            </w:r>
          </w:p>
          <w:p w14:paraId="37FAB42A" w14:textId="77777777" w:rsidR="00E418AF" w:rsidRDefault="00A03F03" w:rsidP="00A03F03">
            <w:pPr>
              <w:rPr>
                <w:sz w:val="14"/>
                <w:szCs w:val="14"/>
              </w:rPr>
            </w:pPr>
            <w:r w:rsidRPr="00A03F03">
              <w:rPr>
                <w:sz w:val="14"/>
                <w:szCs w:val="14"/>
              </w:rPr>
              <w:t>3. No enviar token JWT.</w:t>
            </w:r>
          </w:p>
          <w:p w14:paraId="179D321C" w14:textId="2C89A7E5" w:rsidR="00A03F03" w:rsidRPr="00A03F03" w:rsidRDefault="00A03F03" w:rsidP="00A03F03">
            <w:pPr>
              <w:rPr>
                <w:rFonts w:ascii="Calibri" w:hAnsi="Calibri"/>
                <w:color w:val="000000"/>
                <w:sz w:val="14"/>
                <w:szCs w:val="14"/>
              </w:rPr>
            </w:pPr>
            <w:r w:rsidRPr="00A03F03">
              <w:rPr>
                <w:sz w:val="14"/>
                <w:szCs w:val="14"/>
              </w:rPr>
              <w:t>4. Verificar rechazo por autenticación.</w:t>
            </w:r>
          </w:p>
        </w:tc>
        <w:tc>
          <w:tcPr>
            <w:tcW w:w="993" w:type="dxa"/>
            <w:shd w:val="clear" w:color="auto" w:fill="F2F2F2"/>
            <w:vAlign w:val="center"/>
          </w:tcPr>
          <w:p w14:paraId="69E15B0F" w14:textId="41EC0C35" w:rsidR="00A03F03" w:rsidRPr="00A03F03" w:rsidRDefault="00A03F03" w:rsidP="00A03F03">
            <w:pPr>
              <w:rPr>
                <w:sz w:val="14"/>
                <w:szCs w:val="14"/>
              </w:rPr>
            </w:pPr>
            <w:r w:rsidRPr="00A03F03">
              <w:rPr>
                <w:rFonts w:ascii="Calibri" w:hAnsi="Calibri"/>
                <w:color w:val="000000"/>
                <w:sz w:val="14"/>
                <w:szCs w:val="14"/>
              </w:rPr>
              <w:t>HTTP 401 con campo 'error'.</w:t>
            </w:r>
          </w:p>
        </w:tc>
        <w:tc>
          <w:tcPr>
            <w:tcW w:w="850" w:type="dxa"/>
            <w:shd w:val="clear" w:color="auto" w:fill="E2EFDA"/>
            <w:vAlign w:val="center"/>
          </w:tcPr>
          <w:p w14:paraId="056F2C7D" w14:textId="77777777" w:rsidR="00A03F03" w:rsidRPr="00A03F03" w:rsidRDefault="00A03F03" w:rsidP="00A03F03">
            <w:pPr>
              <w:rPr>
                <w:sz w:val="14"/>
                <w:szCs w:val="14"/>
              </w:rPr>
            </w:pPr>
            <w:r w:rsidRPr="00A03F03">
              <w:rPr>
                <w:rFonts w:ascii="Calibri" w:hAnsi="Calibri"/>
                <w:color w:val="000000"/>
                <w:sz w:val="14"/>
                <w:szCs w:val="14"/>
              </w:rPr>
              <w:t>HTTP 401.</w:t>
            </w:r>
          </w:p>
        </w:tc>
        <w:tc>
          <w:tcPr>
            <w:tcW w:w="726" w:type="dxa"/>
            <w:shd w:val="clear" w:color="auto" w:fill="E2EFDA"/>
            <w:vAlign w:val="center"/>
          </w:tcPr>
          <w:p w14:paraId="150A6951"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4B76FADA" w14:textId="77777777" w:rsidR="00A03F03" w:rsidRPr="00A03F03" w:rsidRDefault="00A03F03" w:rsidP="00A03F03">
            <w:pPr>
              <w:rPr>
                <w:sz w:val="14"/>
                <w:szCs w:val="14"/>
              </w:rPr>
            </w:pPr>
            <w:r w:rsidRPr="00A03F03">
              <w:rPr>
                <w:rFonts w:ascii="Calibri" w:hAnsi="Calibri"/>
                <w:color w:val="000000"/>
                <w:sz w:val="14"/>
                <w:szCs w:val="14"/>
              </w:rPr>
              <w:t>materiales_bodega.test.js – Test 9</w:t>
            </w:r>
          </w:p>
        </w:tc>
      </w:tr>
      <w:tr w:rsidR="00A03F03" w:rsidRPr="00A03F03" w14:paraId="6FBF5E71" w14:textId="77777777" w:rsidTr="00045EFC">
        <w:trPr>
          <w:trHeight w:val="482"/>
        </w:trPr>
        <w:tc>
          <w:tcPr>
            <w:tcW w:w="534" w:type="dxa"/>
            <w:shd w:val="clear" w:color="auto" w:fill="FFFFFF"/>
            <w:vAlign w:val="center"/>
          </w:tcPr>
          <w:p w14:paraId="5AB915C6" w14:textId="77777777" w:rsidR="00A03F03" w:rsidRPr="00A03F03" w:rsidRDefault="00A03F03" w:rsidP="00A03F03">
            <w:pPr>
              <w:jc w:val="center"/>
              <w:rPr>
                <w:sz w:val="14"/>
                <w:szCs w:val="14"/>
              </w:rPr>
            </w:pPr>
            <w:r w:rsidRPr="00A03F03">
              <w:rPr>
                <w:rFonts w:ascii="Calibri" w:hAnsi="Calibri"/>
                <w:color w:val="000000"/>
                <w:sz w:val="14"/>
                <w:szCs w:val="14"/>
              </w:rPr>
              <w:t>CP-042</w:t>
            </w:r>
          </w:p>
        </w:tc>
        <w:tc>
          <w:tcPr>
            <w:tcW w:w="850" w:type="dxa"/>
            <w:shd w:val="clear" w:color="auto" w:fill="FFFFFF"/>
            <w:vAlign w:val="center"/>
          </w:tcPr>
          <w:p w14:paraId="5766201F" w14:textId="77777777" w:rsidR="00A03F03" w:rsidRPr="00A03F03" w:rsidRDefault="00A03F03" w:rsidP="00A03F03">
            <w:pPr>
              <w:rPr>
                <w:sz w:val="14"/>
                <w:szCs w:val="14"/>
              </w:rPr>
            </w:pPr>
            <w:r w:rsidRPr="00A03F03">
              <w:rPr>
                <w:rFonts w:ascii="Calibri" w:hAnsi="Calibri"/>
                <w:color w:val="000000"/>
                <w:sz w:val="14"/>
                <w:szCs w:val="14"/>
              </w:rPr>
              <w:t>Bodega</w:t>
            </w:r>
          </w:p>
        </w:tc>
        <w:tc>
          <w:tcPr>
            <w:tcW w:w="992" w:type="dxa"/>
            <w:shd w:val="clear" w:color="auto" w:fill="FFFFFF"/>
            <w:vAlign w:val="center"/>
          </w:tcPr>
          <w:p w14:paraId="03EB252D" w14:textId="77777777" w:rsidR="00A03F03" w:rsidRPr="00A03F03" w:rsidRDefault="00A03F03" w:rsidP="00A03F03">
            <w:pPr>
              <w:rPr>
                <w:sz w:val="14"/>
                <w:szCs w:val="14"/>
              </w:rPr>
            </w:pPr>
            <w:r w:rsidRPr="00A03F03">
              <w:rPr>
                <w:rFonts w:ascii="Calibri" w:hAnsi="Calibri"/>
                <w:color w:val="000000"/>
                <w:sz w:val="14"/>
                <w:szCs w:val="14"/>
              </w:rPr>
              <w:t>POST .../movimientos con Residente: RBAC deniega registro (canWrite: Admin y Bodeguero)</w:t>
            </w:r>
          </w:p>
        </w:tc>
        <w:tc>
          <w:tcPr>
            <w:tcW w:w="1134" w:type="dxa"/>
            <w:shd w:val="clear" w:color="auto" w:fill="FFFFFF"/>
            <w:vAlign w:val="center"/>
          </w:tcPr>
          <w:p w14:paraId="6EFDCFA4"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058ACAFA" w14:textId="5F856FA5" w:rsidR="00A03F03" w:rsidRPr="00A03F03" w:rsidRDefault="00A03F03" w:rsidP="00A03F03">
            <w:pPr>
              <w:rPr>
                <w:rFonts w:ascii="Calibri" w:hAnsi="Calibri"/>
                <w:color w:val="000000"/>
                <w:sz w:val="14"/>
                <w:szCs w:val="14"/>
              </w:rPr>
            </w:pPr>
            <w:r w:rsidRPr="00A03F03">
              <w:rPr>
                <w:sz w:val="14"/>
                <w:szCs w:val="14"/>
              </w:rPr>
              <w:t>Servidor levantado. Token JWT válido con rol Residente. Body de movimiento preparado.</w:t>
            </w:r>
          </w:p>
        </w:tc>
        <w:tc>
          <w:tcPr>
            <w:tcW w:w="1393" w:type="dxa"/>
            <w:shd w:val="clear" w:color="auto" w:fill="FFFFFF"/>
            <w:vAlign w:val="center"/>
          </w:tcPr>
          <w:p w14:paraId="1F28C6B0" w14:textId="77777777" w:rsidR="00E418AF" w:rsidRDefault="00A03F03" w:rsidP="00A03F03">
            <w:pPr>
              <w:rPr>
                <w:sz w:val="14"/>
                <w:szCs w:val="14"/>
              </w:rPr>
            </w:pPr>
            <w:r w:rsidRPr="00A03F03">
              <w:rPr>
                <w:sz w:val="14"/>
                <w:szCs w:val="14"/>
              </w:rPr>
              <w:t>1. Generar token Residente válido.</w:t>
            </w:r>
          </w:p>
          <w:p w14:paraId="145CE2A0" w14:textId="77777777" w:rsidR="00E418AF" w:rsidRDefault="00A03F03" w:rsidP="00A03F03">
            <w:pPr>
              <w:rPr>
                <w:sz w:val="14"/>
                <w:szCs w:val="14"/>
              </w:rPr>
            </w:pPr>
            <w:r w:rsidRPr="00A03F03">
              <w:rPr>
                <w:sz w:val="14"/>
                <w:szCs w:val="14"/>
              </w:rPr>
              <w:t>2. Ejecutar POST /api/v1/bodega/&lt;</w:t>
            </w:r>
            <w:proofErr w:type="spellStart"/>
            <w:r w:rsidRPr="00A03F03">
              <w:rPr>
                <w:sz w:val="14"/>
                <w:szCs w:val="14"/>
              </w:rPr>
              <w:t>idProyecto</w:t>
            </w:r>
            <w:proofErr w:type="spellEnd"/>
            <w:r w:rsidRPr="00A03F03">
              <w:rPr>
                <w:sz w:val="14"/>
                <w:szCs w:val="14"/>
              </w:rPr>
              <w:t>&gt;/movimientos.</w:t>
            </w:r>
          </w:p>
          <w:p w14:paraId="18C39B69" w14:textId="77777777" w:rsidR="00E418AF" w:rsidRDefault="00A03F03" w:rsidP="00A03F03">
            <w:pPr>
              <w:rPr>
                <w:sz w:val="14"/>
                <w:szCs w:val="14"/>
              </w:rPr>
            </w:pPr>
            <w:r w:rsidRPr="00A03F03">
              <w:rPr>
                <w:sz w:val="14"/>
                <w:szCs w:val="14"/>
              </w:rPr>
              <w:t>3. Enviar Authorization: Bearer &lt;token_residente&gt;.</w:t>
            </w:r>
          </w:p>
          <w:p w14:paraId="2F18D2DD" w14:textId="77777777" w:rsidR="00E418AF" w:rsidRDefault="00A03F03" w:rsidP="00A03F03">
            <w:pPr>
              <w:rPr>
                <w:sz w:val="14"/>
                <w:szCs w:val="14"/>
              </w:rPr>
            </w:pPr>
            <w:r w:rsidRPr="00A03F03">
              <w:rPr>
                <w:sz w:val="14"/>
                <w:szCs w:val="14"/>
              </w:rPr>
              <w:t>4. Enviar datos de movimiento.</w:t>
            </w:r>
          </w:p>
          <w:p w14:paraId="5B6BC4A5" w14:textId="232DCCDC" w:rsidR="00A03F03" w:rsidRPr="00A03F03" w:rsidRDefault="00A03F03" w:rsidP="00A03F03">
            <w:pPr>
              <w:rPr>
                <w:rFonts w:ascii="Calibri" w:hAnsi="Calibri"/>
                <w:color w:val="000000"/>
                <w:sz w:val="14"/>
                <w:szCs w:val="14"/>
              </w:rPr>
            </w:pPr>
            <w:r w:rsidRPr="00A03F03">
              <w:rPr>
                <w:sz w:val="14"/>
                <w:szCs w:val="14"/>
              </w:rPr>
              <w:t>5. Validar que el rol no pueda registrar movimientos de bodega.</w:t>
            </w:r>
          </w:p>
        </w:tc>
        <w:tc>
          <w:tcPr>
            <w:tcW w:w="993" w:type="dxa"/>
            <w:shd w:val="clear" w:color="auto" w:fill="FFFFFF"/>
            <w:vAlign w:val="center"/>
          </w:tcPr>
          <w:p w14:paraId="1A13AB6F" w14:textId="04982262" w:rsidR="00A03F03" w:rsidRPr="00A03F03" w:rsidRDefault="00A03F03" w:rsidP="00A03F03">
            <w:pPr>
              <w:rPr>
                <w:sz w:val="14"/>
                <w:szCs w:val="14"/>
              </w:rPr>
            </w:pPr>
            <w:r w:rsidRPr="00A03F03">
              <w:rPr>
                <w:rFonts w:ascii="Calibri" w:hAnsi="Calibri"/>
                <w:color w:val="000000"/>
                <w:sz w:val="14"/>
                <w:szCs w:val="14"/>
              </w:rPr>
              <w:t>HTTP 403.</w:t>
            </w:r>
          </w:p>
        </w:tc>
        <w:tc>
          <w:tcPr>
            <w:tcW w:w="850" w:type="dxa"/>
            <w:shd w:val="clear" w:color="auto" w:fill="E2EFDA"/>
            <w:vAlign w:val="center"/>
          </w:tcPr>
          <w:p w14:paraId="7FA487AE" w14:textId="77777777" w:rsidR="00A03F03" w:rsidRPr="00A03F03" w:rsidRDefault="00A03F03" w:rsidP="00A03F03">
            <w:pPr>
              <w:rPr>
                <w:sz w:val="14"/>
                <w:szCs w:val="14"/>
              </w:rPr>
            </w:pPr>
            <w:r w:rsidRPr="00A03F03">
              <w:rPr>
                <w:rFonts w:ascii="Calibri" w:hAnsi="Calibri"/>
                <w:color w:val="000000"/>
                <w:sz w:val="14"/>
                <w:szCs w:val="14"/>
              </w:rPr>
              <w:t>HTTP 403.</w:t>
            </w:r>
          </w:p>
        </w:tc>
        <w:tc>
          <w:tcPr>
            <w:tcW w:w="726" w:type="dxa"/>
            <w:shd w:val="clear" w:color="auto" w:fill="E2EFDA"/>
            <w:vAlign w:val="center"/>
          </w:tcPr>
          <w:p w14:paraId="65F60D8D"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2B72D76E" w14:textId="77777777" w:rsidR="00A03F03" w:rsidRPr="00A03F03" w:rsidRDefault="00A03F03" w:rsidP="00A03F03">
            <w:pPr>
              <w:rPr>
                <w:sz w:val="14"/>
                <w:szCs w:val="14"/>
              </w:rPr>
            </w:pPr>
            <w:r w:rsidRPr="00A03F03">
              <w:rPr>
                <w:rFonts w:ascii="Calibri" w:hAnsi="Calibri"/>
                <w:color w:val="000000"/>
                <w:sz w:val="14"/>
                <w:szCs w:val="14"/>
              </w:rPr>
              <w:t>materiales_bodega.test.js – Test 10</w:t>
            </w:r>
          </w:p>
        </w:tc>
      </w:tr>
      <w:tr w:rsidR="00A03F03" w:rsidRPr="00A03F03" w14:paraId="760E237E" w14:textId="77777777" w:rsidTr="00045EFC">
        <w:trPr>
          <w:trHeight w:val="482"/>
        </w:trPr>
        <w:tc>
          <w:tcPr>
            <w:tcW w:w="534" w:type="dxa"/>
            <w:shd w:val="clear" w:color="auto" w:fill="F2F2F2"/>
            <w:vAlign w:val="center"/>
          </w:tcPr>
          <w:p w14:paraId="1B96F9D5" w14:textId="77777777" w:rsidR="00A03F03" w:rsidRPr="00A03F03" w:rsidRDefault="00A03F03" w:rsidP="00A03F03">
            <w:pPr>
              <w:jc w:val="center"/>
              <w:rPr>
                <w:sz w:val="14"/>
                <w:szCs w:val="14"/>
              </w:rPr>
            </w:pPr>
            <w:r w:rsidRPr="00A03F03">
              <w:rPr>
                <w:rFonts w:ascii="Calibri" w:hAnsi="Calibri"/>
                <w:color w:val="000000"/>
                <w:sz w:val="14"/>
                <w:szCs w:val="14"/>
              </w:rPr>
              <w:t>CP-043</w:t>
            </w:r>
          </w:p>
        </w:tc>
        <w:tc>
          <w:tcPr>
            <w:tcW w:w="850" w:type="dxa"/>
            <w:shd w:val="clear" w:color="auto" w:fill="F2F2F2"/>
            <w:vAlign w:val="center"/>
          </w:tcPr>
          <w:p w14:paraId="01FBB5CD" w14:textId="77777777" w:rsidR="00A03F03" w:rsidRPr="00A03F03" w:rsidRDefault="00A03F03" w:rsidP="00A03F03">
            <w:pPr>
              <w:rPr>
                <w:sz w:val="14"/>
                <w:szCs w:val="14"/>
              </w:rPr>
            </w:pPr>
            <w:r w:rsidRPr="00A03F03">
              <w:rPr>
                <w:rFonts w:ascii="Calibri" w:hAnsi="Calibri"/>
                <w:color w:val="000000"/>
                <w:sz w:val="14"/>
                <w:szCs w:val="14"/>
              </w:rPr>
              <w:t>Bodega</w:t>
            </w:r>
          </w:p>
        </w:tc>
        <w:tc>
          <w:tcPr>
            <w:tcW w:w="992" w:type="dxa"/>
            <w:shd w:val="clear" w:color="auto" w:fill="F2F2F2"/>
            <w:vAlign w:val="center"/>
          </w:tcPr>
          <w:p w14:paraId="307A2D8D" w14:textId="77777777" w:rsidR="00A03F03" w:rsidRPr="00A03F03" w:rsidRDefault="00A03F03" w:rsidP="00A03F03">
            <w:pPr>
              <w:rPr>
                <w:sz w:val="14"/>
                <w:szCs w:val="14"/>
              </w:rPr>
            </w:pPr>
            <w:r w:rsidRPr="00A03F03">
              <w:rPr>
                <w:rFonts w:ascii="Calibri" w:hAnsi="Calibri"/>
                <w:color w:val="000000"/>
                <w:sz w:val="14"/>
                <w:szCs w:val="14"/>
              </w:rPr>
              <w:t xml:space="preserve">POST .../movimientos con Admin sin body: pasa RBAC, valida campos </w:t>
            </w:r>
            <w:r w:rsidRPr="00A03F03">
              <w:rPr>
                <w:rFonts w:ascii="Calibri" w:hAnsi="Calibri"/>
                <w:color w:val="000000"/>
                <w:sz w:val="14"/>
                <w:szCs w:val="14"/>
              </w:rPr>
              <w:lastRenderedPageBreak/>
              <w:t>obligatorios</w:t>
            </w:r>
          </w:p>
        </w:tc>
        <w:tc>
          <w:tcPr>
            <w:tcW w:w="1134" w:type="dxa"/>
            <w:shd w:val="clear" w:color="auto" w:fill="F2F2F2"/>
            <w:vAlign w:val="center"/>
          </w:tcPr>
          <w:p w14:paraId="5A3236EA" w14:textId="77777777" w:rsidR="00A03F03" w:rsidRPr="00A03F03" w:rsidRDefault="00A03F03" w:rsidP="00A03F03">
            <w:pPr>
              <w:jc w:val="center"/>
              <w:rPr>
                <w:sz w:val="14"/>
                <w:szCs w:val="14"/>
              </w:rPr>
            </w:pPr>
            <w:r w:rsidRPr="00A03F03">
              <w:rPr>
                <w:rFonts w:ascii="Calibri" w:hAnsi="Calibri"/>
                <w:color w:val="000000"/>
                <w:sz w:val="14"/>
                <w:szCs w:val="14"/>
              </w:rPr>
              <w:lastRenderedPageBreak/>
              <w:t>Automatizada</w:t>
            </w:r>
          </w:p>
        </w:tc>
        <w:tc>
          <w:tcPr>
            <w:tcW w:w="1442" w:type="dxa"/>
            <w:shd w:val="clear" w:color="auto" w:fill="F2F2F2"/>
            <w:vAlign w:val="center"/>
          </w:tcPr>
          <w:p w14:paraId="785FB1FB" w14:textId="5FCD5327" w:rsidR="00A03F03" w:rsidRPr="00A03F03" w:rsidRDefault="00A03F03" w:rsidP="00A03F03">
            <w:pPr>
              <w:rPr>
                <w:rFonts w:ascii="Calibri" w:hAnsi="Calibri"/>
                <w:color w:val="000000"/>
                <w:sz w:val="14"/>
                <w:szCs w:val="14"/>
              </w:rPr>
            </w:pPr>
            <w:r w:rsidRPr="00A03F03">
              <w:rPr>
                <w:sz w:val="14"/>
                <w:szCs w:val="14"/>
              </w:rPr>
              <w:t xml:space="preserve">Servidor levantado. Token JWT válido con rol Administrador del Sistema. ID de proyecto o bodega de prueba definido. Body vacío o </w:t>
            </w:r>
            <w:r w:rsidRPr="00A03F03">
              <w:rPr>
                <w:sz w:val="14"/>
                <w:szCs w:val="14"/>
              </w:rPr>
              <w:lastRenderedPageBreak/>
              <w:t>incompleto.</w:t>
            </w:r>
          </w:p>
        </w:tc>
        <w:tc>
          <w:tcPr>
            <w:tcW w:w="1393" w:type="dxa"/>
            <w:shd w:val="clear" w:color="auto" w:fill="F2F2F2"/>
            <w:vAlign w:val="center"/>
          </w:tcPr>
          <w:p w14:paraId="46AEB33B" w14:textId="77777777" w:rsidR="00E418AF" w:rsidRDefault="00A03F03" w:rsidP="00A03F03">
            <w:pPr>
              <w:rPr>
                <w:sz w:val="14"/>
                <w:szCs w:val="14"/>
              </w:rPr>
            </w:pPr>
            <w:r w:rsidRPr="00A03F03">
              <w:rPr>
                <w:sz w:val="14"/>
                <w:szCs w:val="14"/>
              </w:rPr>
              <w:lastRenderedPageBreak/>
              <w:t>1. Generar token Admin válido.</w:t>
            </w:r>
          </w:p>
          <w:p w14:paraId="30D992A4" w14:textId="77777777" w:rsidR="00E418AF" w:rsidRDefault="00A03F03" w:rsidP="00A03F03">
            <w:pPr>
              <w:rPr>
                <w:sz w:val="14"/>
                <w:szCs w:val="14"/>
              </w:rPr>
            </w:pPr>
            <w:r w:rsidRPr="00A03F03">
              <w:rPr>
                <w:sz w:val="14"/>
                <w:szCs w:val="14"/>
              </w:rPr>
              <w:t>2. Ejecutar POST /api/v1/bodega/&lt;</w:t>
            </w:r>
            <w:proofErr w:type="spellStart"/>
            <w:r w:rsidRPr="00A03F03">
              <w:rPr>
                <w:sz w:val="14"/>
                <w:szCs w:val="14"/>
              </w:rPr>
              <w:t>idProyecto</w:t>
            </w:r>
            <w:proofErr w:type="spellEnd"/>
            <w:r w:rsidRPr="00A03F03">
              <w:rPr>
                <w:sz w:val="14"/>
                <w:szCs w:val="14"/>
              </w:rPr>
              <w:t>&gt;/movimientos</w:t>
            </w:r>
          </w:p>
          <w:p w14:paraId="6F53179C" w14:textId="77777777" w:rsidR="00E418AF" w:rsidRDefault="00A03F03" w:rsidP="00A03F03">
            <w:pPr>
              <w:rPr>
                <w:sz w:val="14"/>
                <w:szCs w:val="14"/>
              </w:rPr>
            </w:pPr>
            <w:r w:rsidRPr="00A03F03">
              <w:rPr>
                <w:sz w:val="14"/>
                <w:szCs w:val="14"/>
              </w:rPr>
              <w:t xml:space="preserve">3. Enviar Authorization: </w:t>
            </w:r>
            <w:r w:rsidRPr="00A03F03">
              <w:rPr>
                <w:sz w:val="14"/>
                <w:szCs w:val="14"/>
              </w:rPr>
              <w:lastRenderedPageBreak/>
              <w:t>Bearer &lt;token_admin&gt;.</w:t>
            </w:r>
          </w:p>
          <w:p w14:paraId="452E2585" w14:textId="77777777" w:rsidR="00E418AF" w:rsidRDefault="00A03F03" w:rsidP="00A03F03">
            <w:pPr>
              <w:rPr>
                <w:sz w:val="14"/>
                <w:szCs w:val="14"/>
              </w:rPr>
            </w:pPr>
            <w:r w:rsidRPr="00A03F03">
              <w:rPr>
                <w:sz w:val="14"/>
                <w:szCs w:val="14"/>
              </w:rPr>
              <w:t>4. No enviar campos obligatorios: idMaterial, tipoMovimiento, cantidad.</w:t>
            </w:r>
          </w:p>
          <w:p w14:paraId="1FB78C89" w14:textId="61BDB0A2" w:rsidR="00A03F03" w:rsidRPr="00E418AF" w:rsidRDefault="00A03F03" w:rsidP="00A03F03">
            <w:pPr>
              <w:rPr>
                <w:sz w:val="14"/>
                <w:szCs w:val="14"/>
              </w:rPr>
            </w:pPr>
            <w:r w:rsidRPr="00A03F03">
              <w:rPr>
                <w:sz w:val="14"/>
                <w:szCs w:val="14"/>
              </w:rPr>
              <w:t>5. Validar que pase RBAC y falle por validación o BD.</w:t>
            </w:r>
          </w:p>
        </w:tc>
        <w:tc>
          <w:tcPr>
            <w:tcW w:w="993" w:type="dxa"/>
            <w:shd w:val="clear" w:color="auto" w:fill="F2F2F2"/>
            <w:vAlign w:val="center"/>
          </w:tcPr>
          <w:p w14:paraId="5371A4CB" w14:textId="5063CCE0" w:rsidR="00A03F03" w:rsidRPr="00A03F03" w:rsidRDefault="00A03F03" w:rsidP="00A03F03">
            <w:pPr>
              <w:rPr>
                <w:sz w:val="14"/>
                <w:szCs w:val="14"/>
              </w:rPr>
            </w:pPr>
            <w:r w:rsidRPr="00A03F03">
              <w:rPr>
                <w:rFonts w:ascii="Calibri" w:hAnsi="Calibri"/>
                <w:color w:val="000000"/>
                <w:sz w:val="14"/>
                <w:szCs w:val="14"/>
              </w:rPr>
              <w:lastRenderedPageBreak/>
              <w:t>HTTP 400 (campos faltantes) o 500 (BD no disponible). No 403 ni 401.</w:t>
            </w:r>
          </w:p>
        </w:tc>
        <w:tc>
          <w:tcPr>
            <w:tcW w:w="850" w:type="dxa"/>
            <w:shd w:val="clear" w:color="auto" w:fill="E2EFDA"/>
            <w:vAlign w:val="center"/>
          </w:tcPr>
          <w:p w14:paraId="49CBEE44" w14:textId="77777777" w:rsidR="00A03F03" w:rsidRPr="00A03F03" w:rsidRDefault="00A03F03" w:rsidP="00A03F03">
            <w:pPr>
              <w:rPr>
                <w:sz w:val="14"/>
                <w:szCs w:val="14"/>
              </w:rPr>
            </w:pPr>
            <w:r w:rsidRPr="00A03F03">
              <w:rPr>
                <w:rFonts w:ascii="Calibri" w:hAnsi="Calibri"/>
                <w:color w:val="000000"/>
                <w:sz w:val="14"/>
                <w:szCs w:val="14"/>
              </w:rPr>
              <w:t xml:space="preserve">HTTP 400 – { error: 'Los campos idMaterial, tipoMovimiento y </w:t>
            </w:r>
            <w:r w:rsidRPr="00A03F03">
              <w:rPr>
                <w:rFonts w:ascii="Calibri" w:hAnsi="Calibri"/>
                <w:color w:val="000000"/>
                <w:sz w:val="14"/>
                <w:szCs w:val="14"/>
              </w:rPr>
              <w:lastRenderedPageBreak/>
              <w:t>cantidad son obligatorios.' } o HTTP 500.</w:t>
            </w:r>
          </w:p>
        </w:tc>
        <w:tc>
          <w:tcPr>
            <w:tcW w:w="726" w:type="dxa"/>
            <w:shd w:val="clear" w:color="auto" w:fill="E2EFDA"/>
            <w:vAlign w:val="center"/>
          </w:tcPr>
          <w:p w14:paraId="2F807D79" w14:textId="77777777" w:rsidR="00A03F03" w:rsidRPr="00A03F03" w:rsidRDefault="00A03F03" w:rsidP="00A03F03">
            <w:pPr>
              <w:jc w:val="center"/>
              <w:rPr>
                <w:sz w:val="14"/>
                <w:szCs w:val="14"/>
              </w:rPr>
            </w:pPr>
            <w:r w:rsidRPr="00A03F03">
              <w:rPr>
                <w:rFonts w:ascii="Calibri" w:hAnsi="Calibri"/>
                <w:color w:val="000000"/>
                <w:sz w:val="14"/>
                <w:szCs w:val="14"/>
              </w:rPr>
              <w:lastRenderedPageBreak/>
              <w:t>PASS</w:t>
            </w:r>
          </w:p>
        </w:tc>
        <w:tc>
          <w:tcPr>
            <w:tcW w:w="991" w:type="dxa"/>
            <w:shd w:val="clear" w:color="auto" w:fill="E2EFDA"/>
            <w:vAlign w:val="center"/>
          </w:tcPr>
          <w:p w14:paraId="6F5A4B78" w14:textId="77777777" w:rsidR="00A03F03" w:rsidRPr="00A03F03" w:rsidRDefault="00A03F03" w:rsidP="00A03F03">
            <w:pPr>
              <w:rPr>
                <w:sz w:val="14"/>
                <w:szCs w:val="14"/>
              </w:rPr>
            </w:pPr>
            <w:r w:rsidRPr="00A03F03">
              <w:rPr>
                <w:rFonts w:ascii="Calibri" w:hAnsi="Calibri"/>
                <w:color w:val="000000"/>
                <w:sz w:val="14"/>
                <w:szCs w:val="14"/>
              </w:rPr>
              <w:t>materiales_bodega.test.js – Test 11</w:t>
            </w:r>
          </w:p>
        </w:tc>
      </w:tr>
      <w:tr w:rsidR="00A03F03" w:rsidRPr="00A03F03" w14:paraId="071C50A6" w14:textId="77777777" w:rsidTr="00045EFC">
        <w:trPr>
          <w:trHeight w:val="482"/>
        </w:trPr>
        <w:tc>
          <w:tcPr>
            <w:tcW w:w="534" w:type="dxa"/>
            <w:shd w:val="clear" w:color="auto" w:fill="FFFFFF"/>
            <w:vAlign w:val="center"/>
          </w:tcPr>
          <w:p w14:paraId="17747E01" w14:textId="77777777" w:rsidR="00A03F03" w:rsidRPr="00A03F03" w:rsidRDefault="00A03F03" w:rsidP="00A03F03">
            <w:pPr>
              <w:jc w:val="center"/>
              <w:rPr>
                <w:sz w:val="14"/>
                <w:szCs w:val="14"/>
              </w:rPr>
            </w:pPr>
            <w:r w:rsidRPr="00A03F03">
              <w:rPr>
                <w:rFonts w:ascii="Calibri" w:hAnsi="Calibri"/>
                <w:color w:val="000000"/>
                <w:sz w:val="14"/>
                <w:szCs w:val="14"/>
              </w:rPr>
              <w:t>CP-044</w:t>
            </w:r>
          </w:p>
        </w:tc>
        <w:tc>
          <w:tcPr>
            <w:tcW w:w="850" w:type="dxa"/>
            <w:shd w:val="clear" w:color="auto" w:fill="FFFFFF"/>
            <w:vAlign w:val="center"/>
          </w:tcPr>
          <w:p w14:paraId="46D53265" w14:textId="77777777" w:rsidR="00A03F03" w:rsidRPr="00A03F03" w:rsidRDefault="00A03F03" w:rsidP="00A03F03">
            <w:pPr>
              <w:rPr>
                <w:sz w:val="14"/>
                <w:szCs w:val="14"/>
              </w:rPr>
            </w:pPr>
            <w:r w:rsidRPr="00A03F03">
              <w:rPr>
                <w:rFonts w:ascii="Calibri" w:hAnsi="Calibri"/>
                <w:color w:val="000000"/>
                <w:sz w:val="14"/>
                <w:szCs w:val="14"/>
              </w:rPr>
              <w:t>Bodega</w:t>
            </w:r>
          </w:p>
        </w:tc>
        <w:tc>
          <w:tcPr>
            <w:tcW w:w="992" w:type="dxa"/>
            <w:shd w:val="clear" w:color="auto" w:fill="FFFFFF"/>
            <w:vAlign w:val="center"/>
          </w:tcPr>
          <w:p w14:paraId="7BFB2986" w14:textId="77777777" w:rsidR="00A03F03" w:rsidRPr="00A03F03" w:rsidRDefault="00A03F03" w:rsidP="00A03F03">
            <w:pPr>
              <w:rPr>
                <w:sz w:val="14"/>
                <w:szCs w:val="14"/>
              </w:rPr>
            </w:pPr>
            <w:r w:rsidRPr="00A03F03">
              <w:rPr>
                <w:rFonts w:ascii="Calibri" w:hAnsi="Calibri"/>
                <w:color w:val="000000"/>
                <w:sz w:val="14"/>
                <w:szCs w:val="14"/>
              </w:rPr>
              <w:t>GET /bodega/.../movimientos sin token: ruta de historial protegida</w:t>
            </w:r>
          </w:p>
        </w:tc>
        <w:tc>
          <w:tcPr>
            <w:tcW w:w="1134" w:type="dxa"/>
            <w:shd w:val="clear" w:color="auto" w:fill="FFFFFF"/>
            <w:vAlign w:val="center"/>
          </w:tcPr>
          <w:p w14:paraId="6D74FBE7"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37902A3B" w14:textId="76BA859D" w:rsidR="00A03F03" w:rsidRPr="00A03F03" w:rsidRDefault="00A03F03" w:rsidP="00A03F03">
            <w:pPr>
              <w:rPr>
                <w:rFonts w:ascii="Calibri" w:hAnsi="Calibri"/>
                <w:color w:val="000000"/>
                <w:sz w:val="14"/>
                <w:szCs w:val="14"/>
              </w:rPr>
            </w:pPr>
            <w:r w:rsidRPr="00A03F03">
              <w:rPr>
                <w:sz w:val="14"/>
                <w:szCs w:val="14"/>
              </w:rPr>
              <w:t>Servidor levantado. ID de proyecto o bodega de prueba definido. Sin cabecera Authorization.</w:t>
            </w:r>
          </w:p>
        </w:tc>
        <w:tc>
          <w:tcPr>
            <w:tcW w:w="1393" w:type="dxa"/>
            <w:shd w:val="clear" w:color="auto" w:fill="FFFFFF"/>
            <w:vAlign w:val="center"/>
          </w:tcPr>
          <w:p w14:paraId="52D85273" w14:textId="77777777" w:rsidR="00E418AF" w:rsidRDefault="00A03F03" w:rsidP="00A03F03">
            <w:pPr>
              <w:rPr>
                <w:sz w:val="14"/>
                <w:szCs w:val="14"/>
              </w:rPr>
            </w:pPr>
            <w:r w:rsidRPr="00A03F03">
              <w:rPr>
                <w:sz w:val="14"/>
                <w:szCs w:val="14"/>
              </w:rPr>
              <w:t>1. Ejecutar GET /api/v1/bodega/&lt;</w:t>
            </w:r>
            <w:proofErr w:type="spellStart"/>
            <w:r w:rsidRPr="00A03F03">
              <w:rPr>
                <w:sz w:val="14"/>
                <w:szCs w:val="14"/>
              </w:rPr>
              <w:t>idProyecto</w:t>
            </w:r>
            <w:proofErr w:type="spellEnd"/>
            <w:r w:rsidRPr="00A03F03">
              <w:rPr>
                <w:sz w:val="14"/>
                <w:szCs w:val="14"/>
              </w:rPr>
              <w:t>&gt;/movimientos.</w:t>
            </w:r>
          </w:p>
          <w:p w14:paraId="5CF106C8" w14:textId="77777777" w:rsidR="00E418AF" w:rsidRDefault="00A03F03" w:rsidP="00A03F03">
            <w:pPr>
              <w:rPr>
                <w:sz w:val="14"/>
                <w:szCs w:val="14"/>
              </w:rPr>
            </w:pPr>
            <w:r w:rsidRPr="00A03F03">
              <w:rPr>
                <w:sz w:val="14"/>
                <w:szCs w:val="14"/>
              </w:rPr>
              <w:t>2. No enviar token JWT.</w:t>
            </w:r>
          </w:p>
          <w:p w14:paraId="4651B04B" w14:textId="4FDFEF6D" w:rsidR="00A03F03" w:rsidRPr="00A03F03" w:rsidRDefault="00A03F03" w:rsidP="00A03F03">
            <w:pPr>
              <w:rPr>
                <w:rFonts w:ascii="Calibri" w:hAnsi="Calibri"/>
                <w:color w:val="000000"/>
                <w:sz w:val="14"/>
                <w:szCs w:val="14"/>
              </w:rPr>
            </w:pPr>
            <w:r w:rsidRPr="00A03F03">
              <w:rPr>
                <w:sz w:val="14"/>
                <w:szCs w:val="14"/>
              </w:rPr>
              <w:t>3. Verificar rechazo por autenticación.</w:t>
            </w:r>
          </w:p>
        </w:tc>
        <w:tc>
          <w:tcPr>
            <w:tcW w:w="993" w:type="dxa"/>
            <w:shd w:val="clear" w:color="auto" w:fill="FFFFFF"/>
            <w:vAlign w:val="center"/>
          </w:tcPr>
          <w:p w14:paraId="3BF0C16F" w14:textId="5F973178" w:rsidR="00A03F03" w:rsidRPr="00A03F03" w:rsidRDefault="00A03F03" w:rsidP="00A03F03">
            <w:pPr>
              <w:rPr>
                <w:sz w:val="14"/>
                <w:szCs w:val="14"/>
              </w:rPr>
            </w:pPr>
            <w:r w:rsidRPr="00A03F03">
              <w:rPr>
                <w:rFonts w:ascii="Calibri" w:hAnsi="Calibri"/>
                <w:color w:val="000000"/>
                <w:sz w:val="14"/>
                <w:szCs w:val="14"/>
              </w:rPr>
              <w:t>HTTP 401.</w:t>
            </w:r>
          </w:p>
        </w:tc>
        <w:tc>
          <w:tcPr>
            <w:tcW w:w="850" w:type="dxa"/>
            <w:shd w:val="clear" w:color="auto" w:fill="E2EFDA"/>
            <w:vAlign w:val="center"/>
          </w:tcPr>
          <w:p w14:paraId="1E398430" w14:textId="77777777" w:rsidR="00A03F03" w:rsidRPr="00A03F03" w:rsidRDefault="00A03F03" w:rsidP="00A03F03">
            <w:pPr>
              <w:rPr>
                <w:sz w:val="14"/>
                <w:szCs w:val="14"/>
              </w:rPr>
            </w:pPr>
            <w:r w:rsidRPr="00A03F03">
              <w:rPr>
                <w:rFonts w:ascii="Calibri" w:hAnsi="Calibri"/>
                <w:color w:val="000000"/>
                <w:sz w:val="14"/>
                <w:szCs w:val="14"/>
              </w:rPr>
              <w:t>HTTP 401.</w:t>
            </w:r>
          </w:p>
        </w:tc>
        <w:tc>
          <w:tcPr>
            <w:tcW w:w="726" w:type="dxa"/>
            <w:shd w:val="clear" w:color="auto" w:fill="E2EFDA"/>
            <w:vAlign w:val="center"/>
          </w:tcPr>
          <w:p w14:paraId="1F90D625"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1273FF78" w14:textId="77777777" w:rsidR="00A03F03" w:rsidRPr="00A03F03" w:rsidRDefault="00A03F03" w:rsidP="00A03F03">
            <w:pPr>
              <w:rPr>
                <w:sz w:val="14"/>
                <w:szCs w:val="14"/>
              </w:rPr>
            </w:pPr>
            <w:r w:rsidRPr="00A03F03">
              <w:rPr>
                <w:rFonts w:ascii="Calibri" w:hAnsi="Calibri"/>
                <w:color w:val="000000"/>
                <w:sz w:val="14"/>
                <w:szCs w:val="14"/>
              </w:rPr>
              <w:t>materiales_bodega.test.js – Test 12</w:t>
            </w:r>
          </w:p>
        </w:tc>
      </w:tr>
      <w:tr w:rsidR="00A03F03" w:rsidRPr="00A03F03" w14:paraId="59086F1A" w14:textId="77777777" w:rsidTr="00045EFC">
        <w:trPr>
          <w:trHeight w:val="482"/>
        </w:trPr>
        <w:tc>
          <w:tcPr>
            <w:tcW w:w="534" w:type="dxa"/>
            <w:shd w:val="clear" w:color="auto" w:fill="F2F2F2"/>
            <w:vAlign w:val="center"/>
          </w:tcPr>
          <w:p w14:paraId="644EB0AB" w14:textId="77777777" w:rsidR="00A03F03" w:rsidRPr="00A03F03" w:rsidRDefault="00A03F03" w:rsidP="00A03F03">
            <w:pPr>
              <w:jc w:val="center"/>
              <w:rPr>
                <w:sz w:val="14"/>
                <w:szCs w:val="14"/>
              </w:rPr>
            </w:pPr>
            <w:r w:rsidRPr="00A03F03">
              <w:rPr>
                <w:rFonts w:ascii="Calibri" w:hAnsi="Calibri"/>
                <w:color w:val="000000"/>
                <w:sz w:val="14"/>
                <w:szCs w:val="14"/>
              </w:rPr>
              <w:t>CP-045</w:t>
            </w:r>
          </w:p>
        </w:tc>
        <w:tc>
          <w:tcPr>
            <w:tcW w:w="850" w:type="dxa"/>
            <w:shd w:val="clear" w:color="auto" w:fill="F2F2F2"/>
            <w:vAlign w:val="center"/>
          </w:tcPr>
          <w:p w14:paraId="5804F219" w14:textId="77777777" w:rsidR="00A03F03" w:rsidRPr="00A03F03" w:rsidRDefault="00A03F03" w:rsidP="00A03F03">
            <w:pPr>
              <w:rPr>
                <w:sz w:val="14"/>
                <w:szCs w:val="14"/>
              </w:rPr>
            </w:pPr>
            <w:r w:rsidRPr="00A03F03">
              <w:rPr>
                <w:rFonts w:ascii="Calibri" w:hAnsi="Calibri"/>
                <w:color w:val="000000"/>
                <w:sz w:val="14"/>
                <w:szCs w:val="14"/>
              </w:rPr>
              <w:t>Bodega</w:t>
            </w:r>
          </w:p>
        </w:tc>
        <w:tc>
          <w:tcPr>
            <w:tcW w:w="992" w:type="dxa"/>
            <w:shd w:val="clear" w:color="auto" w:fill="F2F2F2"/>
            <w:vAlign w:val="center"/>
          </w:tcPr>
          <w:p w14:paraId="50C89162" w14:textId="77777777" w:rsidR="00A03F03" w:rsidRPr="00A03F03" w:rsidRDefault="00A03F03" w:rsidP="00A03F03">
            <w:pPr>
              <w:rPr>
                <w:sz w:val="14"/>
                <w:szCs w:val="14"/>
              </w:rPr>
            </w:pPr>
            <w:r w:rsidRPr="00A03F03">
              <w:rPr>
                <w:rFonts w:ascii="Calibri" w:hAnsi="Calibri"/>
                <w:color w:val="000000"/>
                <w:sz w:val="14"/>
                <w:szCs w:val="14"/>
              </w:rPr>
              <w:t>GET .../movimientos con Admin: pasa auth y projectAccess (200 o error de BD)</w:t>
            </w:r>
          </w:p>
        </w:tc>
        <w:tc>
          <w:tcPr>
            <w:tcW w:w="1134" w:type="dxa"/>
            <w:shd w:val="clear" w:color="auto" w:fill="F2F2F2"/>
            <w:vAlign w:val="center"/>
          </w:tcPr>
          <w:p w14:paraId="397E3072"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2F2F2"/>
            <w:vAlign w:val="center"/>
          </w:tcPr>
          <w:p w14:paraId="0D24509E" w14:textId="0ACEF07F" w:rsidR="00A03F03" w:rsidRPr="00A03F03" w:rsidRDefault="00A03F03" w:rsidP="00A03F03">
            <w:pPr>
              <w:rPr>
                <w:rFonts w:ascii="Calibri" w:hAnsi="Calibri"/>
                <w:color w:val="000000"/>
                <w:sz w:val="14"/>
                <w:szCs w:val="14"/>
              </w:rPr>
            </w:pPr>
            <w:r w:rsidRPr="00A03F03">
              <w:rPr>
                <w:sz w:val="14"/>
                <w:szCs w:val="14"/>
              </w:rPr>
              <w:t>Servidor levantado. Token JWT válido con rol Administrador del Sistema. ID de proyecto o bodega de prueba definido.</w:t>
            </w:r>
          </w:p>
        </w:tc>
        <w:tc>
          <w:tcPr>
            <w:tcW w:w="1393" w:type="dxa"/>
            <w:shd w:val="clear" w:color="auto" w:fill="F2F2F2"/>
            <w:vAlign w:val="center"/>
          </w:tcPr>
          <w:p w14:paraId="3B602478" w14:textId="77777777" w:rsidR="00E418AF" w:rsidRDefault="00A03F03" w:rsidP="00A03F03">
            <w:pPr>
              <w:rPr>
                <w:sz w:val="14"/>
                <w:szCs w:val="14"/>
              </w:rPr>
            </w:pPr>
            <w:r w:rsidRPr="00A03F03">
              <w:rPr>
                <w:sz w:val="14"/>
                <w:szCs w:val="14"/>
              </w:rPr>
              <w:t>1. Generar token Admin válido.</w:t>
            </w:r>
          </w:p>
          <w:p w14:paraId="7F832789" w14:textId="77777777" w:rsidR="00E418AF" w:rsidRDefault="00A03F03" w:rsidP="00A03F03">
            <w:pPr>
              <w:rPr>
                <w:sz w:val="14"/>
                <w:szCs w:val="14"/>
              </w:rPr>
            </w:pPr>
            <w:r w:rsidRPr="00A03F03">
              <w:rPr>
                <w:sz w:val="14"/>
                <w:szCs w:val="14"/>
              </w:rPr>
              <w:t>2. Ejecutar GET /api/v1/bodega/&lt;</w:t>
            </w:r>
            <w:proofErr w:type="spellStart"/>
            <w:r w:rsidRPr="00A03F03">
              <w:rPr>
                <w:sz w:val="14"/>
                <w:szCs w:val="14"/>
              </w:rPr>
              <w:t>idProyecto</w:t>
            </w:r>
            <w:proofErr w:type="spellEnd"/>
            <w:r w:rsidRPr="00A03F03">
              <w:rPr>
                <w:sz w:val="14"/>
                <w:szCs w:val="14"/>
              </w:rPr>
              <w:t>&gt;/movimientos.</w:t>
            </w:r>
          </w:p>
          <w:p w14:paraId="783DAE16" w14:textId="77777777" w:rsidR="00E418AF" w:rsidRDefault="00A03F03" w:rsidP="00A03F03">
            <w:pPr>
              <w:rPr>
                <w:sz w:val="14"/>
                <w:szCs w:val="14"/>
              </w:rPr>
            </w:pPr>
            <w:r w:rsidRPr="00A03F03">
              <w:rPr>
                <w:sz w:val="14"/>
                <w:szCs w:val="14"/>
              </w:rPr>
              <w:t>3. Enviar Authorization: Bearer &lt;token_admin&gt;.</w:t>
            </w:r>
          </w:p>
          <w:p w14:paraId="1B3A973B" w14:textId="77777777" w:rsidR="00E418AF" w:rsidRDefault="00A03F03" w:rsidP="00A03F03">
            <w:pPr>
              <w:rPr>
                <w:sz w:val="14"/>
                <w:szCs w:val="14"/>
              </w:rPr>
            </w:pPr>
            <w:r w:rsidRPr="00A03F03">
              <w:rPr>
                <w:sz w:val="14"/>
                <w:szCs w:val="14"/>
              </w:rPr>
              <w:t>4. Validar autenticación, rol y acceso al proyecto.</w:t>
            </w:r>
          </w:p>
          <w:p w14:paraId="5D8C8ECC" w14:textId="714C67E4" w:rsidR="00A03F03" w:rsidRPr="00A03F03" w:rsidRDefault="00A03F03" w:rsidP="00A03F03">
            <w:pPr>
              <w:rPr>
                <w:rFonts w:ascii="Calibri" w:hAnsi="Calibri"/>
                <w:color w:val="000000"/>
                <w:sz w:val="14"/>
                <w:szCs w:val="14"/>
              </w:rPr>
            </w:pPr>
            <w:r w:rsidRPr="00A03F03">
              <w:rPr>
                <w:sz w:val="14"/>
                <w:szCs w:val="14"/>
              </w:rPr>
              <w:t>5. Verificar que no retorne 401 ni 403.</w:t>
            </w:r>
          </w:p>
        </w:tc>
        <w:tc>
          <w:tcPr>
            <w:tcW w:w="993" w:type="dxa"/>
            <w:shd w:val="clear" w:color="auto" w:fill="F2F2F2"/>
            <w:vAlign w:val="center"/>
          </w:tcPr>
          <w:p w14:paraId="39156912" w14:textId="46E51612" w:rsidR="00A03F03" w:rsidRPr="00A03F03" w:rsidRDefault="00A03F03" w:rsidP="00A03F03">
            <w:pPr>
              <w:rPr>
                <w:sz w:val="14"/>
                <w:szCs w:val="14"/>
              </w:rPr>
            </w:pPr>
            <w:r w:rsidRPr="00A03F03">
              <w:rPr>
                <w:rFonts w:ascii="Calibri" w:hAnsi="Calibri"/>
                <w:color w:val="000000"/>
                <w:sz w:val="14"/>
                <w:szCs w:val="14"/>
              </w:rPr>
              <w:t>HTTP 200 o 500 (no 401 ni 403).</w:t>
            </w:r>
          </w:p>
        </w:tc>
        <w:tc>
          <w:tcPr>
            <w:tcW w:w="850" w:type="dxa"/>
            <w:shd w:val="clear" w:color="auto" w:fill="E2EFDA"/>
            <w:vAlign w:val="center"/>
          </w:tcPr>
          <w:p w14:paraId="056CA159" w14:textId="6F1FE13A" w:rsidR="00A03F03" w:rsidRPr="00A03F03" w:rsidRDefault="00A03F03" w:rsidP="00A03F03">
            <w:pPr>
              <w:rPr>
                <w:sz w:val="14"/>
                <w:szCs w:val="14"/>
              </w:rPr>
            </w:pPr>
            <w:r w:rsidRPr="00A03F03">
              <w:rPr>
                <w:rFonts w:ascii="Calibri" w:hAnsi="Calibri"/>
                <w:color w:val="000000"/>
                <w:sz w:val="14"/>
                <w:szCs w:val="14"/>
              </w:rPr>
              <w:t>HTTP 200 o 500 según disponibilidad BD.</w:t>
            </w:r>
          </w:p>
        </w:tc>
        <w:tc>
          <w:tcPr>
            <w:tcW w:w="726" w:type="dxa"/>
            <w:shd w:val="clear" w:color="auto" w:fill="E2EFDA"/>
            <w:vAlign w:val="center"/>
          </w:tcPr>
          <w:p w14:paraId="33768396"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64A2EA6E" w14:textId="77777777" w:rsidR="00A03F03" w:rsidRPr="00A03F03" w:rsidRDefault="00A03F03" w:rsidP="00A03F03">
            <w:pPr>
              <w:rPr>
                <w:sz w:val="14"/>
                <w:szCs w:val="14"/>
              </w:rPr>
            </w:pPr>
            <w:r w:rsidRPr="00A03F03">
              <w:rPr>
                <w:rFonts w:ascii="Calibri" w:hAnsi="Calibri"/>
                <w:color w:val="000000"/>
                <w:sz w:val="14"/>
                <w:szCs w:val="14"/>
              </w:rPr>
              <w:t>materiales_bodega.test.js – Test 13</w:t>
            </w:r>
          </w:p>
        </w:tc>
      </w:tr>
      <w:tr w:rsidR="00A03F03" w:rsidRPr="00A03F03" w14:paraId="188005D5" w14:textId="77777777" w:rsidTr="00045EFC">
        <w:trPr>
          <w:trHeight w:val="482"/>
        </w:trPr>
        <w:tc>
          <w:tcPr>
            <w:tcW w:w="534" w:type="dxa"/>
            <w:shd w:val="clear" w:color="auto" w:fill="FFFFFF"/>
            <w:vAlign w:val="center"/>
          </w:tcPr>
          <w:p w14:paraId="339B1CED" w14:textId="77777777" w:rsidR="00A03F03" w:rsidRPr="00A03F03" w:rsidRDefault="00A03F03" w:rsidP="00A03F03">
            <w:pPr>
              <w:jc w:val="center"/>
              <w:rPr>
                <w:sz w:val="14"/>
                <w:szCs w:val="14"/>
              </w:rPr>
            </w:pPr>
            <w:r w:rsidRPr="00A03F03">
              <w:rPr>
                <w:rFonts w:ascii="Calibri" w:hAnsi="Calibri"/>
                <w:color w:val="000000"/>
                <w:sz w:val="14"/>
                <w:szCs w:val="14"/>
              </w:rPr>
              <w:t>CP-046</w:t>
            </w:r>
          </w:p>
        </w:tc>
        <w:tc>
          <w:tcPr>
            <w:tcW w:w="850" w:type="dxa"/>
            <w:shd w:val="clear" w:color="auto" w:fill="FFFFFF"/>
            <w:vAlign w:val="center"/>
          </w:tcPr>
          <w:p w14:paraId="139B89AB" w14:textId="77777777" w:rsidR="00A03F03" w:rsidRPr="00A03F03" w:rsidRDefault="00A03F03" w:rsidP="00A03F03">
            <w:pPr>
              <w:rPr>
                <w:sz w:val="14"/>
                <w:szCs w:val="14"/>
              </w:rPr>
            </w:pPr>
            <w:r w:rsidRPr="00A03F03">
              <w:rPr>
                <w:rFonts w:ascii="Calibri" w:hAnsi="Calibri"/>
                <w:color w:val="000000"/>
                <w:sz w:val="14"/>
                <w:szCs w:val="14"/>
              </w:rPr>
              <w:t>Bodega</w:t>
            </w:r>
          </w:p>
        </w:tc>
        <w:tc>
          <w:tcPr>
            <w:tcW w:w="992" w:type="dxa"/>
            <w:shd w:val="clear" w:color="auto" w:fill="FFFFFF"/>
            <w:vAlign w:val="center"/>
          </w:tcPr>
          <w:p w14:paraId="50FD1BD1" w14:textId="77777777" w:rsidR="00A03F03" w:rsidRPr="00A03F03" w:rsidRDefault="00A03F03" w:rsidP="00A03F03">
            <w:pPr>
              <w:rPr>
                <w:sz w:val="14"/>
                <w:szCs w:val="14"/>
              </w:rPr>
            </w:pPr>
            <w:r w:rsidRPr="00A03F03">
              <w:rPr>
                <w:rFonts w:ascii="Calibri" w:hAnsi="Calibri"/>
                <w:color w:val="000000"/>
                <w:sz w:val="14"/>
                <w:szCs w:val="14"/>
              </w:rPr>
              <w:t>GET .../inventario con Admin: pasa auth y projectAccess (200 o error de BD)</w:t>
            </w:r>
          </w:p>
        </w:tc>
        <w:tc>
          <w:tcPr>
            <w:tcW w:w="1134" w:type="dxa"/>
            <w:shd w:val="clear" w:color="auto" w:fill="FFFFFF"/>
            <w:vAlign w:val="center"/>
          </w:tcPr>
          <w:p w14:paraId="192111B2" w14:textId="77777777" w:rsidR="00A03F03" w:rsidRPr="00A03F03" w:rsidRDefault="00A03F03" w:rsidP="00A03F03">
            <w:pPr>
              <w:jc w:val="center"/>
              <w:rPr>
                <w:sz w:val="14"/>
                <w:szCs w:val="14"/>
              </w:rPr>
            </w:pPr>
            <w:r w:rsidRPr="00A03F03">
              <w:rPr>
                <w:rFonts w:ascii="Calibri" w:hAnsi="Calibri"/>
                <w:color w:val="000000"/>
                <w:sz w:val="14"/>
                <w:szCs w:val="14"/>
              </w:rPr>
              <w:t>Automatizada</w:t>
            </w:r>
          </w:p>
        </w:tc>
        <w:tc>
          <w:tcPr>
            <w:tcW w:w="1442" w:type="dxa"/>
            <w:shd w:val="clear" w:color="auto" w:fill="FFFFFF"/>
            <w:vAlign w:val="center"/>
          </w:tcPr>
          <w:p w14:paraId="2E467267" w14:textId="00EF2280" w:rsidR="00A03F03" w:rsidRPr="00A03F03" w:rsidRDefault="00A03F03" w:rsidP="00A03F03">
            <w:pPr>
              <w:rPr>
                <w:rFonts w:ascii="Calibri" w:hAnsi="Calibri"/>
                <w:color w:val="000000"/>
                <w:sz w:val="14"/>
                <w:szCs w:val="14"/>
              </w:rPr>
            </w:pPr>
            <w:r w:rsidRPr="00A03F03">
              <w:rPr>
                <w:sz w:val="14"/>
                <w:szCs w:val="14"/>
              </w:rPr>
              <w:t>Servidor levantado. Token JWT válido con rol Administrador del Sistema. ID de proyecto o bodega de prueba definido.</w:t>
            </w:r>
          </w:p>
        </w:tc>
        <w:tc>
          <w:tcPr>
            <w:tcW w:w="1393" w:type="dxa"/>
            <w:shd w:val="clear" w:color="auto" w:fill="FFFFFF"/>
            <w:vAlign w:val="center"/>
          </w:tcPr>
          <w:p w14:paraId="73F9BF46" w14:textId="77777777" w:rsidR="00E418AF" w:rsidRDefault="00A03F03" w:rsidP="00A03F03">
            <w:pPr>
              <w:rPr>
                <w:sz w:val="14"/>
                <w:szCs w:val="14"/>
              </w:rPr>
            </w:pPr>
            <w:r w:rsidRPr="00A03F03">
              <w:rPr>
                <w:sz w:val="14"/>
                <w:szCs w:val="14"/>
              </w:rPr>
              <w:t>1. Generar token Admin válido.</w:t>
            </w:r>
          </w:p>
          <w:p w14:paraId="5FDFC969" w14:textId="77777777" w:rsidR="00E418AF" w:rsidRDefault="00A03F03" w:rsidP="00A03F03">
            <w:pPr>
              <w:rPr>
                <w:sz w:val="14"/>
                <w:szCs w:val="14"/>
              </w:rPr>
            </w:pPr>
            <w:r w:rsidRPr="00A03F03">
              <w:rPr>
                <w:sz w:val="14"/>
                <w:szCs w:val="14"/>
              </w:rPr>
              <w:t>2. Ejecutar GET /api/v1/bodega/&lt;</w:t>
            </w:r>
            <w:proofErr w:type="spellStart"/>
            <w:r w:rsidRPr="00A03F03">
              <w:rPr>
                <w:sz w:val="14"/>
                <w:szCs w:val="14"/>
              </w:rPr>
              <w:t>idProyecto</w:t>
            </w:r>
            <w:proofErr w:type="spellEnd"/>
            <w:r w:rsidRPr="00A03F03">
              <w:rPr>
                <w:sz w:val="14"/>
                <w:szCs w:val="14"/>
              </w:rPr>
              <w:t>&gt;/inventario.</w:t>
            </w:r>
          </w:p>
          <w:p w14:paraId="2892DE4C" w14:textId="77777777" w:rsidR="00E418AF" w:rsidRDefault="00A03F03" w:rsidP="00A03F03">
            <w:pPr>
              <w:rPr>
                <w:sz w:val="14"/>
                <w:szCs w:val="14"/>
              </w:rPr>
            </w:pPr>
            <w:r w:rsidRPr="00A03F03">
              <w:rPr>
                <w:sz w:val="14"/>
                <w:szCs w:val="14"/>
              </w:rPr>
              <w:t>3. Enviar Authorization: Bearer &lt;token_admin&gt;.</w:t>
            </w:r>
          </w:p>
          <w:p w14:paraId="74C0C083" w14:textId="77777777" w:rsidR="00E418AF" w:rsidRDefault="00A03F03" w:rsidP="00A03F03">
            <w:pPr>
              <w:rPr>
                <w:sz w:val="14"/>
                <w:szCs w:val="14"/>
              </w:rPr>
            </w:pPr>
            <w:r w:rsidRPr="00A03F03">
              <w:rPr>
                <w:sz w:val="14"/>
                <w:szCs w:val="14"/>
              </w:rPr>
              <w:t>4. Validar autenticación, rol y acceso al proyecto.</w:t>
            </w:r>
          </w:p>
          <w:p w14:paraId="18F03796" w14:textId="2566D331" w:rsidR="00A03F03" w:rsidRPr="00A03F03" w:rsidRDefault="00A03F03" w:rsidP="00A03F03">
            <w:pPr>
              <w:rPr>
                <w:rFonts w:ascii="Calibri" w:hAnsi="Calibri"/>
                <w:color w:val="000000"/>
                <w:sz w:val="14"/>
                <w:szCs w:val="14"/>
              </w:rPr>
            </w:pPr>
            <w:r w:rsidRPr="00A03F03">
              <w:rPr>
                <w:sz w:val="14"/>
                <w:szCs w:val="14"/>
              </w:rPr>
              <w:t>5. Verificar que no retorne 401 ni 403.</w:t>
            </w:r>
          </w:p>
        </w:tc>
        <w:tc>
          <w:tcPr>
            <w:tcW w:w="993" w:type="dxa"/>
            <w:shd w:val="clear" w:color="auto" w:fill="FFFFFF"/>
            <w:vAlign w:val="center"/>
          </w:tcPr>
          <w:p w14:paraId="24B09B4E" w14:textId="744F1547" w:rsidR="00A03F03" w:rsidRPr="00A03F03" w:rsidRDefault="00A03F03" w:rsidP="00A03F03">
            <w:pPr>
              <w:rPr>
                <w:sz w:val="14"/>
                <w:szCs w:val="14"/>
              </w:rPr>
            </w:pPr>
            <w:r w:rsidRPr="00A03F03">
              <w:rPr>
                <w:rFonts w:ascii="Calibri" w:hAnsi="Calibri"/>
                <w:color w:val="000000"/>
                <w:sz w:val="14"/>
                <w:szCs w:val="14"/>
              </w:rPr>
              <w:t>HTTP 200 o 500 (no 401 ni 403).</w:t>
            </w:r>
          </w:p>
        </w:tc>
        <w:tc>
          <w:tcPr>
            <w:tcW w:w="850" w:type="dxa"/>
            <w:shd w:val="clear" w:color="auto" w:fill="E2EFDA"/>
            <w:vAlign w:val="center"/>
          </w:tcPr>
          <w:p w14:paraId="2642B74F" w14:textId="50D0D748" w:rsidR="00A03F03" w:rsidRPr="00A03F03" w:rsidRDefault="00A03F03" w:rsidP="00A03F03">
            <w:pPr>
              <w:rPr>
                <w:sz w:val="14"/>
                <w:szCs w:val="14"/>
              </w:rPr>
            </w:pPr>
            <w:r w:rsidRPr="00A03F03">
              <w:rPr>
                <w:rFonts w:ascii="Calibri" w:hAnsi="Calibri"/>
                <w:color w:val="000000"/>
                <w:sz w:val="14"/>
                <w:szCs w:val="14"/>
              </w:rPr>
              <w:t>HTTP 200 o 500 según disponibilidad BD.</w:t>
            </w:r>
          </w:p>
        </w:tc>
        <w:tc>
          <w:tcPr>
            <w:tcW w:w="726" w:type="dxa"/>
            <w:shd w:val="clear" w:color="auto" w:fill="E2EFDA"/>
            <w:vAlign w:val="center"/>
          </w:tcPr>
          <w:p w14:paraId="687F1F79"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6FE753A0" w14:textId="77777777" w:rsidR="00A03F03" w:rsidRPr="00A03F03" w:rsidRDefault="00A03F03" w:rsidP="00A03F03">
            <w:pPr>
              <w:rPr>
                <w:sz w:val="14"/>
                <w:szCs w:val="14"/>
              </w:rPr>
            </w:pPr>
            <w:r w:rsidRPr="00A03F03">
              <w:rPr>
                <w:rFonts w:ascii="Calibri" w:hAnsi="Calibri"/>
                <w:color w:val="000000"/>
                <w:sz w:val="14"/>
                <w:szCs w:val="14"/>
              </w:rPr>
              <w:t>materiales_bodega.test.js – Test 14</w:t>
            </w:r>
          </w:p>
        </w:tc>
      </w:tr>
      <w:tr w:rsidR="00A03F03" w:rsidRPr="00A03F03" w14:paraId="45F98874" w14:textId="77777777" w:rsidTr="00045EFC">
        <w:trPr>
          <w:trHeight w:val="482"/>
        </w:trPr>
        <w:tc>
          <w:tcPr>
            <w:tcW w:w="534" w:type="dxa"/>
            <w:shd w:val="clear" w:color="auto" w:fill="F2F2F2"/>
            <w:vAlign w:val="center"/>
          </w:tcPr>
          <w:p w14:paraId="026C74A7" w14:textId="77777777" w:rsidR="00A03F03" w:rsidRPr="00A03F03" w:rsidRDefault="00A03F03" w:rsidP="00A03F03">
            <w:pPr>
              <w:jc w:val="center"/>
              <w:rPr>
                <w:sz w:val="14"/>
                <w:szCs w:val="14"/>
              </w:rPr>
            </w:pPr>
            <w:r w:rsidRPr="00A03F03">
              <w:rPr>
                <w:rFonts w:ascii="Calibri" w:hAnsi="Calibri"/>
                <w:color w:val="000000"/>
                <w:sz w:val="14"/>
                <w:szCs w:val="14"/>
              </w:rPr>
              <w:t>CP-047</w:t>
            </w:r>
          </w:p>
        </w:tc>
        <w:tc>
          <w:tcPr>
            <w:tcW w:w="850" w:type="dxa"/>
            <w:shd w:val="clear" w:color="auto" w:fill="F2F2F2"/>
            <w:vAlign w:val="center"/>
          </w:tcPr>
          <w:p w14:paraId="188C87D5" w14:textId="77777777" w:rsidR="00A03F03" w:rsidRPr="00A03F03" w:rsidRDefault="00A03F03" w:rsidP="00A03F03">
            <w:pPr>
              <w:rPr>
                <w:sz w:val="14"/>
                <w:szCs w:val="14"/>
              </w:rPr>
            </w:pPr>
            <w:r w:rsidRPr="00A03F03">
              <w:rPr>
                <w:rFonts w:ascii="Calibri" w:hAnsi="Calibri"/>
                <w:color w:val="000000"/>
                <w:sz w:val="14"/>
                <w:szCs w:val="14"/>
              </w:rPr>
              <w:t>StorageService</w:t>
            </w:r>
          </w:p>
        </w:tc>
        <w:tc>
          <w:tcPr>
            <w:tcW w:w="992" w:type="dxa"/>
            <w:shd w:val="clear" w:color="auto" w:fill="F2F2F2"/>
            <w:vAlign w:val="center"/>
          </w:tcPr>
          <w:p w14:paraId="6243A6DB" w14:textId="77777777" w:rsidR="00A03F03" w:rsidRPr="00A03F03" w:rsidRDefault="00A03F03" w:rsidP="00A03F03">
            <w:pPr>
              <w:rPr>
                <w:sz w:val="14"/>
                <w:szCs w:val="14"/>
              </w:rPr>
            </w:pPr>
            <w:r w:rsidRPr="00A03F03">
              <w:rPr>
                <w:rFonts w:ascii="Calibri" w:hAnsi="Calibri"/>
                <w:color w:val="000000"/>
                <w:sz w:val="14"/>
                <w:szCs w:val="14"/>
              </w:rPr>
              <w:t>validateImage rechaza tipo MIME no permitido (application/pdf)</w:t>
            </w:r>
          </w:p>
        </w:tc>
        <w:tc>
          <w:tcPr>
            <w:tcW w:w="1134" w:type="dxa"/>
            <w:shd w:val="clear" w:color="auto" w:fill="F2F2F2"/>
            <w:vAlign w:val="center"/>
          </w:tcPr>
          <w:p w14:paraId="58650D67" w14:textId="77777777" w:rsidR="00A03F03" w:rsidRPr="00A03F03" w:rsidRDefault="00A03F03" w:rsidP="00A03F03">
            <w:pPr>
              <w:jc w:val="center"/>
              <w:rPr>
                <w:sz w:val="14"/>
                <w:szCs w:val="14"/>
              </w:rPr>
            </w:pPr>
            <w:r w:rsidRPr="00A03F03">
              <w:rPr>
                <w:rFonts w:ascii="Calibri" w:hAnsi="Calibri"/>
                <w:color w:val="000000"/>
                <w:sz w:val="14"/>
                <w:szCs w:val="14"/>
              </w:rPr>
              <w:t>Unitaria</w:t>
            </w:r>
          </w:p>
        </w:tc>
        <w:tc>
          <w:tcPr>
            <w:tcW w:w="1442" w:type="dxa"/>
            <w:shd w:val="clear" w:color="auto" w:fill="F2F2F2"/>
            <w:vAlign w:val="center"/>
          </w:tcPr>
          <w:p w14:paraId="098500FE" w14:textId="592ADEEC" w:rsidR="00A03F03" w:rsidRPr="00A03F03" w:rsidRDefault="00A03F03" w:rsidP="00A03F03">
            <w:pPr>
              <w:rPr>
                <w:rFonts w:ascii="Calibri" w:hAnsi="Calibri"/>
                <w:color w:val="000000"/>
                <w:sz w:val="14"/>
                <w:szCs w:val="14"/>
              </w:rPr>
            </w:pPr>
            <w:r w:rsidRPr="00A03F03">
              <w:rPr>
                <w:sz w:val="14"/>
                <w:szCs w:val="14"/>
              </w:rPr>
              <w:t xml:space="preserve">Función validateImage importada desde storage.service.js. Archivo simulado con </w:t>
            </w:r>
            <w:proofErr w:type="spellStart"/>
            <w:r w:rsidRPr="00A03F03">
              <w:rPr>
                <w:sz w:val="14"/>
                <w:szCs w:val="14"/>
              </w:rPr>
              <w:t>mimetype</w:t>
            </w:r>
            <w:proofErr w:type="spellEnd"/>
            <w:r w:rsidRPr="00A03F03">
              <w:rPr>
                <w:sz w:val="14"/>
                <w:szCs w:val="14"/>
              </w:rPr>
              <w:t>: application/pdf.</w:t>
            </w:r>
          </w:p>
        </w:tc>
        <w:tc>
          <w:tcPr>
            <w:tcW w:w="1393" w:type="dxa"/>
            <w:shd w:val="clear" w:color="auto" w:fill="F2F2F2"/>
            <w:vAlign w:val="center"/>
          </w:tcPr>
          <w:p w14:paraId="02FA88DA" w14:textId="77777777" w:rsidR="00E418AF" w:rsidRDefault="00A03F03" w:rsidP="00A03F03">
            <w:pPr>
              <w:rPr>
                <w:sz w:val="14"/>
                <w:szCs w:val="14"/>
              </w:rPr>
            </w:pPr>
            <w:r w:rsidRPr="00A03F03">
              <w:rPr>
                <w:sz w:val="14"/>
                <w:szCs w:val="14"/>
              </w:rPr>
              <w:t>1. Crear objeto de archivo simulado tipo PDF.</w:t>
            </w:r>
          </w:p>
          <w:p w14:paraId="792043C5" w14:textId="77777777" w:rsidR="00E418AF" w:rsidRDefault="00A03F03" w:rsidP="00A03F03">
            <w:pPr>
              <w:rPr>
                <w:sz w:val="14"/>
                <w:szCs w:val="14"/>
              </w:rPr>
            </w:pPr>
            <w:r w:rsidRPr="00A03F03">
              <w:rPr>
                <w:sz w:val="14"/>
                <w:szCs w:val="14"/>
              </w:rPr>
              <w:t>2. Ejecutar validateImage(file).</w:t>
            </w:r>
          </w:p>
          <w:p w14:paraId="333A36E6" w14:textId="77777777" w:rsidR="00E418AF" w:rsidRDefault="00A03F03" w:rsidP="00A03F03">
            <w:pPr>
              <w:rPr>
                <w:sz w:val="14"/>
                <w:szCs w:val="14"/>
              </w:rPr>
            </w:pPr>
            <w:r w:rsidRPr="00A03F03">
              <w:rPr>
                <w:sz w:val="14"/>
                <w:szCs w:val="14"/>
              </w:rPr>
              <w:t>3. Capturar excepción.</w:t>
            </w:r>
          </w:p>
          <w:p w14:paraId="276FF1A9" w14:textId="65D4E3F6" w:rsidR="00A03F03" w:rsidRPr="00A03F03" w:rsidRDefault="00A03F03" w:rsidP="00A03F03">
            <w:pPr>
              <w:rPr>
                <w:rFonts w:ascii="Calibri" w:hAnsi="Calibri"/>
                <w:color w:val="000000"/>
                <w:sz w:val="14"/>
                <w:szCs w:val="14"/>
              </w:rPr>
            </w:pPr>
            <w:r w:rsidRPr="00A03F03">
              <w:rPr>
                <w:sz w:val="14"/>
                <w:szCs w:val="14"/>
              </w:rPr>
              <w:t>4. Comparar mensaje de error esperado.</w:t>
            </w:r>
          </w:p>
        </w:tc>
        <w:tc>
          <w:tcPr>
            <w:tcW w:w="993" w:type="dxa"/>
            <w:shd w:val="clear" w:color="auto" w:fill="F2F2F2"/>
            <w:vAlign w:val="center"/>
          </w:tcPr>
          <w:p w14:paraId="37C00D33" w14:textId="52913375" w:rsidR="00A03F03" w:rsidRPr="00A03F03" w:rsidRDefault="00A03F03" w:rsidP="00A03F03">
            <w:pPr>
              <w:rPr>
                <w:sz w:val="14"/>
                <w:szCs w:val="14"/>
              </w:rPr>
            </w:pPr>
            <w:r w:rsidRPr="00A03F03">
              <w:rPr>
                <w:rFonts w:ascii="Calibri" w:hAnsi="Calibri"/>
                <w:color w:val="000000"/>
                <w:sz w:val="14"/>
                <w:szCs w:val="14"/>
              </w:rPr>
              <w:t>Lanza Error: 'Formato de imagen no valido. Solo se permite JPG y PNG.'</w:t>
            </w:r>
          </w:p>
        </w:tc>
        <w:tc>
          <w:tcPr>
            <w:tcW w:w="850" w:type="dxa"/>
            <w:shd w:val="clear" w:color="auto" w:fill="E2EFDA"/>
            <w:vAlign w:val="center"/>
          </w:tcPr>
          <w:p w14:paraId="5DC71CC4" w14:textId="77777777" w:rsidR="00A03F03" w:rsidRPr="00A03F03" w:rsidRDefault="00A03F03" w:rsidP="00A03F03">
            <w:pPr>
              <w:rPr>
                <w:sz w:val="14"/>
                <w:szCs w:val="14"/>
              </w:rPr>
            </w:pPr>
            <w:r w:rsidRPr="00A03F03">
              <w:rPr>
                <w:rFonts w:ascii="Calibri" w:hAnsi="Calibri"/>
                <w:color w:val="000000"/>
                <w:sz w:val="14"/>
                <w:szCs w:val="14"/>
              </w:rPr>
              <w:t>Error lanzado con mensaje esperado.</w:t>
            </w:r>
          </w:p>
        </w:tc>
        <w:tc>
          <w:tcPr>
            <w:tcW w:w="726" w:type="dxa"/>
            <w:shd w:val="clear" w:color="auto" w:fill="E2EFDA"/>
            <w:vAlign w:val="center"/>
          </w:tcPr>
          <w:p w14:paraId="3AA770BB"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449C947E" w14:textId="77777777" w:rsidR="00A03F03" w:rsidRPr="00A03F03" w:rsidRDefault="00A03F03" w:rsidP="00A03F03">
            <w:pPr>
              <w:rPr>
                <w:sz w:val="14"/>
                <w:szCs w:val="14"/>
              </w:rPr>
            </w:pPr>
            <w:r w:rsidRPr="00A03F03">
              <w:rPr>
                <w:rFonts w:ascii="Calibri" w:hAnsi="Calibri"/>
                <w:color w:val="000000"/>
                <w:sz w:val="14"/>
                <w:szCs w:val="14"/>
              </w:rPr>
              <w:t>materiales_bodega.test.js – Test 15</w:t>
            </w:r>
          </w:p>
        </w:tc>
      </w:tr>
      <w:tr w:rsidR="00A03F03" w:rsidRPr="00A03F03" w14:paraId="75FDAFF4" w14:textId="77777777" w:rsidTr="00045EFC">
        <w:trPr>
          <w:trHeight w:val="482"/>
        </w:trPr>
        <w:tc>
          <w:tcPr>
            <w:tcW w:w="534" w:type="dxa"/>
            <w:shd w:val="clear" w:color="auto" w:fill="FFFFFF"/>
            <w:vAlign w:val="center"/>
          </w:tcPr>
          <w:p w14:paraId="10F4AC73" w14:textId="77777777" w:rsidR="00A03F03" w:rsidRPr="00A03F03" w:rsidRDefault="00A03F03" w:rsidP="00A03F03">
            <w:pPr>
              <w:jc w:val="center"/>
              <w:rPr>
                <w:sz w:val="14"/>
                <w:szCs w:val="14"/>
              </w:rPr>
            </w:pPr>
            <w:r w:rsidRPr="00A03F03">
              <w:rPr>
                <w:rFonts w:ascii="Calibri" w:hAnsi="Calibri"/>
                <w:color w:val="000000"/>
                <w:sz w:val="14"/>
                <w:szCs w:val="14"/>
              </w:rPr>
              <w:t>CP-048</w:t>
            </w:r>
          </w:p>
        </w:tc>
        <w:tc>
          <w:tcPr>
            <w:tcW w:w="850" w:type="dxa"/>
            <w:shd w:val="clear" w:color="auto" w:fill="FFFFFF"/>
            <w:vAlign w:val="center"/>
          </w:tcPr>
          <w:p w14:paraId="2F535998" w14:textId="77777777" w:rsidR="00A03F03" w:rsidRPr="00A03F03" w:rsidRDefault="00A03F03" w:rsidP="00A03F03">
            <w:pPr>
              <w:rPr>
                <w:sz w:val="14"/>
                <w:szCs w:val="14"/>
              </w:rPr>
            </w:pPr>
            <w:r w:rsidRPr="00A03F03">
              <w:rPr>
                <w:rFonts w:ascii="Calibri" w:hAnsi="Calibri"/>
                <w:color w:val="000000"/>
                <w:sz w:val="14"/>
                <w:szCs w:val="14"/>
              </w:rPr>
              <w:t>StorageService</w:t>
            </w:r>
          </w:p>
        </w:tc>
        <w:tc>
          <w:tcPr>
            <w:tcW w:w="992" w:type="dxa"/>
            <w:shd w:val="clear" w:color="auto" w:fill="FFFFFF"/>
            <w:vAlign w:val="center"/>
          </w:tcPr>
          <w:p w14:paraId="2BA0EE6B" w14:textId="1494AA71" w:rsidR="00A03F03" w:rsidRPr="00A03F03" w:rsidRDefault="00A03F03" w:rsidP="00A03F03">
            <w:pPr>
              <w:rPr>
                <w:sz w:val="14"/>
                <w:szCs w:val="14"/>
              </w:rPr>
            </w:pPr>
            <w:r w:rsidRPr="00A03F03">
              <w:rPr>
                <w:rFonts w:ascii="Calibri" w:hAnsi="Calibri"/>
                <w:color w:val="000000"/>
                <w:sz w:val="14"/>
                <w:szCs w:val="14"/>
              </w:rPr>
              <w:t>validateImage rechaza archivos que superan el límite de 5 MB</w:t>
            </w:r>
          </w:p>
        </w:tc>
        <w:tc>
          <w:tcPr>
            <w:tcW w:w="1134" w:type="dxa"/>
            <w:shd w:val="clear" w:color="auto" w:fill="FFFFFF"/>
            <w:vAlign w:val="center"/>
          </w:tcPr>
          <w:p w14:paraId="57E73C50" w14:textId="77777777" w:rsidR="00A03F03" w:rsidRPr="00A03F03" w:rsidRDefault="00A03F03" w:rsidP="00A03F03">
            <w:pPr>
              <w:jc w:val="center"/>
              <w:rPr>
                <w:sz w:val="14"/>
                <w:szCs w:val="14"/>
              </w:rPr>
            </w:pPr>
            <w:r w:rsidRPr="00A03F03">
              <w:rPr>
                <w:rFonts w:ascii="Calibri" w:hAnsi="Calibri"/>
                <w:color w:val="000000"/>
                <w:sz w:val="14"/>
                <w:szCs w:val="14"/>
              </w:rPr>
              <w:t>Unitaria</w:t>
            </w:r>
          </w:p>
        </w:tc>
        <w:tc>
          <w:tcPr>
            <w:tcW w:w="1442" w:type="dxa"/>
            <w:shd w:val="clear" w:color="auto" w:fill="FFFFFF"/>
            <w:vAlign w:val="center"/>
          </w:tcPr>
          <w:p w14:paraId="30F942EA" w14:textId="6DACEA17" w:rsidR="00A03F03" w:rsidRPr="00A03F03" w:rsidRDefault="00A03F03" w:rsidP="00A03F03">
            <w:pPr>
              <w:rPr>
                <w:rFonts w:ascii="Calibri" w:hAnsi="Calibri"/>
                <w:color w:val="000000"/>
                <w:sz w:val="14"/>
                <w:szCs w:val="14"/>
              </w:rPr>
            </w:pPr>
            <w:r w:rsidRPr="00A03F03">
              <w:rPr>
                <w:sz w:val="14"/>
                <w:szCs w:val="14"/>
              </w:rPr>
              <w:t>Función validateImage importada. Archivo simulado JPG o PNG con tamaño superior a 5 MB.</w:t>
            </w:r>
          </w:p>
        </w:tc>
        <w:tc>
          <w:tcPr>
            <w:tcW w:w="1393" w:type="dxa"/>
            <w:shd w:val="clear" w:color="auto" w:fill="FFFFFF"/>
            <w:vAlign w:val="center"/>
          </w:tcPr>
          <w:p w14:paraId="7D12F0CD" w14:textId="77777777" w:rsidR="00E418AF" w:rsidRDefault="00A03F03" w:rsidP="00A03F03">
            <w:pPr>
              <w:rPr>
                <w:sz w:val="14"/>
                <w:szCs w:val="14"/>
              </w:rPr>
            </w:pPr>
            <w:r w:rsidRPr="00A03F03">
              <w:rPr>
                <w:sz w:val="14"/>
                <w:szCs w:val="14"/>
              </w:rPr>
              <w:t>1. Crear objeto de imagen simulado con MIME permitido.</w:t>
            </w:r>
          </w:p>
          <w:p w14:paraId="356CF1C6" w14:textId="77777777" w:rsidR="00E418AF" w:rsidRDefault="00A03F03" w:rsidP="00A03F03">
            <w:pPr>
              <w:rPr>
                <w:sz w:val="14"/>
                <w:szCs w:val="14"/>
              </w:rPr>
            </w:pPr>
            <w:r w:rsidRPr="00A03F03">
              <w:rPr>
                <w:sz w:val="14"/>
                <w:szCs w:val="14"/>
              </w:rPr>
              <w:t>2. Asignar tamaño mayor a 5 MB.</w:t>
            </w:r>
          </w:p>
          <w:p w14:paraId="74FCAD56" w14:textId="77777777" w:rsidR="00E418AF" w:rsidRDefault="00A03F03" w:rsidP="00A03F03">
            <w:pPr>
              <w:rPr>
                <w:sz w:val="14"/>
                <w:szCs w:val="14"/>
              </w:rPr>
            </w:pPr>
            <w:r w:rsidRPr="00A03F03">
              <w:rPr>
                <w:sz w:val="14"/>
                <w:szCs w:val="14"/>
              </w:rPr>
              <w:t>3. Ejecutar validateImage(file).</w:t>
            </w:r>
          </w:p>
          <w:p w14:paraId="4223AC4E" w14:textId="77777777" w:rsidR="00E418AF" w:rsidRDefault="00A03F03" w:rsidP="00A03F03">
            <w:pPr>
              <w:rPr>
                <w:sz w:val="14"/>
                <w:szCs w:val="14"/>
              </w:rPr>
            </w:pPr>
            <w:r w:rsidRPr="00A03F03">
              <w:rPr>
                <w:sz w:val="14"/>
                <w:szCs w:val="14"/>
              </w:rPr>
              <w:t>4. Capturar excepción.</w:t>
            </w:r>
          </w:p>
          <w:p w14:paraId="0D28A4D6" w14:textId="1C92ADD6" w:rsidR="00A03F03" w:rsidRPr="00A03F03" w:rsidRDefault="00A03F03" w:rsidP="00A03F03">
            <w:pPr>
              <w:rPr>
                <w:rFonts w:ascii="Calibri" w:hAnsi="Calibri"/>
                <w:color w:val="000000"/>
                <w:sz w:val="14"/>
                <w:szCs w:val="14"/>
              </w:rPr>
            </w:pPr>
            <w:r w:rsidRPr="00A03F03">
              <w:rPr>
                <w:sz w:val="14"/>
                <w:szCs w:val="14"/>
              </w:rPr>
              <w:t>5. Verificar mensaje de tamaño máximo.</w:t>
            </w:r>
          </w:p>
        </w:tc>
        <w:tc>
          <w:tcPr>
            <w:tcW w:w="993" w:type="dxa"/>
            <w:shd w:val="clear" w:color="auto" w:fill="FFFFFF"/>
            <w:vAlign w:val="center"/>
          </w:tcPr>
          <w:p w14:paraId="5D01A0CD" w14:textId="0C96B84A" w:rsidR="00A03F03" w:rsidRPr="00A03F03" w:rsidRDefault="00A03F03" w:rsidP="00A03F03">
            <w:pPr>
              <w:rPr>
                <w:sz w:val="14"/>
                <w:szCs w:val="14"/>
              </w:rPr>
            </w:pPr>
            <w:r w:rsidRPr="00A03F03">
              <w:rPr>
                <w:rFonts w:ascii="Calibri" w:hAnsi="Calibri"/>
                <w:color w:val="000000"/>
                <w:sz w:val="14"/>
                <w:szCs w:val="14"/>
              </w:rPr>
              <w:t>Lanza Error: 'El archivo excede el tamaño máximo permitido de 5 MB.'</w:t>
            </w:r>
          </w:p>
        </w:tc>
        <w:tc>
          <w:tcPr>
            <w:tcW w:w="850" w:type="dxa"/>
            <w:shd w:val="clear" w:color="auto" w:fill="E2EFDA"/>
            <w:vAlign w:val="center"/>
          </w:tcPr>
          <w:p w14:paraId="2282CD37" w14:textId="77777777" w:rsidR="00A03F03" w:rsidRPr="00A03F03" w:rsidRDefault="00A03F03" w:rsidP="00A03F03">
            <w:pPr>
              <w:rPr>
                <w:sz w:val="14"/>
                <w:szCs w:val="14"/>
              </w:rPr>
            </w:pPr>
            <w:r w:rsidRPr="00A03F03">
              <w:rPr>
                <w:rFonts w:ascii="Calibri" w:hAnsi="Calibri"/>
                <w:color w:val="000000"/>
                <w:sz w:val="14"/>
                <w:szCs w:val="14"/>
              </w:rPr>
              <w:t>Error lanzado con mensaje esperado.</w:t>
            </w:r>
          </w:p>
        </w:tc>
        <w:tc>
          <w:tcPr>
            <w:tcW w:w="726" w:type="dxa"/>
            <w:shd w:val="clear" w:color="auto" w:fill="E2EFDA"/>
            <w:vAlign w:val="center"/>
          </w:tcPr>
          <w:p w14:paraId="0F076A4F"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2A861C70" w14:textId="77777777" w:rsidR="00A03F03" w:rsidRPr="00A03F03" w:rsidRDefault="00A03F03" w:rsidP="00A03F03">
            <w:pPr>
              <w:rPr>
                <w:sz w:val="14"/>
                <w:szCs w:val="14"/>
              </w:rPr>
            </w:pPr>
            <w:r w:rsidRPr="00A03F03">
              <w:rPr>
                <w:rFonts w:ascii="Calibri" w:hAnsi="Calibri"/>
                <w:color w:val="000000"/>
                <w:sz w:val="14"/>
                <w:szCs w:val="14"/>
              </w:rPr>
              <w:t>materiales_bodega.test.js – Test 16</w:t>
            </w:r>
          </w:p>
        </w:tc>
      </w:tr>
      <w:tr w:rsidR="00A03F03" w:rsidRPr="00A03F03" w14:paraId="04D3164D" w14:textId="77777777" w:rsidTr="00045EFC">
        <w:trPr>
          <w:trHeight w:val="482"/>
        </w:trPr>
        <w:tc>
          <w:tcPr>
            <w:tcW w:w="534" w:type="dxa"/>
            <w:shd w:val="clear" w:color="auto" w:fill="F2F2F2"/>
            <w:vAlign w:val="center"/>
          </w:tcPr>
          <w:p w14:paraId="2054177B" w14:textId="77777777" w:rsidR="00A03F03" w:rsidRPr="00A03F03" w:rsidRDefault="00A03F03" w:rsidP="00A03F03">
            <w:pPr>
              <w:jc w:val="center"/>
              <w:rPr>
                <w:sz w:val="14"/>
                <w:szCs w:val="14"/>
              </w:rPr>
            </w:pPr>
            <w:r w:rsidRPr="00A03F03">
              <w:rPr>
                <w:rFonts w:ascii="Calibri" w:hAnsi="Calibri"/>
                <w:color w:val="000000"/>
                <w:sz w:val="14"/>
                <w:szCs w:val="14"/>
              </w:rPr>
              <w:t>CP-049</w:t>
            </w:r>
          </w:p>
        </w:tc>
        <w:tc>
          <w:tcPr>
            <w:tcW w:w="850" w:type="dxa"/>
            <w:shd w:val="clear" w:color="auto" w:fill="F2F2F2"/>
            <w:vAlign w:val="center"/>
          </w:tcPr>
          <w:p w14:paraId="3926A940" w14:textId="77777777" w:rsidR="00A03F03" w:rsidRPr="00A03F03" w:rsidRDefault="00A03F03" w:rsidP="00A03F03">
            <w:pPr>
              <w:rPr>
                <w:sz w:val="14"/>
                <w:szCs w:val="14"/>
              </w:rPr>
            </w:pPr>
            <w:r w:rsidRPr="00A03F03">
              <w:rPr>
                <w:rFonts w:ascii="Calibri" w:hAnsi="Calibri"/>
                <w:color w:val="000000"/>
                <w:sz w:val="14"/>
                <w:szCs w:val="14"/>
              </w:rPr>
              <w:t>StorageService</w:t>
            </w:r>
          </w:p>
        </w:tc>
        <w:tc>
          <w:tcPr>
            <w:tcW w:w="992" w:type="dxa"/>
            <w:shd w:val="clear" w:color="auto" w:fill="F2F2F2"/>
            <w:vAlign w:val="center"/>
          </w:tcPr>
          <w:p w14:paraId="1B37D125" w14:textId="30F1A22A" w:rsidR="00A03F03" w:rsidRPr="00A03F03" w:rsidRDefault="00A03F03" w:rsidP="00A03F03">
            <w:pPr>
              <w:rPr>
                <w:sz w:val="14"/>
                <w:szCs w:val="14"/>
              </w:rPr>
            </w:pPr>
            <w:r w:rsidRPr="00A03F03">
              <w:rPr>
                <w:rFonts w:ascii="Calibri" w:hAnsi="Calibri"/>
                <w:color w:val="000000"/>
                <w:sz w:val="14"/>
                <w:szCs w:val="14"/>
              </w:rPr>
              <w:t>validateImage acepta imagen JPEG valida dentro del límite de tamaño</w:t>
            </w:r>
          </w:p>
        </w:tc>
        <w:tc>
          <w:tcPr>
            <w:tcW w:w="1134" w:type="dxa"/>
            <w:shd w:val="clear" w:color="auto" w:fill="F2F2F2"/>
            <w:vAlign w:val="center"/>
          </w:tcPr>
          <w:p w14:paraId="475F4A90" w14:textId="77777777" w:rsidR="00A03F03" w:rsidRPr="00A03F03" w:rsidRDefault="00A03F03" w:rsidP="00A03F03">
            <w:pPr>
              <w:jc w:val="center"/>
              <w:rPr>
                <w:sz w:val="14"/>
                <w:szCs w:val="14"/>
              </w:rPr>
            </w:pPr>
            <w:r w:rsidRPr="00A03F03">
              <w:rPr>
                <w:rFonts w:ascii="Calibri" w:hAnsi="Calibri"/>
                <w:color w:val="000000"/>
                <w:sz w:val="14"/>
                <w:szCs w:val="14"/>
              </w:rPr>
              <w:t>Unitaria</w:t>
            </w:r>
          </w:p>
        </w:tc>
        <w:tc>
          <w:tcPr>
            <w:tcW w:w="1442" w:type="dxa"/>
            <w:shd w:val="clear" w:color="auto" w:fill="F2F2F2"/>
            <w:vAlign w:val="center"/>
          </w:tcPr>
          <w:p w14:paraId="4C75F065" w14:textId="3A87FAFA" w:rsidR="00A03F03" w:rsidRPr="00A03F03" w:rsidRDefault="00A03F03" w:rsidP="00A03F03">
            <w:pPr>
              <w:rPr>
                <w:rFonts w:ascii="Calibri" w:hAnsi="Calibri"/>
                <w:color w:val="000000"/>
                <w:sz w:val="14"/>
                <w:szCs w:val="14"/>
              </w:rPr>
            </w:pPr>
            <w:r w:rsidRPr="00A03F03">
              <w:rPr>
                <w:sz w:val="14"/>
                <w:szCs w:val="14"/>
              </w:rPr>
              <w:t xml:space="preserve">Función validateImage importada. Archivo simulado con </w:t>
            </w:r>
            <w:proofErr w:type="spellStart"/>
            <w:r w:rsidRPr="00A03F03">
              <w:rPr>
                <w:sz w:val="14"/>
                <w:szCs w:val="14"/>
              </w:rPr>
              <w:t>mimetype</w:t>
            </w:r>
            <w:proofErr w:type="spellEnd"/>
            <w:r w:rsidRPr="00A03F03">
              <w:rPr>
                <w:sz w:val="14"/>
                <w:szCs w:val="14"/>
              </w:rPr>
              <w:t xml:space="preserve">: </w:t>
            </w:r>
            <w:proofErr w:type="spellStart"/>
            <w:r w:rsidRPr="00A03F03">
              <w:rPr>
                <w:sz w:val="14"/>
                <w:szCs w:val="14"/>
              </w:rPr>
              <w:t>image</w:t>
            </w:r>
            <w:proofErr w:type="spellEnd"/>
            <w:r w:rsidRPr="00A03F03">
              <w:rPr>
                <w:sz w:val="14"/>
                <w:szCs w:val="14"/>
              </w:rPr>
              <w:t>/</w:t>
            </w:r>
            <w:proofErr w:type="spellStart"/>
            <w:r w:rsidRPr="00A03F03">
              <w:rPr>
                <w:sz w:val="14"/>
                <w:szCs w:val="14"/>
              </w:rPr>
              <w:t>jpeg</w:t>
            </w:r>
            <w:proofErr w:type="spellEnd"/>
            <w:r w:rsidRPr="00A03F03">
              <w:rPr>
                <w:sz w:val="14"/>
                <w:szCs w:val="14"/>
              </w:rPr>
              <w:t xml:space="preserve"> y tamaño menor o igual a 5 MB.</w:t>
            </w:r>
          </w:p>
        </w:tc>
        <w:tc>
          <w:tcPr>
            <w:tcW w:w="1393" w:type="dxa"/>
            <w:shd w:val="clear" w:color="auto" w:fill="F2F2F2"/>
            <w:vAlign w:val="center"/>
          </w:tcPr>
          <w:p w14:paraId="2F18E24A" w14:textId="77777777" w:rsidR="00E418AF" w:rsidRDefault="00A03F03" w:rsidP="00A03F03">
            <w:pPr>
              <w:rPr>
                <w:sz w:val="14"/>
                <w:szCs w:val="14"/>
              </w:rPr>
            </w:pPr>
            <w:r w:rsidRPr="00A03F03">
              <w:rPr>
                <w:sz w:val="14"/>
                <w:szCs w:val="14"/>
              </w:rPr>
              <w:t>1. Crear objeto de imagen JPEG válido.</w:t>
            </w:r>
          </w:p>
          <w:p w14:paraId="75320BA8" w14:textId="77777777" w:rsidR="00E418AF" w:rsidRDefault="00A03F03" w:rsidP="00A03F03">
            <w:pPr>
              <w:rPr>
                <w:sz w:val="14"/>
                <w:szCs w:val="14"/>
              </w:rPr>
            </w:pPr>
            <w:r w:rsidRPr="00A03F03">
              <w:rPr>
                <w:sz w:val="14"/>
                <w:szCs w:val="14"/>
              </w:rPr>
              <w:t>2. Asignar tamaño permitido.</w:t>
            </w:r>
          </w:p>
          <w:p w14:paraId="4B7C6908" w14:textId="77777777" w:rsidR="00E418AF" w:rsidRDefault="00A03F03" w:rsidP="00A03F03">
            <w:pPr>
              <w:rPr>
                <w:sz w:val="14"/>
                <w:szCs w:val="14"/>
              </w:rPr>
            </w:pPr>
            <w:r w:rsidRPr="00A03F03">
              <w:rPr>
                <w:sz w:val="14"/>
                <w:szCs w:val="14"/>
              </w:rPr>
              <w:t>3. Ejecutar validateImage(file).</w:t>
            </w:r>
          </w:p>
          <w:p w14:paraId="784DF46E" w14:textId="77777777" w:rsidR="00E418AF" w:rsidRDefault="00A03F03" w:rsidP="00A03F03">
            <w:pPr>
              <w:rPr>
                <w:sz w:val="14"/>
                <w:szCs w:val="14"/>
              </w:rPr>
            </w:pPr>
            <w:r w:rsidRPr="00A03F03">
              <w:rPr>
                <w:sz w:val="14"/>
                <w:szCs w:val="14"/>
              </w:rPr>
              <w:t>4. Verificar que no lance excepción.</w:t>
            </w:r>
          </w:p>
          <w:p w14:paraId="50519980" w14:textId="7ED624C7" w:rsidR="00A03F03" w:rsidRPr="00A03F03" w:rsidRDefault="00A03F03" w:rsidP="00A03F03">
            <w:pPr>
              <w:rPr>
                <w:rFonts w:ascii="Calibri" w:hAnsi="Calibri"/>
                <w:color w:val="000000"/>
                <w:sz w:val="14"/>
                <w:szCs w:val="14"/>
              </w:rPr>
            </w:pPr>
            <w:r w:rsidRPr="00A03F03">
              <w:rPr>
                <w:sz w:val="14"/>
                <w:szCs w:val="14"/>
              </w:rPr>
              <w:t xml:space="preserve">5. Validar retorno </w:t>
            </w:r>
            <w:r w:rsidRPr="00A03F03">
              <w:rPr>
                <w:sz w:val="14"/>
                <w:szCs w:val="14"/>
              </w:rPr>
              <w:lastRenderedPageBreak/>
              <w:t>true.</w:t>
            </w:r>
          </w:p>
        </w:tc>
        <w:tc>
          <w:tcPr>
            <w:tcW w:w="993" w:type="dxa"/>
            <w:shd w:val="clear" w:color="auto" w:fill="F2F2F2"/>
            <w:vAlign w:val="center"/>
          </w:tcPr>
          <w:p w14:paraId="2DBC5326" w14:textId="6B4850D3" w:rsidR="00A03F03" w:rsidRPr="00A03F03" w:rsidRDefault="00A03F03" w:rsidP="00A03F03">
            <w:pPr>
              <w:rPr>
                <w:sz w:val="14"/>
                <w:szCs w:val="14"/>
              </w:rPr>
            </w:pPr>
            <w:r w:rsidRPr="00A03F03">
              <w:rPr>
                <w:rFonts w:ascii="Calibri" w:hAnsi="Calibri"/>
                <w:color w:val="000000"/>
                <w:sz w:val="14"/>
                <w:szCs w:val="14"/>
              </w:rPr>
              <w:lastRenderedPageBreak/>
              <w:t>No lanza excepción, retorna true.</w:t>
            </w:r>
          </w:p>
        </w:tc>
        <w:tc>
          <w:tcPr>
            <w:tcW w:w="850" w:type="dxa"/>
            <w:shd w:val="clear" w:color="auto" w:fill="E2EFDA"/>
            <w:vAlign w:val="center"/>
          </w:tcPr>
          <w:p w14:paraId="2CCEB4AB" w14:textId="68123C95" w:rsidR="00A03F03" w:rsidRPr="00A03F03" w:rsidRDefault="00A03F03" w:rsidP="00A03F03">
            <w:pPr>
              <w:rPr>
                <w:sz w:val="14"/>
                <w:szCs w:val="14"/>
              </w:rPr>
            </w:pPr>
            <w:r w:rsidRPr="00A03F03">
              <w:rPr>
                <w:rFonts w:ascii="Calibri" w:hAnsi="Calibri"/>
                <w:color w:val="000000"/>
                <w:sz w:val="14"/>
                <w:szCs w:val="14"/>
              </w:rPr>
              <w:t>Sin excepción. función retorna true.</w:t>
            </w:r>
          </w:p>
        </w:tc>
        <w:tc>
          <w:tcPr>
            <w:tcW w:w="726" w:type="dxa"/>
            <w:shd w:val="clear" w:color="auto" w:fill="E2EFDA"/>
            <w:vAlign w:val="center"/>
          </w:tcPr>
          <w:p w14:paraId="10F5D220"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418ACC79" w14:textId="77777777" w:rsidR="00A03F03" w:rsidRPr="00A03F03" w:rsidRDefault="00A03F03" w:rsidP="00A03F03">
            <w:pPr>
              <w:rPr>
                <w:sz w:val="14"/>
                <w:szCs w:val="14"/>
              </w:rPr>
            </w:pPr>
            <w:r w:rsidRPr="00A03F03">
              <w:rPr>
                <w:rFonts w:ascii="Calibri" w:hAnsi="Calibri"/>
                <w:color w:val="000000"/>
                <w:sz w:val="14"/>
                <w:szCs w:val="14"/>
              </w:rPr>
              <w:t>materiales_bodega.test.js – Test 17</w:t>
            </w:r>
          </w:p>
        </w:tc>
      </w:tr>
      <w:tr w:rsidR="00A03F03" w:rsidRPr="00A03F03" w14:paraId="05BA3FE9" w14:textId="77777777" w:rsidTr="00045EFC">
        <w:trPr>
          <w:trHeight w:val="482"/>
        </w:trPr>
        <w:tc>
          <w:tcPr>
            <w:tcW w:w="534" w:type="dxa"/>
            <w:shd w:val="clear" w:color="auto" w:fill="FFFFFF"/>
            <w:vAlign w:val="center"/>
          </w:tcPr>
          <w:p w14:paraId="310B415E" w14:textId="77777777" w:rsidR="00A03F03" w:rsidRPr="00A03F03" w:rsidRDefault="00A03F03" w:rsidP="00A03F03">
            <w:pPr>
              <w:jc w:val="center"/>
              <w:rPr>
                <w:sz w:val="14"/>
                <w:szCs w:val="14"/>
              </w:rPr>
            </w:pPr>
            <w:r w:rsidRPr="00A03F03">
              <w:rPr>
                <w:rFonts w:ascii="Calibri" w:hAnsi="Calibri"/>
                <w:color w:val="000000"/>
                <w:sz w:val="14"/>
                <w:szCs w:val="14"/>
              </w:rPr>
              <w:t>CP-050</w:t>
            </w:r>
          </w:p>
        </w:tc>
        <w:tc>
          <w:tcPr>
            <w:tcW w:w="850" w:type="dxa"/>
            <w:shd w:val="clear" w:color="auto" w:fill="FFFFFF"/>
            <w:vAlign w:val="center"/>
          </w:tcPr>
          <w:p w14:paraId="4411CE87" w14:textId="77777777" w:rsidR="00A03F03" w:rsidRPr="00A03F03" w:rsidRDefault="00A03F03" w:rsidP="00A03F03">
            <w:pPr>
              <w:rPr>
                <w:sz w:val="14"/>
                <w:szCs w:val="14"/>
              </w:rPr>
            </w:pPr>
            <w:r w:rsidRPr="00A03F03">
              <w:rPr>
                <w:rFonts w:ascii="Calibri" w:hAnsi="Calibri"/>
                <w:color w:val="000000"/>
                <w:sz w:val="14"/>
                <w:szCs w:val="14"/>
              </w:rPr>
              <w:t>StorageService</w:t>
            </w:r>
          </w:p>
        </w:tc>
        <w:tc>
          <w:tcPr>
            <w:tcW w:w="992" w:type="dxa"/>
            <w:shd w:val="clear" w:color="auto" w:fill="FFFFFF"/>
            <w:vAlign w:val="center"/>
          </w:tcPr>
          <w:p w14:paraId="7A2CFCDD" w14:textId="77777777" w:rsidR="00A03F03" w:rsidRPr="00A03F03" w:rsidRDefault="00A03F03" w:rsidP="00A03F03">
            <w:pPr>
              <w:rPr>
                <w:sz w:val="14"/>
                <w:szCs w:val="14"/>
              </w:rPr>
            </w:pPr>
            <w:r w:rsidRPr="00A03F03">
              <w:rPr>
                <w:rFonts w:ascii="Calibri" w:hAnsi="Calibri"/>
                <w:color w:val="000000"/>
                <w:sz w:val="14"/>
                <w:szCs w:val="14"/>
              </w:rPr>
              <w:t xml:space="preserve">validateImage acepta imagen PNG valida dentro del </w:t>
            </w:r>
            <w:proofErr w:type="spellStart"/>
            <w:r w:rsidRPr="00A03F03">
              <w:rPr>
                <w:rFonts w:ascii="Calibri" w:hAnsi="Calibri"/>
                <w:color w:val="000000"/>
                <w:sz w:val="14"/>
                <w:szCs w:val="14"/>
              </w:rPr>
              <w:t>limite</w:t>
            </w:r>
            <w:proofErr w:type="spellEnd"/>
            <w:r w:rsidRPr="00A03F03">
              <w:rPr>
                <w:rFonts w:ascii="Calibri" w:hAnsi="Calibri"/>
                <w:color w:val="000000"/>
                <w:sz w:val="14"/>
                <w:szCs w:val="14"/>
              </w:rPr>
              <w:t xml:space="preserve"> de tamanio</w:t>
            </w:r>
          </w:p>
        </w:tc>
        <w:tc>
          <w:tcPr>
            <w:tcW w:w="1134" w:type="dxa"/>
            <w:shd w:val="clear" w:color="auto" w:fill="FFFFFF"/>
            <w:vAlign w:val="center"/>
          </w:tcPr>
          <w:p w14:paraId="2AED92BD" w14:textId="77777777" w:rsidR="00A03F03" w:rsidRPr="00A03F03" w:rsidRDefault="00A03F03" w:rsidP="00A03F03">
            <w:pPr>
              <w:jc w:val="center"/>
              <w:rPr>
                <w:sz w:val="14"/>
                <w:szCs w:val="14"/>
              </w:rPr>
            </w:pPr>
            <w:r w:rsidRPr="00A03F03">
              <w:rPr>
                <w:rFonts w:ascii="Calibri" w:hAnsi="Calibri"/>
                <w:color w:val="000000"/>
                <w:sz w:val="14"/>
                <w:szCs w:val="14"/>
              </w:rPr>
              <w:t>Unitaria</w:t>
            </w:r>
          </w:p>
        </w:tc>
        <w:tc>
          <w:tcPr>
            <w:tcW w:w="1442" w:type="dxa"/>
            <w:shd w:val="clear" w:color="auto" w:fill="FFFFFF"/>
            <w:vAlign w:val="center"/>
          </w:tcPr>
          <w:p w14:paraId="4926706D" w14:textId="4FCB3FC9" w:rsidR="00A03F03" w:rsidRPr="00A03F03" w:rsidRDefault="00A03F03" w:rsidP="00A03F03">
            <w:pPr>
              <w:rPr>
                <w:rFonts w:ascii="Calibri" w:hAnsi="Calibri"/>
                <w:color w:val="000000"/>
                <w:sz w:val="14"/>
                <w:szCs w:val="14"/>
              </w:rPr>
            </w:pPr>
            <w:r w:rsidRPr="00A03F03">
              <w:rPr>
                <w:sz w:val="14"/>
                <w:szCs w:val="14"/>
              </w:rPr>
              <w:t xml:space="preserve">Función validateImage importada. Archivo simulado con </w:t>
            </w:r>
            <w:proofErr w:type="spellStart"/>
            <w:r w:rsidRPr="00A03F03">
              <w:rPr>
                <w:sz w:val="14"/>
                <w:szCs w:val="14"/>
              </w:rPr>
              <w:t>mimetype</w:t>
            </w:r>
            <w:proofErr w:type="spellEnd"/>
            <w:r w:rsidRPr="00A03F03">
              <w:rPr>
                <w:sz w:val="14"/>
                <w:szCs w:val="14"/>
              </w:rPr>
              <w:t xml:space="preserve">: </w:t>
            </w:r>
            <w:proofErr w:type="spellStart"/>
            <w:r w:rsidRPr="00A03F03">
              <w:rPr>
                <w:sz w:val="14"/>
                <w:szCs w:val="14"/>
              </w:rPr>
              <w:t>image</w:t>
            </w:r>
            <w:proofErr w:type="spellEnd"/>
            <w:r w:rsidRPr="00A03F03">
              <w:rPr>
                <w:sz w:val="14"/>
                <w:szCs w:val="14"/>
              </w:rPr>
              <w:t>/png y tamaño menor o igual a 5 MB.</w:t>
            </w:r>
          </w:p>
        </w:tc>
        <w:tc>
          <w:tcPr>
            <w:tcW w:w="1393" w:type="dxa"/>
            <w:shd w:val="clear" w:color="auto" w:fill="FFFFFF"/>
            <w:vAlign w:val="center"/>
          </w:tcPr>
          <w:p w14:paraId="61171932" w14:textId="77777777" w:rsidR="00E418AF" w:rsidRDefault="00A03F03" w:rsidP="00A03F03">
            <w:pPr>
              <w:rPr>
                <w:sz w:val="14"/>
                <w:szCs w:val="14"/>
              </w:rPr>
            </w:pPr>
            <w:r w:rsidRPr="00A03F03">
              <w:rPr>
                <w:sz w:val="14"/>
                <w:szCs w:val="14"/>
              </w:rPr>
              <w:t>1. Crear objeto de imagen PNG válido.</w:t>
            </w:r>
          </w:p>
          <w:p w14:paraId="6979CA1B" w14:textId="77777777" w:rsidR="00E418AF" w:rsidRDefault="00A03F03" w:rsidP="00A03F03">
            <w:pPr>
              <w:rPr>
                <w:sz w:val="14"/>
                <w:szCs w:val="14"/>
              </w:rPr>
            </w:pPr>
            <w:r w:rsidRPr="00A03F03">
              <w:rPr>
                <w:sz w:val="14"/>
                <w:szCs w:val="14"/>
              </w:rPr>
              <w:t>2. Asignar tamaño permitido.</w:t>
            </w:r>
          </w:p>
          <w:p w14:paraId="66CB71A6" w14:textId="77777777" w:rsidR="00E418AF" w:rsidRDefault="00A03F03" w:rsidP="00A03F03">
            <w:pPr>
              <w:rPr>
                <w:sz w:val="14"/>
                <w:szCs w:val="14"/>
              </w:rPr>
            </w:pPr>
            <w:r w:rsidRPr="00A03F03">
              <w:rPr>
                <w:sz w:val="14"/>
                <w:szCs w:val="14"/>
              </w:rPr>
              <w:t>3. Ejecutar validateImage(file).</w:t>
            </w:r>
          </w:p>
          <w:p w14:paraId="4E4E5428" w14:textId="77777777" w:rsidR="00E418AF" w:rsidRDefault="00A03F03" w:rsidP="00A03F03">
            <w:pPr>
              <w:rPr>
                <w:sz w:val="14"/>
                <w:szCs w:val="14"/>
              </w:rPr>
            </w:pPr>
            <w:r w:rsidRPr="00A03F03">
              <w:rPr>
                <w:sz w:val="14"/>
                <w:szCs w:val="14"/>
              </w:rPr>
              <w:t>4. Verificar que no lance excepción.</w:t>
            </w:r>
          </w:p>
          <w:p w14:paraId="2C1562BA" w14:textId="25D3ED96" w:rsidR="00A03F03" w:rsidRPr="00A03F03" w:rsidRDefault="00A03F03" w:rsidP="00A03F03">
            <w:pPr>
              <w:rPr>
                <w:rFonts w:ascii="Calibri" w:hAnsi="Calibri"/>
                <w:color w:val="000000"/>
                <w:sz w:val="14"/>
                <w:szCs w:val="14"/>
              </w:rPr>
            </w:pPr>
            <w:r w:rsidRPr="00A03F03">
              <w:rPr>
                <w:sz w:val="14"/>
                <w:szCs w:val="14"/>
              </w:rPr>
              <w:t>5. Validar retorno true.</w:t>
            </w:r>
          </w:p>
        </w:tc>
        <w:tc>
          <w:tcPr>
            <w:tcW w:w="993" w:type="dxa"/>
            <w:shd w:val="clear" w:color="auto" w:fill="FFFFFF"/>
            <w:vAlign w:val="center"/>
          </w:tcPr>
          <w:p w14:paraId="7723183A" w14:textId="657A9E3C" w:rsidR="00A03F03" w:rsidRPr="00A03F03" w:rsidRDefault="00A03F03" w:rsidP="00A03F03">
            <w:pPr>
              <w:rPr>
                <w:sz w:val="14"/>
                <w:szCs w:val="14"/>
              </w:rPr>
            </w:pPr>
            <w:r w:rsidRPr="00A03F03">
              <w:rPr>
                <w:rFonts w:ascii="Calibri" w:hAnsi="Calibri"/>
                <w:color w:val="000000"/>
                <w:sz w:val="14"/>
                <w:szCs w:val="14"/>
              </w:rPr>
              <w:t>No lanza excepción, retorna true.</w:t>
            </w:r>
          </w:p>
        </w:tc>
        <w:tc>
          <w:tcPr>
            <w:tcW w:w="850" w:type="dxa"/>
            <w:shd w:val="clear" w:color="auto" w:fill="E2EFDA"/>
            <w:vAlign w:val="center"/>
          </w:tcPr>
          <w:p w14:paraId="1865526C" w14:textId="0354DC46" w:rsidR="00A03F03" w:rsidRPr="00A03F03" w:rsidRDefault="00A03F03" w:rsidP="00A03F03">
            <w:pPr>
              <w:rPr>
                <w:sz w:val="14"/>
                <w:szCs w:val="14"/>
              </w:rPr>
            </w:pPr>
            <w:r w:rsidRPr="00A03F03">
              <w:rPr>
                <w:rFonts w:ascii="Calibri" w:hAnsi="Calibri"/>
                <w:color w:val="000000"/>
                <w:sz w:val="14"/>
                <w:szCs w:val="14"/>
              </w:rPr>
              <w:t>Sin excepción. función retorna true.</w:t>
            </w:r>
          </w:p>
        </w:tc>
        <w:tc>
          <w:tcPr>
            <w:tcW w:w="726" w:type="dxa"/>
            <w:shd w:val="clear" w:color="auto" w:fill="E2EFDA"/>
            <w:vAlign w:val="center"/>
          </w:tcPr>
          <w:p w14:paraId="0217BBB3" w14:textId="77777777" w:rsidR="00A03F03" w:rsidRPr="00A03F03" w:rsidRDefault="00A03F03" w:rsidP="00A03F03">
            <w:pPr>
              <w:jc w:val="center"/>
              <w:rPr>
                <w:sz w:val="14"/>
                <w:szCs w:val="14"/>
              </w:rPr>
            </w:pPr>
            <w:r w:rsidRPr="00A03F03">
              <w:rPr>
                <w:rFonts w:ascii="Calibri" w:hAnsi="Calibri"/>
                <w:color w:val="000000"/>
                <w:sz w:val="14"/>
                <w:szCs w:val="14"/>
              </w:rPr>
              <w:t>PASS</w:t>
            </w:r>
          </w:p>
        </w:tc>
        <w:tc>
          <w:tcPr>
            <w:tcW w:w="991" w:type="dxa"/>
            <w:shd w:val="clear" w:color="auto" w:fill="E2EFDA"/>
            <w:vAlign w:val="center"/>
          </w:tcPr>
          <w:p w14:paraId="638879EC" w14:textId="77777777" w:rsidR="00A03F03" w:rsidRPr="00A03F03" w:rsidRDefault="00A03F03" w:rsidP="00A03F03">
            <w:pPr>
              <w:rPr>
                <w:sz w:val="14"/>
                <w:szCs w:val="14"/>
              </w:rPr>
            </w:pPr>
            <w:r w:rsidRPr="00A03F03">
              <w:rPr>
                <w:rFonts w:ascii="Calibri" w:hAnsi="Calibri"/>
                <w:color w:val="000000"/>
                <w:sz w:val="14"/>
                <w:szCs w:val="14"/>
              </w:rPr>
              <w:t>materiales_bodega.test.js – Test 18</w:t>
            </w:r>
          </w:p>
        </w:tc>
      </w:tr>
    </w:tbl>
    <w:p w14:paraId="0F004362" w14:textId="14C4EE63" w:rsidR="006A5BEB" w:rsidRDefault="00000000" w:rsidP="00E72C6A">
      <w:pPr>
        <w:pStyle w:val="Ttulo1"/>
      </w:pPr>
      <w:r>
        <w:t>6. Defectos encontrados</w:t>
      </w:r>
    </w:p>
    <w:tbl>
      <w:tblPr>
        <w:tblStyle w:val="Tablaconcuadrcula"/>
        <w:tblW w:w="0" w:type="auto"/>
        <w:tblLook w:val="04A0" w:firstRow="1" w:lastRow="0" w:firstColumn="1" w:lastColumn="0" w:noHBand="0" w:noVBand="1"/>
      </w:tblPr>
      <w:tblGrid>
        <w:gridCol w:w="1384"/>
        <w:gridCol w:w="1701"/>
        <w:gridCol w:w="2462"/>
        <w:gridCol w:w="1134"/>
        <w:gridCol w:w="1134"/>
      </w:tblGrid>
      <w:tr w:rsidR="006A5BEB" w:rsidRPr="00E72C6A" w14:paraId="698D15DD" w14:textId="77777777" w:rsidTr="00E359BF">
        <w:tc>
          <w:tcPr>
            <w:tcW w:w="1384" w:type="dxa"/>
            <w:shd w:val="clear" w:color="auto" w:fill="1F3864"/>
            <w:vAlign w:val="center"/>
          </w:tcPr>
          <w:p w14:paraId="1825C339" w14:textId="77777777" w:rsidR="006A5BEB" w:rsidRPr="00E72C6A" w:rsidRDefault="00000000">
            <w:pPr>
              <w:jc w:val="center"/>
            </w:pPr>
            <w:r w:rsidRPr="00E72C6A">
              <w:rPr>
                <w:rFonts w:ascii="Calibri" w:hAnsi="Calibri"/>
                <w:b/>
                <w:color w:val="FFFFFF"/>
              </w:rPr>
              <w:t>ID Defecto</w:t>
            </w:r>
          </w:p>
        </w:tc>
        <w:tc>
          <w:tcPr>
            <w:tcW w:w="1701" w:type="dxa"/>
            <w:shd w:val="clear" w:color="auto" w:fill="1F3864"/>
            <w:vAlign w:val="center"/>
          </w:tcPr>
          <w:p w14:paraId="7BBF1328" w14:textId="77777777" w:rsidR="006A5BEB" w:rsidRPr="00E72C6A" w:rsidRDefault="00000000">
            <w:pPr>
              <w:jc w:val="center"/>
            </w:pPr>
            <w:r w:rsidRPr="00E72C6A">
              <w:rPr>
                <w:rFonts w:ascii="Calibri" w:hAnsi="Calibri"/>
                <w:b/>
                <w:color w:val="FFFFFF"/>
              </w:rPr>
              <w:t>CP relacionado</w:t>
            </w:r>
          </w:p>
        </w:tc>
        <w:tc>
          <w:tcPr>
            <w:tcW w:w="2462" w:type="dxa"/>
            <w:shd w:val="clear" w:color="auto" w:fill="1F3864"/>
            <w:vAlign w:val="center"/>
          </w:tcPr>
          <w:p w14:paraId="6C4EE13C" w14:textId="32C34912" w:rsidR="006A5BEB" w:rsidRPr="00E72C6A" w:rsidRDefault="00000000">
            <w:pPr>
              <w:jc w:val="center"/>
            </w:pPr>
            <w:r w:rsidRPr="00E72C6A">
              <w:rPr>
                <w:rFonts w:ascii="Calibri" w:hAnsi="Calibri"/>
                <w:b/>
                <w:color w:val="FFFFFF"/>
              </w:rPr>
              <w:t>Descripci</w:t>
            </w:r>
            <w:r w:rsidR="00153492">
              <w:rPr>
                <w:rFonts w:ascii="Calibri" w:hAnsi="Calibri"/>
                <w:b/>
                <w:color w:val="FFFFFF"/>
              </w:rPr>
              <w:t>ó</w:t>
            </w:r>
            <w:r w:rsidRPr="00E72C6A">
              <w:rPr>
                <w:rFonts w:ascii="Calibri" w:hAnsi="Calibri"/>
                <w:b/>
                <w:color w:val="FFFFFF"/>
              </w:rPr>
              <w:t>n</w:t>
            </w:r>
          </w:p>
        </w:tc>
        <w:tc>
          <w:tcPr>
            <w:tcW w:w="1134" w:type="dxa"/>
            <w:shd w:val="clear" w:color="auto" w:fill="1F3864"/>
            <w:vAlign w:val="center"/>
          </w:tcPr>
          <w:p w14:paraId="2923B6CE" w14:textId="77777777" w:rsidR="006A5BEB" w:rsidRPr="00E72C6A" w:rsidRDefault="00000000">
            <w:pPr>
              <w:jc w:val="center"/>
            </w:pPr>
            <w:r w:rsidRPr="00E72C6A">
              <w:rPr>
                <w:rFonts w:ascii="Calibri" w:hAnsi="Calibri"/>
                <w:b/>
                <w:color w:val="FFFFFF"/>
              </w:rPr>
              <w:t>Severidad</w:t>
            </w:r>
          </w:p>
        </w:tc>
        <w:tc>
          <w:tcPr>
            <w:tcW w:w="1134" w:type="dxa"/>
            <w:shd w:val="clear" w:color="auto" w:fill="1F3864"/>
            <w:vAlign w:val="center"/>
          </w:tcPr>
          <w:p w14:paraId="5A28C7FD" w14:textId="77777777" w:rsidR="006A5BEB" w:rsidRPr="00E72C6A" w:rsidRDefault="00000000">
            <w:pPr>
              <w:jc w:val="center"/>
            </w:pPr>
            <w:r w:rsidRPr="00E72C6A">
              <w:rPr>
                <w:rFonts w:ascii="Calibri" w:hAnsi="Calibri"/>
                <w:b/>
                <w:color w:val="FFFFFF"/>
              </w:rPr>
              <w:t>Estado</w:t>
            </w:r>
          </w:p>
        </w:tc>
      </w:tr>
      <w:tr w:rsidR="006A5BEB" w:rsidRPr="00E72C6A" w14:paraId="6D0E8768" w14:textId="77777777" w:rsidTr="00E359BF">
        <w:tc>
          <w:tcPr>
            <w:tcW w:w="1384" w:type="dxa"/>
            <w:shd w:val="clear" w:color="auto" w:fill="E2EFDA"/>
            <w:vAlign w:val="center"/>
          </w:tcPr>
          <w:p w14:paraId="648CC122" w14:textId="77777777" w:rsidR="006A5BEB" w:rsidRPr="00E72C6A" w:rsidRDefault="00000000">
            <w:pPr>
              <w:jc w:val="center"/>
            </w:pPr>
            <w:r w:rsidRPr="00E72C6A">
              <w:rPr>
                <w:rFonts w:ascii="Calibri" w:hAnsi="Calibri"/>
                <w:i/>
                <w:color w:val="595959"/>
              </w:rPr>
              <w:t>—</w:t>
            </w:r>
          </w:p>
        </w:tc>
        <w:tc>
          <w:tcPr>
            <w:tcW w:w="1701" w:type="dxa"/>
            <w:shd w:val="clear" w:color="auto" w:fill="E2EFDA"/>
            <w:vAlign w:val="center"/>
          </w:tcPr>
          <w:p w14:paraId="06DA2D3E" w14:textId="77777777" w:rsidR="006A5BEB" w:rsidRPr="00E72C6A" w:rsidRDefault="00000000">
            <w:pPr>
              <w:jc w:val="center"/>
            </w:pPr>
            <w:r w:rsidRPr="00E72C6A">
              <w:rPr>
                <w:rFonts w:ascii="Calibri" w:hAnsi="Calibri"/>
                <w:i/>
                <w:color w:val="595959"/>
              </w:rPr>
              <w:t>—</w:t>
            </w:r>
          </w:p>
        </w:tc>
        <w:tc>
          <w:tcPr>
            <w:tcW w:w="2462" w:type="dxa"/>
            <w:shd w:val="clear" w:color="auto" w:fill="E2EFDA"/>
            <w:vAlign w:val="center"/>
          </w:tcPr>
          <w:p w14:paraId="7B06489C" w14:textId="77777777" w:rsidR="006A5BEB" w:rsidRPr="00E72C6A" w:rsidRDefault="00000000">
            <w:r w:rsidRPr="00E72C6A">
              <w:rPr>
                <w:rFonts w:ascii="Calibri" w:hAnsi="Calibri"/>
                <w:i/>
                <w:color w:val="595959"/>
              </w:rPr>
              <w:t>Sin defectos registrados en este sprint.</w:t>
            </w:r>
          </w:p>
        </w:tc>
        <w:tc>
          <w:tcPr>
            <w:tcW w:w="1134" w:type="dxa"/>
            <w:shd w:val="clear" w:color="auto" w:fill="E2EFDA"/>
            <w:vAlign w:val="center"/>
          </w:tcPr>
          <w:p w14:paraId="3B1C8581" w14:textId="77777777" w:rsidR="006A5BEB" w:rsidRPr="00E72C6A" w:rsidRDefault="00000000">
            <w:pPr>
              <w:jc w:val="center"/>
            </w:pPr>
            <w:r w:rsidRPr="00E72C6A">
              <w:rPr>
                <w:rFonts w:ascii="Calibri" w:hAnsi="Calibri"/>
                <w:i/>
                <w:color w:val="595959"/>
              </w:rPr>
              <w:t>—</w:t>
            </w:r>
          </w:p>
        </w:tc>
        <w:tc>
          <w:tcPr>
            <w:tcW w:w="1134" w:type="dxa"/>
            <w:shd w:val="clear" w:color="auto" w:fill="E2EFDA"/>
            <w:vAlign w:val="center"/>
          </w:tcPr>
          <w:p w14:paraId="503A7104" w14:textId="77777777" w:rsidR="006A5BEB" w:rsidRPr="00E72C6A" w:rsidRDefault="00000000">
            <w:pPr>
              <w:jc w:val="center"/>
            </w:pPr>
            <w:r w:rsidRPr="00E72C6A">
              <w:rPr>
                <w:rFonts w:ascii="Calibri" w:hAnsi="Calibri"/>
                <w:i/>
                <w:color w:val="595959"/>
              </w:rPr>
              <w:t>—</w:t>
            </w:r>
          </w:p>
        </w:tc>
      </w:tr>
    </w:tbl>
    <w:p w14:paraId="616DA2A1" w14:textId="77777777" w:rsidR="006A5BEB" w:rsidRDefault="00000000" w:rsidP="00E72C6A">
      <w:pPr>
        <w:pStyle w:val="Ttulo1"/>
      </w:pPr>
      <w:r>
        <w:t>7. Resultado de pruebas automatizadas</w:t>
      </w:r>
    </w:p>
    <w:tbl>
      <w:tblPr>
        <w:tblStyle w:val="Tablaconcuadrcula"/>
        <w:tblW w:w="0" w:type="auto"/>
        <w:tblLook w:val="04A0" w:firstRow="1" w:lastRow="0" w:firstColumn="1" w:lastColumn="0" w:noHBand="0" w:noVBand="1"/>
      </w:tblPr>
      <w:tblGrid>
        <w:gridCol w:w="3118"/>
        <w:gridCol w:w="6236"/>
      </w:tblGrid>
      <w:tr w:rsidR="006A5BEB" w:rsidRPr="00E72C6A" w14:paraId="199F8EE0" w14:textId="77777777">
        <w:trPr>
          <w:trHeight w:val="454"/>
        </w:trPr>
        <w:tc>
          <w:tcPr>
            <w:tcW w:w="3118" w:type="dxa"/>
            <w:shd w:val="clear" w:color="auto" w:fill="D9E1F2"/>
            <w:vAlign w:val="center"/>
          </w:tcPr>
          <w:p w14:paraId="4604F273" w14:textId="77777777" w:rsidR="006A5BEB" w:rsidRPr="00E72C6A" w:rsidRDefault="00000000">
            <w:pPr>
              <w:rPr>
                <w:szCs w:val="28"/>
              </w:rPr>
            </w:pPr>
            <w:r w:rsidRPr="00E72C6A">
              <w:rPr>
                <w:rFonts w:ascii="Calibri" w:hAnsi="Calibri"/>
                <w:b/>
                <w:szCs w:val="28"/>
              </w:rPr>
              <w:t>Archivo de prueba</w:t>
            </w:r>
          </w:p>
        </w:tc>
        <w:tc>
          <w:tcPr>
            <w:tcW w:w="6236" w:type="dxa"/>
            <w:shd w:val="clear" w:color="auto" w:fill="D9E1F2"/>
            <w:vAlign w:val="center"/>
          </w:tcPr>
          <w:p w14:paraId="46D5F833" w14:textId="77777777" w:rsidR="006A5BEB" w:rsidRPr="00E72C6A" w:rsidRDefault="00000000">
            <w:pPr>
              <w:rPr>
                <w:szCs w:val="28"/>
              </w:rPr>
            </w:pPr>
            <w:r w:rsidRPr="00E72C6A">
              <w:rPr>
                <w:rFonts w:ascii="Calibri" w:hAnsi="Calibri"/>
                <w:color w:val="000000"/>
                <w:szCs w:val="28"/>
              </w:rPr>
              <w:t>backend/tests/materiales_bodega.test.js</w:t>
            </w:r>
          </w:p>
        </w:tc>
      </w:tr>
      <w:tr w:rsidR="006A5BEB" w:rsidRPr="00E72C6A" w14:paraId="116F472A" w14:textId="77777777">
        <w:trPr>
          <w:trHeight w:val="454"/>
        </w:trPr>
        <w:tc>
          <w:tcPr>
            <w:tcW w:w="3118" w:type="dxa"/>
            <w:shd w:val="clear" w:color="auto" w:fill="FFFFFF"/>
            <w:vAlign w:val="center"/>
          </w:tcPr>
          <w:p w14:paraId="1938F2C1" w14:textId="3CEAF19C" w:rsidR="006A5BEB" w:rsidRPr="00E72C6A" w:rsidRDefault="00000000">
            <w:pPr>
              <w:rPr>
                <w:szCs w:val="28"/>
              </w:rPr>
            </w:pPr>
            <w:r w:rsidRPr="00E72C6A">
              <w:rPr>
                <w:rFonts w:ascii="Calibri" w:hAnsi="Calibri"/>
                <w:b/>
                <w:szCs w:val="28"/>
              </w:rPr>
              <w:t xml:space="preserve">Comando de </w:t>
            </w:r>
            <w:r w:rsidR="00153492" w:rsidRPr="00E72C6A">
              <w:rPr>
                <w:rFonts w:ascii="Calibri" w:hAnsi="Calibri"/>
                <w:b/>
                <w:szCs w:val="28"/>
              </w:rPr>
              <w:t>ejecución</w:t>
            </w:r>
          </w:p>
        </w:tc>
        <w:tc>
          <w:tcPr>
            <w:tcW w:w="6236" w:type="dxa"/>
            <w:shd w:val="clear" w:color="auto" w:fill="FFFFFF"/>
            <w:vAlign w:val="center"/>
          </w:tcPr>
          <w:p w14:paraId="38C5A59D" w14:textId="77777777" w:rsidR="006A5BEB" w:rsidRPr="00E72C6A" w:rsidRDefault="00000000">
            <w:pPr>
              <w:rPr>
                <w:szCs w:val="28"/>
              </w:rPr>
            </w:pPr>
            <w:r w:rsidRPr="00E72C6A">
              <w:rPr>
                <w:rFonts w:ascii="Calibri" w:hAnsi="Calibri"/>
                <w:color w:val="000000"/>
                <w:szCs w:val="28"/>
              </w:rPr>
              <w:t>npm test -- --testPathPattern materiales_bodega</w:t>
            </w:r>
          </w:p>
        </w:tc>
      </w:tr>
      <w:tr w:rsidR="006A5BEB" w:rsidRPr="00E72C6A" w14:paraId="49500821" w14:textId="77777777">
        <w:trPr>
          <w:trHeight w:val="454"/>
        </w:trPr>
        <w:tc>
          <w:tcPr>
            <w:tcW w:w="3118" w:type="dxa"/>
            <w:shd w:val="clear" w:color="auto" w:fill="D9E1F2"/>
            <w:vAlign w:val="center"/>
          </w:tcPr>
          <w:p w14:paraId="7509C28A" w14:textId="77777777" w:rsidR="006A5BEB" w:rsidRPr="00E72C6A" w:rsidRDefault="00000000">
            <w:pPr>
              <w:rPr>
                <w:szCs w:val="28"/>
              </w:rPr>
            </w:pPr>
            <w:r w:rsidRPr="00E72C6A">
              <w:rPr>
                <w:rFonts w:ascii="Calibri" w:hAnsi="Calibri"/>
                <w:b/>
                <w:szCs w:val="28"/>
              </w:rPr>
              <w:t>N° pruebas ejecutadas</w:t>
            </w:r>
          </w:p>
        </w:tc>
        <w:tc>
          <w:tcPr>
            <w:tcW w:w="6236" w:type="dxa"/>
            <w:shd w:val="clear" w:color="auto" w:fill="D9E1F2"/>
            <w:vAlign w:val="center"/>
          </w:tcPr>
          <w:p w14:paraId="12790F63" w14:textId="77777777" w:rsidR="006A5BEB" w:rsidRPr="00E72C6A" w:rsidRDefault="00000000">
            <w:pPr>
              <w:rPr>
                <w:szCs w:val="28"/>
              </w:rPr>
            </w:pPr>
            <w:r w:rsidRPr="00E72C6A">
              <w:rPr>
                <w:rFonts w:ascii="Calibri" w:hAnsi="Calibri"/>
                <w:color w:val="000000"/>
                <w:szCs w:val="28"/>
              </w:rPr>
              <w:t>18</w:t>
            </w:r>
          </w:p>
        </w:tc>
      </w:tr>
      <w:tr w:rsidR="006A5BEB" w:rsidRPr="00E72C6A" w14:paraId="21995171" w14:textId="77777777">
        <w:trPr>
          <w:trHeight w:val="454"/>
        </w:trPr>
        <w:tc>
          <w:tcPr>
            <w:tcW w:w="3118" w:type="dxa"/>
            <w:shd w:val="clear" w:color="auto" w:fill="FFFFFF"/>
            <w:vAlign w:val="center"/>
          </w:tcPr>
          <w:p w14:paraId="1E54B88D" w14:textId="77777777" w:rsidR="006A5BEB" w:rsidRPr="00E72C6A" w:rsidRDefault="00000000">
            <w:pPr>
              <w:rPr>
                <w:szCs w:val="28"/>
              </w:rPr>
            </w:pPr>
            <w:r w:rsidRPr="00E72C6A">
              <w:rPr>
                <w:rFonts w:ascii="Calibri" w:hAnsi="Calibri"/>
                <w:b/>
                <w:szCs w:val="28"/>
              </w:rPr>
              <w:t>N° pruebas PASS</w:t>
            </w:r>
          </w:p>
        </w:tc>
        <w:tc>
          <w:tcPr>
            <w:tcW w:w="6236" w:type="dxa"/>
            <w:shd w:val="clear" w:color="auto" w:fill="E2EFDA"/>
            <w:vAlign w:val="center"/>
          </w:tcPr>
          <w:p w14:paraId="3338B58B" w14:textId="77777777" w:rsidR="006A5BEB" w:rsidRPr="00E72C6A" w:rsidRDefault="00000000">
            <w:pPr>
              <w:rPr>
                <w:szCs w:val="28"/>
              </w:rPr>
            </w:pPr>
            <w:r w:rsidRPr="00E72C6A">
              <w:rPr>
                <w:rFonts w:ascii="Calibri" w:hAnsi="Calibri"/>
                <w:color w:val="000000"/>
                <w:szCs w:val="28"/>
              </w:rPr>
              <w:t>18  (100%)</w:t>
            </w:r>
          </w:p>
        </w:tc>
      </w:tr>
      <w:tr w:rsidR="006A5BEB" w:rsidRPr="00E72C6A" w14:paraId="05189761" w14:textId="77777777">
        <w:trPr>
          <w:trHeight w:val="454"/>
        </w:trPr>
        <w:tc>
          <w:tcPr>
            <w:tcW w:w="3118" w:type="dxa"/>
            <w:shd w:val="clear" w:color="auto" w:fill="D9E1F2"/>
            <w:vAlign w:val="center"/>
          </w:tcPr>
          <w:p w14:paraId="11D61B85" w14:textId="77777777" w:rsidR="006A5BEB" w:rsidRPr="00E72C6A" w:rsidRDefault="00000000">
            <w:pPr>
              <w:rPr>
                <w:szCs w:val="28"/>
              </w:rPr>
            </w:pPr>
            <w:r w:rsidRPr="00E72C6A">
              <w:rPr>
                <w:rFonts w:ascii="Calibri" w:hAnsi="Calibri"/>
                <w:b/>
                <w:szCs w:val="28"/>
              </w:rPr>
              <w:t>N° pruebas FAIL</w:t>
            </w:r>
          </w:p>
        </w:tc>
        <w:tc>
          <w:tcPr>
            <w:tcW w:w="6236" w:type="dxa"/>
            <w:shd w:val="clear" w:color="auto" w:fill="E2EFDA"/>
            <w:vAlign w:val="center"/>
          </w:tcPr>
          <w:p w14:paraId="5DEA6B05" w14:textId="77777777" w:rsidR="006A5BEB" w:rsidRPr="00E72C6A" w:rsidRDefault="00000000">
            <w:pPr>
              <w:rPr>
                <w:szCs w:val="28"/>
              </w:rPr>
            </w:pPr>
            <w:r w:rsidRPr="00E72C6A">
              <w:rPr>
                <w:rFonts w:ascii="Calibri" w:hAnsi="Calibri"/>
                <w:color w:val="000000"/>
                <w:szCs w:val="28"/>
              </w:rPr>
              <w:t>0</w:t>
            </w:r>
          </w:p>
        </w:tc>
      </w:tr>
      <w:tr w:rsidR="006A5BEB" w:rsidRPr="00E72C6A" w14:paraId="289B4A04" w14:textId="77777777">
        <w:trPr>
          <w:trHeight w:val="454"/>
        </w:trPr>
        <w:tc>
          <w:tcPr>
            <w:tcW w:w="3118" w:type="dxa"/>
            <w:shd w:val="clear" w:color="auto" w:fill="FFFFFF"/>
            <w:vAlign w:val="center"/>
          </w:tcPr>
          <w:p w14:paraId="1B7421AF" w14:textId="6F8BDB49" w:rsidR="006A5BEB" w:rsidRPr="00E72C6A" w:rsidRDefault="00153492">
            <w:pPr>
              <w:rPr>
                <w:szCs w:val="28"/>
              </w:rPr>
            </w:pPr>
            <w:r w:rsidRPr="00E72C6A">
              <w:rPr>
                <w:rFonts w:ascii="Calibri" w:hAnsi="Calibri"/>
                <w:b/>
                <w:szCs w:val="28"/>
              </w:rPr>
              <w:t>Distribución por grupo</w:t>
            </w:r>
          </w:p>
        </w:tc>
        <w:tc>
          <w:tcPr>
            <w:tcW w:w="6236" w:type="dxa"/>
            <w:shd w:val="clear" w:color="auto" w:fill="FFFFFF"/>
            <w:vAlign w:val="center"/>
          </w:tcPr>
          <w:p w14:paraId="603786ED" w14:textId="77777777" w:rsidR="00E418AF" w:rsidRPr="00E418AF" w:rsidRDefault="00000000" w:rsidP="00E418AF">
            <w:pPr>
              <w:pStyle w:val="Prrafodelista"/>
              <w:numPr>
                <w:ilvl w:val="0"/>
                <w:numId w:val="10"/>
              </w:numPr>
              <w:rPr>
                <w:rFonts w:ascii="Calibri" w:hAnsi="Calibri"/>
                <w:color w:val="000000"/>
                <w:szCs w:val="28"/>
              </w:rPr>
            </w:pPr>
            <w:r w:rsidRPr="00E418AF">
              <w:rPr>
                <w:rFonts w:ascii="Calibri" w:hAnsi="Calibri"/>
                <w:color w:val="000000"/>
                <w:szCs w:val="28"/>
              </w:rPr>
              <w:t>Grupo 1 (Materiales): 8 pruebas</w:t>
            </w:r>
          </w:p>
          <w:p w14:paraId="650D247B" w14:textId="77777777" w:rsidR="00E418AF" w:rsidRPr="00E418AF" w:rsidRDefault="00000000" w:rsidP="00E418AF">
            <w:pPr>
              <w:pStyle w:val="Prrafodelista"/>
              <w:numPr>
                <w:ilvl w:val="0"/>
                <w:numId w:val="10"/>
              </w:numPr>
              <w:rPr>
                <w:rFonts w:ascii="Calibri" w:hAnsi="Calibri"/>
                <w:color w:val="000000"/>
                <w:szCs w:val="28"/>
              </w:rPr>
            </w:pPr>
            <w:r w:rsidRPr="00E418AF">
              <w:rPr>
                <w:rFonts w:ascii="Calibri" w:hAnsi="Calibri"/>
                <w:color w:val="000000"/>
                <w:szCs w:val="28"/>
              </w:rPr>
              <w:t>Grupo 2 (Bodega): 6 pruebas</w:t>
            </w:r>
          </w:p>
          <w:p w14:paraId="513CE7F4" w14:textId="71CD1E37" w:rsidR="006A5BEB" w:rsidRPr="00E418AF" w:rsidRDefault="00000000" w:rsidP="00E418AF">
            <w:pPr>
              <w:pStyle w:val="Prrafodelista"/>
              <w:numPr>
                <w:ilvl w:val="0"/>
                <w:numId w:val="10"/>
              </w:numPr>
              <w:rPr>
                <w:szCs w:val="28"/>
              </w:rPr>
            </w:pPr>
            <w:r w:rsidRPr="00E418AF">
              <w:rPr>
                <w:rFonts w:ascii="Calibri" w:hAnsi="Calibri"/>
                <w:color w:val="000000"/>
                <w:szCs w:val="28"/>
              </w:rPr>
              <w:t>Grupo 3 (StorageService unit tests): 4 pruebas</w:t>
            </w:r>
          </w:p>
        </w:tc>
      </w:tr>
      <w:tr w:rsidR="006A5BEB" w:rsidRPr="00E72C6A" w14:paraId="3BC30FFB" w14:textId="77777777" w:rsidTr="0064581B">
        <w:trPr>
          <w:trHeight w:val="1020"/>
        </w:trPr>
        <w:tc>
          <w:tcPr>
            <w:tcW w:w="3118" w:type="dxa"/>
            <w:shd w:val="clear" w:color="auto" w:fill="D9E1F2"/>
            <w:vAlign w:val="center"/>
          </w:tcPr>
          <w:p w14:paraId="68735524" w14:textId="77777777" w:rsidR="006A5BEB" w:rsidRPr="00E72C6A" w:rsidRDefault="00000000">
            <w:pPr>
              <w:rPr>
                <w:szCs w:val="28"/>
              </w:rPr>
            </w:pPr>
            <w:r w:rsidRPr="00E72C6A">
              <w:rPr>
                <w:rFonts w:ascii="Calibri" w:hAnsi="Calibri"/>
                <w:b/>
                <w:szCs w:val="28"/>
              </w:rPr>
              <w:t>Salida del test runner</w:t>
            </w:r>
          </w:p>
        </w:tc>
        <w:tc>
          <w:tcPr>
            <w:tcW w:w="6236" w:type="dxa"/>
            <w:shd w:val="clear" w:color="auto" w:fill="FFFFFF" w:themeFill="background1"/>
            <w:vAlign w:val="center"/>
          </w:tcPr>
          <w:p w14:paraId="36071498" w14:textId="77777777" w:rsidR="00E418AF" w:rsidRPr="00E418AF" w:rsidRDefault="00000000" w:rsidP="00E418AF">
            <w:pPr>
              <w:pStyle w:val="Prrafodelista"/>
              <w:numPr>
                <w:ilvl w:val="0"/>
                <w:numId w:val="10"/>
              </w:numPr>
              <w:rPr>
                <w:szCs w:val="28"/>
              </w:rPr>
            </w:pPr>
            <w:r w:rsidRPr="00E418AF">
              <w:rPr>
                <w:rFonts w:ascii="Calibri" w:hAnsi="Calibri"/>
                <w:color w:val="000000"/>
                <w:szCs w:val="28"/>
              </w:rPr>
              <w:t>Test Suites: 1 passed, 1 total</w:t>
            </w:r>
          </w:p>
          <w:p w14:paraId="1CDF6AA9" w14:textId="77777777" w:rsidR="00E418AF" w:rsidRPr="00E418AF" w:rsidRDefault="00000000" w:rsidP="00E418AF">
            <w:pPr>
              <w:pStyle w:val="Prrafodelista"/>
              <w:numPr>
                <w:ilvl w:val="0"/>
                <w:numId w:val="10"/>
              </w:numPr>
              <w:rPr>
                <w:szCs w:val="28"/>
              </w:rPr>
            </w:pPr>
            <w:r w:rsidRPr="00E418AF">
              <w:rPr>
                <w:rFonts w:ascii="Calibri" w:hAnsi="Calibri"/>
                <w:color w:val="000000"/>
                <w:szCs w:val="28"/>
              </w:rPr>
              <w:t>Tests:       18 passed, 18 total</w:t>
            </w:r>
          </w:p>
          <w:p w14:paraId="0CE37BEB" w14:textId="77777777" w:rsidR="00E418AF" w:rsidRPr="00E418AF" w:rsidRDefault="00000000" w:rsidP="00E418AF">
            <w:pPr>
              <w:pStyle w:val="Prrafodelista"/>
              <w:numPr>
                <w:ilvl w:val="0"/>
                <w:numId w:val="10"/>
              </w:numPr>
              <w:rPr>
                <w:szCs w:val="28"/>
              </w:rPr>
            </w:pPr>
            <w:r w:rsidRPr="00E418AF">
              <w:rPr>
                <w:rFonts w:ascii="Calibri" w:hAnsi="Calibri"/>
                <w:color w:val="000000"/>
                <w:szCs w:val="28"/>
              </w:rPr>
              <w:t>Snapshots:   0 total</w:t>
            </w:r>
          </w:p>
          <w:p w14:paraId="7E5660FA" w14:textId="77777777" w:rsidR="00E418AF" w:rsidRPr="00E418AF" w:rsidRDefault="00000000" w:rsidP="00E418AF">
            <w:pPr>
              <w:pStyle w:val="Prrafodelista"/>
              <w:numPr>
                <w:ilvl w:val="0"/>
                <w:numId w:val="10"/>
              </w:numPr>
              <w:rPr>
                <w:szCs w:val="28"/>
              </w:rPr>
            </w:pPr>
            <w:r w:rsidRPr="00E418AF">
              <w:rPr>
                <w:rFonts w:ascii="Calibri" w:hAnsi="Calibri"/>
                <w:color w:val="000000"/>
                <w:szCs w:val="28"/>
              </w:rPr>
              <w:t>Time:        ~3-5 s</w:t>
            </w:r>
          </w:p>
          <w:p w14:paraId="2B96302E" w14:textId="703A0ECA" w:rsidR="006A5BEB" w:rsidRPr="00E418AF" w:rsidRDefault="00000000" w:rsidP="00E418AF">
            <w:pPr>
              <w:pStyle w:val="Prrafodelista"/>
              <w:numPr>
                <w:ilvl w:val="0"/>
                <w:numId w:val="10"/>
              </w:numPr>
              <w:rPr>
                <w:szCs w:val="28"/>
              </w:rPr>
            </w:pPr>
            <w:r w:rsidRPr="00E418AF">
              <w:rPr>
                <w:rFonts w:ascii="Calibri" w:hAnsi="Calibri"/>
                <w:color w:val="000000"/>
                <w:szCs w:val="28"/>
              </w:rPr>
              <w:t>Ran all test suites matching /materiales_bodega.test.js/</w:t>
            </w:r>
          </w:p>
        </w:tc>
      </w:tr>
    </w:tbl>
    <w:p w14:paraId="4548DDA9" w14:textId="77777777" w:rsidR="006A5BEB" w:rsidRDefault="00000000" w:rsidP="00E72C6A">
      <w:pPr>
        <w:pStyle w:val="Ttulo1"/>
      </w:pPr>
      <w:r>
        <w:t>8. Conclusiones y acciones derivadas</w:t>
      </w:r>
    </w:p>
    <w:tbl>
      <w:tblPr>
        <w:tblStyle w:val="Tablaconcuadrcula"/>
        <w:tblW w:w="0" w:type="auto"/>
        <w:tblLook w:val="04A0" w:firstRow="1" w:lastRow="0" w:firstColumn="1" w:lastColumn="0" w:noHBand="0" w:noVBand="1"/>
      </w:tblPr>
      <w:tblGrid>
        <w:gridCol w:w="3118"/>
        <w:gridCol w:w="6236"/>
      </w:tblGrid>
      <w:tr w:rsidR="006A5BEB" w:rsidRPr="00E72C6A" w14:paraId="3230CC43" w14:textId="77777777">
        <w:trPr>
          <w:trHeight w:val="1020"/>
        </w:trPr>
        <w:tc>
          <w:tcPr>
            <w:tcW w:w="3118" w:type="dxa"/>
            <w:shd w:val="clear" w:color="auto" w:fill="D9E1F2"/>
            <w:vAlign w:val="center"/>
          </w:tcPr>
          <w:p w14:paraId="176C6F31" w14:textId="2DD9E022" w:rsidR="006A5BEB" w:rsidRPr="00E72C6A" w:rsidRDefault="00153492">
            <w:pPr>
              <w:rPr>
                <w:szCs w:val="28"/>
              </w:rPr>
            </w:pPr>
            <w:r w:rsidRPr="00E72C6A">
              <w:rPr>
                <w:rFonts w:ascii="Calibri" w:hAnsi="Calibri"/>
                <w:b/>
                <w:szCs w:val="28"/>
              </w:rPr>
              <w:t>Evaluación general de calidad</w:t>
            </w:r>
          </w:p>
        </w:tc>
        <w:tc>
          <w:tcPr>
            <w:tcW w:w="6236" w:type="dxa"/>
            <w:vAlign w:val="center"/>
          </w:tcPr>
          <w:p w14:paraId="35F279A0" w14:textId="524CE693" w:rsidR="006A5BEB" w:rsidRPr="00E72C6A" w:rsidRDefault="00000000">
            <w:pPr>
              <w:rPr>
                <w:szCs w:val="28"/>
              </w:rPr>
            </w:pPr>
            <w:r w:rsidRPr="00E72C6A">
              <w:rPr>
                <w:rFonts w:ascii="Calibri" w:hAnsi="Calibri"/>
                <w:color w:val="000000"/>
                <w:szCs w:val="28"/>
              </w:rPr>
              <w:t xml:space="preserve">El Sprint 03 alcanzo el nivel de calidad esperado. Los 18 casos de prueba cubren los tres </w:t>
            </w:r>
            <w:r w:rsidR="00153492" w:rsidRPr="00E72C6A">
              <w:rPr>
                <w:rFonts w:ascii="Calibri" w:hAnsi="Calibri"/>
                <w:color w:val="000000"/>
                <w:szCs w:val="28"/>
              </w:rPr>
              <w:t>módulos</w:t>
            </w:r>
            <w:r w:rsidRPr="00E72C6A">
              <w:rPr>
                <w:rFonts w:ascii="Calibri" w:hAnsi="Calibri"/>
                <w:color w:val="000000"/>
                <w:szCs w:val="28"/>
              </w:rPr>
              <w:t xml:space="preserve"> con 100% de cobertura y todos en estado PASS. La </w:t>
            </w:r>
            <w:r w:rsidR="00153492" w:rsidRPr="00E72C6A">
              <w:rPr>
                <w:rFonts w:ascii="Calibri" w:hAnsi="Calibri"/>
                <w:color w:val="000000"/>
                <w:szCs w:val="28"/>
              </w:rPr>
              <w:t>introducción</w:t>
            </w:r>
            <w:r w:rsidRPr="00E72C6A">
              <w:rPr>
                <w:rFonts w:ascii="Calibri" w:hAnsi="Calibri"/>
                <w:color w:val="000000"/>
                <w:szCs w:val="28"/>
              </w:rPr>
              <w:t xml:space="preserve"> de pruebas unitarias directas sobre el StorageService mejoro la velocidad del ciclo de </w:t>
            </w:r>
            <w:r w:rsidR="00153492" w:rsidRPr="00E72C6A">
              <w:rPr>
                <w:rFonts w:ascii="Calibri" w:hAnsi="Calibri"/>
                <w:color w:val="000000"/>
                <w:szCs w:val="28"/>
              </w:rPr>
              <w:t>retroalimentación</w:t>
            </w:r>
            <w:r w:rsidRPr="00E72C6A">
              <w:rPr>
                <w:rFonts w:ascii="Calibri" w:hAnsi="Calibri"/>
                <w:color w:val="000000"/>
                <w:szCs w:val="28"/>
              </w:rPr>
              <w:t>, ya que no requieren BD ni servidor activo.</w:t>
            </w:r>
          </w:p>
        </w:tc>
      </w:tr>
      <w:tr w:rsidR="006A5BEB" w:rsidRPr="00E72C6A" w14:paraId="36D4E959" w14:textId="77777777">
        <w:trPr>
          <w:trHeight w:val="1020"/>
        </w:trPr>
        <w:tc>
          <w:tcPr>
            <w:tcW w:w="3118" w:type="dxa"/>
            <w:shd w:val="clear" w:color="auto" w:fill="D9E1F2"/>
            <w:vAlign w:val="center"/>
          </w:tcPr>
          <w:p w14:paraId="1518F7B7" w14:textId="01F21E99" w:rsidR="006A5BEB" w:rsidRPr="00E72C6A" w:rsidRDefault="00153492">
            <w:pPr>
              <w:rPr>
                <w:szCs w:val="28"/>
              </w:rPr>
            </w:pPr>
            <w:r w:rsidRPr="00E72C6A">
              <w:rPr>
                <w:rFonts w:ascii="Calibri" w:hAnsi="Calibri"/>
                <w:b/>
                <w:szCs w:val="28"/>
              </w:rPr>
              <w:t>Módulos con cobertura insuficiente</w:t>
            </w:r>
          </w:p>
        </w:tc>
        <w:tc>
          <w:tcPr>
            <w:tcW w:w="6236" w:type="dxa"/>
            <w:vAlign w:val="center"/>
          </w:tcPr>
          <w:p w14:paraId="79E3E4FE" w14:textId="2E2A2548" w:rsidR="006A5BEB" w:rsidRPr="00E72C6A" w:rsidRDefault="00153492">
            <w:pPr>
              <w:rPr>
                <w:szCs w:val="28"/>
              </w:rPr>
            </w:pPr>
            <w:r w:rsidRPr="00E72C6A">
              <w:rPr>
                <w:rFonts w:ascii="Calibri" w:hAnsi="Calibri"/>
                <w:color w:val="000000"/>
                <w:szCs w:val="28"/>
              </w:rPr>
              <w:t>Las pruebas de integración de bodega con BD real activan no fueron ejecutadas en este sprint porque el entorno de prueba no tiene BD disponible. Solo se verifico el comportamiento de RBAC y validaciones de request. La cobertura de la lógica de negocio con BD real queda pendiente para Sprint 04.</w:t>
            </w:r>
          </w:p>
        </w:tc>
      </w:tr>
      <w:tr w:rsidR="006A5BEB" w:rsidRPr="00E72C6A" w14:paraId="19C35F2A" w14:textId="77777777">
        <w:trPr>
          <w:trHeight w:val="1020"/>
        </w:trPr>
        <w:tc>
          <w:tcPr>
            <w:tcW w:w="3118" w:type="dxa"/>
            <w:shd w:val="clear" w:color="auto" w:fill="D9E1F2"/>
            <w:vAlign w:val="center"/>
          </w:tcPr>
          <w:p w14:paraId="2108C597" w14:textId="77777777" w:rsidR="006A5BEB" w:rsidRPr="00E72C6A" w:rsidRDefault="00000000">
            <w:pPr>
              <w:rPr>
                <w:szCs w:val="28"/>
              </w:rPr>
            </w:pPr>
            <w:r w:rsidRPr="00E72C6A">
              <w:rPr>
                <w:rFonts w:ascii="Calibri" w:hAnsi="Calibri"/>
                <w:b/>
                <w:szCs w:val="28"/>
              </w:rPr>
              <w:t>Acciones de mejora para el siguiente sprint</w:t>
            </w:r>
          </w:p>
        </w:tc>
        <w:tc>
          <w:tcPr>
            <w:tcW w:w="6236" w:type="dxa"/>
            <w:vAlign w:val="center"/>
          </w:tcPr>
          <w:p w14:paraId="65CCF6E7" w14:textId="77777777" w:rsidR="00831715" w:rsidRDefault="00000000">
            <w:pPr>
              <w:rPr>
                <w:rFonts w:ascii="Calibri" w:hAnsi="Calibri"/>
                <w:color w:val="000000"/>
                <w:szCs w:val="28"/>
              </w:rPr>
            </w:pPr>
            <w:r w:rsidRPr="00E72C6A">
              <w:rPr>
                <w:rFonts w:ascii="Calibri" w:hAnsi="Calibri"/>
                <w:color w:val="000000"/>
                <w:szCs w:val="28"/>
              </w:rPr>
              <w:t xml:space="preserve">1. Implementar pruebas de </w:t>
            </w:r>
            <w:r w:rsidR="00153492" w:rsidRPr="00E72C6A">
              <w:rPr>
                <w:rFonts w:ascii="Calibri" w:hAnsi="Calibri"/>
                <w:color w:val="000000"/>
                <w:szCs w:val="28"/>
              </w:rPr>
              <w:t>integración</w:t>
            </w:r>
            <w:r w:rsidRPr="00E72C6A">
              <w:rPr>
                <w:rFonts w:ascii="Calibri" w:hAnsi="Calibri"/>
                <w:color w:val="000000"/>
                <w:szCs w:val="28"/>
              </w:rPr>
              <w:t xml:space="preserve"> para bodega con BD activa (Docker Compose en CI). </w:t>
            </w:r>
          </w:p>
          <w:p w14:paraId="5482B845" w14:textId="77777777" w:rsidR="00831715" w:rsidRDefault="00000000">
            <w:pPr>
              <w:rPr>
                <w:rFonts w:ascii="Calibri" w:hAnsi="Calibri"/>
                <w:color w:val="000000"/>
                <w:szCs w:val="28"/>
              </w:rPr>
            </w:pPr>
            <w:r w:rsidRPr="00E72C6A">
              <w:rPr>
                <w:rFonts w:ascii="Calibri" w:hAnsi="Calibri"/>
                <w:color w:val="000000"/>
                <w:szCs w:val="28"/>
              </w:rPr>
              <w:t xml:space="preserve">2. Agregar pruebas para el endpoint de </w:t>
            </w:r>
            <w:r w:rsidR="00153492" w:rsidRPr="00E72C6A">
              <w:rPr>
                <w:rFonts w:ascii="Calibri" w:hAnsi="Calibri"/>
                <w:color w:val="000000"/>
                <w:szCs w:val="28"/>
              </w:rPr>
              <w:t>reactivación</w:t>
            </w:r>
            <w:r w:rsidRPr="00E72C6A">
              <w:rPr>
                <w:rFonts w:ascii="Calibri" w:hAnsi="Calibri"/>
                <w:color w:val="000000"/>
                <w:szCs w:val="28"/>
              </w:rPr>
              <w:t xml:space="preserve"> de materiales una vez implementado. </w:t>
            </w:r>
          </w:p>
          <w:p w14:paraId="0C4FC5C1" w14:textId="77777777" w:rsidR="00831715" w:rsidRDefault="00000000">
            <w:pPr>
              <w:rPr>
                <w:rFonts w:ascii="Calibri" w:hAnsi="Calibri"/>
                <w:color w:val="000000"/>
                <w:szCs w:val="28"/>
              </w:rPr>
            </w:pPr>
            <w:r w:rsidRPr="00E72C6A">
              <w:rPr>
                <w:rFonts w:ascii="Calibri" w:hAnsi="Calibri"/>
                <w:color w:val="000000"/>
                <w:szCs w:val="28"/>
              </w:rPr>
              <w:t xml:space="preserve">3. Crear suite de pruebas para el </w:t>
            </w:r>
            <w:r w:rsidR="00153492" w:rsidRPr="00E72C6A">
              <w:rPr>
                <w:rFonts w:ascii="Calibri" w:hAnsi="Calibri"/>
                <w:color w:val="000000"/>
                <w:szCs w:val="28"/>
              </w:rPr>
              <w:t>módulo</w:t>
            </w:r>
            <w:r w:rsidRPr="00E72C6A">
              <w:rPr>
                <w:rFonts w:ascii="Calibri" w:hAnsi="Calibri"/>
                <w:color w:val="000000"/>
                <w:szCs w:val="28"/>
              </w:rPr>
              <w:t xml:space="preserve"> de Requerimientos de Compra (Sprint 04). </w:t>
            </w:r>
          </w:p>
          <w:p w14:paraId="6890E58E" w14:textId="35E42442" w:rsidR="006A5BEB" w:rsidRPr="00E72C6A" w:rsidRDefault="00000000">
            <w:pPr>
              <w:rPr>
                <w:szCs w:val="28"/>
              </w:rPr>
            </w:pPr>
            <w:r w:rsidRPr="00E72C6A">
              <w:rPr>
                <w:rFonts w:ascii="Calibri" w:hAnsi="Calibri"/>
                <w:color w:val="000000"/>
                <w:szCs w:val="28"/>
              </w:rPr>
              <w:lastRenderedPageBreak/>
              <w:t xml:space="preserve">4. Verificar </w:t>
            </w:r>
            <w:r w:rsidR="00153492" w:rsidRPr="00E72C6A">
              <w:rPr>
                <w:rFonts w:ascii="Calibri" w:hAnsi="Calibri"/>
                <w:color w:val="000000"/>
                <w:szCs w:val="28"/>
              </w:rPr>
              <w:t>paginación</w:t>
            </w:r>
            <w:r w:rsidRPr="00E72C6A">
              <w:rPr>
                <w:rFonts w:ascii="Calibri" w:hAnsi="Calibri"/>
                <w:color w:val="000000"/>
                <w:szCs w:val="28"/>
              </w:rPr>
              <w:t xml:space="preserve"> real de endpoints de listado con datos de prueba en BD.</w:t>
            </w:r>
          </w:p>
        </w:tc>
      </w:tr>
      <w:tr w:rsidR="006A5BEB" w:rsidRPr="00E72C6A" w14:paraId="2BE74247" w14:textId="77777777">
        <w:trPr>
          <w:trHeight w:val="1020"/>
        </w:trPr>
        <w:tc>
          <w:tcPr>
            <w:tcW w:w="3118" w:type="dxa"/>
            <w:shd w:val="clear" w:color="auto" w:fill="D9E1F2"/>
            <w:vAlign w:val="center"/>
          </w:tcPr>
          <w:p w14:paraId="77269B48" w14:textId="4084494F" w:rsidR="006A5BEB" w:rsidRPr="00E72C6A" w:rsidRDefault="00000000">
            <w:pPr>
              <w:rPr>
                <w:szCs w:val="28"/>
              </w:rPr>
            </w:pPr>
            <w:r w:rsidRPr="00E72C6A">
              <w:rPr>
                <w:rFonts w:ascii="Calibri" w:hAnsi="Calibri"/>
                <w:b/>
                <w:szCs w:val="28"/>
              </w:rPr>
              <w:lastRenderedPageBreak/>
              <w:t xml:space="preserve">Criterio de calidad </w:t>
            </w:r>
            <w:r w:rsidR="00153492" w:rsidRPr="00E72C6A">
              <w:rPr>
                <w:rFonts w:ascii="Calibri" w:hAnsi="Calibri"/>
                <w:b/>
                <w:szCs w:val="28"/>
              </w:rPr>
              <w:t>mínimo</w:t>
            </w:r>
            <w:r w:rsidRPr="00E72C6A">
              <w:rPr>
                <w:rFonts w:ascii="Calibri" w:hAnsi="Calibri"/>
                <w:b/>
                <w:szCs w:val="28"/>
              </w:rPr>
              <w:t xml:space="preserve"> para Sprint 04</w:t>
            </w:r>
          </w:p>
        </w:tc>
        <w:tc>
          <w:tcPr>
            <w:tcW w:w="6236" w:type="dxa"/>
            <w:vAlign w:val="center"/>
          </w:tcPr>
          <w:p w14:paraId="1F200EDF" w14:textId="1460CC91" w:rsidR="006A5BEB" w:rsidRPr="00E72C6A" w:rsidRDefault="00000000">
            <w:pPr>
              <w:rPr>
                <w:szCs w:val="28"/>
              </w:rPr>
            </w:pPr>
            <w:r w:rsidRPr="00E72C6A">
              <w:rPr>
                <w:rFonts w:ascii="Calibri" w:hAnsi="Calibri"/>
                <w:color w:val="000000"/>
                <w:szCs w:val="28"/>
              </w:rPr>
              <w:t xml:space="preserve">Cobertura de pruebas automatizadas mayor o igual al 80% en </w:t>
            </w:r>
            <w:r w:rsidR="00153492" w:rsidRPr="00E72C6A">
              <w:rPr>
                <w:rFonts w:ascii="Calibri" w:hAnsi="Calibri"/>
                <w:color w:val="000000"/>
                <w:szCs w:val="28"/>
              </w:rPr>
              <w:t>módulos</w:t>
            </w:r>
            <w:r w:rsidRPr="00E72C6A">
              <w:rPr>
                <w:rFonts w:ascii="Calibri" w:hAnsi="Calibri"/>
                <w:color w:val="000000"/>
                <w:szCs w:val="28"/>
              </w:rPr>
              <w:t xml:space="preserve"> nuevos. Cero casos FAIL al cierre del sprint. Todos los criterios de </w:t>
            </w:r>
            <w:r w:rsidR="00153492" w:rsidRPr="00E72C6A">
              <w:rPr>
                <w:rFonts w:ascii="Calibri" w:hAnsi="Calibri"/>
                <w:color w:val="000000"/>
                <w:szCs w:val="28"/>
              </w:rPr>
              <w:t>aceptación</w:t>
            </w:r>
            <w:r w:rsidRPr="00E72C6A">
              <w:rPr>
                <w:rFonts w:ascii="Calibri" w:hAnsi="Calibri"/>
                <w:color w:val="000000"/>
                <w:szCs w:val="28"/>
              </w:rPr>
              <w:t xml:space="preserve"> verificados. Al menos una prueba de </w:t>
            </w:r>
            <w:r w:rsidR="00153492" w:rsidRPr="00E72C6A">
              <w:rPr>
                <w:rFonts w:ascii="Calibri" w:hAnsi="Calibri"/>
                <w:color w:val="000000"/>
                <w:szCs w:val="28"/>
              </w:rPr>
              <w:t>integración</w:t>
            </w:r>
            <w:r w:rsidRPr="00E72C6A">
              <w:rPr>
                <w:rFonts w:ascii="Calibri" w:hAnsi="Calibri"/>
                <w:color w:val="000000"/>
                <w:szCs w:val="28"/>
              </w:rPr>
              <w:t xml:space="preserve"> con BD real por modulo implementado.</w:t>
            </w:r>
          </w:p>
        </w:tc>
      </w:tr>
    </w:tbl>
    <w:p w14:paraId="5CFC27E6" w14:textId="1A269CCA" w:rsidR="006A5BEB" w:rsidRDefault="00000000" w:rsidP="00E72C6A">
      <w:pPr>
        <w:pStyle w:val="Ttulo1"/>
      </w:pPr>
      <w:r>
        <w:t>Glosario de Siglas</w:t>
      </w:r>
    </w:p>
    <w:tbl>
      <w:tblPr>
        <w:tblStyle w:val="Tablaconcuadrcula"/>
        <w:tblW w:w="0" w:type="auto"/>
        <w:tblLook w:val="04A0" w:firstRow="1" w:lastRow="0" w:firstColumn="1" w:lastColumn="0" w:noHBand="0" w:noVBand="1"/>
      </w:tblPr>
      <w:tblGrid>
        <w:gridCol w:w="1101"/>
        <w:gridCol w:w="3402"/>
      </w:tblGrid>
      <w:tr w:rsidR="008B1804" w:rsidRPr="00FE5B20" w14:paraId="5D9FE06A" w14:textId="77777777" w:rsidTr="001C1EC2">
        <w:tc>
          <w:tcPr>
            <w:tcW w:w="1101" w:type="dxa"/>
            <w:shd w:val="clear" w:color="auto" w:fill="1F3864"/>
          </w:tcPr>
          <w:p w14:paraId="16124A6F" w14:textId="77777777" w:rsidR="008B1804" w:rsidRPr="00FE5B20" w:rsidRDefault="008B1804" w:rsidP="001C1EC2">
            <w:pPr>
              <w:rPr>
                <w:szCs w:val="28"/>
              </w:rPr>
            </w:pPr>
            <w:r w:rsidRPr="00FE5B20">
              <w:rPr>
                <w:b/>
                <w:color w:val="FFFFFF"/>
                <w:szCs w:val="28"/>
              </w:rPr>
              <w:t>Sigla</w:t>
            </w:r>
          </w:p>
        </w:tc>
        <w:tc>
          <w:tcPr>
            <w:tcW w:w="3402" w:type="dxa"/>
            <w:shd w:val="clear" w:color="auto" w:fill="1F3864"/>
          </w:tcPr>
          <w:p w14:paraId="56BE4D14" w14:textId="77777777" w:rsidR="008B1804" w:rsidRPr="00FE5B20" w:rsidRDefault="008B1804" w:rsidP="001C1EC2">
            <w:pPr>
              <w:rPr>
                <w:szCs w:val="28"/>
              </w:rPr>
            </w:pPr>
            <w:r w:rsidRPr="00FE5B20">
              <w:rPr>
                <w:b/>
                <w:color w:val="FFFFFF"/>
                <w:szCs w:val="28"/>
              </w:rPr>
              <w:t>Significado</w:t>
            </w:r>
          </w:p>
        </w:tc>
      </w:tr>
      <w:tr w:rsidR="008B1804" w:rsidRPr="00FE5B20" w14:paraId="6CA244DA" w14:textId="77777777" w:rsidTr="001C1EC2">
        <w:tc>
          <w:tcPr>
            <w:tcW w:w="1101" w:type="dxa"/>
            <w:shd w:val="clear" w:color="auto" w:fill="D9E1F2"/>
          </w:tcPr>
          <w:p w14:paraId="59712EC7" w14:textId="77777777" w:rsidR="008B1804" w:rsidRPr="00FE5B20" w:rsidRDefault="008B1804" w:rsidP="001C1EC2">
            <w:pPr>
              <w:rPr>
                <w:szCs w:val="28"/>
              </w:rPr>
            </w:pPr>
            <w:r w:rsidRPr="00FE5B20">
              <w:rPr>
                <w:b/>
                <w:color w:val="000000"/>
                <w:szCs w:val="28"/>
              </w:rPr>
              <w:t>RET</w:t>
            </w:r>
          </w:p>
        </w:tc>
        <w:tc>
          <w:tcPr>
            <w:tcW w:w="3402" w:type="dxa"/>
            <w:shd w:val="clear" w:color="auto" w:fill="D9E1F2"/>
          </w:tcPr>
          <w:p w14:paraId="661C7430" w14:textId="77777777" w:rsidR="008B1804" w:rsidRPr="00FE5B20" w:rsidRDefault="008B1804" w:rsidP="001C1EC2">
            <w:pPr>
              <w:rPr>
                <w:szCs w:val="28"/>
              </w:rPr>
            </w:pPr>
            <w:r w:rsidRPr="00FE5B20">
              <w:rPr>
                <w:color w:val="000000"/>
                <w:szCs w:val="28"/>
              </w:rPr>
              <w:t>Retrospectiva</w:t>
            </w:r>
          </w:p>
        </w:tc>
      </w:tr>
      <w:tr w:rsidR="008B1804" w:rsidRPr="00FE5B20" w14:paraId="2BAC9A20" w14:textId="77777777" w:rsidTr="001C1EC2">
        <w:tc>
          <w:tcPr>
            <w:tcW w:w="1101" w:type="dxa"/>
            <w:shd w:val="clear" w:color="auto" w:fill="FFFFFF"/>
          </w:tcPr>
          <w:p w14:paraId="28386339" w14:textId="77777777" w:rsidR="008B1804" w:rsidRPr="00FE5B20" w:rsidRDefault="008B1804" w:rsidP="001C1EC2">
            <w:pPr>
              <w:rPr>
                <w:szCs w:val="28"/>
              </w:rPr>
            </w:pPr>
            <w:r w:rsidRPr="00FE5B20">
              <w:rPr>
                <w:b/>
                <w:color w:val="000000"/>
                <w:szCs w:val="28"/>
              </w:rPr>
              <w:t>SPR</w:t>
            </w:r>
          </w:p>
        </w:tc>
        <w:tc>
          <w:tcPr>
            <w:tcW w:w="3402" w:type="dxa"/>
            <w:shd w:val="clear" w:color="auto" w:fill="FFFFFF"/>
          </w:tcPr>
          <w:p w14:paraId="16433749" w14:textId="77777777" w:rsidR="008B1804" w:rsidRPr="00FE5B20" w:rsidRDefault="008B1804" w:rsidP="001C1EC2">
            <w:pPr>
              <w:rPr>
                <w:szCs w:val="28"/>
              </w:rPr>
            </w:pPr>
            <w:r w:rsidRPr="00FE5B20">
              <w:rPr>
                <w:color w:val="000000"/>
                <w:szCs w:val="28"/>
              </w:rPr>
              <w:t>Sprint</w:t>
            </w:r>
          </w:p>
        </w:tc>
      </w:tr>
      <w:tr w:rsidR="008B1804" w:rsidRPr="00FE5B20" w14:paraId="36903167" w14:textId="77777777" w:rsidTr="001C1EC2">
        <w:tc>
          <w:tcPr>
            <w:tcW w:w="1101" w:type="dxa"/>
            <w:shd w:val="clear" w:color="auto" w:fill="D9E1F2"/>
          </w:tcPr>
          <w:p w14:paraId="17A196B8" w14:textId="77777777" w:rsidR="008B1804" w:rsidRPr="00FE5B20" w:rsidRDefault="008B1804" w:rsidP="001C1EC2">
            <w:pPr>
              <w:rPr>
                <w:szCs w:val="28"/>
              </w:rPr>
            </w:pPr>
            <w:r w:rsidRPr="00FE5B20">
              <w:rPr>
                <w:b/>
                <w:color w:val="000000"/>
                <w:szCs w:val="28"/>
              </w:rPr>
              <w:t>DoD</w:t>
            </w:r>
          </w:p>
        </w:tc>
        <w:tc>
          <w:tcPr>
            <w:tcW w:w="3402" w:type="dxa"/>
            <w:shd w:val="clear" w:color="auto" w:fill="D9E1F2"/>
          </w:tcPr>
          <w:p w14:paraId="2D1FC332" w14:textId="77777777" w:rsidR="008B1804" w:rsidRPr="00FE5B20" w:rsidRDefault="008B1804" w:rsidP="001C1EC2">
            <w:pPr>
              <w:rPr>
                <w:szCs w:val="28"/>
              </w:rPr>
            </w:pPr>
            <w:r w:rsidRPr="00FE5B20">
              <w:rPr>
                <w:color w:val="000000"/>
                <w:szCs w:val="28"/>
              </w:rPr>
              <w:t>Definition of Done</w:t>
            </w:r>
          </w:p>
        </w:tc>
      </w:tr>
      <w:tr w:rsidR="008B1804" w:rsidRPr="00FE5B20" w14:paraId="3F13F51C" w14:textId="77777777" w:rsidTr="001C1EC2">
        <w:tc>
          <w:tcPr>
            <w:tcW w:w="1101" w:type="dxa"/>
            <w:shd w:val="clear" w:color="auto" w:fill="FFFFFF"/>
          </w:tcPr>
          <w:p w14:paraId="54C406E5" w14:textId="77777777" w:rsidR="008B1804" w:rsidRPr="00FE5B20" w:rsidRDefault="008B1804" w:rsidP="001C1EC2">
            <w:pPr>
              <w:rPr>
                <w:szCs w:val="28"/>
              </w:rPr>
            </w:pPr>
            <w:r w:rsidRPr="00FE5B20">
              <w:rPr>
                <w:b/>
                <w:color w:val="000000"/>
                <w:szCs w:val="28"/>
              </w:rPr>
              <w:t>SP</w:t>
            </w:r>
          </w:p>
        </w:tc>
        <w:tc>
          <w:tcPr>
            <w:tcW w:w="3402" w:type="dxa"/>
            <w:shd w:val="clear" w:color="auto" w:fill="FFFFFF"/>
          </w:tcPr>
          <w:p w14:paraId="7F496E28" w14:textId="77777777" w:rsidR="008B1804" w:rsidRPr="00FE5B20" w:rsidRDefault="008B1804" w:rsidP="001C1EC2">
            <w:pPr>
              <w:rPr>
                <w:szCs w:val="28"/>
              </w:rPr>
            </w:pPr>
            <w:r w:rsidRPr="00FE5B20">
              <w:rPr>
                <w:color w:val="000000"/>
                <w:szCs w:val="28"/>
              </w:rPr>
              <w:t>Story Point</w:t>
            </w:r>
          </w:p>
        </w:tc>
      </w:tr>
      <w:tr w:rsidR="008B1804" w:rsidRPr="00FE5B20" w14:paraId="40357470" w14:textId="77777777" w:rsidTr="001C1EC2">
        <w:tc>
          <w:tcPr>
            <w:tcW w:w="1101" w:type="dxa"/>
            <w:shd w:val="clear" w:color="auto" w:fill="D9E1F2"/>
          </w:tcPr>
          <w:p w14:paraId="7BAF0152" w14:textId="77777777" w:rsidR="008B1804" w:rsidRPr="00FE5B20" w:rsidRDefault="008B1804" w:rsidP="001C1EC2">
            <w:pPr>
              <w:rPr>
                <w:szCs w:val="28"/>
              </w:rPr>
            </w:pPr>
            <w:r w:rsidRPr="00FE5B20">
              <w:rPr>
                <w:b/>
                <w:color w:val="000000"/>
                <w:szCs w:val="28"/>
              </w:rPr>
              <w:t>HU</w:t>
            </w:r>
          </w:p>
        </w:tc>
        <w:tc>
          <w:tcPr>
            <w:tcW w:w="3402" w:type="dxa"/>
            <w:shd w:val="clear" w:color="auto" w:fill="D9E1F2"/>
          </w:tcPr>
          <w:p w14:paraId="03D291F1" w14:textId="77777777" w:rsidR="008B1804" w:rsidRPr="00FE5B20" w:rsidRDefault="008B1804" w:rsidP="001C1EC2">
            <w:pPr>
              <w:rPr>
                <w:szCs w:val="28"/>
              </w:rPr>
            </w:pPr>
            <w:r w:rsidRPr="00FE5B20">
              <w:rPr>
                <w:color w:val="000000"/>
                <w:szCs w:val="28"/>
              </w:rPr>
              <w:t>Historia de Usuario</w:t>
            </w:r>
          </w:p>
        </w:tc>
      </w:tr>
      <w:tr w:rsidR="008B1804" w:rsidRPr="00FE5B20" w14:paraId="6F4B0FC8" w14:textId="77777777" w:rsidTr="001C1EC2">
        <w:tc>
          <w:tcPr>
            <w:tcW w:w="1101" w:type="dxa"/>
            <w:shd w:val="clear" w:color="auto" w:fill="FFFFFF"/>
          </w:tcPr>
          <w:p w14:paraId="5DC0B4C4" w14:textId="77777777" w:rsidR="008B1804" w:rsidRPr="00FE5B20" w:rsidRDefault="008B1804" w:rsidP="001C1EC2">
            <w:pPr>
              <w:rPr>
                <w:szCs w:val="28"/>
              </w:rPr>
            </w:pPr>
            <w:r w:rsidRPr="00FE5B20">
              <w:rPr>
                <w:b/>
                <w:color w:val="000000"/>
                <w:szCs w:val="28"/>
              </w:rPr>
              <w:t>HT</w:t>
            </w:r>
          </w:p>
        </w:tc>
        <w:tc>
          <w:tcPr>
            <w:tcW w:w="3402" w:type="dxa"/>
            <w:shd w:val="clear" w:color="auto" w:fill="FFFFFF"/>
          </w:tcPr>
          <w:p w14:paraId="44E3B95D" w14:textId="77777777" w:rsidR="008B1804" w:rsidRPr="00FE5B20" w:rsidRDefault="008B1804" w:rsidP="001C1EC2">
            <w:pPr>
              <w:rPr>
                <w:szCs w:val="28"/>
              </w:rPr>
            </w:pPr>
            <w:r w:rsidRPr="00FE5B20">
              <w:rPr>
                <w:color w:val="000000"/>
                <w:szCs w:val="28"/>
              </w:rPr>
              <w:t>Historia técnica</w:t>
            </w:r>
          </w:p>
        </w:tc>
      </w:tr>
      <w:tr w:rsidR="008B1804" w:rsidRPr="00FE5B20" w14:paraId="6AB7D307" w14:textId="77777777" w:rsidTr="001C1EC2">
        <w:tc>
          <w:tcPr>
            <w:tcW w:w="1101" w:type="dxa"/>
            <w:shd w:val="clear" w:color="auto" w:fill="D9E1F2"/>
          </w:tcPr>
          <w:p w14:paraId="2DA9542F" w14:textId="77777777" w:rsidR="008B1804" w:rsidRPr="00FE5B20" w:rsidRDefault="008B1804" w:rsidP="001C1EC2">
            <w:pPr>
              <w:rPr>
                <w:szCs w:val="28"/>
              </w:rPr>
            </w:pPr>
            <w:r w:rsidRPr="00FE5B20">
              <w:rPr>
                <w:b/>
                <w:color w:val="000000"/>
                <w:szCs w:val="28"/>
              </w:rPr>
              <w:t>RBAC</w:t>
            </w:r>
          </w:p>
        </w:tc>
        <w:tc>
          <w:tcPr>
            <w:tcW w:w="3402" w:type="dxa"/>
            <w:shd w:val="clear" w:color="auto" w:fill="D9E1F2"/>
          </w:tcPr>
          <w:p w14:paraId="540F5189" w14:textId="77777777" w:rsidR="008B1804" w:rsidRPr="00FE5B20" w:rsidRDefault="008B1804" w:rsidP="001C1EC2">
            <w:pPr>
              <w:rPr>
                <w:szCs w:val="28"/>
              </w:rPr>
            </w:pPr>
            <w:r w:rsidRPr="00FE5B20">
              <w:rPr>
                <w:color w:val="000000"/>
                <w:szCs w:val="28"/>
              </w:rPr>
              <w:t>Role-Based Access Control</w:t>
            </w:r>
          </w:p>
        </w:tc>
      </w:tr>
      <w:tr w:rsidR="008B1804" w:rsidRPr="00FE5B20" w14:paraId="6258A09C" w14:textId="77777777" w:rsidTr="001C1EC2">
        <w:tc>
          <w:tcPr>
            <w:tcW w:w="1101" w:type="dxa"/>
            <w:shd w:val="clear" w:color="auto" w:fill="FFFFFF"/>
          </w:tcPr>
          <w:p w14:paraId="2927A0B7" w14:textId="77777777" w:rsidR="008B1804" w:rsidRPr="00FE5B20" w:rsidRDefault="008B1804" w:rsidP="001C1EC2">
            <w:pPr>
              <w:rPr>
                <w:szCs w:val="28"/>
              </w:rPr>
            </w:pPr>
            <w:r w:rsidRPr="00FE5B20">
              <w:rPr>
                <w:b/>
                <w:color w:val="000000"/>
                <w:szCs w:val="28"/>
              </w:rPr>
              <w:t>JWT</w:t>
            </w:r>
          </w:p>
        </w:tc>
        <w:tc>
          <w:tcPr>
            <w:tcW w:w="3402" w:type="dxa"/>
            <w:shd w:val="clear" w:color="auto" w:fill="FFFFFF"/>
          </w:tcPr>
          <w:p w14:paraId="704D58E8" w14:textId="77777777" w:rsidR="008B1804" w:rsidRPr="00FE5B20" w:rsidRDefault="008B1804" w:rsidP="001C1EC2">
            <w:pPr>
              <w:rPr>
                <w:szCs w:val="28"/>
              </w:rPr>
            </w:pPr>
            <w:r w:rsidRPr="00FE5B20">
              <w:rPr>
                <w:color w:val="000000"/>
                <w:szCs w:val="28"/>
              </w:rPr>
              <w:t>JSON Web Token</w:t>
            </w:r>
          </w:p>
        </w:tc>
      </w:tr>
      <w:tr w:rsidR="008B1804" w:rsidRPr="00FE5B20" w14:paraId="62BFA8A2" w14:textId="77777777" w:rsidTr="001C1EC2">
        <w:tc>
          <w:tcPr>
            <w:tcW w:w="1101" w:type="dxa"/>
            <w:shd w:val="clear" w:color="auto" w:fill="D9E1F2"/>
          </w:tcPr>
          <w:p w14:paraId="7D1662E6" w14:textId="77777777" w:rsidR="008B1804" w:rsidRPr="00FE5B20" w:rsidRDefault="008B1804" w:rsidP="001C1EC2">
            <w:pPr>
              <w:rPr>
                <w:szCs w:val="28"/>
              </w:rPr>
            </w:pPr>
            <w:r w:rsidRPr="00FE5B20">
              <w:rPr>
                <w:b/>
                <w:color w:val="000000"/>
                <w:szCs w:val="28"/>
              </w:rPr>
              <w:t>API</w:t>
            </w:r>
          </w:p>
        </w:tc>
        <w:tc>
          <w:tcPr>
            <w:tcW w:w="3402" w:type="dxa"/>
            <w:shd w:val="clear" w:color="auto" w:fill="D9E1F2"/>
          </w:tcPr>
          <w:p w14:paraId="5EDD16C7" w14:textId="77777777" w:rsidR="008B1804" w:rsidRPr="00FE5B20" w:rsidRDefault="008B1804" w:rsidP="001C1EC2">
            <w:pPr>
              <w:rPr>
                <w:szCs w:val="28"/>
              </w:rPr>
            </w:pPr>
            <w:r w:rsidRPr="00FE5B20">
              <w:rPr>
                <w:color w:val="000000"/>
                <w:szCs w:val="28"/>
              </w:rPr>
              <w:t>Application Programming Interface</w:t>
            </w:r>
          </w:p>
        </w:tc>
      </w:tr>
      <w:tr w:rsidR="008B1804" w:rsidRPr="00FE5B20" w14:paraId="10E5DA49" w14:textId="77777777" w:rsidTr="001C1EC2">
        <w:tc>
          <w:tcPr>
            <w:tcW w:w="1101" w:type="dxa"/>
            <w:shd w:val="clear" w:color="auto" w:fill="FFFFFF"/>
          </w:tcPr>
          <w:p w14:paraId="6DB52E9C" w14:textId="77777777" w:rsidR="008B1804" w:rsidRPr="00FE5B20" w:rsidRDefault="008B1804" w:rsidP="001C1EC2">
            <w:pPr>
              <w:rPr>
                <w:szCs w:val="28"/>
              </w:rPr>
            </w:pPr>
            <w:r w:rsidRPr="00FE5B20">
              <w:rPr>
                <w:b/>
                <w:color w:val="000000"/>
                <w:szCs w:val="28"/>
              </w:rPr>
              <w:t>CRUD</w:t>
            </w:r>
          </w:p>
        </w:tc>
        <w:tc>
          <w:tcPr>
            <w:tcW w:w="3402" w:type="dxa"/>
            <w:shd w:val="clear" w:color="auto" w:fill="FFFFFF"/>
          </w:tcPr>
          <w:p w14:paraId="5AC9F5C1" w14:textId="77777777" w:rsidR="008B1804" w:rsidRPr="00FE5B20" w:rsidRDefault="008B1804" w:rsidP="001C1EC2">
            <w:pPr>
              <w:rPr>
                <w:szCs w:val="28"/>
              </w:rPr>
            </w:pPr>
            <w:r w:rsidRPr="00FE5B20">
              <w:rPr>
                <w:color w:val="000000"/>
                <w:szCs w:val="28"/>
              </w:rPr>
              <w:t xml:space="preserve">Create, Read, Update, </w:t>
            </w:r>
            <w:proofErr w:type="spellStart"/>
            <w:r w:rsidRPr="00FE5B20">
              <w:rPr>
                <w:color w:val="000000"/>
                <w:szCs w:val="28"/>
              </w:rPr>
              <w:t>Delete</w:t>
            </w:r>
            <w:proofErr w:type="spellEnd"/>
          </w:p>
        </w:tc>
      </w:tr>
      <w:tr w:rsidR="008B1804" w:rsidRPr="00FE5B20" w14:paraId="6C1D92AD" w14:textId="77777777" w:rsidTr="001C1EC2">
        <w:tc>
          <w:tcPr>
            <w:tcW w:w="1101" w:type="dxa"/>
            <w:shd w:val="clear" w:color="auto" w:fill="D9E1F2"/>
          </w:tcPr>
          <w:p w14:paraId="5CF3EEF2" w14:textId="77777777" w:rsidR="008B1804" w:rsidRPr="00FE5B20" w:rsidRDefault="008B1804" w:rsidP="001C1EC2">
            <w:pPr>
              <w:rPr>
                <w:szCs w:val="28"/>
              </w:rPr>
            </w:pPr>
            <w:r w:rsidRPr="00FE5B20">
              <w:rPr>
                <w:b/>
                <w:color w:val="000000"/>
                <w:szCs w:val="28"/>
              </w:rPr>
              <w:t>BD</w:t>
            </w:r>
          </w:p>
        </w:tc>
        <w:tc>
          <w:tcPr>
            <w:tcW w:w="3402" w:type="dxa"/>
            <w:shd w:val="clear" w:color="auto" w:fill="D9E1F2"/>
          </w:tcPr>
          <w:p w14:paraId="15229E3F" w14:textId="77777777" w:rsidR="008B1804" w:rsidRPr="00FE5B20" w:rsidRDefault="008B1804" w:rsidP="001C1EC2">
            <w:pPr>
              <w:rPr>
                <w:szCs w:val="28"/>
              </w:rPr>
            </w:pPr>
            <w:r w:rsidRPr="00FE5B20">
              <w:rPr>
                <w:color w:val="000000"/>
                <w:szCs w:val="28"/>
              </w:rPr>
              <w:t>Base de Datos</w:t>
            </w:r>
          </w:p>
        </w:tc>
      </w:tr>
      <w:tr w:rsidR="008B1804" w:rsidRPr="00FE5B20" w14:paraId="5B9A3DCB" w14:textId="77777777" w:rsidTr="001C1EC2">
        <w:tc>
          <w:tcPr>
            <w:tcW w:w="1101" w:type="dxa"/>
            <w:shd w:val="clear" w:color="auto" w:fill="FFFFFF"/>
          </w:tcPr>
          <w:p w14:paraId="4590F51A" w14:textId="77777777" w:rsidR="008B1804" w:rsidRPr="00FE5B20" w:rsidRDefault="008B1804" w:rsidP="001C1EC2">
            <w:pPr>
              <w:rPr>
                <w:szCs w:val="28"/>
              </w:rPr>
            </w:pPr>
            <w:r w:rsidRPr="00FE5B20">
              <w:rPr>
                <w:b/>
                <w:color w:val="000000"/>
                <w:szCs w:val="28"/>
              </w:rPr>
              <w:t>BCK</w:t>
            </w:r>
          </w:p>
        </w:tc>
        <w:tc>
          <w:tcPr>
            <w:tcW w:w="3402" w:type="dxa"/>
            <w:shd w:val="clear" w:color="auto" w:fill="FFFFFF"/>
          </w:tcPr>
          <w:p w14:paraId="6517C2D4" w14:textId="77777777" w:rsidR="008B1804" w:rsidRPr="00FE5B20" w:rsidRDefault="008B1804" w:rsidP="001C1EC2">
            <w:pPr>
              <w:rPr>
                <w:szCs w:val="28"/>
              </w:rPr>
            </w:pPr>
            <w:r w:rsidRPr="00FE5B20">
              <w:rPr>
                <w:color w:val="000000"/>
                <w:szCs w:val="28"/>
              </w:rPr>
              <w:t>Backlog</w:t>
            </w:r>
          </w:p>
        </w:tc>
      </w:tr>
      <w:tr w:rsidR="008B1804" w:rsidRPr="00FE5B20" w14:paraId="1E1243D8" w14:textId="77777777" w:rsidTr="001C1EC2">
        <w:tc>
          <w:tcPr>
            <w:tcW w:w="1101" w:type="dxa"/>
            <w:shd w:val="clear" w:color="auto" w:fill="D9E1F2"/>
          </w:tcPr>
          <w:p w14:paraId="47417B79" w14:textId="77777777" w:rsidR="008B1804" w:rsidRPr="00FE5B20" w:rsidRDefault="008B1804" w:rsidP="001C1EC2">
            <w:pPr>
              <w:rPr>
                <w:szCs w:val="28"/>
              </w:rPr>
            </w:pPr>
            <w:r w:rsidRPr="00FE5B20">
              <w:rPr>
                <w:b/>
                <w:color w:val="000000"/>
                <w:szCs w:val="28"/>
              </w:rPr>
              <w:t>PLN-REA</w:t>
            </w:r>
          </w:p>
        </w:tc>
        <w:tc>
          <w:tcPr>
            <w:tcW w:w="3402" w:type="dxa"/>
            <w:shd w:val="clear" w:color="auto" w:fill="D9E1F2"/>
          </w:tcPr>
          <w:p w14:paraId="362AABEC" w14:textId="77777777" w:rsidR="008B1804" w:rsidRPr="00FE5B20" w:rsidRDefault="008B1804" w:rsidP="001C1EC2">
            <w:pPr>
              <w:rPr>
                <w:szCs w:val="28"/>
              </w:rPr>
            </w:pPr>
            <w:r w:rsidRPr="00FE5B20">
              <w:rPr>
                <w:color w:val="000000"/>
                <w:szCs w:val="28"/>
              </w:rPr>
              <w:t>Planificado-Realizado</w:t>
            </w:r>
          </w:p>
        </w:tc>
      </w:tr>
      <w:tr w:rsidR="008B1804" w:rsidRPr="00FE5B20" w14:paraId="46CE71C8" w14:textId="77777777" w:rsidTr="001C1EC2">
        <w:tc>
          <w:tcPr>
            <w:tcW w:w="1101" w:type="dxa"/>
            <w:shd w:val="clear" w:color="auto" w:fill="FFFFFF"/>
          </w:tcPr>
          <w:p w14:paraId="3DC17768" w14:textId="77777777" w:rsidR="008B1804" w:rsidRPr="00FE5B20" w:rsidRDefault="008B1804" w:rsidP="001C1EC2">
            <w:pPr>
              <w:rPr>
                <w:szCs w:val="28"/>
              </w:rPr>
            </w:pPr>
            <w:r w:rsidRPr="00FE5B20">
              <w:rPr>
                <w:b/>
                <w:color w:val="000000"/>
                <w:szCs w:val="28"/>
              </w:rPr>
              <w:t>INF-PRU</w:t>
            </w:r>
          </w:p>
        </w:tc>
        <w:tc>
          <w:tcPr>
            <w:tcW w:w="3402" w:type="dxa"/>
            <w:shd w:val="clear" w:color="auto" w:fill="FFFFFF"/>
          </w:tcPr>
          <w:p w14:paraId="420EA4A0" w14:textId="77777777" w:rsidR="008B1804" w:rsidRPr="00FE5B20" w:rsidRDefault="008B1804" w:rsidP="001C1EC2">
            <w:pPr>
              <w:rPr>
                <w:szCs w:val="28"/>
              </w:rPr>
            </w:pPr>
            <w:r w:rsidRPr="00FE5B20">
              <w:rPr>
                <w:color w:val="000000"/>
                <w:szCs w:val="28"/>
              </w:rPr>
              <w:t>Informe de Pruebas</w:t>
            </w:r>
          </w:p>
        </w:tc>
      </w:tr>
      <w:tr w:rsidR="008B1804" w:rsidRPr="00FE5B20" w14:paraId="6E1045FC" w14:textId="77777777" w:rsidTr="001C1EC2">
        <w:tc>
          <w:tcPr>
            <w:tcW w:w="1101" w:type="dxa"/>
            <w:shd w:val="clear" w:color="auto" w:fill="D9E1F2"/>
          </w:tcPr>
          <w:p w14:paraId="78EFCF75" w14:textId="77777777" w:rsidR="008B1804" w:rsidRPr="00FE5B20" w:rsidRDefault="008B1804" w:rsidP="001C1EC2">
            <w:pPr>
              <w:rPr>
                <w:szCs w:val="28"/>
              </w:rPr>
            </w:pPr>
            <w:r w:rsidRPr="00FE5B20">
              <w:rPr>
                <w:b/>
                <w:color w:val="000000"/>
                <w:szCs w:val="28"/>
              </w:rPr>
              <w:t>PDF</w:t>
            </w:r>
          </w:p>
        </w:tc>
        <w:tc>
          <w:tcPr>
            <w:tcW w:w="3402" w:type="dxa"/>
            <w:shd w:val="clear" w:color="auto" w:fill="D9E1F2"/>
          </w:tcPr>
          <w:p w14:paraId="22F6B87D" w14:textId="77777777" w:rsidR="008B1804" w:rsidRPr="00FE5B20" w:rsidRDefault="008B1804" w:rsidP="001C1EC2">
            <w:pPr>
              <w:rPr>
                <w:szCs w:val="28"/>
              </w:rPr>
            </w:pPr>
            <w:r w:rsidRPr="00FE5B20">
              <w:rPr>
                <w:color w:val="000000"/>
                <w:szCs w:val="28"/>
              </w:rPr>
              <w:t>Portable Document Format</w:t>
            </w:r>
          </w:p>
        </w:tc>
      </w:tr>
      <w:tr w:rsidR="008B1804" w:rsidRPr="00FE5B20" w14:paraId="1D6AF358" w14:textId="77777777" w:rsidTr="001C1EC2">
        <w:tc>
          <w:tcPr>
            <w:tcW w:w="1101" w:type="dxa"/>
            <w:shd w:val="clear" w:color="auto" w:fill="FFFFFF"/>
          </w:tcPr>
          <w:p w14:paraId="0159C5B1" w14:textId="77777777" w:rsidR="008B1804" w:rsidRPr="00FE5B20" w:rsidRDefault="008B1804" w:rsidP="001C1EC2">
            <w:pPr>
              <w:rPr>
                <w:szCs w:val="28"/>
              </w:rPr>
            </w:pPr>
            <w:r w:rsidRPr="00FE5B20">
              <w:rPr>
                <w:b/>
                <w:color w:val="000000"/>
                <w:szCs w:val="28"/>
              </w:rPr>
              <w:t>Git</w:t>
            </w:r>
          </w:p>
        </w:tc>
        <w:tc>
          <w:tcPr>
            <w:tcW w:w="3402" w:type="dxa"/>
            <w:shd w:val="clear" w:color="auto" w:fill="FFFFFF"/>
          </w:tcPr>
          <w:p w14:paraId="6C01D590" w14:textId="77777777" w:rsidR="008B1804" w:rsidRPr="00FE5B20" w:rsidRDefault="008B1804" w:rsidP="001C1EC2">
            <w:pPr>
              <w:rPr>
                <w:szCs w:val="28"/>
              </w:rPr>
            </w:pPr>
            <w:r w:rsidRPr="00FE5B20">
              <w:rPr>
                <w:color w:val="000000"/>
                <w:szCs w:val="28"/>
              </w:rPr>
              <w:t>Sistema de control de versiones</w:t>
            </w:r>
          </w:p>
        </w:tc>
      </w:tr>
    </w:tbl>
    <w:p w14:paraId="5FBA49A9" w14:textId="77777777" w:rsidR="008942CB" w:rsidRDefault="008942CB"/>
    <w:p w14:paraId="06C708BD" w14:textId="77777777" w:rsidR="00A03F03" w:rsidRDefault="00A03F03"/>
    <w:sectPr w:rsidR="00A03F03"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4FA3942"/>
    <w:multiLevelType w:val="hybridMultilevel"/>
    <w:tmpl w:val="B142C1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4377986">
    <w:abstractNumId w:val="8"/>
  </w:num>
  <w:num w:numId="2" w16cid:durableId="1499922522">
    <w:abstractNumId w:val="6"/>
  </w:num>
  <w:num w:numId="3" w16cid:durableId="1680888119">
    <w:abstractNumId w:val="5"/>
  </w:num>
  <w:num w:numId="4" w16cid:durableId="1933126275">
    <w:abstractNumId w:val="4"/>
  </w:num>
  <w:num w:numId="5" w16cid:durableId="1037973612">
    <w:abstractNumId w:val="7"/>
  </w:num>
  <w:num w:numId="6" w16cid:durableId="1561941291">
    <w:abstractNumId w:val="3"/>
  </w:num>
  <w:num w:numId="7" w16cid:durableId="797651220">
    <w:abstractNumId w:val="2"/>
  </w:num>
  <w:num w:numId="8" w16cid:durableId="1342318472">
    <w:abstractNumId w:val="1"/>
  </w:num>
  <w:num w:numId="9" w16cid:durableId="1189412886">
    <w:abstractNumId w:val="0"/>
  </w:num>
  <w:num w:numId="10" w16cid:durableId="1005550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FC"/>
    <w:rsid w:val="0006063C"/>
    <w:rsid w:val="000E69DB"/>
    <w:rsid w:val="0015074B"/>
    <w:rsid w:val="00153492"/>
    <w:rsid w:val="0029639D"/>
    <w:rsid w:val="00326F90"/>
    <w:rsid w:val="00357C7E"/>
    <w:rsid w:val="00364C8C"/>
    <w:rsid w:val="0064581B"/>
    <w:rsid w:val="00680901"/>
    <w:rsid w:val="006A5BEB"/>
    <w:rsid w:val="006B0550"/>
    <w:rsid w:val="00831715"/>
    <w:rsid w:val="0085234E"/>
    <w:rsid w:val="008942CB"/>
    <w:rsid w:val="008B1804"/>
    <w:rsid w:val="008F148C"/>
    <w:rsid w:val="00A03F03"/>
    <w:rsid w:val="00AA1D8D"/>
    <w:rsid w:val="00B47730"/>
    <w:rsid w:val="00CB0664"/>
    <w:rsid w:val="00DB7548"/>
    <w:rsid w:val="00DC269A"/>
    <w:rsid w:val="00E359BF"/>
    <w:rsid w:val="00E418AF"/>
    <w:rsid w:val="00E72C6A"/>
    <w:rsid w:val="00F922E2"/>
    <w:rsid w:val="00F95C65"/>
    <w:rsid w:val="00FC693F"/>
    <w:rsid w:val="00FD22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1ED76"/>
  <w14:defaultImageDpi w14:val="300"/>
  <w15:docId w15:val="{55E59065-FF9B-4B8E-8FDA-3AFF0A56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364C8C"/>
    <w:pPr>
      <w:keepNext/>
      <w:keepLines/>
      <w:spacing w:before="120" w:after="120" w:line="240" w:lineRule="auto"/>
      <w:outlineLvl w:val="0"/>
    </w:pPr>
    <w:rPr>
      <w:rFonts w:asciiTheme="majorHAnsi" w:eastAsiaTheme="majorEastAsia" w:hAnsiTheme="majorHAnsi" w:cstheme="majorBidi"/>
      <w:b/>
      <w:bCs/>
      <w:szCs w:val="28"/>
    </w:rPr>
  </w:style>
  <w:style w:type="paragraph" w:styleId="Ttulo2">
    <w:name w:val="heading 2"/>
    <w:basedOn w:val="Ttulo1"/>
    <w:next w:val="Normal"/>
    <w:link w:val="Ttulo2Car"/>
    <w:uiPriority w:val="9"/>
    <w:unhideWhenUsed/>
    <w:qFormat/>
    <w:rsid w:val="00364C8C"/>
    <w:pPr>
      <w:outlineLvl w:val="1"/>
    </w:p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64C8C"/>
    <w:rPr>
      <w:rFonts w:asciiTheme="majorHAnsi" w:eastAsiaTheme="majorEastAsia" w:hAnsiTheme="majorHAnsi" w:cstheme="majorBidi"/>
      <w:b/>
      <w:bCs/>
      <w:szCs w:val="28"/>
    </w:rPr>
  </w:style>
  <w:style w:type="character" w:customStyle="1" w:styleId="Ttulo2Car">
    <w:name w:val="Título 2 Car"/>
    <w:basedOn w:val="Fuentedeprrafopredeter"/>
    <w:link w:val="Ttulo2"/>
    <w:uiPriority w:val="9"/>
    <w:rsid w:val="00364C8C"/>
    <w:rPr>
      <w:rFonts w:asciiTheme="majorHAnsi" w:eastAsiaTheme="majorEastAsia" w:hAnsiTheme="majorHAnsi" w:cstheme="majorBidi"/>
      <w:b/>
      <w:bCs/>
      <w:szCs w:val="28"/>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2-nfasis1">
    <w:name w:val="Grid Table 2 Accent 1"/>
    <w:basedOn w:val="Tablanormal"/>
    <w:uiPriority w:val="47"/>
    <w:rsid w:val="008B180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1">
    <w:name w:val="List Table 4 Accent 1"/>
    <w:basedOn w:val="Tablanormal"/>
    <w:uiPriority w:val="49"/>
    <w:rsid w:val="008B180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Pages>
  <Words>2206</Words>
  <Characters>12133</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18</cp:revision>
  <dcterms:created xsi:type="dcterms:W3CDTF">2013-12-23T23:15:00Z</dcterms:created>
  <dcterms:modified xsi:type="dcterms:W3CDTF">2026-06-17T22:44:00Z</dcterms:modified>
  <cp:category/>
</cp:coreProperties>
</file>