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A7CA7C" w14:textId="77777777" w:rsidR="009537E5" w:rsidRDefault="00000000" w:rsidP="003026DC">
      <w:pPr>
        <w:spacing w:after="0"/>
        <w:jc w:val="center"/>
      </w:pPr>
      <w:r>
        <w:rPr>
          <w:rFonts w:ascii="Calibri" w:hAnsi="Calibri"/>
          <w:b/>
          <w:color w:val="1F3864"/>
          <w:sz w:val="28"/>
        </w:rPr>
        <w:t>INFORME DE EJECUCION DE PRUEBAS — SPRINT 09</w:t>
      </w:r>
    </w:p>
    <w:p w14:paraId="0C0FCD71" w14:textId="77777777" w:rsidR="009537E5" w:rsidRDefault="00000000" w:rsidP="003026DC">
      <w:pPr>
        <w:spacing w:after="0"/>
        <w:jc w:val="center"/>
      </w:pPr>
      <w:r>
        <w:rPr>
          <w:rFonts w:ascii="Calibri" w:hAnsi="Calibri"/>
          <w:color w:val="595959"/>
          <w:sz w:val="18"/>
        </w:rPr>
        <w:t>Proyecto: Sistema de Gestión Integral de Obra — ICARO CONSTRUCTORES BMGM S.A.S.</w:t>
      </w:r>
    </w:p>
    <w:p w14:paraId="55492C16" w14:textId="6BB4D673" w:rsidR="009537E5" w:rsidRDefault="00000000" w:rsidP="003026DC">
      <w:pPr>
        <w:spacing w:after="0"/>
        <w:jc w:val="center"/>
      </w:pPr>
      <w:r>
        <w:rPr>
          <w:rFonts w:ascii="Calibri" w:hAnsi="Calibri"/>
          <w:color w:val="595959"/>
          <w:sz w:val="18"/>
        </w:rPr>
        <w:t>Código: INF-PRU-SPR-09 | Versión: 1.0 | Fecha: 1</w:t>
      </w:r>
      <w:r w:rsidR="003026DC">
        <w:rPr>
          <w:rFonts w:ascii="Calibri" w:hAnsi="Calibri"/>
          <w:color w:val="595959"/>
          <w:sz w:val="18"/>
        </w:rPr>
        <w:t>3</w:t>
      </w:r>
      <w:r>
        <w:rPr>
          <w:rFonts w:ascii="Calibri" w:hAnsi="Calibri"/>
          <w:color w:val="595959"/>
          <w:sz w:val="18"/>
        </w:rPr>
        <w:t>/06/2026</w:t>
      </w:r>
    </w:p>
    <w:p w14:paraId="732D1F22" w14:textId="77777777" w:rsidR="009537E5" w:rsidRDefault="00000000">
      <w:pPr>
        <w:pStyle w:val="Ttulo1"/>
      </w:pPr>
      <w:r>
        <w:rPr>
          <w:rFonts w:ascii="Calibri" w:hAnsi="Calibri"/>
        </w:rPr>
        <w:t>1. Control documental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02"/>
        <w:gridCol w:w="6604"/>
      </w:tblGrid>
      <w:tr w:rsidR="009537E5" w14:paraId="4056C534" w14:textId="77777777" w:rsidTr="003026DC">
        <w:tc>
          <w:tcPr>
            <w:tcW w:w="2802" w:type="dxa"/>
            <w:shd w:val="clear" w:color="auto" w:fill="D9E1F2"/>
          </w:tcPr>
          <w:p w14:paraId="25103EB5" w14:textId="77777777" w:rsidR="009537E5" w:rsidRPr="003026DC" w:rsidRDefault="00000000">
            <w:r w:rsidRPr="003026DC">
              <w:rPr>
                <w:rFonts w:ascii="Calibri" w:hAnsi="Calibri"/>
                <w:b/>
                <w:sz w:val="20"/>
              </w:rPr>
              <w:t>Código del documento</w:t>
            </w:r>
          </w:p>
        </w:tc>
        <w:tc>
          <w:tcPr>
            <w:tcW w:w="6604" w:type="dxa"/>
          </w:tcPr>
          <w:p w14:paraId="7B427A32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INF-PRU-SPR-09</w:t>
            </w:r>
          </w:p>
        </w:tc>
      </w:tr>
      <w:tr w:rsidR="009537E5" w14:paraId="0144E302" w14:textId="77777777" w:rsidTr="003026DC">
        <w:tc>
          <w:tcPr>
            <w:tcW w:w="2802" w:type="dxa"/>
            <w:shd w:val="clear" w:color="auto" w:fill="D9E1F2"/>
          </w:tcPr>
          <w:p w14:paraId="5BD82B3D" w14:textId="77777777" w:rsidR="009537E5" w:rsidRPr="003026DC" w:rsidRDefault="00000000">
            <w:r w:rsidRPr="003026DC">
              <w:rPr>
                <w:rFonts w:ascii="Calibri" w:hAnsi="Calibri"/>
                <w:b/>
                <w:sz w:val="20"/>
              </w:rPr>
              <w:t>Nombre del documento</w:t>
            </w:r>
          </w:p>
        </w:tc>
        <w:tc>
          <w:tcPr>
            <w:tcW w:w="6604" w:type="dxa"/>
          </w:tcPr>
          <w:p w14:paraId="0EFFAAB7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Informe de Ejecución de Pruebas – Sprint 09</w:t>
            </w:r>
          </w:p>
        </w:tc>
      </w:tr>
      <w:tr w:rsidR="009537E5" w14:paraId="14287BB1" w14:textId="77777777" w:rsidTr="003026DC">
        <w:tc>
          <w:tcPr>
            <w:tcW w:w="2802" w:type="dxa"/>
            <w:shd w:val="clear" w:color="auto" w:fill="D9E1F2"/>
          </w:tcPr>
          <w:p w14:paraId="4AC583DD" w14:textId="77777777" w:rsidR="009537E5" w:rsidRPr="003026DC" w:rsidRDefault="00000000">
            <w:r w:rsidRPr="003026DC">
              <w:rPr>
                <w:rFonts w:ascii="Calibri" w:hAnsi="Calibri"/>
                <w:b/>
                <w:sz w:val="20"/>
              </w:rPr>
              <w:t>Versión</w:t>
            </w:r>
          </w:p>
        </w:tc>
        <w:tc>
          <w:tcPr>
            <w:tcW w:w="6604" w:type="dxa"/>
          </w:tcPr>
          <w:p w14:paraId="1660A1B6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1.0</w:t>
            </w:r>
          </w:p>
        </w:tc>
      </w:tr>
      <w:tr w:rsidR="009537E5" w14:paraId="172B9A6F" w14:textId="77777777" w:rsidTr="003026DC">
        <w:tc>
          <w:tcPr>
            <w:tcW w:w="2802" w:type="dxa"/>
            <w:shd w:val="clear" w:color="auto" w:fill="D9E1F2"/>
          </w:tcPr>
          <w:p w14:paraId="701DEE18" w14:textId="77777777" w:rsidR="009537E5" w:rsidRPr="003026DC" w:rsidRDefault="00000000">
            <w:r w:rsidRPr="003026DC">
              <w:rPr>
                <w:rFonts w:ascii="Calibri" w:hAnsi="Calibri"/>
                <w:b/>
                <w:sz w:val="20"/>
              </w:rPr>
              <w:t>Fecha de elaboración</w:t>
            </w:r>
          </w:p>
        </w:tc>
        <w:tc>
          <w:tcPr>
            <w:tcW w:w="6604" w:type="dxa"/>
          </w:tcPr>
          <w:p w14:paraId="474402C8" w14:textId="07DBB269" w:rsidR="009537E5" w:rsidRPr="003026DC" w:rsidRDefault="00000000">
            <w:pPr>
              <w:rPr>
                <w:rFonts w:ascii="Calibri" w:hAnsi="Calibri"/>
                <w:color w:val="000000"/>
                <w:sz w:val="20"/>
              </w:rPr>
            </w:pPr>
            <w:r>
              <w:rPr>
                <w:rFonts w:ascii="Calibri" w:hAnsi="Calibri"/>
                <w:color w:val="000000"/>
                <w:sz w:val="20"/>
              </w:rPr>
              <w:t>1</w:t>
            </w:r>
            <w:r w:rsidR="003026DC">
              <w:rPr>
                <w:rFonts w:ascii="Calibri" w:hAnsi="Calibri"/>
                <w:color w:val="000000"/>
                <w:sz w:val="20"/>
              </w:rPr>
              <w:t>3</w:t>
            </w:r>
            <w:r>
              <w:rPr>
                <w:rFonts w:ascii="Calibri" w:hAnsi="Calibri"/>
                <w:color w:val="000000"/>
                <w:sz w:val="20"/>
              </w:rPr>
              <w:t>/06/2026</w:t>
            </w:r>
          </w:p>
        </w:tc>
      </w:tr>
      <w:tr w:rsidR="009537E5" w14:paraId="75E977DE" w14:textId="77777777" w:rsidTr="003026DC">
        <w:tc>
          <w:tcPr>
            <w:tcW w:w="2802" w:type="dxa"/>
            <w:shd w:val="clear" w:color="auto" w:fill="D9E1F2"/>
          </w:tcPr>
          <w:p w14:paraId="7ED05DC0" w14:textId="77777777" w:rsidR="009537E5" w:rsidRPr="003026DC" w:rsidRDefault="00000000">
            <w:r w:rsidRPr="003026DC">
              <w:rPr>
                <w:rFonts w:ascii="Calibri" w:hAnsi="Calibri"/>
                <w:b/>
                <w:sz w:val="20"/>
              </w:rPr>
              <w:t>Sprint evaluado</w:t>
            </w:r>
          </w:p>
        </w:tc>
        <w:tc>
          <w:tcPr>
            <w:tcW w:w="6604" w:type="dxa"/>
          </w:tcPr>
          <w:p w14:paraId="1AA98F41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Sprint 09 – Gestión Integral: Consumo en Obra, Validaciones y Sincronización</w:t>
            </w:r>
          </w:p>
        </w:tc>
      </w:tr>
      <w:tr w:rsidR="009537E5" w14:paraId="739B9D51" w14:textId="77777777" w:rsidTr="003026DC">
        <w:tc>
          <w:tcPr>
            <w:tcW w:w="2802" w:type="dxa"/>
            <w:shd w:val="clear" w:color="auto" w:fill="D9E1F2"/>
          </w:tcPr>
          <w:p w14:paraId="18A875E3" w14:textId="77777777" w:rsidR="009537E5" w:rsidRPr="003026DC" w:rsidRDefault="00000000">
            <w:r w:rsidRPr="003026DC">
              <w:rPr>
                <w:rFonts w:ascii="Calibri" w:hAnsi="Calibri"/>
                <w:b/>
                <w:sz w:val="20"/>
              </w:rPr>
              <w:t>Responsable de elaboración</w:t>
            </w:r>
          </w:p>
        </w:tc>
        <w:tc>
          <w:tcPr>
            <w:tcW w:w="6604" w:type="dxa"/>
          </w:tcPr>
          <w:p w14:paraId="11BF5138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Ivan Santiago Pulgar Leon</w:t>
            </w:r>
          </w:p>
        </w:tc>
      </w:tr>
      <w:tr w:rsidR="009537E5" w14:paraId="1F8E35E1" w14:textId="77777777" w:rsidTr="003026DC">
        <w:tc>
          <w:tcPr>
            <w:tcW w:w="2802" w:type="dxa"/>
            <w:shd w:val="clear" w:color="auto" w:fill="D9E1F2"/>
          </w:tcPr>
          <w:p w14:paraId="33EF33AC" w14:textId="77777777" w:rsidR="009537E5" w:rsidRPr="003026DC" w:rsidRDefault="00000000">
            <w:r w:rsidRPr="003026DC">
              <w:rPr>
                <w:rFonts w:ascii="Calibri" w:hAnsi="Calibri"/>
                <w:b/>
                <w:sz w:val="20"/>
              </w:rPr>
              <w:t>Estado del documento</w:t>
            </w:r>
          </w:p>
        </w:tc>
        <w:tc>
          <w:tcPr>
            <w:tcW w:w="6604" w:type="dxa"/>
          </w:tcPr>
          <w:p w14:paraId="7A9E2213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Aprobado</w:t>
            </w:r>
          </w:p>
        </w:tc>
      </w:tr>
    </w:tbl>
    <w:p w14:paraId="2DB5BFB2" w14:textId="77777777" w:rsidR="009537E5" w:rsidRDefault="009537E5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17"/>
        <w:gridCol w:w="1559"/>
        <w:gridCol w:w="2410"/>
        <w:gridCol w:w="4618"/>
      </w:tblGrid>
      <w:tr w:rsidR="009537E5" w14:paraId="2542BB99" w14:textId="77777777" w:rsidTr="003026DC">
        <w:tc>
          <w:tcPr>
            <w:tcW w:w="817" w:type="dxa"/>
            <w:shd w:val="clear" w:color="auto" w:fill="1F3864"/>
          </w:tcPr>
          <w:p w14:paraId="3087EA07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Versión</w:t>
            </w:r>
          </w:p>
        </w:tc>
        <w:tc>
          <w:tcPr>
            <w:tcW w:w="1559" w:type="dxa"/>
            <w:shd w:val="clear" w:color="auto" w:fill="1F3864"/>
          </w:tcPr>
          <w:p w14:paraId="6929EAA1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Fecha</w:t>
            </w:r>
          </w:p>
        </w:tc>
        <w:tc>
          <w:tcPr>
            <w:tcW w:w="2410" w:type="dxa"/>
            <w:shd w:val="clear" w:color="auto" w:fill="1F3864"/>
          </w:tcPr>
          <w:p w14:paraId="081B0566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Responsable</w:t>
            </w:r>
          </w:p>
        </w:tc>
        <w:tc>
          <w:tcPr>
            <w:tcW w:w="4618" w:type="dxa"/>
            <w:shd w:val="clear" w:color="auto" w:fill="1F3864"/>
          </w:tcPr>
          <w:p w14:paraId="0FAAC48B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Descripción del cambio</w:t>
            </w:r>
          </w:p>
        </w:tc>
      </w:tr>
      <w:tr w:rsidR="009537E5" w14:paraId="706D87FD" w14:textId="77777777" w:rsidTr="003026DC">
        <w:tc>
          <w:tcPr>
            <w:tcW w:w="817" w:type="dxa"/>
          </w:tcPr>
          <w:p w14:paraId="0C23B1C7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1.0</w:t>
            </w:r>
          </w:p>
        </w:tc>
        <w:tc>
          <w:tcPr>
            <w:tcW w:w="1559" w:type="dxa"/>
          </w:tcPr>
          <w:p w14:paraId="5067E6EC" w14:textId="36C90D46" w:rsidR="009537E5" w:rsidRDefault="00000000">
            <w:r>
              <w:rPr>
                <w:rFonts w:ascii="Calibri" w:hAnsi="Calibri"/>
                <w:color w:val="000000"/>
                <w:sz w:val="20"/>
              </w:rPr>
              <w:t>1</w:t>
            </w:r>
            <w:r w:rsidR="003026DC">
              <w:rPr>
                <w:rFonts w:ascii="Calibri" w:hAnsi="Calibri"/>
                <w:color w:val="000000"/>
                <w:sz w:val="20"/>
              </w:rPr>
              <w:t>3</w:t>
            </w:r>
            <w:r>
              <w:rPr>
                <w:rFonts w:ascii="Calibri" w:hAnsi="Calibri"/>
                <w:color w:val="000000"/>
                <w:sz w:val="20"/>
              </w:rPr>
              <w:t>/06/2026</w:t>
            </w:r>
          </w:p>
        </w:tc>
        <w:tc>
          <w:tcPr>
            <w:tcW w:w="2410" w:type="dxa"/>
          </w:tcPr>
          <w:p w14:paraId="3D12DE73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Ivan Santiago Pulgar Leon</w:t>
            </w:r>
          </w:p>
        </w:tc>
        <w:tc>
          <w:tcPr>
            <w:tcW w:w="4618" w:type="dxa"/>
          </w:tcPr>
          <w:p w14:paraId="17ECBF24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Documento generado con datos reales del Sprint 09</w:t>
            </w:r>
          </w:p>
        </w:tc>
      </w:tr>
    </w:tbl>
    <w:p w14:paraId="3506F2CA" w14:textId="77777777" w:rsidR="009537E5" w:rsidRDefault="00000000">
      <w:pPr>
        <w:pStyle w:val="Ttulo1"/>
      </w:pPr>
      <w:r>
        <w:rPr>
          <w:rFonts w:ascii="Calibri" w:hAnsi="Calibri"/>
        </w:rPr>
        <w:t>2. Datos generales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69"/>
        <w:gridCol w:w="6037"/>
      </w:tblGrid>
      <w:tr w:rsidR="009537E5" w14:paraId="4B77F6E1" w14:textId="77777777" w:rsidTr="003026DC">
        <w:tc>
          <w:tcPr>
            <w:tcW w:w="3369" w:type="dxa"/>
            <w:shd w:val="clear" w:color="auto" w:fill="D9E1F2"/>
          </w:tcPr>
          <w:p w14:paraId="669D0F37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t>Número del sprint</w:t>
            </w:r>
          </w:p>
        </w:tc>
        <w:tc>
          <w:tcPr>
            <w:tcW w:w="6037" w:type="dxa"/>
          </w:tcPr>
          <w:p w14:paraId="325D9709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Sprint 09</w:t>
            </w:r>
          </w:p>
        </w:tc>
      </w:tr>
      <w:tr w:rsidR="009537E5" w14:paraId="0D36434B" w14:textId="77777777" w:rsidTr="003026DC">
        <w:tc>
          <w:tcPr>
            <w:tcW w:w="3369" w:type="dxa"/>
            <w:shd w:val="clear" w:color="auto" w:fill="D9E1F2"/>
          </w:tcPr>
          <w:p w14:paraId="544701EF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t>Nombre del sprint</w:t>
            </w:r>
          </w:p>
        </w:tc>
        <w:tc>
          <w:tcPr>
            <w:tcW w:w="6037" w:type="dxa"/>
          </w:tcPr>
          <w:p w14:paraId="432212C1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Gestión Integral: Consumo en Obra, Validaciones y Sincronización</w:t>
            </w:r>
          </w:p>
        </w:tc>
      </w:tr>
      <w:tr w:rsidR="009537E5" w14:paraId="2F6E7919" w14:textId="77777777" w:rsidTr="003026DC">
        <w:tc>
          <w:tcPr>
            <w:tcW w:w="3369" w:type="dxa"/>
            <w:shd w:val="clear" w:color="auto" w:fill="D9E1F2"/>
          </w:tcPr>
          <w:p w14:paraId="75C04B2A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t>Fecha de inicio</w:t>
            </w:r>
          </w:p>
        </w:tc>
        <w:tc>
          <w:tcPr>
            <w:tcW w:w="6037" w:type="dxa"/>
          </w:tcPr>
          <w:p w14:paraId="6D108FED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08/06/2026</w:t>
            </w:r>
          </w:p>
        </w:tc>
      </w:tr>
      <w:tr w:rsidR="009537E5" w14:paraId="3E6EA6DD" w14:textId="77777777" w:rsidTr="003026DC">
        <w:tc>
          <w:tcPr>
            <w:tcW w:w="3369" w:type="dxa"/>
            <w:shd w:val="clear" w:color="auto" w:fill="D9E1F2"/>
          </w:tcPr>
          <w:p w14:paraId="3C28939E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t>Fecha de cierre</w:t>
            </w:r>
          </w:p>
        </w:tc>
        <w:tc>
          <w:tcPr>
            <w:tcW w:w="6037" w:type="dxa"/>
          </w:tcPr>
          <w:p w14:paraId="7BB3DE93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12/06/2026</w:t>
            </w:r>
          </w:p>
        </w:tc>
      </w:tr>
      <w:tr w:rsidR="009537E5" w14:paraId="262AEF45" w14:textId="77777777" w:rsidTr="003026DC">
        <w:tc>
          <w:tcPr>
            <w:tcW w:w="3369" w:type="dxa"/>
            <w:shd w:val="clear" w:color="auto" w:fill="D9E1F2"/>
          </w:tcPr>
          <w:p w14:paraId="360430B2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t>Duración</w:t>
            </w:r>
          </w:p>
        </w:tc>
        <w:tc>
          <w:tcPr>
            <w:tcW w:w="6037" w:type="dxa"/>
          </w:tcPr>
          <w:p w14:paraId="59CCF048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1 semana</w:t>
            </w:r>
          </w:p>
        </w:tc>
      </w:tr>
      <w:tr w:rsidR="009537E5" w14:paraId="6A51A163" w14:textId="77777777" w:rsidTr="003026DC">
        <w:tc>
          <w:tcPr>
            <w:tcW w:w="3369" w:type="dxa"/>
            <w:shd w:val="clear" w:color="auto" w:fill="D9E1F2"/>
          </w:tcPr>
          <w:p w14:paraId="582A003C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t>Módulos/componentes trabajados</w:t>
            </w:r>
          </w:p>
        </w:tc>
        <w:tc>
          <w:tcPr>
            <w:tcW w:w="6037" w:type="dxa"/>
          </w:tcPr>
          <w:p w14:paraId="5E57D34A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Materiales Disponibles por Proyecto, Consumo Transaccional (SALIDA), Validaciones de Seguridad RBAC + Stock + Proyecto, Sincronización Offline (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SyncManager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cliente), Historial de Consumos con Trazabilidad,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Rollback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Transaccional y Audit Log</w:t>
            </w:r>
          </w:p>
        </w:tc>
      </w:tr>
    </w:tbl>
    <w:p w14:paraId="58A93532" w14:textId="77777777" w:rsidR="009537E5" w:rsidRDefault="00000000">
      <w:pPr>
        <w:pStyle w:val="Ttulo1"/>
      </w:pPr>
      <w:r>
        <w:rPr>
          <w:rFonts w:ascii="Calibri" w:hAnsi="Calibri"/>
        </w:rPr>
        <w:t>3. Resumen ejecutivo de pruebas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9537E5" w14:paraId="1720EB10" w14:textId="77777777">
        <w:tc>
          <w:tcPr>
            <w:tcW w:w="1568" w:type="dxa"/>
            <w:shd w:val="clear" w:color="auto" w:fill="1F3864"/>
          </w:tcPr>
          <w:p w14:paraId="6E6A9E05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Total</w:t>
            </w:r>
            <w:r>
              <w:rPr>
                <w:rFonts w:ascii="Calibri" w:hAnsi="Calibri"/>
                <w:b/>
                <w:color w:val="FFFFFF"/>
                <w:sz w:val="18"/>
              </w:rPr>
              <w:br/>
              <w:t>Planificados</w:t>
            </w:r>
          </w:p>
        </w:tc>
        <w:tc>
          <w:tcPr>
            <w:tcW w:w="1568" w:type="dxa"/>
            <w:shd w:val="clear" w:color="auto" w:fill="1F3864"/>
          </w:tcPr>
          <w:p w14:paraId="0B3D2460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Total</w:t>
            </w:r>
            <w:r>
              <w:rPr>
                <w:rFonts w:ascii="Calibri" w:hAnsi="Calibri"/>
                <w:b/>
                <w:color w:val="FFFFFF"/>
                <w:sz w:val="18"/>
              </w:rPr>
              <w:br/>
              <w:t>Ejecutados</w:t>
            </w:r>
          </w:p>
        </w:tc>
        <w:tc>
          <w:tcPr>
            <w:tcW w:w="1568" w:type="dxa"/>
            <w:shd w:val="clear" w:color="auto" w:fill="1F3864"/>
          </w:tcPr>
          <w:p w14:paraId="43A92269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PASS</w:t>
            </w:r>
          </w:p>
        </w:tc>
        <w:tc>
          <w:tcPr>
            <w:tcW w:w="1568" w:type="dxa"/>
            <w:shd w:val="clear" w:color="auto" w:fill="1F3864"/>
          </w:tcPr>
          <w:p w14:paraId="4A99DE13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FAIL</w:t>
            </w:r>
          </w:p>
        </w:tc>
        <w:tc>
          <w:tcPr>
            <w:tcW w:w="1568" w:type="dxa"/>
            <w:shd w:val="clear" w:color="auto" w:fill="1F3864"/>
          </w:tcPr>
          <w:p w14:paraId="0BE96722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BLOQUEADO</w:t>
            </w:r>
          </w:p>
        </w:tc>
        <w:tc>
          <w:tcPr>
            <w:tcW w:w="1568" w:type="dxa"/>
            <w:shd w:val="clear" w:color="auto" w:fill="1F3864"/>
          </w:tcPr>
          <w:p w14:paraId="142629DE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% Éxito</w:t>
            </w:r>
          </w:p>
        </w:tc>
      </w:tr>
      <w:tr w:rsidR="009537E5" w14:paraId="23DB7536" w14:textId="77777777">
        <w:tc>
          <w:tcPr>
            <w:tcW w:w="1568" w:type="dxa"/>
            <w:shd w:val="clear" w:color="auto" w:fill="FFFFFF"/>
          </w:tcPr>
          <w:p w14:paraId="64E68E3E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29</w:t>
            </w:r>
          </w:p>
        </w:tc>
        <w:tc>
          <w:tcPr>
            <w:tcW w:w="1568" w:type="dxa"/>
            <w:shd w:val="clear" w:color="auto" w:fill="FFFFFF"/>
          </w:tcPr>
          <w:p w14:paraId="7BEBBAA9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29</w:t>
            </w:r>
          </w:p>
        </w:tc>
        <w:tc>
          <w:tcPr>
            <w:tcW w:w="1568" w:type="dxa"/>
            <w:shd w:val="clear" w:color="auto" w:fill="E2EFDA"/>
          </w:tcPr>
          <w:p w14:paraId="1D64D2F1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29</w:t>
            </w:r>
          </w:p>
        </w:tc>
        <w:tc>
          <w:tcPr>
            <w:tcW w:w="1568" w:type="dxa"/>
            <w:shd w:val="clear" w:color="auto" w:fill="FCE4D6"/>
          </w:tcPr>
          <w:p w14:paraId="3FFD309B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0</w:t>
            </w:r>
          </w:p>
        </w:tc>
        <w:tc>
          <w:tcPr>
            <w:tcW w:w="1568" w:type="dxa"/>
            <w:shd w:val="clear" w:color="auto" w:fill="FFF2CC"/>
          </w:tcPr>
          <w:p w14:paraId="6F3E87F7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0</w:t>
            </w:r>
          </w:p>
        </w:tc>
        <w:tc>
          <w:tcPr>
            <w:tcW w:w="1568" w:type="dxa"/>
            <w:shd w:val="clear" w:color="auto" w:fill="E2EFDA"/>
          </w:tcPr>
          <w:p w14:paraId="4CF310E1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24"/>
              </w:rPr>
              <w:t>100%</w:t>
            </w:r>
          </w:p>
        </w:tc>
      </w:tr>
    </w:tbl>
    <w:p w14:paraId="352C5A8E" w14:textId="77777777" w:rsidR="009537E5" w:rsidRDefault="009537E5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8"/>
        <w:gridCol w:w="1568"/>
        <w:gridCol w:w="1568"/>
        <w:gridCol w:w="1568"/>
        <w:gridCol w:w="1568"/>
        <w:gridCol w:w="1568"/>
      </w:tblGrid>
      <w:tr w:rsidR="009537E5" w14:paraId="5FFE13B6" w14:textId="77777777">
        <w:tc>
          <w:tcPr>
            <w:tcW w:w="1568" w:type="dxa"/>
            <w:shd w:val="clear" w:color="auto" w:fill="1F3864"/>
          </w:tcPr>
          <w:p w14:paraId="019ACD6F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Módulo/Grupo</w:t>
            </w:r>
          </w:p>
        </w:tc>
        <w:tc>
          <w:tcPr>
            <w:tcW w:w="1568" w:type="dxa"/>
            <w:shd w:val="clear" w:color="auto" w:fill="1F3864"/>
          </w:tcPr>
          <w:p w14:paraId="2AC7D89E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Tipo de prueba</w:t>
            </w:r>
          </w:p>
        </w:tc>
        <w:tc>
          <w:tcPr>
            <w:tcW w:w="1568" w:type="dxa"/>
            <w:shd w:val="clear" w:color="auto" w:fill="1F3864"/>
          </w:tcPr>
          <w:p w14:paraId="4FCDEF34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N° Casos</w:t>
            </w:r>
          </w:p>
        </w:tc>
        <w:tc>
          <w:tcPr>
            <w:tcW w:w="1568" w:type="dxa"/>
            <w:shd w:val="clear" w:color="auto" w:fill="1F3864"/>
          </w:tcPr>
          <w:p w14:paraId="2A5E8003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PASS</w:t>
            </w:r>
          </w:p>
        </w:tc>
        <w:tc>
          <w:tcPr>
            <w:tcW w:w="1568" w:type="dxa"/>
            <w:shd w:val="clear" w:color="auto" w:fill="1F3864"/>
          </w:tcPr>
          <w:p w14:paraId="0661B448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FAIL</w:t>
            </w:r>
          </w:p>
        </w:tc>
        <w:tc>
          <w:tcPr>
            <w:tcW w:w="1568" w:type="dxa"/>
            <w:shd w:val="clear" w:color="auto" w:fill="1F3864"/>
          </w:tcPr>
          <w:p w14:paraId="6D4DE2AE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% Éxito</w:t>
            </w:r>
          </w:p>
        </w:tc>
      </w:tr>
      <w:tr w:rsidR="009537E5" w14:paraId="46CCEC7A" w14:textId="77777777">
        <w:tc>
          <w:tcPr>
            <w:tcW w:w="1568" w:type="dxa"/>
            <w:shd w:val="clear" w:color="auto" w:fill="F2F2F2"/>
          </w:tcPr>
          <w:p w14:paraId="3147198A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Grupo 1 – Materiales Disponibles</w:t>
            </w:r>
          </w:p>
        </w:tc>
        <w:tc>
          <w:tcPr>
            <w:tcW w:w="1568" w:type="dxa"/>
            <w:shd w:val="clear" w:color="auto" w:fill="F2F2F2"/>
          </w:tcPr>
          <w:p w14:paraId="0FAB969B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Automatizada (Jest/Supertest)</w:t>
            </w:r>
          </w:p>
        </w:tc>
        <w:tc>
          <w:tcPr>
            <w:tcW w:w="1568" w:type="dxa"/>
            <w:shd w:val="clear" w:color="auto" w:fill="F2F2F2"/>
          </w:tcPr>
          <w:p w14:paraId="44BD791F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5</w:t>
            </w:r>
          </w:p>
        </w:tc>
        <w:tc>
          <w:tcPr>
            <w:tcW w:w="1568" w:type="dxa"/>
            <w:shd w:val="clear" w:color="auto" w:fill="F2F2F2"/>
          </w:tcPr>
          <w:p w14:paraId="33DC78AC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5</w:t>
            </w:r>
          </w:p>
        </w:tc>
        <w:tc>
          <w:tcPr>
            <w:tcW w:w="1568" w:type="dxa"/>
            <w:shd w:val="clear" w:color="auto" w:fill="F2F2F2"/>
          </w:tcPr>
          <w:p w14:paraId="2C0E333B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1568" w:type="dxa"/>
            <w:shd w:val="clear" w:color="auto" w:fill="F2F2F2"/>
          </w:tcPr>
          <w:p w14:paraId="37D0229F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100%</w:t>
            </w:r>
          </w:p>
        </w:tc>
      </w:tr>
      <w:tr w:rsidR="009537E5" w14:paraId="40EFCCE0" w14:textId="77777777">
        <w:tc>
          <w:tcPr>
            <w:tcW w:w="1568" w:type="dxa"/>
            <w:shd w:val="clear" w:color="auto" w:fill="FFFFFF"/>
          </w:tcPr>
          <w:p w14:paraId="3E98DF6F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Grupo 2 – Consumo RBAC y Validaciones</w:t>
            </w:r>
          </w:p>
        </w:tc>
        <w:tc>
          <w:tcPr>
            <w:tcW w:w="1568" w:type="dxa"/>
            <w:shd w:val="clear" w:color="auto" w:fill="FFFFFF"/>
          </w:tcPr>
          <w:p w14:paraId="09C07A5F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Automatizada (Jest/Supertest)</w:t>
            </w:r>
          </w:p>
        </w:tc>
        <w:tc>
          <w:tcPr>
            <w:tcW w:w="1568" w:type="dxa"/>
            <w:shd w:val="clear" w:color="auto" w:fill="FFFFFF"/>
          </w:tcPr>
          <w:p w14:paraId="38234835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8</w:t>
            </w:r>
          </w:p>
        </w:tc>
        <w:tc>
          <w:tcPr>
            <w:tcW w:w="1568" w:type="dxa"/>
            <w:shd w:val="clear" w:color="auto" w:fill="FFFFFF"/>
          </w:tcPr>
          <w:p w14:paraId="3C95EDD9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8</w:t>
            </w:r>
          </w:p>
        </w:tc>
        <w:tc>
          <w:tcPr>
            <w:tcW w:w="1568" w:type="dxa"/>
            <w:shd w:val="clear" w:color="auto" w:fill="FFFFFF"/>
          </w:tcPr>
          <w:p w14:paraId="5ED27A71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1568" w:type="dxa"/>
            <w:shd w:val="clear" w:color="auto" w:fill="FFFFFF"/>
          </w:tcPr>
          <w:p w14:paraId="4BB02E5F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100%</w:t>
            </w:r>
          </w:p>
        </w:tc>
      </w:tr>
      <w:tr w:rsidR="009537E5" w14:paraId="521C511F" w14:textId="77777777">
        <w:tc>
          <w:tcPr>
            <w:tcW w:w="1568" w:type="dxa"/>
            <w:shd w:val="clear" w:color="auto" w:fill="F2F2F2"/>
          </w:tcPr>
          <w:p w14:paraId="4A938976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Grupo 3 – Validaciones de Seguridad</w:t>
            </w:r>
          </w:p>
        </w:tc>
        <w:tc>
          <w:tcPr>
            <w:tcW w:w="1568" w:type="dxa"/>
            <w:shd w:val="clear" w:color="auto" w:fill="F2F2F2"/>
          </w:tcPr>
          <w:p w14:paraId="190D56C6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 xml:space="preserve">Unitaria (Jest +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mocks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Prisma)</w:t>
            </w:r>
          </w:p>
        </w:tc>
        <w:tc>
          <w:tcPr>
            <w:tcW w:w="1568" w:type="dxa"/>
            <w:shd w:val="clear" w:color="auto" w:fill="F2F2F2"/>
          </w:tcPr>
          <w:p w14:paraId="2FC6BAC7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5</w:t>
            </w:r>
          </w:p>
        </w:tc>
        <w:tc>
          <w:tcPr>
            <w:tcW w:w="1568" w:type="dxa"/>
            <w:shd w:val="clear" w:color="auto" w:fill="F2F2F2"/>
          </w:tcPr>
          <w:p w14:paraId="75F83DC1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5</w:t>
            </w:r>
          </w:p>
        </w:tc>
        <w:tc>
          <w:tcPr>
            <w:tcW w:w="1568" w:type="dxa"/>
            <w:shd w:val="clear" w:color="auto" w:fill="F2F2F2"/>
          </w:tcPr>
          <w:p w14:paraId="4F6610AB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1568" w:type="dxa"/>
            <w:shd w:val="clear" w:color="auto" w:fill="F2F2F2"/>
          </w:tcPr>
          <w:p w14:paraId="199A5E32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100%</w:t>
            </w:r>
          </w:p>
        </w:tc>
      </w:tr>
      <w:tr w:rsidR="009537E5" w14:paraId="68FE156B" w14:textId="77777777">
        <w:tc>
          <w:tcPr>
            <w:tcW w:w="1568" w:type="dxa"/>
            <w:shd w:val="clear" w:color="auto" w:fill="FFFFFF"/>
          </w:tcPr>
          <w:p w14:paraId="2360EB81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Grupo 4 – Sincronización Offline</w:t>
            </w:r>
          </w:p>
        </w:tc>
        <w:tc>
          <w:tcPr>
            <w:tcW w:w="1568" w:type="dxa"/>
            <w:shd w:val="clear" w:color="auto" w:fill="FFFFFF"/>
          </w:tcPr>
          <w:p w14:paraId="58377427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Automatizada + Unitaria (Jest)</w:t>
            </w:r>
          </w:p>
        </w:tc>
        <w:tc>
          <w:tcPr>
            <w:tcW w:w="1568" w:type="dxa"/>
            <w:shd w:val="clear" w:color="auto" w:fill="FFFFFF"/>
          </w:tcPr>
          <w:p w14:paraId="626FD029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2</w:t>
            </w:r>
          </w:p>
        </w:tc>
        <w:tc>
          <w:tcPr>
            <w:tcW w:w="1568" w:type="dxa"/>
            <w:shd w:val="clear" w:color="auto" w:fill="FFFFFF"/>
          </w:tcPr>
          <w:p w14:paraId="7691A67C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2</w:t>
            </w:r>
          </w:p>
        </w:tc>
        <w:tc>
          <w:tcPr>
            <w:tcW w:w="1568" w:type="dxa"/>
            <w:shd w:val="clear" w:color="auto" w:fill="FFFFFF"/>
          </w:tcPr>
          <w:p w14:paraId="4CACCAF9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1568" w:type="dxa"/>
            <w:shd w:val="clear" w:color="auto" w:fill="FFFFFF"/>
          </w:tcPr>
          <w:p w14:paraId="1BF389E7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100%</w:t>
            </w:r>
          </w:p>
        </w:tc>
      </w:tr>
      <w:tr w:rsidR="009537E5" w14:paraId="60F820C8" w14:textId="77777777">
        <w:tc>
          <w:tcPr>
            <w:tcW w:w="1568" w:type="dxa"/>
            <w:shd w:val="clear" w:color="auto" w:fill="F2F2F2"/>
          </w:tcPr>
          <w:p w14:paraId="7688940B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Grupo 5 – Historial y Trazabilidad</w:t>
            </w:r>
          </w:p>
        </w:tc>
        <w:tc>
          <w:tcPr>
            <w:tcW w:w="1568" w:type="dxa"/>
            <w:shd w:val="clear" w:color="auto" w:fill="F2F2F2"/>
          </w:tcPr>
          <w:p w14:paraId="70A45298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Automatizada + Unitaria (Jest)</w:t>
            </w:r>
          </w:p>
        </w:tc>
        <w:tc>
          <w:tcPr>
            <w:tcW w:w="1568" w:type="dxa"/>
            <w:shd w:val="clear" w:color="auto" w:fill="F2F2F2"/>
          </w:tcPr>
          <w:p w14:paraId="6B0180EF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6</w:t>
            </w:r>
          </w:p>
        </w:tc>
        <w:tc>
          <w:tcPr>
            <w:tcW w:w="1568" w:type="dxa"/>
            <w:shd w:val="clear" w:color="auto" w:fill="F2F2F2"/>
          </w:tcPr>
          <w:p w14:paraId="33BC4A6F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6</w:t>
            </w:r>
          </w:p>
        </w:tc>
        <w:tc>
          <w:tcPr>
            <w:tcW w:w="1568" w:type="dxa"/>
            <w:shd w:val="clear" w:color="auto" w:fill="F2F2F2"/>
          </w:tcPr>
          <w:p w14:paraId="598056AB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1568" w:type="dxa"/>
            <w:shd w:val="clear" w:color="auto" w:fill="F2F2F2"/>
          </w:tcPr>
          <w:p w14:paraId="2B89CFDD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100%</w:t>
            </w:r>
          </w:p>
        </w:tc>
      </w:tr>
      <w:tr w:rsidR="009537E5" w14:paraId="1D275FA5" w14:textId="77777777">
        <w:tc>
          <w:tcPr>
            <w:tcW w:w="1568" w:type="dxa"/>
            <w:shd w:val="clear" w:color="auto" w:fill="FFFFFF"/>
          </w:tcPr>
          <w:p w14:paraId="2A0E8E25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 xml:space="preserve">Grupo 6 –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Rollback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Transaccional</w:t>
            </w:r>
          </w:p>
        </w:tc>
        <w:tc>
          <w:tcPr>
            <w:tcW w:w="1568" w:type="dxa"/>
            <w:shd w:val="clear" w:color="auto" w:fill="FFFFFF"/>
          </w:tcPr>
          <w:p w14:paraId="0B6FF417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 xml:space="preserve">Unitaria (Jest +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mocks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Prisma)</w:t>
            </w:r>
          </w:p>
        </w:tc>
        <w:tc>
          <w:tcPr>
            <w:tcW w:w="1568" w:type="dxa"/>
            <w:shd w:val="clear" w:color="auto" w:fill="FFFFFF"/>
          </w:tcPr>
          <w:p w14:paraId="60F3D73E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3</w:t>
            </w:r>
          </w:p>
        </w:tc>
        <w:tc>
          <w:tcPr>
            <w:tcW w:w="1568" w:type="dxa"/>
            <w:shd w:val="clear" w:color="auto" w:fill="FFFFFF"/>
          </w:tcPr>
          <w:p w14:paraId="05954AE8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3</w:t>
            </w:r>
          </w:p>
        </w:tc>
        <w:tc>
          <w:tcPr>
            <w:tcW w:w="1568" w:type="dxa"/>
            <w:shd w:val="clear" w:color="auto" w:fill="FFFFFF"/>
          </w:tcPr>
          <w:p w14:paraId="4B67508A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0</w:t>
            </w:r>
          </w:p>
        </w:tc>
        <w:tc>
          <w:tcPr>
            <w:tcW w:w="1568" w:type="dxa"/>
            <w:shd w:val="clear" w:color="auto" w:fill="FFFFFF"/>
          </w:tcPr>
          <w:p w14:paraId="5589A90E" w14:textId="77777777" w:rsidR="009537E5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100%</w:t>
            </w:r>
          </w:p>
        </w:tc>
      </w:tr>
      <w:tr w:rsidR="009537E5" w14:paraId="011B19EE" w14:textId="77777777">
        <w:tc>
          <w:tcPr>
            <w:tcW w:w="1568" w:type="dxa"/>
            <w:shd w:val="clear" w:color="auto" w:fill="D9E1F2"/>
          </w:tcPr>
          <w:p w14:paraId="0A8D0374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TOTAL</w:t>
            </w:r>
          </w:p>
        </w:tc>
        <w:tc>
          <w:tcPr>
            <w:tcW w:w="1568" w:type="dxa"/>
            <w:shd w:val="clear" w:color="auto" w:fill="D9E1F2"/>
          </w:tcPr>
          <w:p w14:paraId="5ECA29B1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—</w:t>
            </w:r>
          </w:p>
        </w:tc>
        <w:tc>
          <w:tcPr>
            <w:tcW w:w="1568" w:type="dxa"/>
            <w:shd w:val="clear" w:color="auto" w:fill="D9E1F2"/>
          </w:tcPr>
          <w:p w14:paraId="0CAE601E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29</w:t>
            </w:r>
          </w:p>
        </w:tc>
        <w:tc>
          <w:tcPr>
            <w:tcW w:w="1568" w:type="dxa"/>
            <w:shd w:val="clear" w:color="auto" w:fill="D9E1F2"/>
          </w:tcPr>
          <w:p w14:paraId="18AA1932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29</w:t>
            </w:r>
          </w:p>
        </w:tc>
        <w:tc>
          <w:tcPr>
            <w:tcW w:w="1568" w:type="dxa"/>
            <w:shd w:val="clear" w:color="auto" w:fill="D9E1F2"/>
          </w:tcPr>
          <w:p w14:paraId="509552C7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0</w:t>
            </w:r>
          </w:p>
        </w:tc>
        <w:tc>
          <w:tcPr>
            <w:tcW w:w="1568" w:type="dxa"/>
            <w:shd w:val="clear" w:color="auto" w:fill="D9E1F2"/>
          </w:tcPr>
          <w:p w14:paraId="0B957E4D" w14:textId="77777777" w:rsidR="009537E5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100%</w:t>
            </w:r>
          </w:p>
        </w:tc>
      </w:tr>
    </w:tbl>
    <w:p w14:paraId="07BE7DA8" w14:textId="77777777" w:rsidR="009537E5" w:rsidRDefault="00000000">
      <w:pPr>
        <w:pStyle w:val="Ttulo1"/>
      </w:pPr>
      <w:r>
        <w:rPr>
          <w:rFonts w:ascii="Calibri" w:hAnsi="Calibri"/>
        </w:rPr>
        <w:t>4. Alcance de las pruebas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227"/>
        <w:gridCol w:w="6179"/>
      </w:tblGrid>
      <w:tr w:rsidR="009537E5" w14:paraId="1BDB036F" w14:textId="77777777" w:rsidTr="00EA0044">
        <w:tc>
          <w:tcPr>
            <w:tcW w:w="3227" w:type="dxa"/>
            <w:shd w:val="clear" w:color="auto" w:fill="D9E1F2"/>
          </w:tcPr>
          <w:p w14:paraId="31E7405E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t>Módulos/funcionalidades probadas</w:t>
            </w:r>
          </w:p>
        </w:tc>
        <w:tc>
          <w:tcPr>
            <w:tcW w:w="6179" w:type="dxa"/>
          </w:tcPr>
          <w:p w14:paraId="0F9D2D2E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 xml:space="preserve">Materiales disponibles por proyecto: GET con RBAC canRead. Consumo </w:t>
            </w:r>
            <w:r>
              <w:rPr>
                <w:rFonts w:ascii="Calibri" w:hAnsi="Calibri"/>
                <w:color w:val="000000"/>
                <w:sz w:val="20"/>
              </w:rPr>
              <w:lastRenderedPageBreak/>
              <w:t xml:space="preserve">transaccional: POST /consumir con RBAC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canConsume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(Admin + Residente),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pre-validaciones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(cantidad &gt; 0, campos obligatorios), tipo SALIDA con trazabilidad. Validaciones de seguridad: STOCK_INSUFICIENTE (422), PROYECTO_NO_AUTORIZADO (403), PROYECTO_INACTIVO (422) — todas con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mocks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Prisma.$transaction. Garantía stock nunca negativo (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cantidadResultante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&gt;= 0 siempre). Sincronización offline: servidor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stateless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, idempotencia gestionada en cliente. Historial de consumos: solo movimientos SALIDA con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cantidadAnterior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cantidadResultante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.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audit_log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dentro de la misma transacción.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Rollback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: ninguna escritura (movimiento, inventario,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audit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>) si falla la validación.</w:t>
            </w:r>
          </w:p>
        </w:tc>
      </w:tr>
      <w:tr w:rsidR="009537E5" w14:paraId="5B87BAF3" w14:textId="77777777" w:rsidTr="00EA0044">
        <w:tc>
          <w:tcPr>
            <w:tcW w:w="3227" w:type="dxa"/>
            <w:shd w:val="clear" w:color="auto" w:fill="D9E1F2"/>
          </w:tcPr>
          <w:p w14:paraId="3C1F809E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lastRenderedPageBreak/>
              <w:t>Módulos excluidos (fuera de alcance)</w:t>
            </w:r>
          </w:p>
        </w:tc>
        <w:tc>
          <w:tcPr>
            <w:tcW w:w="6179" w:type="dxa"/>
          </w:tcPr>
          <w:p w14:paraId="1F9613F1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 xml:space="preserve">Módulos de sprints anteriores no modificados. Módulo de Reportes y Dashboard (Sprint 10). Exportación xlsx (Sprint 10). Frontend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SyncManager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>/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IndexedDB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(fuera del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scope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backend).</w:t>
            </w:r>
          </w:p>
        </w:tc>
      </w:tr>
      <w:tr w:rsidR="009537E5" w14:paraId="29FE83A6" w14:textId="77777777" w:rsidTr="00EA0044">
        <w:tc>
          <w:tcPr>
            <w:tcW w:w="3227" w:type="dxa"/>
            <w:shd w:val="clear" w:color="auto" w:fill="D9E1F2"/>
          </w:tcPr>
          <w:p w14:paraId="011BD12D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t>Tipos de prueba ejecutados</w:t>
            </w:r>
          </w:p>
        </w:tc>
        <w:tc>
          <w:tcPr>
            <w:tcW w:w="6179" w:type="dxa"/>
          </w:tcPr>
          <w:p w14:paraId="2334571C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 xml:space="preserve">Automatizada de integración API con Jest + Supertest (RBAC, respuestas HTTP). Unitaria de servicio con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mocks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de Prisma.$transaction (validaciones negocio y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rollback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>). Validación de estructura de respuesta JSON (Grupos 2, 4, 5).</w:t>
            </w:r>
          </w:p>
        </w:tc>
      </w:tr>
      <w:tr w:rsidR="009537E5" w14:paraId="709E752B" w14:textId="77777777" w:rsidTr="00EA0044">
        <w:tc>
          <w:tcPr>
            <w:tcW w:w="3227" w:type="dxa"/>
            <w:shd w:val="clear" w:color="auto" w:fill="D9E1F2"/>
          </w:tcPr>
          <w:p w14:paraId="240D384F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t>Entorno de pruebas</w:t>
            </w:r>
          </w:p>
        </w:tc>
        <w:tc>
          <w:tcPr>
            <w:tcW w:w="6179" w:type="dxa"/>
          </w:tcPr>
          <w:p w14:paraId="2A35E4FD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Local – Docker Compose (backend Node.js, PostgreSQL). NODE_ENV=test. Pruebas RBAC y unitarias sin BD. Pruebas de historial/materiales requieren BD activa.</w:t>
            </w:r>
          </w:p>
        </w:tc>
      </w:tr>
      <w:tr w:rsidR="009537E5" w14:paraId="5105EC94" w14:textId="77777777" w:rsidTr="00EA0044">
        <w:tc>
          <w:tcPr>
            <w:tcW w:w="3227" w:type="dxa"/>
            <w:shd w:val="clear" w:color="auto" w:fill="D9E1F2"/>
          </w:tcPr>
          <w:p w14:paraId="0A01DE1C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t>Herramientas utilizadas</w:t>
            </w:r>
          </w:p>
        </w:tc>
        <w:tc>
          <w:tcPr>
            <w:tcW w:w="6179" w:type="dxa"/>
          </w:tcPr>
          <w:p w14:paraId="04B28E33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Jest 30, Supertest 6, jsonwebtoken. Archivo: sprint9_consumo_inventario.test.js. Comando: npm test -- --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testPathPatterns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sprint9_consumo_inventario</w:t>
            </w:r>
          </w:p>
        </w:tc>
      </w:tr>
    </w:tbl>
    <w:p w14:paraId="6B51D07D" w14:textId="77777777" w:rsidR="009537E5" w:rsidRDefault="00000000">
      <w:pPr>
        <w:pStyle w:val="Ttulo1"/>
      </w:pPr>
      <w:r>
        <w:rPr>
          <w:rFonts w:ascii="Calibri" w:hAnsi="Calibri"/>
        </w:rPr>
        <w:t>5. Tabla de casos de prueba ejecutados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534"/>
        <w:gridCol w:w="875"/>
        <w:gridCol w:w="826"/>
        <w:gridCol w:w="1134"/>
        <w:gridCol w:w="1134"/>
        <w:gridCol w:w="1701"/>
        <w:gridCol w:w="850"/>
        <w:gridCol w:w="851"/>
        <w:gridCol w:w="708"/>
        <w:gridCol w:w="851"/>
      </w:tblGrid>
      <w:tr w:rsidR="00EA0044" w:rsidRPr="00EA0044" w14:paraId="52A729D6" w14:textId="77777777" w:rsidTr="00EA0044">
        <w:tc>
          <w:tcPr>
            <w:tcW w:w="534" w:type="dxa"/>
            <w:shd w:val="clear" w:color="auto" w:fill="1F3864"/>
            <w:vAlign w:val="center"/>
          </w:tcPr>
          <w:p w14:paraId="3CB84CBD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gramStart"/>
            <w:r w:rsidRPr="00EA0044">
              <w:rPr>
                <w:rFonts w:ascii="Calibri" w:hAnsi="Calibri"/>
                <w:b/>
                <w:color w:val="FFFFFF"/>
                <w:sz w:val="14"/>
                <w:szCs w:val="14"/>
              </w:rPr>
              <w:t>ID</w:t>
            </w:r>
            <w:proofErr w:type="gramEnd"/>
            <w:r w:rsidRPr="00EA0044">
              <w:rPr>
                <w:rFonts w:ascii="Calibri" w:hAnsi="Calibri"/>
                <w:b/>
                <w:color w:val="FFFFFF"/>
                <w:sz w:val="14"/>
                <w:szCs w:val="14"/>
              </w:rPr>
              <w:t xml:space="preserve"> CP</w:t>
            </w:r>
          </w:p>
        </w:tc>
        <w:tc>
          <w:tcPr>
            <w:tcW w:w="875" w:type="dxa"/>
            <w:shd w:val="clear" w:color="auto" w:fill="1F3864"/>
            <w:vAlign w:val="center"/>
          </w:tcPr>
          <w:p w14:paraId="03A3C840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b/>
                <w:color w:val="FFFFFF"/>
                <w:sz w:val="14"/>
                <w:szCs w:val="14"/>
              </w:rPr>
              <w:t>Módulo</w:t>
            </w:r>
          </w:p>
        </w:tc>
        <w:tc>
          <w:tcPr>
            <w:tcW w:w="826" w:type="dxa"/>
            <w:shd w:val="clear" w:color="auto" w:fill="1F3864"/>
            <w:vAlign w:val="center"/>
          </w:tcPr>
          <w:p w14:paraId="3D45E47D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b/>
                <w:color w:val="FFFFFF"/>
                <w:sz w:val="14"/>
                <w:szCs w:val="14"/>
              </w:rPr>
              <w:t>Descripción</w:t>
            </w:r>
          </w:p>
        </w:tc>
        <w:tc>
          <w:tcPr>
            <w:tcW w:w="1134" w:type="dxa"/>
            <w:shd w:val="clear" w:color="auto" w:fill="1F3864"/>
            <w:vAlign w:val="center"/>
          </w:tcPr>
          <w:p w14:paraId="3D5B73D1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b/>
                <w:color w:val="FFFFFF"/>
                <w:sz w:val="14"/>
                <w:szCs w:val="14"/>
              </w:rPr>
              <w:t>Tipo</w:t>
            </w:r>
          </w:p>
        </w:tc>
        <w:tc>
          <w:tcPr>
            <w:tcW w:w="1134" w:type="dxa"/>
            <w:shd w:val="clear" w:color="auto" w:fill="1F3864"/>
            <w:vAlign w:val="center"/>
          </w:tcPr>
          <w:p w14:paraId="0812FC30" w14:textId="645CF9DD" w:rsidR="00EA0044" w:rsidRPr="00EA0044" w:rsidRDefault="00EA0044" w:rsidP="00EA0044">
            <w:pPr>
              <w:jc w:val="center"/>
              <w:rPr>
                <w:rFonts w:ascii="Calibri" w:hAnsi="Calibri"/>
                <w:b/>
                <w:color w:val="FFFFFF"/>
                <w:sz w:val="14"/>
                <w:szCs w:val="14"/>
              </w:rPr>
            </w:pPr>
            <w:r w:rsidRPr="00EA0044">
              <w:rPr>
                <w:b/>
                <w:bCs/>
                <w:sz w:val="14"/>
                <w:szCs w:val="14"/>
              </w:rPr>
              <w:t>Precondiciones</w:t>
            </w:r>
          </w:p>
        </w:tc>
        <w:tc>
          <w:tcPr>
            <w:tcW w:w="1701" w:type="dxa"/>
            <w:shd w:val="clear" w:color="auto" w:fill="1F3864"/>
            <w:vAlign w:val="center"/>
          </w:tcPr>
          <w:p w14:paraId="57510D01" w14:textId="5DEA6F85" w:rsidR="00EA0044" w:rsidRPr="00EA0044" w:rsidRDefault="00EA0044" w:rsidP="00EA0044">
            <w:pPr>
              <w:jc w:val="center"/>
              <w:rPr>
                <w:rFonts w:ascii="Calibri" w:hAnsi="Calibri"/>
                <w:b/>
                <w:color w:val="FFFFFF"/>
                <w:sz w:val="14"/>
                <w:szCs w:val="14"/>
              </w:rPr>
            </w:pPr>
            <w:r w:rsidRPr="00EA0044">
              <w:rPr>
                <w:b/>
                <w:bCs/>
                <w:sz w:val="14"/>
                <w:szCs w:val="14"/>
              </w:rPr>
              <w:t>Pasos</w:t>
            </w:r>
          </w:p>
        </w:tc>
        <w:tc>
          <w:tcPr>
            <w:tcW w:w="850" w:type="dxa"/>
            <w:shd w:val="clear" w:color="auto" w:fill="1F3864"/>
            <w:vAlign w:val="center"/>
          </w:tcPr>
          <w:p w14:paraId="7876DBAF" w14:textId="746EBCE2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b/>
                <w:color w:val="FFFFFF"/>
                <w:sz w:val="14"/>
                <w:szCs w:val="14"/>
              </w:rPr>
              <w:t>Resultado</w:t>
            </w:r>
            <w:r w:rsidRPr="00EA0044">
              <w:rPr>
                <w:rFonts w:ascii="Calibri" w:hAnsi="Calibri"/>
                <w:b/>
                <w:color w:val="FFFFFF"/>
                <w:sz w:val="14"/>
                <w:szCs w:val="14"/>
              </w:rPr>
              <w:br/>
              <w:t>Esperado</w:t>
            </w:r>
          </w:p>
        </w:tc>
        <w:tc>
          <w:tcPr>
            <w:tcW w:w="851" w:type="dxa"/>
            <w:shd w:val="clear" w:color="auto" w:fill="1F3864"/>
            <w:vAlign w:val="center"/>
          </w:tcPr>
          <w:p w14:paraId="02D6C2B6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b/>
                <w:color w:val="FFFFFF"/>
                <w:sz w:val="14"/>
                <w:szCs w:val="14"/>
              </w:rPr>
              <w:t>Resultado</w:t>
            </w:r>
            <w:r w:rsidRPr="00EA0044">
              <w:rPr>
                <w:rFonts w:ascii="Calibri" w:hAnsi="Calibri"/>
                <w:b/>
                <w:color w:val="FFFFFF"/>
                <w:sz w:val="14"/>
                <w:szCs w:val="14"/>
              </w:rPr>
              <w:br/>
              <w:t>Obtenido</w:t>
            </w:r>
          </w:p>
        </w:tc>
        <w:tc>
          <w:tcPr>
            <w:tcW w:w="708" w:type="dxa"/>
            <w:shd w:val="clear" w:color="auto" w:fill="1F3864"/>
            <w:vAlign w:val="center"/>
          </w:tcPr>
          <w:p w14:paraId="03F87698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b/>
                <w:color w:val="FFFFFF"/>
                <w:sz w:val="14"/>
                <w:szCs w:val="14"/>
              </w:rPr>
              <w:t>Estado</w:t>
            </w:r>
          </w:p>
        </w:tc>
        <w:tc>
          <w:tcPr>
            <w:tcW w:w="851" w:type="dxa"/>
            <w:shd w:val="clear" w:color="auto" w:fill="1F3864"/>
            <w:vAlign w:val="center"/>
          </w:tcPr>
          <w:p w14:paraId="6DEA5AB8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b/>
                <w:color w:val="FFFFFF"/>
                <w:sz w:val="14"/>
                <w:szCs w:val="14"/>
              </w:rPr>
              <w:t>Evidencia</w:t>
            </w:r>
          </w:p>
        </w:tc>
      </w:tr>
      <w:tr w:rsidR="00EA0044" w:rsidRPr="00EA0044" w14:paraId="5319640B" w14:textId="77777777" w:rsidTr="00EA0044">
        <w:tc>
          <w:tcPr>
            <w:tcW w:w="534" w:type="dxa"/>
            <w:shd w:val="clear" w:color="auto" w:fill="FFFFFF"/>
            <w:vAlign w:val="center"/>
          </w:tcPr>
          <w:p w14:paraId="71FCE21D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CP-194</w:t>
            </w:r>
          </w:p>
        </w:tc>
        <w:tc>
          <w:tcPr>
            <w:tcW w:w="875" w:type="dxa"/>
            <w:shd w:val="clear" w:color="auto" w:fill="FFFFFF"/>
            <w:vAlign w:val="center"/>
          </w:tcPr>
          <w:p w14:paraId="4FDA1D47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Materiales Disponibles</w:t>
            </w:r>
          </w:p>
        </w:tc>
        <w:tc>
          <w:tcPr>
            <w:tcW w:w="826" w:type="dxa"/>
            <w:shd w:val="clear" w:color="auto" w:fill="FFFFFF"/>
            <w:vAlign w:val="center"/>
          </w:tcPr>
          <w:p w14:paraId="7DA205F4" w14:textId="0022DF8F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GET materiales-disponibles sin token </w:t>
            </w:r>
            <w:r w:rsidR="00ED690A">
              <w:rPr>
                <w:rFonts w:ascii="Calibri" w:hAnsi="Calibri"/>
                <w:color w:val="000000"/>
                <w:sz w:val="14"/>
                <w:szCs w:val="14"/>
              </w:rPr>
              <w:t>,</w:t>
            </w: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401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Unauthorized</w:t>
            </w:r>
            <w:proofErr w:type="spellEnd"/>
          </w:p>
        </w:tc>
        <w:tc>
          <w:tcPr>
            <w:tcW w:w="1134" w:type="dxa"/>
            <w:shd w:val="clear" w:color="auto" w:fill="FFFFFF"/>
            <w:vAlign w:val="center"/>
          </w:tcPr>
          <w:p w14:paraId="4BCB67B0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42ABCFE6" w14:textId="05C5322A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Servidor backend levantado. Endpoint de materiales disponibles habilitado. No se envía token JWT.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9A1C162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1. Ejecutar GET /api/v1/consumo/proyectos/&lt;</w:t>
            </w:r>
            <w:proofErr w:type="spellStart"/>
            <w:r w:rsidRPr="00EA0044">
              <w:rPr>
                <w:sz w:val="14"/>
                <w:szCs w:val="14"/>
              </w:rPr>
              <w:t>idProyecto</w:t>
            </w:r>
            <w:proofErr w:type="spellEnd"/>
            <w:r w:rsidRPr="00EA0044">
              <w:rPr>
                <w:sz w:val="14"/>
                <w:szCs w:val="14"/>
              </w:rPr>
              <w:t>&gt;/materiales-disponibles.</w:t>
            </w:r>
          </w:p>
          <w:p w14:paraId="56989BB6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2. No incluir cabecera Authorization.</w:t>
            </w:r>
          </w:p>
          <w:p w14:paraId="3BC1D19D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Verificar protección de ruta.</w:t>
            </w:r>
          </w:p>
          <w:p w14:paraId="79709EDD" w14:textId="379A7686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4. Confirmar HTTP 401 y campo error.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5555A321" w14:textId="5B6CD693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401. body con campo 'error'.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515FFACF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401 – { error: '...' }.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6A25BE86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450B0707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1</w:t>
            </w:r>
          </w:p>
        </w:tc>
      </w:tr>
      <w:tr w:rsidR="00EA0044" w:rsidRPr="00EA0044" w14:paraId="372EEEF1" w14:textId="77777777" w:rsidTr="00EA0044">
        <w:tc>
          <w:tcPr>
            <w:tcW w:w="534" w:type="dxa"/>
            <w:shd w:val="clear" w:color="auto" w:fill="F2F2F2"/>
            <w:vAlign w:val="center"/>
          </w:tcPr>
          <w:p w14:paraId="101FE54C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CP-195</w:t>
            </w:r>
          </w:p>
        </w:tc>
        <w:tc>
          <w:tcPr>
            <w:tcW w:w="875" w:type="dxa"/>
            <w:shd w:val="clear" w:color="auto" w:fill="F2F2F2"/>
            <w:vAlign w:val="center"/>
          </w:tcPr>
          <w:p w14:paraId="16F73E6D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Materiales Disponibles</w:t>
            </w:r>
          </w:p>
        </w:tc>
        <w:tc>
          <w:tcPr>
            <w:tcW w:w="826" w:type="dxa"/>
            <w:shd w:val="clear" w:color="auto" w:fill="F2F2F2"/>
            <w:vAlign w:val="center"/>
          </w:tcPr>
          <w:p w14:paraId="26228E07" w14:textId="3F2E80A6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GET materiales-disponibles con Residente </w:t>
            </w:r>
            <w:r w:rsidR="00ED690A">
              <w:rPr>
                <w:rFonts w:ascii="Calibri" w:hAnsi="Calibri"/>
                <w:color w:val="000000"/>
                <w:sz w:val="14"/>
                <w:szCs w:val="14"/>
              </w:rPr>
              <w:t>,</w:t>
            </w: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pasa RBAC (200/403/404/500). Si 200: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items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con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idProyecto</w:t>
            </w:r>
            <w:proofErr w:type="spellEnd"/>
          </w:p>
        </w:tc>
        <w:tc>
          <w:tcPr>
            <w:tcW w:w="1134" w:type="dxa"/>
            <w:shd w:val="clear" w:color="auto" w:fill="F2F2F2"/>
            <w:vAlign w:val="center"/>
          </w:tcPr>
          <w:p w14:paraId="16AF5F63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238C428C" w14:textId="2BEC63B7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Servidor levantado. Token JWT válido con rol Residente. Proyecto de prueba definido. Ruta protegida por canRead y requireProjectAccess.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4FEB72DD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1. Ejecutar GET /materiales-disponibles con token Residente.</w:t>
            </w:r>
          </w:p>
          <w:p w14:paraId="70AEFF5E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2. Verificar respuesta controlada 200, 403, 404 o 500.</w:t>
            </w:r>
          </w:p>
          <w:p w14:paraId="66881BE2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Si retorna 200, validar que data sea un arreglo.</w:t>
            </w:r>
          </w:p>
          <w:p w14:paraId="32B4492D" w14:textId="0487BDC7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4. Confirmar que cada ítem incluya </w:t>
            </w:r>
            <w:proofErr w:type="spellStart"/>
            <w:r w:rsidRPr="00EA0044">
              <w:rPr>
                <w:sz w:val="14"/>
                <w:szCs w:val="14"/>
              </w:rPr>
              <w:t>idProyecto</w:t>
            </w:r>
            <w:proofErr w:type="spellEnd"/>
            <w:r w:rsidRPr="00EA0044">
              <w:rPr>
                <w:sz w:val="14"/>
                <w:szCs w:val="14"/>
              </w:rPr>
              <w:t xml:space="preserve"> igual al proyecto consultado.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60EB1F52" w14:textId="708B7FD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HTTP 200/403/404/500. Si 200: Array con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item.idProyecto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===FAKE_PROYECTO_ID.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371D7C22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403 o 404/500 según BD.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012FFB0C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28BEB4E8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2</w:t>
            </w:r>
          </w:p>
        </w:tc>
      </w:tr>
      <w:tr w:rsidR="00EA0044" w:rsidRPr="00EA0044" w14:paraId="0A1A5410" w14:textId="77777777" w:rsidTr="00EA0044">
        <w:tc>
          <w:tcPr>
            <w:tcW w:w="534" w:type="dxa"/>
            <w:shd w:val="clear" w:color="auto" w:fill="FFFFFF"/>
            <w:vAlign w:val="center"/>
          </w:tcPr>
          <w:p w14:paraId="1E915D8B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CP-196</w:t>
            </w:r>
          </w:p>
        </w:tc>
        <w:tc>
          <w:tcPr>
            <w:tcW w:w="875" w:type="dxa"/>
            <w:shd w:val="clear" w:color="auto" w:fill="FFFFFF"/>
            <w:vAlign w:val="center"/>
          </w:tcPr>
          <w:p w14:paraId="2A345895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Materiales Disponibles</w:t>
            </w:r>
          </w:p>
        </w:tc>
        <w:tc>
          <w:tcPr>
            <w:tcW w:w="826" w:type="dxa"/>
            <w:shd w:val="clear" w:color="auto" w:fill="FFFFFF"/>
            <w:vAlign w:val="center"/>
          </w:tcPr>
          <w:p w14:paraId="353706B9" w14:textId="7DFE764C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GET materiales-disponibles con Admin </w:t>
            </w:r>
            <w:r w:rsidR="00ED690A">
              <w:rPr>
                <w:rFonts w:ascii="Calibri" w:hAnsi="Calibri"/>
                <w:color w:val="000000"/>
                <w:sz w:val="14"/>
                <w:szCs w:val="14"/>
              </w:rPr>
              <w:t>,</w:t>
            </w: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200/404/500 (no 401, no 403)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1B09C2B2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2AE6D2B3" w14:textId="500ED8A3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Servidor levantado. Token JWT válido con rol Administrador del Sistema. Proyecto de prueba definido.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1F37A1B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1. Ejecutar GET /api/v1/consumo/proyectos/&lt;</w:t>
            </w:r>
            <w:proofErr w:type="spellStart"/>
            <w:r w:rsidRPr="00EA0044">
              <w:rPr>
                <w:sz w:val="14"/>
                <w:szCs w:val="14"/>
              </w:rPr>
              <w:t>idProyecto</w:t>
            </w:r>
            <w:proofErr w:type="spellEnd"/>
            <w:r w:rsidRPr="00EA0044">
              <w:rPr>
                <w:sz w:val="14"/>
                <w:szCs w:val="14"/>
              </w:rPr>
              <w:t>&gt;/materiales-disponibles.</w:t>
            </w:r>
          </w:p>
          <w:p w14:paraId="4D1FBF8B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2. Enviar token Admin.</w:t>
            </w:r>
          </w:p>
          <w:p w14:paraId="750B828F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Verificar que no retorne 401 ni 403.</w:t>
            </w:r>
          </w:p>
          <w:p w14:paraId="393D573B" w14:textId="560410F6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4. Si retorna 200, validar campos data, total y estructura de arreglo.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607EF82F" w14:textId="496816BE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200/404/500 (no 401, no 403). Si 200: body con 'data' y 'total' array.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020414E5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404 o 500 según BD.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71A2454B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79493F9D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3</w:t>
            </w:r>
          </w:p>
        </w:tc>
      </w:tr>
      <w:tr w:rsidR="00EA0044" w:rsidRPr="00EA0044" w14:paraId="1AA67EE3" w14:textId="77777777" w:rsidTr="00EA0044">
        <w:tc>
          <w:tcPr>
            <w:tcW w:w="534" w:type="dxa"/>
            <w:shd w:val="clear" w:color="auto" w:fill="F2F2F2"/>
            <w:vAlign w:val="center"/>
          </w:tcPr>
          <w:p w14:paraId="2F179E30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CP-197</w:t>
            </w:r>
          </w:p>
        </w:tc>
        <w:tc>
          <w:tcPr>
            <w:tcW w:w="875" w:type="dxa"/>
            <w:shd w:val="clear" w:color="auto" w:fill="F2F2F2"/>
            <w:vAlign w:val="center"/>
          </w:tcPr>
          <w:p w14:paraId="3601A4AA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Materiales Disponibles</w:t>
            </w:r>
          </w:p>
        </w:tc>
        <w:tc>
          <w:tcPr>
            <w:tcW w:w="826" w:type="dxa"/>
            <w:shd w:val="clear" w:color="auto" w:fill="F2F2F2"/>
            <w:vAlign w:val="center"/>
          </w:tcPr>
          <w:p w14:paraId="7816E07A" w14:textId="62FC38D4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GET materiales-disponibles con Bodeguer</w:t>
            </w: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 xml:space="preserve">o </w:t>
            </w:r>
            <w:r w:rsidR="00ED690A">
              <w:rPr>
                <w:rFonts w:ascii="Calibri" w:hAnsi="Calibri"/>
                <w:color w:val="000000"/>
                <w:sz w:val="14"/>
                <w:szCs w:val="14"/>
              </w:rPr>
              <w:t>,</w:t>
            </w: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pasa RBAC (200/403/404/500)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20AE968B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Automatizada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1F87754D" w14:textId="77CD9E91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Servidor levantado. Token JWT válido con rol Bodeguero. Proyecto de </w:t>
            </w:r>
            <w:r w:rsidRPr="00EA0044">
              <w:rPr>
                <w:sz w:val="14"/>
                <w:szCs w:val="14"/>
              </w:rPr>
              <w:lastRenderedPageBreak/>
              <w:t>prueba definido.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73313143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lastRenderedPageBreak/>
              <w:t>1. Ejecutar GET /materiales-disponibles con token Bodeguero.</w:t>
            </w:r>
          </w:p>
          <w:p w14:paraId="304FDB3E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2. Verificar que la ruta responda bajo reglas de lectura del módulo.</w:t>
            </w:r>
          </w:p>
          <w:p w14:paraId="7FDD969F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lastRenderedPageBreak/>
              <w:t>3. Confirmar respuesta 200, 403, 404 o 500 según acceso y BD.</w:t>
            </w:r>
          </w:p>
          <w:p w14:paraId="4EF05C19" w14:textId="029A989E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4. Validar que no exista error no controlado.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64D20D76" w14:textId="014854F8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HTTP 200/403/404/500.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695B6632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403 o 404/500 según BD.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726C6F71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44FC35BD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4</w:t>
            </w:r>
          </w:p>
        </w:tc>
      </w:tr>
      <w:tr w:rsidR="00EA0044" w:rsidRPr="00EA0044" w14:paraId="1EEF7B6B" w14:textId="77777777" w:rsidTr="00EA0044">
        <w:tc>
          <w:tcPr>
            <w:tcW w:w="534" w:type="dxa"/>
            <w:shd w:val="clear" w:color="auto" w:fill="FFFFFF"/>
            <w:vAlign w:val="center"/>
          </w:tcPr>
          <w:p w14:paraId="005E7B2C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CP-198</w:t>
            </w:r>
          </w:p>
        </w:tc>
        <w:tc>
          <w:tcPr>
            <w:tcW w:w="875" w:type="dxa"/>
            <w:shd w:val="clear" w:color="auto" w:fill="FFFFFF"/>
            <w:vAlign w:val="center"/>
          </w:tcPr>
          <w:p w14:paraId="1EA20E25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Materiales Disponibles</w:t>
            </w:r>
          </w:p>
        </w:tc>
        <w:tc>
          <w:tcPr>
            <w:tcW w:w="826" w:type="dxa"/>
            <w:shd w:val="clear" w:color="auto" w:fill="FFFFFF"/>
            <w:vAlign w:val="center"/>
          </w:tcPr>
          <w:p w14:paraId="4A057031" w14:textId="52367EB3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GET materiales-disponibles con Contador </w:t>
            </w:r>
            <w:r w:rsidR="00ED690A">
              <w:rPr>
                <w:rFonts w:ascii="Calibri" w:hAnsi="Calibri"/>
                <w:color w:val="000000"/>
                <w:sz w:val="14"/>
                <w:szCs w:val="14"/>
              </w:rPr>
              <w:t>,</w:t>
            </w: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pasa RBAC (200/403/404/500)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4DADDDF8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1BE97A1B" w14:textId="5E3A2C96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Servidor levantado. Token JWT válido con rol Contador. Proyecto de prueba definido.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78EA31B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1. Ejecutar GET /materiales-disponibles con token Contador.</w:t>
            </w:r>
          </w:p>
          <w:p w14:paraId="1EA146B3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2. Verificar comportamiento RBAC de lectura.</w:t>
            </w:r>
          </w:p>
          <w:p w14:paraId="316DDF57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Confirmar respuesta 200, 403, 404 o 500.</w:t>
            </w:r>
          </w:p>
          <w:p w14:paraId="7C73CBF3" w14:textId="2C220D88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4. Validar que la respuesta sea controlada por acceso o disponibilidad de datos.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22294897" w14:textId="760A1926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200/403/404/500.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24D28600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403 o 404/500 según BD.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3B6B69DE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22C94882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5</w:t>
            </w:r>
          </w:p>
        </w:tc>
      </w:tr>
      <w:tr w:rsidR="00EA0044" w:rsidRPr="00EA0044" w14:paraId="6E8F63E0" w14:textId="77777777" w:rsidTr="00EA0044">
        <w:tc>
          <w:tcPr>
            <w:tcW w:w="534" w:type="dxa"/>
            <w:shd w:val="clear" w:color="auto" w:fill="F2F2F2"/>
            <w:vAlign w:val="center"/>
          </w:tcPr>
          <w:p w14:paraId="645E89B1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CP-199</w:t>
            </w:r>
          </w:p>
        </w:tc>
        <w:tc>
          <w:tcPr>
            <w:tcW w:w="875" w:type="dxa"/>
            <w:shd w:val="clear" w:color="auto" w:fill="F2F2F2"/>
            <w:vAlign w:val="center"/>
          </w:tcPr>
          <w:p w14:paraId="23041079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Consumo Transaccional</w:t>
            </w:r>
          </w:p>
        </w:tc>
        <w:tc>
          <w:tcPr>
            <w:tcW w:w="826" w:type="dxa"/>
            <w:shd w:val="clear" w:color="auto" w:fill="F2F2F2"/>
            <w:vAlign w:val="center"/>
          </w:tcPr>
          <w:p w14:paraId="6DF8BE75" w14:textId="27B1D77B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POST consumir sin token </w:t>
            </w:r>
            <w:r w:rsidR="00ED690A">
              <w:rPr>
                <w:rFonts w:ascii="Calibri" w:hAnsi="Calibri"/>
                <w:color w:val="000000"/>
                <w:sz w:val="14"/>
                <w:szCs w:val="14"/>
              </w:rPr>
              <w:t>,</w:t>
            </w: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401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Unauthorized</w:t>
            </w:r>
            <w:proofErr w:type="spellEnd"/>
          </w:p>
        </w:tc>
        <w:tc>
          <w:tcPr>
            <w:tcW w:w="1134" w:type="dxa"/>
            <w:shd w:val="clear" w:color="auto" w:fill="F2F2F2"/>
            <w:vAlign w:val="center"/>
          </w:tcPr>
          <w:p w14:paraId="7AAF79CC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3B883397" w14:textId="7BDC8D04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Servidor levantado. Endpoint de consumo disponible. No se envía token JWT.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19BF6DD9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1. Ejecutar POST /api/v1/consumo/proyectos/&lt;</w:t>
            </w:r>
            <w:proofErr w:type="spellStart"/>
            <w:r w:rsidRPr="00EA0044">
              <w:rPr>
                <w:sz w:val="14"/>
                <w:szCs w:val="14"/>
              </w:rPr>
              <w:t>idProyecto</w:t>
            </w:r>
            <w:proofErr w:type="spellEnd"/>
            <w:r w:rsidRPr="00EA0044">
              <w:rPr>
                <w:sz w:val="14"/>
                <w:szCs w:val="14"/>
              </w:rPr>
              <w:t>&gt;/consumir.</w:t>
            </w:r>
          </w:p>
          <w:p w14:paraId="0E73572F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2. Enviar body con idMaterial y cantidad válida.</w:t>
            </w:r>
          </w:p>
          <w:p w14:paraId="4B20A74E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No incluir Authorization.</w:t>
            </w:r>
          </w:p>
          <w:p w14:paraId="7950742C" w14:textId="79E46C6E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4. Confirmar HTTP 401 y campo error.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38E08B82" w14:textId="016420F1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401. body con campo 'error'.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1954D292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401 – { error: '...' }.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661EE46F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4A2E5568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6</w:t>
            </w:r>
          </w:p>
        </w:tc>
      </w:tr>
      <w:tr w:rsidR="00EA0044" w:rsidRPr="00EA0044" w14:paraId="3943896E" w14:textId="77777777" w:rsidTr="00EA0044">
        <w:tc>
          <w:tcPr>
            <w:tcW w:w="534" w:type="dxa"/>
            <w:shd w:val="clear" w:color="auto" w:fill="FFFFFF"/>
            <w:vAlign w:val="center"/>
          </w:tcPr>
          <w:p w14:paraId="0DF77433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CP-200</w:t>
            </w:r>
          </w:p>
        </w:tc>
        <w:tc>
          <w:tcPr>
            <w:tcW w:w="875" w:type="dxa"/>
            <w:shd w:val="clear" w:color="auto" w:fill="FFFFFF"/>
            <w:vAlign w:val="center"/>
          </w:tcPr>
          <w:p w14:paraId="2CA26AB0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Consumo Transaccional</w:t>
            </w:r>
          </w:p>
        </w:tc>
        <w:tc>
          <w:tcPr>
            <w:tcW w:w="826" w:type="dxa"/>
            <w:shd w:val="clear" w:color="auto" w:fill="FFFFFF"/>
            <w:vAlign w:val="center"/>
          </w:tcPr>
          <w:p w14:paraId="6DE3B93A" w14:textId="790C630A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POST consumir con Bodeguero </w:t>
            </w:r>
            <w:r w:rsidR="00ED690A">
              <w:rPr>
                <w:rFonts w:ascii="Calibri" w:hAnsi="Calibri"/>
                <w:color w:val="000000"/>
                <w:sz w:val="14"/>
                <w:szCs w:val="14"/>
              </w:rPr>
              <w:t>,</w:t>
            </w: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403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Forbidden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(solo Admin y Residente en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canConsume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)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5445D75C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11ACF323" w14:textId="3A3012DE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Servidor levantado. Token JWT válido con rol Bodeguero. Endpoint de consumo protegido por </w:t>
            </w:r>
            <w:proofErr w:type="spellStart"/>
            <w:r w:rsidRPr="00EA0044">
              <w:rPr>
                <w:sz w:val="14"/>
                <w:szCs w:val="14"/>
              </w:rPr>
              <w:t>canConsume</w:t>
            </w:r>
            <w:proofErr w:type="spellEnd"/>
            <w:r w:rsidRPr="00EA0044">
              <w:rPr>
                <w:sz w:val="14"/>
                <w:szCs w:val="14"/>
              </w:rPr>
              <w:t>.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7F4D631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1. Ejecutar POST /consumir con token Bodeguero.</w:t>
            </w:r>
          </w:p>
          <w:p w14:paraId="5D9EE55E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2. Enviar idMaterial y cantidad válida.</w:t>
            </w:r>
          </w:p>
          <w:p w14:paraId="2108C769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Verificar que Bodeguero no esté autorizado para consumir.</w:t>
            </w:r>
          </w:p>
          <w:p w14:paraId="0835E152" w14:textId="33D22CAD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4. Confirmar HTTP 403 y campo error.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1663D6D7" w14:textId="1E85A5C9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403. body con campo 'error'.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0F35B799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403 – { error: '...' }.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1AD1129F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61C40D6A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7</w:t>
            </w:r>
          </w:p>
        </w:tc>
      </w:tr>
      <w:tr w:rsidR="00EA0044" w:rsidRPr="00EA0044" w14:paraId="3D720D27" w14:textId="77777777" w:rsidTr="00EA0044">
        <w:tc>
          <w:tcPr>
            <w:tcW w:w="534" w:type="dxa"/>
            <w:shd w:val="clear" w:color="auto" w:fill="F2F2F2"/>
            <w:vAlign w:val="center"/>
          </w:tcPr>
          <w:p w14:paraId="6EFC0658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CP-201</w:t>
            </w:r>
          </w:p>
        </w:tc>
        <w:tc>
          <w:tcPr>
            <w:tcW w:w="875" w:type="dxa"/>
            <w:shd w:val="clear" w:color="auto" w:fill="F2F2F2"/>
            <w:vAlign w:val="center"/>
          </w:tcPr>
          <w:p w14:paraId="006B04C2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Consumo Transaccional</w:t>
            </w:r>
          </w:p>
        </w:tc>
        <w:tc>
          <w:tcPr>
            <w:tcW w:w="826" w:type="dxa"/>
            <w:shd w:val="clear" w:color="auto" w:fill="F2F2F2"/>
            <w:vAlign w:val="center"/>
          </w:tcPr>
          <w:p w14:paraId="24A2421F" w14:textId="217DD41D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POST consumir con Contador </w:t>
            </w:r>
            <w:r w:rsidR="00ED690A">
              <w:rPr>
                <w:rFonts w:ascii="Calibri" w:hAnsi="Calibri"/>
                <w:color w:val="000000"/>
                <w:sz w:val="14"/>
                <w:szCs w:val="14"/>
              </w:rPr>
              <w:t>,</w:t>
            </w: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403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Forbidden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(no está en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canConsume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)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7FCF6937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76526E82" w14:textId="6BC492F4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Servidor levantado. Token JWT válido con rol Contador. Endpoint de consumo protegido por </w:t>
            </w:r>
            <w:proofErr w:type="spellStart"/>
            <w:r w:rsidRPr="00EA0044">
              <w:rPr>
                <w:sz w:val="14"/>
                <w:szCs w:val="14"/>
              </w:rPr>
              <w:t>canConsume</w:t>
            </w:r>
            <w:proofErr w:type="spellEnd"/>
            <w:r w:rsidRPr="00EA0044">
              <w:rPr>
                <w:sz w:val="14"/>
                <w:szCs w:val="14"/>
              </w:rPr>
              <w:t>.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1215682D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1. Ejecutar POST /consumir con token Contador.</w:t>
            </w:r>
          </w:p>
          <w:p w14:paraId="6E6510A1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2. Enviar body válido.</w:t>
            </w:r>
          </w:p>
          <w:p w14:paraId="3368553D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3. Verificar que Contador no esté incluido en </w:t>
            </w:r>
            <w:proofErr w:type="spellStart"/>
            <w:r w:rsidRPr="00EA0044">
              <w:rPr>
                <w:sz w:val="14"/>
                <w:szCs w:val="14"/>
              </w:rPr>
              <w:t>canConsume</w:t>
            </w:r>
            <w:proofErr w:type="spellEnd"/>
            <w:r w:rsidRPr="00EA0044">
              <w:rPr>
                <w:sz w:val="14"/>
                <w:szCs w:val="14"/>
              </w:rPr>
              <w:t>.</w:t>
            </w:r>
          </w:p>
          <w:p w14:paraId="41996F13" w14:textId="363BE90D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4. Confirmar HTTP 403.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53045309" w14:textId="1611BD5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403.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67F25FA7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403.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584C6C46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06E294C5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8</w:t>
            </w:r>
          </w:p>
        </w:tc>
      </w:tr>
      <w:tr w:rsidR="00EA0044" w:rsidRPr="00EA0044" w14:paraId="5C09CB7B" w14:textId="77777777" w:rsidTr="00EA0044">
        <w:tc>
          <w:tcPr>
            <w:tcW w:w="534" w:type="dxa"/>
            <w:shd w:val="clear" w:color="auto" w:fill="FFFFFF"/>
            <w:vAlign w:val="center"/>
          </w:tcPr>
          <w:p w14:paraId="5B6F64DD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CP-202</w:t>
            </w:r>
          </w:p>
        </w:tc>
        <w:tc>
          <w:tcPr>
            <w:tcW w:w="875" w:type="dxa"/>
            <w:shd w:val="clear" w:color="auto" w:fill="FFFFFF"/>
            <w:vAlign w:val="center"/>
          </w:tcPr>
          <w:p w14:paraId="70402068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Consumo Transaccional</w:t>
            </w:r>
          </w:p>
        </w:tc>
        <w:tc>
          <w:tcPr>
            <w:tcW w:w="826" w:type="dxa"/>
            <w:shd w:val="clear" w:color="auto" w:fill="FFFFFF"/>
            <w:vAlign w:val="center"/>
          </w:tcPr>
          <w:p w14:paraId="67283203" w14:textId="5904EA5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POST consumir con Presidente/Gerente </w:t>
            </w:r>
            <w:r w:rsidR="00ED690A">
              <w:rPr>
                <w:rFonts w:ascii="Calibri" w:hAnsi="Calibri"/>
                <w:color w:val="000000"/>
                <w:sz w:val="14"/>
                <w:szCs w:val="14"/>
              </w:rPr>
              <w:t>,</w:t>
            </w: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403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Forbidden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(no está en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canConsume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)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0C137D3A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1820C87E" w14:textId="018CCF5B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Servidor levantado. Token JWT válido con rol Presidente / Gerente. Endpoint de consumo protegido por </w:t>
            </w:r>
            <w:proofErr w:type="spellStart"/>
            <w:r w:rsidRPr="00EA0044">
              <w:rPr>
                <w:sz w:val="14"/>
                <w:szCs w:val="14"/>
              </w:rPr>
              <w:t>canConsume</w:t>
            </w:r>
            <w:proofErr w:type="spellEnd"/>
            <w:r w:rsidRPr="00EA0044">
              <w:rPr>
                <w:sz w:val="14"/>
                <w:szCs w:val="14"/>
              </w:rPr>
              <w:t>.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524AC45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1. Ejecutar POST /consumir con token Presidente/Gerente.</w:t>
            </w:r>
          </w:p>
          <w:p w14:paraId="4ECBF3C8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2. Enviar body válido.</w:t>
            </w:r>
          </w:p>
          <w:p w14:paraId="107A44CC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Verificar que Presidente/Gerente no esté autorizado para registrar consumo.</w:t>
            </w:r>
          </w:p>
          <w:p w14:paraId="5B4FD73E" w14:textId="01540CC3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4. Confirmar HTTP 403.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62B7CF45" w14:textId="3646F5C8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403.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4097628F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403.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0AACCF49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2298D400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9</w:t>
            </w:r>
          </w:p>
        </w:tc>
      </w:tr>
      <w:tr w:rsidR="00EA0044" w:rsidRPr="00EA0044" w14:paraId="4D0F785A" w14:textId="77777777" w:rsidTr="00EA0044">
        <w:tc>
          <w:tcPr>
            <w:tcW w:w="534" w:type="dxa"/>
            <w:shd w:val="clear" w:color="auto" w:fill="F2F2F2"/>
            <w:vAlign w:val="center"/>
          </w:tcPr>
          <w:p w14:paraId="7ED01275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CP-203</w:t>
            </w:r>
          </w:p>
        </w:tc>
        <w:tc>
          <w:tcPr>
            <w:tcW w:w="875" w:type="dxa"/>
            <w:shd w:val="clear" w:color="auto" w:fill="F2F2F2"/>
            <w:vAlign w:val="center"/>
          </w:tcPr>
          <w:p w14:paraId="1BDAC720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Consumo Transaccional</w:t>
            </w:r>
          </w:p>
        </w:tc>
        <w:tc>
          <w:tcPr>
            <w:tcW w:w="826" w:type="dxa"/>
            <w:shd w:val="clear" w:color="auto" w:fill="F2F2F2"/>
            <w:vAlign w:val="center"/>
          </w:tcPr>
          <w:p w14:paraId="3315CED3" w14:textId="6B3065E8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POST consumir con Admin sin body </w:t>
            </w:r>
            <w:r w:rsidR="00ED690A">
              <w:rPr>
                <w:rFonts w:ascii="Calibri" w:hAnsi="Calibri"/>
                <w:color w:val="000000"/>
                <w:sz w:val="14"/>
                <w:szCs w:val="14"/>
              </w:rPr>
              <w:t>,</w:t>
            </w: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400 (campos obligatorios). No 401, no 403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66AC30F8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0434E4DD" w14:textId="7B0310FD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Servidor levantado. Token Admin válido. Endpoint de consumo disponible. Body vacío.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57BCBC1C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1. Ejecutar POST /api/v1/consumo/proyectos/&lt;</w:t>
            </w:r>
            <w:proofErr w:type="spellStart"/>
            <w:r w:rsidRPr="00EA0044">
              <w:rPr>
                <w:sz w:val="14"/>
                <w:szCs w:val="14"/>
              </w:rPr>
              <w:t>idProyecto</w:t>
            </w:r>
            <w:proofErr w:type="spellEnd"/>
            <w:r w:rsidRPr="00EA0044">
              <w:rPr>
                <w:sz w:val="14"/>
                <w:szCs w:val="14"/>
              </w:rPr>
              <w:t>&gt;/consumir con token Admin.</w:t>
            </w:r>
          </w:p>
          <w:p w14:paraId="799173C3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2. Enviar body {}.</w:t>
            </w:r>
          </w:p>
          <w:p w14:paraId="5F997BE1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Verificar que Admin pase RBAC.</w:t>
            </w:r>
          </w:p>
          <w:p w14:paraId="47280D1F" w14:textId="5C12FDA5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4. Confirmar 400, 404 o 500, sin retornar 401 ni 403.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76DF7C66" w14:textId="21013A58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400/404/500 (no 401, no 403). Si 400: body con 'error'.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76B43AE1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400 o 404/500 según BD.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7B43C43E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71CC7E20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10</w:t>
            </w:r>
          </w:p>
        </w:tc>
      </w:tr>
      <w:tr w:rsidR="00EA0044" w:rsidRPr="00EA0044" w14:paraId="7B948D94" w14:textId="77777777" w:rsidTr="00EA0044">
        <w:tc>
          <w:tcPr>
            <w:tcW w:w="534" w:type="dxa"/>
            <w:shd w:val="clear" w:color="auto" w:fill="FFFFFF"/>
            <w:vAlign w:val="center"/>
          </w:tcPr>
          <w:p w14:paraId="6588EFBB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CP-204</w:t>
            </w:r>
          </w:p>
        </w:tc>
        <w:tc>
          <w:tcPr>
            <w:tcW w:w="875" w:type="dxa"/>
            <w:shd w:val="clear" w:color="auto" w:fill="FFFFFF"/>
            <w:vAlign w:val="center"/>
          </w:tcPr>
          <w:p w14:paraId="301099B1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Consumo Transaccional</w:t>
            </w:r>
          </w:p>
        </w:tc>
        <w:tc>
          <w:tcPr>
            <w:tcW w:w="826" w:type="dxa"/>
            <w:shd w:val="clear" w:color="auto" w:fill="FFFFFF"/>
            <w:vAlign w:val="center"/>
          </w:tcPr>
          <w:p w14:paraId="07E4EF86" w14:textId="4D285593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POST consumir con Residente + body válido </w:t>
            </w:r>
            <w:r w:rsidR="00ED690A">
              <w:rPr>
                <w:rFonts w:ascii="Calibri" w:hAnsi="Calibri"/>
                <w:color w:val="000000"/>
                <w:sz w:val="14"/>
                <w:szCs w:val="14"/>
              </w:rPr>
              <w:t>,</w:t>
            </w: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pasa RBAC (200/201/</w:t>
            </w: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403/404/422/500, no 401)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74C5A172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Automatizada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3E7C1254" w14:textId="542EC4A0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Servidor levantado. Token Residente válido. Body de consumo completo. Proyecto e idMaterial de </w:t>
            </w:r>
            <w:r w:rsidRPr="00EA0044">
              <w:rPr>
                <w:sz w:val="14"/>
                <w:szCs w:val="14"/>
              </w:rPr>
              <w:lastRenderedPageBreak/>
              <w:t>prueba definidos.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C623738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lastRenderedPageBreak/>
              <w:t>1. Ejecutar POST /consumir con token Residente.</w:t>
            </w:r>
          </w:p>
          <w:p w14:paraId="5B4D8D8D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2. Enviar idMaterial, cantidad positiva y </w:t>
            </w:r>
            <w:proofErr w:type="spellStart"/>
            <w:r w:rsidRPr="00EA0044">
              <w:rPr>
                <w:sz w:val="14"/>
                <w:szCs w:val="14"/>
              </w:rPr>
              <w:t>observacion</w:t>
            </w:r>
            <w:proofErr w:type="spellEnd"/>
            <w:r w:rsidRPr="00EA0044">
              <w:rPr>
                <w:sz w:val="14"/>
                <w:szCs w:val="14"/>
              </w:rPr>
              <w:t>.</w:t>
            </w:r>
          </w:p>
          <w:p w14:paraId="2621B5ED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Verificar que Residente no reciba 401.</w:t>
            </w:r>
          </w:p>
          <w:p w14:paraId="2D6222D5" w14:textId="493C3749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4. Confirmar respuesta </w:t>
            </w:r>
            <w:r w:rsidRPr="00EA0044">
              <w:rPr>
                <w:sz w:val="14"/>
                <w:szCs w:val="14"/>
              </w:rPr>
              <w:lastRenderedPageBreak/>
              <w:t>controlada 200, 201, 403, 404, 422 o 500 según acceso, stock y BD.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5CCF9457" w14:textId="668C3F38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HTTP 200/201/403/404/422/500 (no 401).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227AA63F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403 o 404/500 según BD.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56489427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39689122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11</w:t>
            </w:r>
          </w:p>
        </w:tc>
      </w:tr>
      <w:tr w:rsidR="00EA0044" w:rsidRPr="00EA0044" w14:paraId="48064A4A" w14:textId="77777777" w:rsidTr="00EA0044">
        <w:tc>
          <w:tcPr>
            <w:tcW w:w="534" w:type="dxa"/>
            <w:shd w:val="clear" w:color="auto" w:fill="F2F2F2"/>
            <w:vAlign w:val="center"/>
          </w:tcPr>
          <w:p w14:paraId="0D086ADE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CP-205</w:t>
            </w:r>
          </w:p>
        </w:tc>
        <w:tc>
          <w:tcPr>
            <w:tcW w:w="875" w:type="dxa"/>
            <w:shd w:val="clear" w:color="auto" w:fill="F2F2F2"/>
            <w:vAlign w:val="center"/>
          </w:tcPr>
          <w:p w14:paraId="56CADFC7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Consumo Transaccional</w:t>
            </w:r>
          </w:p>
        </w:tc>
        <w:tc>
          <w:tcPr>
            <w:tcW w:w="826" w:type="dxa"/>
            <w:shd w:val="clear" w:color="auto" w:fill="F2F2F2"/>
            <w:vAlign w:val="center"/>
          </w:tcPr>
          <w:p w14:paraId="3FF7B2E1" w14:textId="6BB5E922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POST consumir con cantidad=-10 </w:t>
            </w:r>
            <w:r w:rsidR="00ED690A">
              <w:rPr>
                <w:rFonts w:ascii="Calibri" w:hAnsi="Calibri"/>
                <w:color w:val="000000"/>
                <w:sz w:val="14"/>
                <w:szCs w:val="14"/>
              </w:rPr>
              <w:t>,</w:t>
            </w: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400 Bad Request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1C96368F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52C2EEAD" w14:textId="498FC911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Servidor levantado. Token Admin válido. Body con cantidad negativa.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040838A3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1. Ejecutar POST /consumir con token Admin.</w:t>
            </w:r>
          </w:p>
          <w:p w14:paraId="7C6404A9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2. Enviar idMaterial y cantidad: -10.</w:t>
            </w:r>
          </w:p>
          <w:p w14:paraId="26DFBEB1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3. Verificar </w:t>
            </w:r>
            <w:proofErr w:type="spellStart"/>
            <w:r w:rsidRPr="00EA0044">
              <w:rPr>
                <w:sz w:val="14"/>
                <w:szCs w:val="14"/>
              </w:rPr>
              <w:t>prevalidación</w:t>
            </w:r>
            <w:proofErr w:type="spellEnd"/>
            <w:r w:rsidRPr="00EA0044">
              <w:rPr>
                <w:sz w:val="14"/>
                <w:szCs w:val="14"/>
              </w:rPr>
              <w:t xml:space="preserve"> de cantidad mayor a cero.</w:t>
            </w:r>
          </w:p>
          <w:p w14:paraId="117E6760" w14:textId="2413CE58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4. Confirmar 400 o respuesta controlada según disponibilidad de datos.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49B7D71A" w14:textId="28DF16E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400/404/500. Si 400: body con 'error'.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2CC3E167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400 o 404/500 según BD.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71AB07E7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495B20CE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12</w:t>
            </w:r>
          </w:p>
        </w:tc>
      </w:tr>
      <w:tr w:rsidR="00EA0044" w:rsidRPr="00EA0044" w14:paraId="0F4BCC6A" w14:textId="77777777" w:rsidTr="00EA0044">
        <w:tc>
          <w:tcPr>
            <w:tcW w:w="534" w:type="dxa"/>
            <w:shd w:val="clear" w:color="auto" w:fill="FFFFFF"/>
            <w:vAlign w:val="center"/>
          </w:tcPr>
          <w:p w14:paraId="345CCF5A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CP-206</w:t>
            </w:r>
          </w:p>
        </w:tc>
        <w:tc>
          <w:tcPr>
            <w:tcW w:w="875" w:type="dxa"/>
            <w:shd w:val="clear" w:color="auto" w:fill="FFFFFF"/>
            <w:vAlign w:val="center"/>
          </w:tcPr>
          <w:p w14:paraId="6CEEF80C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Consumo Transaccional</w:t>
            </w:r>
          </w:p>
        </w:tc>
        <w:tc>
          <w:tcPr>
            <w:tcW w:w="826" w:type="dxa"/>
            <w:shd w:val="clear" w:color="auto" w:fill="FFFFFF"/>
            <w:vAlign w:val="center"/>
          </w:tcPr>
          <w:p w14:paraId="26AEC817" w14:textId="512A1B71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POST consumir con cantidad=0 </w:t>
            </w:r>
            <w:r w:rsidR="00ED690A">
              <w:rPr>
                <w:rFonts w:ascii="Calibri" w:hAnsi="Calibri"/>
                <w:color w:val="000000"/>
                <w:sz w:val="14"/>
                <w:szCs w:val="14"/>
              </w:rPr>
              <w:t>,</w:t>
            </w: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400 Bad Request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1A3EEB35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306F7D18" w14:textId="1A245DD7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Servidor levantado. Token Admin válido. Body con cantidad igual a cero.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4B545BA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1. Ejecutar POST /consumir con token Admin.</w:t>
            </w:r>
          </w:p>
          <w:p w14:paraId="47D55678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2. Enviar idMaterial y cantidad: 0.</w:t>
            </w:r>
          </w:p>
          <w:p w14:paraId="19915F23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Verificar rechazo por cantidad inválida.</w:t>
            </w:r>
          </w:p>
          <w:p w14:paraId="5FFDD12F" w14:textId="5E631109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4. Confirmar HTTP 400 o respuesta controlada.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7AD2035A" w14:textId="39507DFB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400/404/500.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65D78F40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400 o 404/500 según BD.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199F7853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15D7B51D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13</w:t>
            </w:r>
          </w:p>
        </w:tc>
      </w:tr>
      <w:tr w:rsidR="00EA0044" w:rsidRPr="00EA0044" w14:paraId="3B817205" w14:textId="77777777" w:rsidTr="00EA0044">
        <w:tc>
          <w:tcPr>
            <w:tcW w:w="534" w:type="dxa"/>
            <w:shd w:val="clear" w:color="auto" w:fill="F2F2F2"/>
            <w:vAlign w:val="center"/>
          </w:tcPr>
          <w:p w14:paraId="69EDBECB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CP-207</w:t>
            </w:r>
          </w:p>
        </w:tc>
        <w:tc>
          <w:tcPr>
            <w:tcW w:w="875" w:type="dxa"/>
            <w:shd w:val="clear" w:color="auto" w:fill="F2F2F2"/>
            <w:vAlign w:val="center"/>
          </w:tcPr>
          <w:p w14:paraId="5DE91309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Validaciones Seguridad</w:t>
            </w:r>
          </w:p>
        </w:tc>
        <w:tc>
          <w:tcPr>
            <w:tcW w:w="826" w:type="dxa"/>
            <w:shd w:val="clear" w:color="auto" w:fill="F2F2F2"/>
            <w:vAlign w:val="center"/>
          </w:tcPr>
          <w:p w14:paraId="518C2832" w14:textId="541989BC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CA HU-S9-3: stock insuficiente </w:t>
            </w:r>
            <w:r w:rsidR="00ED690A">
              <w:rPr>
                <w:rFonts w:ascii="Calibri" w:hAnsi="Calibri"/>
                <w:color w:val="000000"/>
                <w:sz w:val="14"/>
                <w:szCs w:val="14"/>
              </w:rPr>
              <w:t>,</w:t>
            </w: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lanza 422 STOCK_INSUFICIENTE (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mock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Prisma.$transaction). inventario sin cambios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08EEDD89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Unitaria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78502BD8" w14:textId="6C0D35F0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Servicio consumo.service.js disponible. Prisma $transaction </w:t>
            </w:r>
            <w:proofErr w:type="spellStart"/>
            <w:r w:rsidRPr="00EA0044">
              <w:rPr>
                <w:sz w:val="14"/>
                <w:szCs w:val="14"/>
              </w:rPr>
              <w:t>mockeado</w:t>
            </w:r>
            <w:proofErr w:type="spellEnd"/>
            <w:r w:rsidRPr="00EA0044">
              <w:rPr>
                <w:sz w:val="14"/>
                <w:szCs w:val="14"/>
              </w:rPr>
              <w:t>. Inventario simulado con stock menor a la cantidad solicitada.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643E4E47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1. </w:t>
            </w:r>
            <w:proofErr w:type="spellStart"/>
            <w:r w:rsidRPr="00EA0044">
              <w:rPr>
                <w:sz w:val="14"/>
                <w:szCs w:val="14"/>
              </w:rPr>
              <w:t>Mockear</w:t>
            </w:r>
            <w:proofErr w:type="spellEnd"/>
            <w:r w:rsidRPr="00EA0044">
              <w:rPr>
                <w:sz w:val="14"/>
                <w:szCs w:val="14"/>
              </w:rPr>
              <w:t xml:space="preserve"> proyecto activo, asignación vigente, material activo e inventario con stock disponible insuficiente.</w:t>
            </w:r>
          </w:p>
          <w:p w14:paraId="590419C2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2. Ejecutar </w:t>
            </w:r>
            <w:proofErr w:type="spellStart"/>
            <w:r w:rsidRPr="00EA0044">
              <w:rPr>
                <w:sz w:val="14"/>
                <w:szCs w:val="14"/>
              </w:rPr>
              <w:t>registrarConsumo</w:t>
            </w:r>
            <w:proofErr w:type="spellEnd"/>
            <w:r w:rsidRPr="00EA0044">
              <w:rPr>
                <w:sz w:val="14"/>
                <w:szCs w:val="14"/>
              </w:rPr>
              <w:t xml:space="preserve"> con cantidad mayor al stock.</w:t>
            </w:r>
          </w:p>
          <w:p w14:paraId="479A68F9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Capturar error lanzado.</w:t>
            </w:r>
          </w:p>
          <w:p w14:paraId="1A91F93C" w14:textId="0D5D1925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4. Validar status === 422, </w:t>
            </w:r>
            <w:proofErr w:type="spellStart"/>
            <w:r w:rsidRPr="00EA0044">
              <w:rPr>
                <w:sz w:val="14"/>
                <w:szCs w:val="14"/>
              </w:rPr>
              <w:t>codigo</w:t>
            </w:r>
            <w:proofErr w:type="spellEnd"/>
            <w:r w:rsidRPr="00EA0044">
              <w:rPr>
                <w:sz w:val="14"/>
                <w:szCs w:val="14"/>
              </w:rPr>
              <w:t xml:space="preserve"> === 'STOCK_INSUFICIENTE' y que no se actualice inventario ni se cree movimiento.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4EB57C4D" w14:textId="274EF176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errorLanzado.status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===422.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errorLanzado.codigo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==='STOCK_INSUFICIENTE'.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inventarioActualizado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===false.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movimientoCreado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===false.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236E8445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err.status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=422,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codigo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=STOCK_INSUFICIENTE, inventario intacto.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61D50CED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455DD356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14</w:t>
            </w:r>
          </w:p>
        </w:tc>
      </w:tr>
      <w:tr w:rsidR="00EA0044" w:rsidRPr="00EA0044" w14:paraId="5D582454" w14:textId="77777777" w:rsidTr="00EA0044">
        <w:tc>
          <w:tcPr>
            <w:tcW w:w="534" w:type="dxa"/>
            <w:shd w:val="clear" w:color="auto" w:fill="FFFFFF"/>
            <w:vAlign w:val="center"/>
          </w:tcPr>
          <w:p w14:paraId="6FFFF33E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CP-208</w:t>
            </w:r>
          </w:p>
        </w:tc>
        <w:tc>
          <w:tcPr>
            <w:tcW w:w="875" w:type="dxa"/>
            <w:shd w:val="clear" w:color="auto" w:fill="FFFFFF"/>
            <w:vAlign w:val="center"/>
          </w:tcPr>
          <w:p w14:paraId="74A5DDCC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Validaciones Seguridad</w:t>
            </w:r>
          </w:p>
        </w:tc>
        <w:tc>
          <w:tcPr>
            <w:tcW w:w="826" w:type="dxa"/>
            <w:shd w:val="clear" w:color="auto" w:fill="FFFFFF"/>
            <w:vAlign w:val="center"/>
          </w:tcPr>
          <w:p w14:paraId="1A3AD159" w14:textId="29D526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CA HU-S9-3: proyecto ajeno (sin asignación) </w:t>
            </w:r>
            <w:r w:rsidR="00ED690A">
              <w:rPr>
                <w:rFonts w:ascii="Calibri" w:hAnsi="Calibri"/>
                <w:color w:val="000000"/>
                <w:sz w:val="14"/>
                <w:szCs w:val="14"/>
              </w:rPr>
              <w:t>,</w:t>
            </w: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lanza 403 PROYECTO_NO_AUTORIZADO (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mock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). movimiento NO creado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5D7E0F15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Unitaria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73CD6FA4" w14:textId="618DDA34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Servicio consumo.service.js disponible. Prisma $transaction </w:t>
            </w:r>
            <w:proofErr w:type="spellStart"/>
            <w:r w:rsidRPr="00EA0044">
              <w:rPr>
                <w:sz w:val="14"/>
                <w:szCs w:val="14"/>
              </w:rPr>
              <w:t>mockeado</w:t>
            </w:r>
            <w:proofErr w:type="spellEnd"/>
            <w:r w:rsidRPr="00EA0044">
              <w:rPr>
                <w:sz w:val="14"/>
                <w:szCs w:val="14"/>
              </w:rPr>
              <w:t>. Usuario sin asignación al proyecto.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C942AAA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1. </w:t>
            </w:r>
            <w:proofErr w:type="spellStart"/>
            <w:r w:rsidRPr="00EA0044">
              <w:rPr>
                <w:sz w:val="14"/>
                <w:szCs w:val="14"/>
              </w:rPr>
              <w:t>Mockear</w:t>
            </w:r>
            <w:proofErr w:type="spellEnd"/>
            <w:r w:rsidRPr="00EA0044">
              <w:rPr>
                <w:sz w:val="14"/>
                <w:szCs w:val="14"/>
              </w:rPr>
              <w:t xml:space="preserve"> proyecto activo y ausencia de asignación del usuario.</w:t>
            </w:r>
          </w:p>
          <w:p w14:paraId="6E82C53D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2. Ejecutar </w:t>
            </w:r>
            <w:proofErr w:type="spellStart"/>
            <w:r w:rsidRPr="00EA0044">
              <w:rPr>
                <w:sz w:val="14"/>
                <w:szCs w:val="14"/>
              </w:rPr>
              <w:t>registrarConsumo</w:t>
            </w:r>
            <w:proofErr w:type="spellEnd"/>
            <w:r w:rsidRPr="00EA0044">
              <w:rPr>
                <w:sz w:val="14"/>
                <w:szCs w:val="14"/>
              </w:rPr>
              <w:t xml:space="preserve"> con datos de consumo.</w:t>
            </w:r>
          </w:p>
          <w:p w14:paraId="04F215AD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Capturar error lanzado.</w:t>
            </w:r>
          </w:p>
          <w:p w14:paraId="17140A8A" w14:textId="29D5AA46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4. Validar status === 403, </w:t>
            </w:r>
            <w:proofErr w:type="spellStart"/>
            <w:r w:rsidRPr="00EA0044">
              <w:rPr>
                <w:sz w:val="14"/>
                <w:szCs w:val="14"/>
              </w:rPr>
              <w:t>codigo</w:t>
            </w:r>
            <w:proofErr w:type="spellEnd"/>
            <w:r w:rsidRPr="00EA0044">
              <w:rPr>
                <w:sz w:val="14"/>
                <w:szCs w:val="14"/>
              </w:rPr>
              <w:t xml:space="preserve"> === 'PROYECTO_NO_AUTORIZADO' y que no se cree movimiento.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48158AF8" w14:textId="6D134391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errorLanzado.status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===403.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errorLanzado.codigo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==='PROYECTO_NO_AUTORIZADO'.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movimientoCreado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===false.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7D812CF9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err.status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=403,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codigo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=PROYECTO_NO_AUTORIZADO, movimiento intacto.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5FA74756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2F68AA40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15</w:t>
            </w:r>
          </w:p>
        </w:tc>
      </w:tr>
      <w:tr w:rsidR="00EA0044" w:rsidRPr="00EA0044" w14:paraId="75885636" w14:textId="77777777" w:rsidTr="00EA0044">
        <w:tc>
          <w:tcPr>
            <w:tcW w:w="534" w:type="dxa"/>
            <w:shd w:val="clear" w:color="auto" w:fill="F2F2F2"/>
            <w:vAlign w:val="center"/>
          </w:tcPr>
          <w:p w14:paraId="19768482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CP-209</w:t>
            </w:r>
          </w:p>
        </w:tc>
        <w:tc>
          <w:tcPr>
            <w:tcW w:w="875" w:type="dxa"/>
            <w:shd w:val="clear" w:color="auto" w:fill="F2F2F2"/>
            <w:vAlign w:val="center"/>
          </w:tcPr>
          <w:p w14:paraId="370B7B1B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Validaciones Seguridad</w:t>
            </w:r>
          </w:p>
        </w:tc>
        <w:tc>
          <w:tcPr>
            <w:tcW w:w="826" w:type="dxa"/>
            <w:shd w:val="clear" w:color="auto" w:fill="F2F2F2"/>
            <w:vAlign w:val="center"/>
          </w:tcPr>
          <w:p w14:paraId="4E7E89DB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CA HU-S9-3: stock nunca queda negativo — consumo exacto de stock disponible (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mock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)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677B8899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Unitaria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715B9593" w14:textId="7E54C76F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Servicio consumo.service.js disponible. Prisma $transaction </w:t>
            </w:r>
            <w:proofErr w:type="spellStart"/>
            <w:r w:rsidRPr="00EA0044">
              <w:rPr>
                <w:sz w:val="14"/>
                <w:szCs w:val="14"/>
              </w:rPr>
              <w:t>mockeado</w:t>
            </w:r>
            <w:proofErr w:type="spellEnd"/>
            <w:r w:rsidRPr="00EA0044">
              <w:rPr>
                <w:sz w:val="14"/>
                <w:szCs w:val="14"/>
              </w:rPr>
              <w:t>. Stock disponible igual a la cantidad consumida.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7AD97A4B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1. </w:t>
            </w:r>
            <w:proofErr w:type="spellStart"/>
            <w:r w:rsidRPr="00EA0044">
              <w:rPr>
                <w:sz w:val="14"/>
                <w:szCs w:val="14"/>
              </w:rPr>
              <w:t>Mockear</w:t>
            </w:r>
            <w:proofErr w:type="spellEnd"/>
            <w:r w:rsidRPr="00EA0044">
              <w:rPr>
                <w:sz w:val="14"/>
                <w:szCs w:val="14"/>
              </w:rPr>
              <w:t xml:space="preserve"> inventario con stock exacto disponible.</w:t>
            </w:r>
          </w:p>
          <w:p w14:paraId="171D5152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2. Ejecutar </w:t>
            </w:r>
            <w:proofErr w:type="spellStart"/>
            <w:r w:rsidRPr="00EA0044">
              <w:rPr>
                <w:sz w:val="14"/>
                <w:szCs w:val="14"/>
              </w:rPr>
              <w:t>registrarConsumo</w:t>
            </w:r>
            <w:proofErr w:type="spellEnd"/>
            <w:r w:rsidRPr="00EA0044">
              <w:rPr>
                <w:sz w:val="14"/>
                <w:szCs w:val="14"/>
              </w:rPr>
              <w:t xml:space="preserve"> consumiendo la totalidad del stock.</w:t>
            </w:r>
          </w:p>
          <w:p w14:paraId="64F48891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Capturar el stock guardado si se actualiza.</w:t>
            </w:r>
          </w:p>
          <w:p w14:paraId="4AB70A1F" w14:textId="5AC57A60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4. Validar que </w:t>
            </w:r>
            <w:proofErr w:type="spellStart"/>
            <w:r w:rsidRPr="00EA0044">
              <w:rPr>
                <w:sz w:val="14"/>
                <w:szCs w:val="14"/>
              </w:rPr>
              <w:t>cantidadResultante</w:t>
            </w:r>
            <w:proofErr w:type="spellEnd"/>
            <w:r w:rsidRPr="00EA0044">
              <w:rPr>
                <w:sz w:val="14"/>
                <w:szCs w:val="14"/>
              </w:rPr>
              <w:t xml:space="preserve"> o </w:t>
            </w:r>
            <w:proofErr w:type="spellStart"/>
            <w:r w:rsidRPr="00EA0044">
              <w:rPr>
                <w:sz w:val="14"/>
                <w:szCs w:val="14"/>
              </w:rPr>
              <w:t>stockGuardado</w:t>
            </w:r>
            <w:proofErr w:type="spellEnd"/>
            <w:r w:rsidRPr="00EA0044">
              <w:rPr>
                <w:sz w:val="14"/>
                <w:szCs w:val="14"/>
              </w:rPr>
              <w:t xml:space="preserve"> sea mayor o igual a cero.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093440F5" w14:textId="76E50328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gram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Si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stockGuardado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!</w:t>
            </w:r>
            <w:proofErr w:type="gram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==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null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: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stockGuardado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&gt;= 0.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34ACB5A5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stockGuardado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=0 o 13 según caso. Siempre &gt;= 0.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60C14F16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7303D827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16</w:t>
            </w:r>
          </w:p>
        </w:tc>
      </w:tr>
      <w:tr w:rsidR="00EA0044" w:rsidRPr="00EA0044" w14:paraId="451C3F8E" w14:textId="77777777" w:rsidTr="00EA0044">
        <w:tc>
          <w:tcPr>
            <w:tcW w:w="534" w:type="dxa"/>
            <w:shd w:val="clear" w:color="auto" w:fill="FFFFFF"/>
            <w:vAlign w:val="center"/>
          </w:tcPr>
          <w:p w14:paraId="0A60542D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CP-210</w:t>
            </w:r>
          </w:p>
        </w:tc>
        <w:tc>
          <w:tcPr>
            <w:tcW w:w="875" w:type="dxa"/>
            <w:shd w:val="clear" w:color="auto" w:fill="FFFFFF"/>
            <w:vAlign w:val="center"/>
          </w:tcPr>
          <w:p w14:paraId="4277BF08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Validaciones Seguridad</w:t>
            </w:r>
          </w:p>
        </w:tc>
        <w:tc>
          <w:tcPr>
            <w:tcW w:w="826" w:type="dxa"/>
            <w:shd w:val="clear" w:color="auto" w:fill="FFFFFF"/>
            <w:vAlign w:val="center"/>
          </w:tcPr>
          <w:p w14:paraId="06E87E23" w14:textId="102B0926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consumoService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pre-validaciones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: cantidad=-5 </w:t>
            </w:r>
            <w:r w:rsidR="00ED690A">
              <w:rPr>
                <w:rFonts w:ascii="Calibri" w:hAnsi="Calibri"/>
                <w:color w:val="000000"/>
                <w:sz w:val="14"/>
                <w:szCs w:val="14"/>
              </w:rPr>
              <w:t>,</w:t>
            </w: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lanza 400 (sin BD)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203BAB3B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Unitaria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701053D0" w14:textId="19585DCB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Servicio consumo.service.js disponible. </w:t>
            </w:r>
            <w:proofErr w:type="spellStart"/>
            <w:r w:rsidRPr="00EA0044">
              <w:rPr>
                <w:sz w:val="14"/>
                <w:szCs w:val="14"/>
              </w:rPr>
              <w:t>Prevalidaciones</w:t>
            </w:r>
            <w:proofErr w:type="spellEnd"/>
            <w:r w:rsidRPr="00EA0044">
              <w:rPr>
                <w:sz w:val="14"/>
                <w:szCs w:val="14"/>
              </w:rPr>
              <w:t xml:space="preserve"> activas antes de acceder a BD. Cantidad negativa preparada.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230CA85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1. Ejecutar </w:t>
            </w:r>
            <w:proofErr w:type="spellStart"/>
            <w:r w:rsidRPr="00EA0044">
              <w:rPr>
                <w:sz w:val="14"/>
                <w:szCs w:val="14"/>
              </w:rPr>
              <w:t>registrarConsumo</w:t>
            </w:r>
            <w:proofErr w:type="spellEnd"/>
            <w:r w:rsidRPr="00EA0044">
              <w:rPr>
                <w:sz w:val="14"/>
                <w:szCs w:val="14"/>
              </w:rPr>
              <w:t xml:space="preserve"> con cantidad: -5.</w:t>
            </w:r>
          </w:p>
          <w:p w14:paraId="2C4376D8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2. Capturar error lanzado.</w:t>
            </w:r>
          </w:p>
          <w:p w14:paraId="48171B73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Verificar que la validación ocurra antes de la transacción.</w:t>
            </w:r>
          </w:p>
          <w:p w14:paraId="49424C6E" w14:textId="33330A18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4. Confirmar </w:t>
            </w:r>
            <w:proofErr w:type="spellStart"/>
            <w:r w:rsidRPr="00EA0044">
              <w:rPr>
                <w:sz w:val="14"/>
                <w:szCs w:val="14"/>
              </w:rPr>
              <w:t>err.status</w:t>
            </w:r>
            <w:proofErr w:type="spellEnd"/>
            <w:r w:rsidRPr="00EA0044">
              <w:rPr>
                <w:sz w:val="14"/>
                <w:szCs w:val="14"/>
              </w:rPr>
              <w:t xml:space="preserve"> === 400.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2C24B7D9" w14:textId="6B0C1303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errLanzado.status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===400.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17ADC944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errLanzado.status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=400.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010EE97C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341FDADE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17</w:t>
            </w:r>
          </w:p>
        </w:tc>
      </w:tr>
      <w:tr w:rsidR="00EA0044" w:rsidRPr="00EA0044" w14:paraId="53A709CB" w14:textId="77777777" w:rsidTr="00EA0044">
        <w:tc>
          <w:tcPr>
            <w:tcW w:w="534" w:type="dxa"/>
            <w:shd w:val="clear" w:color="auto" w:fill="F2F2F2"/>
            <w:vAlign w:val="center"/>
          </w:tcPr>
          <w:p w14:paraId="67BF05CF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CP-211</w:t>
            </w:r>
          </w:p>
        </w:tc>
        <w:tc>
          <w:tcPr>
            <w:tcW w:w="875" w:type="dxa"/>
            <w:shd w:val="clear" w:color="auto" w:fill="F2F2F2"/>
            <w:vAlign w:val="center"/>
          </w:tcPr>
          <w:p w14:paraId="377BB680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Validaciones Seguridad</w:t>
            </w:r>
          </w:p>
        </w:tc>
        <w:tc>
          <w:tcPr>
            <w:tcW w:w="826" w:type="dxa"/>
            <w:shd w:val="clear" w:color="auto" w:fill="F2F2F2"/>
            <w:vAlign w:val="center"/>
          </w:tcPr>
          <w:p w14:paraId="2015108A" w14:textId="5B52D0E5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consumoService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pre-validacion</w:t>
            </w: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es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: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idProyecto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vacío </w:t>
            </w:r>
            <w:r w:rsidR="00ED690A">
              <w:rPr>
                <w:rFonts w:ascii="Calibri" w:hAnsi="Calibri"/>
                <w:color w:val="000000"/>
                <w:sz w:val="14"/>
                <w:szCs w:val="14"/>
              </w:rPr>
              <w:t>,</w:t>
            </w: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lanza 400 (sin BD)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63282EE9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Unitaria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7DCA30E1" w14:textId="67AE3581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Servicio consumo.service.js </w:t>
            </w:r>
            <w:r w:rsidRPr="00EA0044">
              <w:rPr>
                <w:sz w:val="14"/>
                <w:szCs w:val="14"/>
              </w:rPr>
              <w:lastRenderedPageBreak/>
              <w:t xml:space="preserve">disponible. </w:t>
            </w:r>
            <w:proofErr w:type="spellStart"/>
            <w:r w:rsidRPr="00EA0044">
              <w:rPr>
                <w:sz w:val="14"/>
                <w:szCs w:val="14"/>
              </w:rPr>
              <w:t>Prevalidaciones</w:t>
            </w:r>
            <w:proofErr w:type="spellEnd"/>
            <w:r w:rsidRPr="00EA0044">
              <w:rPr>
                <w:sz w:val="14"/>
                <w:szCs w:val="14"/>
              </w:rPr>
              <w:t xml:space="preserve"> activas. Campo </w:t>
            </w:r>
            <w:proofErr w:type="spellStart"/>
            <w:r w:rsidRPr="00EA0044">
              <w:rPr>
                <w:sz w:val="14"/>
                <w:szCs w:val="14"/>
              </w:rPr>
              <w:t>idProyecto</w:t>
            </w:r>
            <w:proofErr w:type="spellEnd"/>
            <w:r w:rsidRPr="00EA0044">
              <w:rPr>
                <w:sz w:val="14"/>
                <w:szCs w:val="14"/>
              </w:rPr>
              <w:t xml:space="preserve"> vacío.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3D205218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lastRenderedPageBreak/>
              <w:t xml:space="preserve">1. Ejecutar </w:t>
            </w:r>
            <w:proofErr w:type="spellStart"/>
            <w:r w:rsidRPr="00EA0044">
              <w:rPr>
                <w:sz w:val="14"/>
                <w:szCs w:val="14"/>
              </w:rPr>
              <w:t>registrarConsumo</w:t>
            </w:r>
            <w:proofErr w:type="spellEnd"/>
            <w:r w:rsidRPr="00EA0044">
              <w:rPr>
                <w:sz w:val="14"/>
                <w:szCs w:val="14"/>
              </w:rPr>
              <w:t xml:space="preserve"> con </w:t>
            </w:r>
            <w:proofErr w:type="spellStart"/>
            <w:r w:rsidRPr="00EA0044">
              <w:rPr>
                <w:sz w:val="14"/>
                <w:szCs w:val="14"/>
              </w:rPr>
              <w:t>idProyecto</w:t>
            </w:r>
            <w:proofErr w:type="spellEnd"/>
            <w:r w:rsidRPr="00EA0044">
              <w:rPr>
                <w:sz w:val="14"/>
                <w:szCs w:val="14"/>
              </w:rPr>
              <w:t>: ''.</w:t>
            </w:r>
          </w:p>
          <w:p w14:paraId="679F0664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lastRenderedPageBreak/>
              <w:t xml:space="preserve">2. Mantener idMaterial, </w:t>
            </w:r>
            <w:proofErr w:type="spellStart"/>
            <w:r w:rsidRPr="00EA0044">
              <w:rPr>
                <w:sz w:val="14"/>
                <w:szCs w:val="14"/>
              </w:rPr>
              <w:t>idUsuario</w:t>
            </w:r>
            <w:proofErr w:type="spellEnd"/>
            <w:r w:rsidRPr="00EA0044">
              <w:rPr>
                <w:sz w:val="14"/>
                <w:szCs w:val="14"/>
              </w:rPr>
              <w:t xml:space="preserve"> y cantidad válida.</w:t>
            </w:r>
          </w:p>
          <w:p w14:paraId="5488486B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Capturar error lanzado.</w:t>
            </w:r>
          </w:p>
          <w:p w14:paraId="7BAF0ABA" w14:textId="5AC50CC8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4. Confirmar </w:t>
            </w:r>
            <w:proofErr w:type="spellStart"/>
            <w:r w:rsidRPr="00EA0044">
              <w:rPr>
                <w:sz w:val="14"/>
                <w:szCs w:val="14"/>
              </w:rPr>
              <w:t>err.status</w:t>
            </w:r>
            <w:proofErr w:type="spellEnd"/>
            <w:r w:rsidRPr="00EA0044">
              <w:rPr>
                <w:sz w:val="14"/>
                <w:szCs w:val="14"/>
              </w:rPr>
              <w:t xml:space="preserve"> === 400 por campos obligatorios.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179C8401" w14:textId="0F7AF8FF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errLanzado.status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===400.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6A80C84B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errLanzado.status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=400.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6990CC58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72FC49C5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</w:t>
            </w: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t.js – Test 18</w:t>
            </w:r>
          </w:p>
        </w:tc>
      </w:tr>
      <w:tr w:rsidR="00EA0044" w:rsidRPr="00EA0044" w14:paraId="2BBA3267" w14:textId="77777777" w:rsidTr="00EA0044">
        <w:tc>
          <w:tcPr>
            <w:tcW w:w="534" w:type="dxa"/>
            <w:shd w:val="clear" w:color="auto" w:fill="FFFFFF"/>
            <w:vAlign w:val="center"/>
          </w:tcPr>
          <w:p w14:paraId="4A2F9B12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CP-212</w:t>
            </w:r>
          </w:p>
        </w:tc>
        <w:tc>
          <w:tcPr>
            <w:tcW w:w="875" w:type="dxa"/>
            <w:shd w:val="clear" w:color="auto" w:fill="FFFFFF"/>
            <w:vAlign w:val="center"/>
          </w:tcPr>
          <w:p w14:paraId="46E61A98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Sincronización Offline</w:t>
            </w:r>
          </w:p>
        </w:tc>
        <w:tc>
          <w:tcPr>
            <w:tcW w:w="826" w:type="dxa"/>
            <w:shd w:val="clear" w:color="auto" w:fill="FFFFFF"/>
            <w:vAlign w:val="center"/>
          </w:tcPr>
          <w:p w14:paraId="04970D24" w14:textId="04922349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CA HU-S9-4: POST consumir Admin válido </w:t>
            </w:r>
            <w:r w:rsidR="00ED690A">
              <w:rPr>
                <w:rFonts w:ascii="Calibri" w:hAnsi="Calibri"/>
                <w:color w:val="000000"/>
                <w:sz w:val="14"/>
                <w:szCs w:val="14"/>
              </w:rPr>
              <w:t>,</w:t>
            </w: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pasa RBAC (201/400/404/422/500, nunca 403 por RBAC). Si 201: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stockActual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&gt;= 0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31DFE257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40ABDB18" w14:textId="503E33E7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Servidor levantado. Token Admin válido. Body de consumo válido. Estrategia offline definida en cliente, sin idempotencia en BD.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600EFC1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1. Ejecutar POST /api/v1/consumo/proyectos/&lt;</w:t>
            </w:r>
            <w:proofErr w:type="spellStart"/>
            <w:r w:rsidRPr="00EA0044">
              <w:rPr>
                <w:sz w:val="14"/>
                <w:szCs w:val="14"/>
              </w:rPr>
              <w:t>idProyecto</w:t>
            </w:r>
            <w:proofErr w:type="spellEnd"/>
            <w:r w:rsidRPr="00EA0044">
              <w:rPr>
                <w:sz w:val="14"/>
                <w:szCs w:val="14"/>
              </w:rPr>
              <w:t>&gt;/consumir con token Admin.</w:t>
            </w:r>
          </w:p>
          <w:p w14:paraId="5AFA7334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2. Enviar idMaterial, cantidad positiva y observación.</w:t>
            </w:r>
          </w:p>
          <w:p w14:paraId="257A4BE0" w14:textId="77777777" w:rsidR="00CD0A8E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Verificar que Admin no reciba 401 ni 403.</w:t>
            </w:r>
          </w:p>
          <w:p w14:paraId="55113025" w14:textId="552271F3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4. Si retorna 201, validar tipoMovimiento === 'SALIDA' y </w:t>
            </w:r>
            <w:proofErr w:type="spellStart"/>
            <w:r w:rsidRPr="00EA0044">
              <w:rPr>
                <w:sz w:val="14"/>
                <w:szCs w:val="14"/>
              </w:rPr>
              <w:t>stockActual</w:t>
            </w:r>
            <w:proofErr w:type="spellEnd"/>
            <w:r w:rsidRPr="00EA0044">
              <w:rPr>
                <w:sz w:val="14"/>
                <w:szCs w:val="14"/>
              </w:rPr>
              <w:t xml:space="preserve"> &gt;= 0.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74FAE949" w14:textId="053B755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HTTP 201/400/404/422/500 (no 401, no 403). Si 201: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body.data.tipoMovimiento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==='SALIDA',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stockActual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&gt;=0.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58D492E0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404 o 500 según BD. Sin RBAC 403.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6E1370DE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7ADDD826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19</w:t>
            </w:r>
          </w:p>
        </w:tc>
      </w:tr>
      <w:tr w:rsidR="00EA0044" w:rsidRPr="00EA0044" w14:paraId="2B6128D2" w14:textId="77777777" w:rsidTr="00EA0044">
        <w:tc>
          <w:tcPr>
            <w:tcW w:w="534" w:type="dxa"/>
            <w:shd w:val="clear" w:color="auto" w:fill="F2F2F2"/>
            <w:vAlign w:val="center"/>
          </w:tcPr>
          <w:p w14:paraId="212C51FE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CP-213</w:t>
            </w:r>
          </w:p>
        </w:tc>
        <w:tc>
          <w:tcPr>
            <w:tcW w:w="875" w:type="dxa"/>
            <w:shd w:val="clear" w:color="auto" w:fill="F2F2F2"/>
            <w:vAlign w:val="center"/>
          </w:tcPr>
          <w:p w14:paraId="38F11E3E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Sincronización Offline</w:t>
            </w:r>
          </w:p>
        </w:tc>
        <w:tc>
          <w:tcPr>
            <w:tcW w:w="826" w:type="dxa"/>
            <w:shd w:val="clear" w:color="auto" w:fill="F2F2F2"/>
            <w:vAlign w:val="center"/>
          </w:tcPr>
          <w:p w14:paraId="1521F1DD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CA HU-S9-4: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consumoService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mock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— consumo exitoso retorna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stockAnterior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=20,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stockActual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=13 (20-7). tipoMovimiento=SALIDA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52486DBF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Unitaria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6AF0DBC9" w14:textId="00612C39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Servicio consumo.service.js disponible. Prisma $transaction </w:t>
            </w:r>
            <w:proofErr w:type="spellStart"/>
            <w:r w:rsidRPr="00EA0044">
              <w:rPr>
                <w:sz w:val="14"/>
                <w:szCs w:val="14"/>
              </w:rPr>
              <w:t>mockeado</w:t>
            </w:r>
            <w:proofErr w:type="spellEnd"/>
            <w:r w:rsidRPr="00EA0044">
              <w:rPr>
                <w:sz w:val="14"/>
                <w:szCs w:val="14"/>
              </w:rPr>
              <w:t xml:space="preserve"> con stock inicial 20 y consumo de 7.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661B4E98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1. </w:t>
            </w:r>
            <w:proofErr w:type="spellStart"/>
            <w:r w:rsidRPr="00EA0044">
              <w:rPr>
                <w:sz w:val="14"/>
                <w:szCs w:val="14"/>
              </w:rPr>
              <w:t>Mockear</w:t>
            </w:r>
            <w:proofErr w:type="spellEnd"/>
            <w:r w:rsidRPr="00EA0044">
              <w:rPr>
                <w:sz w:val="14"/>
                <w:szCs w:val="14"/>
              </w:rPr>
              <w:t xml:space="preserve"> proyecto activo, asignación vigente, material activo e inventario con stock 20.</w:t>
            </w:r>
          </w:p>
          <w:p w14:paraId="4B67B885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2. Ejecutar </w:t>
            </w:r>
            <w:proofErr w:type="spellStart"/>
            <w:r w:rsidRPr="00EA0044">
              <w:rPr>
                <w:sz w:val="14"/>
                <w:szCs w:val="14"/>
              </w:rPr>
              <w:t>registrarConsumo</w:t>
            </w:r>
            <w:proofErr w:type="spellEnd"/>
            <w:r w:rsidRPr="00EA0044">
              <w:rPr>
                <w:sz w:val="14"/>
                <w:szCs w:val="14"/>
              </w:rPr>
              <w:t xml:space="preserve"> con cantidad 7.</w:t>
            </w:r>
          </w:p>
          <w:p w14:paraId="63ADC7CC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Capturar resultado y movimiento creado.</w:t>
            </w:r>
          </w:p>
          <w:p w14:paraId="76B5DCB2" w14:textId="651EA506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4. Validar </w:t>
            </w:r>
            <w:proofErr w:type="spellStart"/>
            <w:r w:rsidRPr="00EA0044">
              <w:rPr>
                <w:sz w:val="14"/>
                <w:szCs w:val="14"/>
              </w:rPr>
              <w:t>stockAnterior</w:t>
            </w:r>
            <w:proofErr w:type="spellEnd"/>
            <w:r w:rsidRPr="00EA0044">
              <w:rPr>
                <w:sz w:val="14"/>
                <w:szCs w:val="14"/>
              </w:rPr>
              <w:t xml:space="preserve"> === 20, </w:t>
            </w:r>
            <w:proofErr w:type="spellStart"/>
            <w:r w:rsidRPr="00EA0044">
              <w:rPr>
                <w:sz w:val="14"/>
                <w:szCs w:val="14"/>
              </w:rPr>
              <w:t>stockActual</w:t>
            </w:r>
            <w:proofErr w:type="spellEnd"/>
            <w:r w:rsidRPr="00EA0044">
              <w:rPr>
                <w:sz w:val="14"/>
                <w:szCs w:val="14"/>
              </w:rPr>
              <w:t xml:space="preserve"> === 13, tipoMovimiento === 'SALIDA' y stock no negativo.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3FA716A6" w14:textId="0F70D55C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resultado.stockAnterior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===20.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resultado.stockActual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===13.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movimiento.tipoMovimiento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==='SALIDA'.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stockGuardado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&gt;=0.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081CA51E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Todos los valores validados correctamente.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4DF715F6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1B1262B3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20</w:t>
            </w:r>
          </w:p>
        </w:tc>
      </w:tr>
      <w:tr w:rsidR="00EA0044" w:rsidRPr="00EA0044" w14:paraId="5C2FAA6D" w14:textId="77777777" w:rsidTr="00EA0044">
        <w:tc>
          <w:tcPr>
            <w:tcW w:w="534" w:type="dxa"/>
            <w:shd w:val="clear" w:color="auto" w:fill="FFFFFF"/>
            <w:vAlign w:val="center"/>
          </w:tcPr>
          <w:p w14:paraId="4967D82E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CP-214</w:t>
            </w:r>
          </w:p>
        </w:tc>
        <w:tc>
          <w:tcPr>
            <w:tcW w:w="875" w:type="dxa"/>
            <w:shd w:val="clear" w:color="auto" w:fill="FFFFFF"/>
            <w:vAlign w:val="center"/>
          </w:tcPr>
          <w:p w14:paraId="54E16CA0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Historial y Trazabilidad</w:t>
            </w:r>
          </w:p>
        </w:tc>
        <w:tc>
          <w:tcPr>
            <w:tcW w:w="826" w:type="dxa"/>
            <w:shd w:val="clear" w:color="auto" w:fill="FFFFFF"/>
            <w:vAlign w:val="center"/>
          </w:tcPr>
          <w:p w14:paraId="671120F8" w14:textId="0F2A9C4F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GET historial sin token </w:t>
            </w:r>
            <w:r w:rsidR="00ED690A">
              <w:rPr>
                <w:rFonts w:ascii="Calibri" w:hAnsi="Calibri"/>
                <w:color w:val="000000"/>
                <w:sz w:val="14"/>
                <w:szCs w:val="14"/>
              </w:rPr>
              <w:t>,</w:t>
            </w: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401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Unauthorized</w:t>
            </w:r>
            <w:proofErr w:type="spellEnd"/>
          </w:p>
        </w:tc>
        <w:tc>
          <w:tcPr>
            <w:tcW w:w="1134" w:type="dxa"/>
            <w:shd w:val="clear" w:color="auto" w:fill="FFFFFF"/>
            <w:vAlign w:val="center"/>
          </w:tcPr>
          <w:p w14:paraId="172ACB0C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0D6F7A88" w14:textId="751D81E3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Servidor levantado. Endpoint de historial disponible. No se envía token JWT.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43DF98F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1. Ejecutar GET /api/v1/consumo/proyectos/&lt;</w:t>
            </w:r>
            <w:proofErr w:type="spellStart"/>
            <w:r w:rsidRPr="00EA0044">
              <w:rPr>
                <w:sz w:val="14"/>
                <w:szCs w:val="14"/>
              </w:rPr>
              <w:t>idProyecto</w:t>
            </w:r>
            <w:proofErr w:type="spellEnd"/>
            <w:r w:rsidRPr="00EA0044">
              <w:rPr>
                <w:sz w:val="14"/>
                <w:szCs w:val="14"/>
              </w:rPr>
              <w:t>&gt;/historial.</w:t>
            </w:r>
          </w:p>
          <w:p w14:paraId="5D7A96F4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2. No incluir Authorization.</w:t>
            </w:r>
          </w:p>
          <w:p w14:paraId="23DA90B1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Verificar protección de ruta.</w:t>
            </w:r>
          </w:p>
          <w:p w14:paraId="77A5F65B" w14:textId="42FDF631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4. Confirmar HTTP 401 y campo error.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5FBC55FD" w14:textId="39E0944C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401. body con campo 'error'.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573BA174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401 – { error: '...' }.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25ADB11D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13707470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21</w:t>
            </w:r>
          </w:p>
        </w:tc>
      </w:tr>
      <w:tr w:rsidR="00EA0044" w:rsidRPr="00EA0044" w14:paraId="01371C50" w14:textId="77777777" w:rsidTr="00EA0044">
        <w:tc>
          <w:tcPr>
            <w:tcW w:w="534" w:type="dxa"/>
            <w:shd w:val="clear" w:color="auto" w:fill="F2F2F2"/>
            <w:vAlign w:val="center"/>
          </w:tcPr>
          <w:p w14:paraId="2BAA0B37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CP-215</w:t>
            </w:r>
          </w:p>
        </w:tc>
        <w:tc>
          <w:tcPr>
            <w:tcW w:w="875" w:type="dxa"/>
            <w:shd w:val="clear" w:color="auto" w:fill="F2F2F2"/>
            <w:vAlign w:val="center"/>
          </w:tcPr>
          <w:p w14:paraId="16B11834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Historial y Trazabilidad</w:t>
            </w:r>
          </w:p>
        </w:tc>
        <w:tc>
          <w:tcPr>
            <w:tcW w:w="826" w:type="dxa"/>
            <w:shd w:val="clear" w:color="auto" w:fill="F2F2F2"/>
            <w:vAlign w:val="center"/>
          </w:tcPr>
          <w:p w14:paraId="22FA388B" w14:textId="5981A95D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GET historial con Admin </w:t>
            </w:r>
            <w:r w:rsidR="00ED690A">
              <w:rPr>
                <w:rFonts w:ascii="Calibri" w:hAnsi="Calibri"/>
                <w:color w:val="000000"/>
                <w:sz w:val="14"/>
                <w:szCs w:val="14"/>
              </w:rPr>
              <w:t>,</w:t>
            </w: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200/404/500 (no 401, no 403). Si 200: solo movimientos SALIDA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7457E211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3D5C6DF1" w14:textId="6CFB9FC0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Servidor levantado. Token Admin válido. Endpoint de historial disponible.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3FB1331C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1. Ejecutar GET /historial con token Admin.</w:t>
            </w:r>
          </w:p>
          <w:p w14:paraId="58DA56C1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2. Verificar que no retorne 401 ni 403.</w:t>
            </w:r>
          </w:p>
          <w:p w14:paraId="4C36D16C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Si retorna 200, recorrer data.</w:t>
            </w:r>
          </w:p>
          <w:p w14:paraId="69555F7F" w14:textId="4B3F0886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4. Confirmar que cada movimiento tenga tipoMovimiento === 'SALIDA'.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6A88A181" w14:textId="34E8FD9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HTTP 200/404/500 (no 401, no 403). Si 200: cada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mov.tipoMovimiento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==='SALIDA'.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16A8D178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404 o 500 según BD.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6578A8E1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60F3BA18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22</w:t>
            </w:r>
          </w:p>
        </w:tc>
      </w:tr>
      <w:tr w:rsidR="00EA0044" w:rsidRPr="00EA0044" w14:paraId="6A6376AB" w14:textId="77777777" w:rsidTr="00EA0044">
        <w:tc>
          <w:tcPr>
            <w:tcW w:w="534" w:type="dxa"/>
            <w:shd w:val="clear" w:color="auto" w:fill="FFFFFF"/>
            <w:vAlign w:val="center"/>
          </w:tcPr>
          <w:p w14:paraId="3A45EAA0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CP-216</w:t>
            </w:r>
          </w:p>
        </w:tc>
        <w:tc>
          <w:tcPr>
            <w:tcW w:w="875" w:type="dxa"/>
            <w:shd w:val="clear" w:color="auto" w:fill="FFFFFF"/>
            <w:vAlign w:val="center"/>
          </w:tcPr>
          <w:p w14:paraId="632C6622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Historial y Trazabilidad</w:t>
            </w:r>
          </w:p>
        </w:tc>
        <w:tc>
          <w:tcPr>
            <w:tcW w:w="826" w:type="dxa"/>
            <w:shd w:val="clear" w:color="auto" w:fill="FFFFFF"/>
            <w:vAlign w:val="center"/>
          </w:tcPr>
          <w:p w14:paraId="39570CA1" w14:textId="06007986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GET historial con Residente </w:t>
            </w:r>
            <w:r w:rsidR="00ED690A">
              <w:rPr>
                <w:rFonts w:ascii="Calibri" w:hAnsi="Calibri"/>
                <w:color w:val="000000"/>
                <w:sz w:val="14"/>
                <w:szCs w:val="14"/>
              </w:rPr>
              <w:t>,</w:t>
            </w: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pasa RBAC (200/403/404/500)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5B8C5401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7A3EA4AA" w14:textId="22443930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Servidor levantado. Token Residente válido. Endpoint de historial protegido por canRead y acceso a proyecto.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4CA0BBD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1. Ejecutar GET /historial con token Residente.</w:t>
            </w:r>
          </w:p>
          <w:p w14:paraId="31D29F0F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2. Verificar respuesta controlada según acceso al proyecto.</w:t>
            </w:r>
          </w:p>
          <w:p w14:paraId="6C5C50EE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Confirmar 200, 403, 404 o 500.</w:t>
            </w:r>
          </w:p>
          <w:p w14:paraId="50E113C1" w14:textId="782CDE62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4. Validar que no exista error no controlado.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317F8A33" w14:textId="0B3D7C95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200/403/404/500.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04E58638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403 o 404/500 según BD.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745AD4F4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5BA880D6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23</w:t>
            </w:r>
          </w:p>
        </w:tc>
      </w:tr>
      <w:tr w:rsidR="00EA0044" w:rsidRPr="00EA0044" w14:paraId="6BB04EDB" w14:textId="77777777" w:rsidTr="00EA0044">
        <w:tc>
          <w:tcPr>
            <w:tcW w:w="534" w:type="dxa"/>
            <w:shd w:val="clear" w:color="auto" w:fill="F2F2F2"/>
            <w:vAlign w:val="center"/>
          </w:tcPr>
          <w:p w14:paraId="04CC71AA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CP-217</w:t>
            </w:r>
          </w:p>
        </w:tc>
        <w:tc>
          <w:tcPr>
            <w:tcW w:w="875" w:type="dxa"/>
            <w:shd w:val="clear" w:color="auto" w:fill="F2F2F2"/>
            <w:vAlign w:val="center"/>
          </w:tcPr>
          <w:p w14:paraId="26181B86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Historial y Trazabilidad</w:t>
            </w:r>
          </w:p>
        </w:tc>
        <w:tc>
          <w:tcPr>
            <w:tcW w:w="826" w:type="dxa"/>
            <w:shd w:val="clear" w:color="auto" w:fill="F2F2F2"/>
            <w:vAlign w:val="center"/>
          </w:tcPr>
          <w:p w14:paraId="05E498F5" w14:textId="2B0631B4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GET historial con Bodeguero </w:t>
            </w:r>
            <w:r w:rsidR="00ED690A">
              <w:rPr>
                <w:rFonts w:ascii="Calibri" w:hAnsi="Calibri"/>
                <w:color w:val="000000"/>
                <w:sz w:val="14"/>
                <w:szCs w:val="14"/>
              </w:rPr>
              <w:t>,</w:t>
            </w: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pasa RBAC (200/403/404/500)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2DCCA81A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45028113" w14:textId="33DE810C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Servidor levantado. Token Bodeguero válido. Endpoint de historial disponible.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2083DE8B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1. Ejecutar GET /historial con token Bodeguero.</w:t>
            </w:r>
          </w:p>
          <w:p w14:paraId="75049930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2. Verificar comportamiento RBAC de lectura.</w:t>
            </w:r>
          </w:p>
          <w:p w14:paraId="59C03C73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Confirmar respuesta 200, 403, 404 o 500.</w:t>
            </w:r>
          </w:p>
          <w:p w14:paraId="0638345C" w14:textId="4C75AED0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4. Validar que la </w:t>
            </w:r>
            <w:r w:rsidRPr="00EA0044">
              <w:rPr>
                <w:sz w:val="14"/>
                <w:szCs w:val="14"/>
              </w:rPr>
              <w:lastRenderedPageBreak/>
              <w:t>respuesta sea controlada por acceso o disponibilidad de BD.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1F59B0A9" w14:textId="65BFB2B8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lastRenderedPageBreak/>
              <w:t>HTTP 200/403/404/500.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4EDAF43F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HTTP 403 o 404/500 según BD.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40D8FF36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5FC38ACA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24</w:t>
            </w:r>
          </w:p>
        </w:tc>
      </w:tr>
      <w:tr w:rsidR="00EA0044" w:rsidRPr="00EA0044" w14:paraId="2D306D56" w14:textId="77777777" w:rsidTr="00EA0044">
        <w:tc>
          <w:tcPr>
            <w:tcW w:w="534" w:type="dxa"/>
            <w:shd w:val="clear" w:color="auto" w:fill="FFFFFF"/>
            <w:vAlign w:val="center"/>
          </w:tcPr>
          <w:p w14:paraId="65CE21D7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CP-218</w:t>
            </w:r>
          </w:p>
        </w:tc>
        <w:tc>
          <w:tcPr>
            <w:tcW w:w="875" w:type="dxa"/>
            <w:shd w:val="clear" w:color="auto" w:fill="FFFFFF"/>
            <w:vAlign w:val="center"/>
          </w:tcPr>
          <w:p w14:paraId="69CF0E9D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Historial y Trazabilidad</w:t>
            </w:r>
          </w:p>
        </w:tc>
        <w:tc>
          <w:tcPr>
            <w:tcW w:w="826" w:type="dxa"/>
            <w:shd w:val="clear" w:color="auto" w:fill="FFFFFF"/>
            <w:vAlign w:val="center"/>
          </w:tcPr>
          <w:p w14:paraId="47709A64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CA: Si GET historial=200, cada movimiento tiene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cantidadAnterior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,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cantidadResultante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(&gt;=0)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45DFC3BF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Automatizada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0E09C057" w14:textId="5B11E0A7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Servidor levantado. Token Admin válido. Historial con datos disponible o respuesta controlada.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6510638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1. Ejecutar GET /historial con token Admin.</w:t>
            </w:r>
          </w:p>
          <w:p w14:paraId="635705F4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2. Si retorna 200, recorrer los movimientos.</w:t>
            </w:r>
          </w:p>
          <w:p w14:paraId="4B820777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3. Validar presencia de </w:t>
            </w:r>
            <w:proofErr w:type="spellStart"/>
            <w:r w:rsidRPr="00EA0044">
              <w:rPr>
                <w:sz w:val="14"/>
                <w:szCs w:val="14"/>
              </w:rPr>
              <w:t>cantidadAnterior</w:t>
            </w:r>
            <w:proofErr w:type="spellEnd"/>
            <w:r w:rsidRPr="00EA0044">
              <w:rPr>
                <w:sz w:val="14"/>
                <w:szCs w:val="14"/>
              </w:rPr>
              <w:t xml:space="preserve"> y </w:t>
            </w:r>
            <w:proofErr w:type="spellStart"/>
            <w:r w:rsidRPr="00EA0044">
              <w:rPr>
                <w:sz w:val="14"/>
                <w:szCs w:val="14"/>
              </w:rPr>
              <w:t>cantidadResultante</w:t>
            </w:r>
            <w:proofErr w:type="spellEnd"/>
            <w:r w:rsidRPr="00EA0044">
              <w:rPr>
                <w:sz w:val="14"/>
                <w:szCs w:val="14"/>
              </w:rPr>
              <w:t>.</w:t>
            </w:r>
          </w:p>
          <w:p w14:paraId="0D1A5BFB" w14:textId="1C8C400E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4. Confirmar que </w:t>
            </w:r>
            <w:proofErr w:type="spellStart"/>
            <w:r w:rsidRPr="00EA0044">
              <w:rPr>
                <w:sz w:val="14"/>
                <w:szCs w:val="14"/>
              </w:rPr>
              <w:t>cantidadResultante</w:t>
            </w:r>
            <w:proofErr w:type="spellEnd"/>
            <w:r w:rsidRPr="00EA0044">
              <w:rPr>
                <w:sz w:val="14"/>
                <w:szCs w:val="14"/>
              </w:rPr>
              <w:t xml:space="preserve"> &gt;= 0.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346552ED" w14:textId="353D5609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mov.cantidadAnterior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presente.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mov.cantidadResultante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presente y &gt;= 0.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2E2B0E16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Estructura validada cuando BD disponible. Sin BD: 404/500 aceptado.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44C8407A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515E6408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25</w:t>
            </w:r>
          </w:p>
        </w:tc>
      </w:tr>
      <w:tr w:rsidR="00EA0044" w:rsidRPr="00EA0044" w14:paraId="08B6FF7D" w14:textId="77777777" w:rsidTr="00EA0044">
        <w:tc>
          <w:tcPr>
            <w:tcW w:w="534" w:type="dxa"/>
            <w:shd w:val="clear" w:color="auto" w:fill="F2F2F2"/>
            <w:vAlign w:val="center"/>
          </w:tcPr>
          <w:p w14:paraId="35DF3B55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CP-219</w:t>
            </w:r>
          </w:p>
        </w:tc>
        <w:tc>
          <w:tcPr>
            <w:tcW w:w="875" w:type="dxa"/>
            <w:shd w:val="clear" w:color="auto" w:fill="F2F2F2"/>
            <w:vAlign w:val="center"/>
          </w:tcPr>
          <w:p w14:paraId="5F35F965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Historial y Trazabilidad</w:t>
            </w:r>
          </w:p>
        </w:tc>
        <w:tc>
          <w:tcPr>
            <w:tcW w:w="826" w:type="dxa"/>
            <w:shd w:val="clear" w:color="auto" w:fill="F2F2F2"/>
            <w:vAlign w:val="center"/>
          </w:tcPr>
          <w:p w14:paraId="34AD79A0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CA HU-S9-5: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audit_log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se registra dentro de la transacción de consumo (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mock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Prisma.$transaction)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7E1FB21C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Unitaria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41579857" w14:textId="6DD2E722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Servicio consumo.service.js disponible. Prisma $transaction </w:t>
            </w:r>
            <w:proofErr w:type="spellStart"/>
            <w:r w:rsidRPr="00EA0044">
              <w:rPr>
                <w:sz w:val="14"/>
                <w:szCs w:val="14"/>
              </w:rPr>
              <w:t>mockeado</w:t>
            </w:r>
            <w:proofErr w:type="spellEnd"/>
            <w:r w:rsidRPr="00EA0044">
              <w:rPr>
                <w:sz w:val="14"/>
                <w:szCs w:val="14"/>
              </w:rPr>
              <w:t>. Audit log simulado dentro de la transacción.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06F29960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1. Ejecutar </w:t>
            </w:r>
            <w:proofErr w:type="spellStart"/>
            <w:r w:rsidRPr="00EA0044">
              <w:rPr>
                <w:sz w:val="14"/>
                <w:szCs w:val="14"/>
              </w:rPr>
              <w:t>registrarConsumo</w:t>
            </w:r>
            <w:proofErr w:type="spellEnd"/>
            <w:r w:rsidRPr="00EA0044">
              <w:rPr>
                <w:sz w:val="14"/>
                <w:szCs w:val="14"/>
              </w:rPr>
              <w:t xml:space="preserve"> con datos válidos sobre el </w:t>
            </w:r>
            <w:proofErr w:type="spellStart"/>
            <w:r w:rsidRPr="00EA0044">
              <w:rPr>
                <w:sz w:val="14"/>
                <w:szCs w:val="14"/>
              </w:rPr>
              <w:t>mock</w:t>
            </w:r>
            <w:proofErr w:type="spellEnd"/>
            <w:r w:rsidRPr="00EA0044">
              <w:rPr>
                <w:sz w:val="14"/>
                <w:szCs w:val="14"/>
              </w:rPr>
              <w:t xml:space="preserve"> transaccional.</w:t>
            </w:r>
          </w:p>
          <w:p w14:paraId="2FD54B2C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2. Interceptar llamada a </w:t>
            </w:r>
            <w:proofErr w:type="spellStart"/>
            <w:r w:rsidRPr="00EA0044">
              <w:rPr>
                <w:sz w:val="14"/>
                <w:szCs w:val="14"/>
              </w:rPr>
              <w:t>auditLog.create</w:t>
            </w:r>
            <w:proofErr w:type="spellEnd"/>
            <w:r w:rsidRPr="00EA0044">
              <w:rPr>
                <w:sz w:val="14"/>
                <w:szCs w:val="14"/>
              </w:rPr>
              <w:t>.</w:t>
            </w:r>
          </w:p>
          <w:p w14:paraId="4B0837CE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Verificar que se cree dentro de la transacción.</w:t>
            </w:r>
          </w:p>
          <w:p w14:paraId="1B6C62B2" w14:textId="24B190AE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4. Confirmar tabla === '</w:t>
            </w:r>
            <w:proofErr w:type="spellStart"/>
            <w:r w:rsidRPr="00EA0044">
              <w:rPr>
                <w:sz w:val="14"/>
                <w:szCs w:val="14"/>
              </w:rPr>
              <w:t>movimiento_inventario</w:t>
            </w:r>
            <w:proofErr w:type="spellEnd"/>
            <w:r w:rsidRPr="00EA0044">
              <w:rPr>
                <w:sz w:val="14"/>
                <w:szCs w:val="14"/>
              </w:rPr>
              <w:t xml:space="preserve">', </w:t>
            </w:r>
            <w:proofErr w:type="spellStart"/>
            <w:r w:rsidRPr="00EA0044">
              <w:rPr>
                <w:sz w:val="14"/>
                <w:szCs w:val="14"/>
              </w:rPr>
              <w:t>operacion</w:t>
            </w:r>
            <w:proofErr w:type="spellEnd"/>
            <w:r w:rsidRPr="00EA0044">
              <w:rPr>
                <w:sz w:val="14"/>
                <w:szCs w:val="14"/>
              </w:rPr>
              <w:t xml:space="preserve"> === 'INSERT' e </w:t>
            </w:r>
            <w:proofErr w:type="spellStart"/>
            <w:r w:rsidRPr="00EA0044">
              <w:rPr>
                <w:sz w:val="14"/>
                <w:szCs w:val="14"/>
              </w:rPr>
              <w:t>idUsuario</w:t>
            </w:r>
            <w:proofErr w:type="spellEnd"/>
            <w:r w:rsidRPr="00EA0044">
              <w:rPr>
                <w:sz w:val="14"/>
                <w:szCs w:val="14"/>
              </w:rPr>
              <w:t xml:space="preserve"> definido.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2100C4D9" w14:textId="47477550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auditLogCreado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===true.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args.data.tabla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==='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movimiento_inventario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'.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operacion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==='INSERT'.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idUsuario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truthy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358C893B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auditLogCreado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=true. Todos los campos del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audit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validados.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6B797273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2D2893B3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26</w:t>
            </w:r>
          </w:p>
        </w:tc>
      </w:tr>
      <w:tr w:rsidR="00EA0044" w:rsidRPr="00EA0044" w14:paraId="59E74624" w14:textId="77777777" w:rsidTr="00EA0044">
        <w:tc>
          <w:tcPr>
            <w:tcW w:w="534" w:type="dxa"/>
            <w:shd w:val="clear" w:color="auto" w:fill="FFFFFF"/>
            <w:vAlign w:val="center"/>
          </w:tcPr>
          <w:p w14:paraId="6F74207F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CP-220</w:t>
            </w:r>
          </w:p>
        </w:tc>
        <w:tc>
          <w:tcPr>
            <w:tcW w:w="875" w:type="dxa"/>
            <w:shd w:val="clear" w:color="auto" w:fill="FFFFFF"/>
            <w:vAlign w:val="center"/>
          </w:tcPr>
          <w:p w14:paraId="502AD7DC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Rollback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Transaccional</w:t>
            </w:r>
          </w:p>
        </w:tc>
        <w:tc>
          <w:tcPr>
            <w:tcW w:w="826" w:type="dxa"/>
            <w:shd w:val="clear" w:color="auto" w:fill="FFFFFF"/>
            <w:vAlign w:val="center"/>
          </w:tcPr>
          <w:p w14:paraId="16A7E472" w14:textId="49845924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CA HU-S9-3: stock insuficiente </w:t>
            </w:r>
            <w:r w:rsidR="00ED690A">
              <w:rPr>
                <w:rFonts w:ascii="Calibri" w:hAnsi="Calibri"/>
                <w:color w:val="000000"/>
                <w:sz w:val="14"/>
                <w:szCs w:val="14"/>
              </w:rPr>
              <w:t>,</w:t>
            </w: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rollback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total: movimiento NO creado, inventario sin cambios,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auditLog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NO creado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41F3B4DE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Unitaria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2B07E3AB" w14:textId="6639896B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Servicio consumo.service.js disponible. Prisma $transaction </w:t>
            </w:r>
            <w:proofErr w:type="spellStart"/>
            <w:r w:rsidRPr="00EA0044">
              <w:rPr>
                <w:sz w:val="14"/>
                <w:szCs w:val="14"/>
              </w:rPr>
              <w:t>mockeado</w:t>
            </w:r>
            <w:proofErr w:type="spellEnd"/>
            <w:r w:rsidRPr="00EA0044">
              <w:rPr>
                <w:sz w:val="14"/>
                <w:szCs w:val="14"/>
              </w:rPr>
              <w:t>. Stock simulado insuficiente.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AD120BB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1. </w:t>
            </w:r>
            <w:proofErr w:type="spellStart"/>
            <w:r w:rsidRPr="00EA0044">
              <w:rPr>
                <w:sz w:val="14"/>
                <w:szCs w:val="14"/>
              </w:rPr>
              <w:t>Mockear</w:t>
            </w:r>
            <w:proofErr w:type="spellEnd"/>
            <w:r w:rsidRPr="00EA0044">
              <w:rPr>
                <w:sz w:val="14"/>
                <w:szCs w:val="14"/>
              </w:rPr>
              <w:t xml:space="preserve"> inventario con stock menor que la cantidad solicitada.</w:t>
            </w:r>
          </w:p>
          <w:p w14:paraId="42C37DA2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2. Ejecutar </w:t>
            </w:r>
            <w:proofErr w:type="spellStart"/>
            <w:r w:rsidRPr="00EA0044">
              <w:rPr>
                <w:sz w:val="14"/>
                <w:szCs w:val="14"/>
              </w:rPr>
              <w:t>registrarConsumo</w:t>
            </w:r>
            <w:proofErr w:type="spellEnd"/>
            <w:r w:rsidRPr="00EA0044">
              <w:rPr>
                <w:sz w:val="14"/>
                <w:szCs w:val="14"/>
              </w:rPr>
              <w:t xml:space="preserve"> con cantidad superior al stock.</w:t>
            </w:r>
          </w:p>
          <w:p w14:paraId="79DCD77B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3. Capturar error de </w:t>
            </w:r>
            <w:proofErr w:type="spellStart"/>
            <w:r w:rsidRPr="00EA0044">
              <w:rPr>
                <w:sz w:val="14"/>
                <w:szCs w:val="14"/>
              </w:rPr>
              <w:t>rollback</w:t>
            </w:r>
            <w:proofErr w:type="spellEnd"/>
            <w:r w:rsidRPr="00EA0044">
              <w:rPr>
                <w:sz w:val="14"/>
                <w:szCs w:val="14"/>
              </w:rPr>
              <w:t>.</w:t>
            </w:r>
          </w:p>
          <w:p w14:paraId="7ABFAC7F" w14:textId="60B77A54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4. Validar STOCK_INSUFICIENTE y que no se cree movimiento, no se actualice inventario y no se cree </w:t>
            </w:r>
            <w:proofErr w:type="spellStart"/>
            <w:r w:rsidRPr="00EA0044">
              <w:rPr>
                <w:sz w:val="14"/>
                <w:szCs w:val="14"/>
              </w:rPr>
              <w:t>auditLog</w:t>
            </w:r>
            <w:proofErr w:type="spellEnd"/>
            <w:r w:rsidRPr="00EA0044">
              <w:rPr>
                <w:sz w:val="14"/>
                <w:szCs w:val="14"/>
              </w:rPr>
              <w:t>.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3D6E7F1E" w14:textId="2812F7F8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err.status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=422,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codigo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=STOCK_INSUFICIENTE.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movimientoCreado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===false.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inventarioActualizado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===false.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auditLogCreado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===false.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530F6CE7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Rollback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verificado. Ninguna escritura ejecutada.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11D1ACF1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33E456EB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27</w:t>
            </w:r>
          </w:p>
        </w:tc>
      </w:tr>
      <w:tr w:rsidR="00EA0044" w:rsidRPr="00EA0044" w14:paraId="677DF83D" w14:textId="77777777" w:rsidTr="00EA0044">
        <w:tc>
          <w:tcPr>
            <w:tcW w:w="534" w:type="dxa"/>
            <w:shd w:val="clear" w:color="auto" w:fill="F2F2F2"/>
            <w:vAlign w:val="center"/>
          </w:tcPr>
          <w:p w14:paraId="187ACBF1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CP-221</w:t>
            </w:r>
          </w:p>
        </w:tc>
        <w:tc>
          <w:tcPr>
            <w:tcW w:w="875" w:type="dxa"/>
            <w:shd w:val="clear" w:color="auto" w:fill="F2F2F2"/>
            <w:vAlign w:val="center"/>
          </w:tcPr>
          <w:p w14:paraId="10040F20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Rollback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Transaccional</w:t>
            </w:r>
          </w:p>
        </w:tc>
        <w:tc>
          <w:tcPr>
            <w:tcW w:w="826" w:type="dxa"/>
            <w:shd w:val="clear" w:color="auto" w:fill="F2F2F2"/>
            <w:vAlign w:val="center"/>
          </w:tcPr>
          <w:p w14:paraId="06C4E824" w14:textId="7D699B9B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CA HU-S9-3: proyecto ajeno </w:t>
            </w:r>
            <w:r w:rsidR="00ED690A">
              <w:rPr>
                <w:rFonts w:ascii="Calibri" w:hAnsi="Calibri"/>
                <w:color w:val="000000"/>
                <w:sz w:val="14"/>
                <w:szCs w:val="14"/>
              </w:rPr>
              <w:t>,</w:t>
            </w: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rollback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total, inventario sin cambios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4B0A5251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Unitaria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22B3EF8A" w14:textId="3851DFEE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Servicio consumo.service.js disponible. Prisma $transaction </w:t>
            </w:r>
            <w:proofErr w:type="spellStart"/>
            <w:r w:rsidRPr="00EA0044">
              <w:rPr>
                <w:sz w:val="14"/>
                <w:szCs w:val="14"/>
              </w:rPr>
              <w:t>mockeado</w:t>
            </w:r>
            <w:proofErr w:type="spellEnd"/>
            <w:r w:rsidRPr="00EA0044">
              <w:rPr>
                <w:sz w:val="14"/>
                <w:szCs w:val="14"/>
              </w:rPr>
              <w:t>. Usuario sin asignación al proyecto.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421BFA7E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1. </w:t>
            </w:r>
            <w:proofErr w:type="spellStart"/>
            <w:r w:rsidRPr="00EA0044">
              <w:rPr>
                <w:sz w:val="14"/>
                <w:szCs w:val="14"/>
              </w:rPr>
              <w:t>Mockear</w:t>
            </w:r>
            <w:proofErr w:type="spellEnd"/>
            <w:r w:rsidRPr="00EA0044">
              <w:rPr>
                <w:sz w:val="14"/>
                <w:szCs w:val="14"/>
              </w:rPr>
              <w:t xml:space="preserve"> proyecto activo y ausencia de asignación del usuario.</w:t>
            </w:r>
          </w:p>
          <w:p w14:paraId="3DCED60C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2. Ejecutar </w:t>
            </w:r>
            <w:proofErr w:type="spellStart"/>
            <w:r w:rsidRPr="00EA0044">
              <w:rPr>
                <w:sz w:val="14"/>
                <w:szCs w:val="14"/>
              </w:rPr>
              <w:t>registrarConsumo</w:t>
            </w:r>
            <w:proofErr w:type="spellEnd"/>
            <w:r w:rsidRPr="00EA0044">
              <w:rPr>
                <w:sz w:val="14"/>
                <w:szCs w:val="14"/>
              </w:rPr>
              <w:t>.</w:t>
            </w:r>
          </w:p>
          <w:p w14:paraId="026E9EB1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Capturar error de autorización.</w:t>
            </w:r>
          </w:p>
          <w:p w14:paraId="6DFF286C" w14:textId="42F66ADE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4. Validar PROYECTO_NO_AUTORIZADO y que el inventario permanezca intacto.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6604D1D4" w14:textId="26498850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err.status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=403,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codigo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=PROYECTO_NO_AUTORIZADO.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inventarioActualizado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===false.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61F29B23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Rollback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verificado. Inventario intacto.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333687D9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4E066C85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28</w:t>
            </w:r>
          </w:p>
        </w:tc>
      </w:tr>
      <w:tr w:rsidR="00EA0044" w:rsidRPr="00EA0044" w14:paraId="2420AF45" w14:textId="77777777" w:rsidTr="00EA0044">
        <w:tc>
          <w:tcPr>
            <w:tcW w:w="534" w:type="dxa"/>
            <w:shd w:val="clear" w:color="auto" w:fill="FFFFFF"/>
            <w:vAlign w:val="center"/>
          </w:tcPr>
          <w:p w14:paraId="66A938C4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CP-222</w:t>
            </w:r>
          </w:p>
        </w:tc>
        <w:tc>
          <w:tcPr>
            <w:tcW w:w="875" w:type="dxa"/>
            <w:shd w:val="clear" w:color="auto" w:fill="FFFFFF"/>
            <w:vAlign w:val="center"/>
          </w:tcPr>
          <w:p w14:paraId="0F74C025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Rollback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Transaccional</w:t>
            </w:r>
          </w:p>
        </w:tc>
        <w:tc>
          <w:tcPr>
            <w:tcW w:w="826" w:type="dxa"/>
            <w:shd w:val="clear" w:color="auto" w:fill="FFFFFF"/>
            <w:vAlign w:val="center"/>
          </w:tcPr>
          <w:p w14:paraId="0CFC07B0" w14:textId="6C56374D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CA HU-S9-3: proyecto INACTIVO </w:t>
            </w:r>
            <w:r w:rsidR="00ED690A">
              <w:rPr>
                <w:rFonts w:ascii="Calibri" w:hAnsi="Calibri"/>
                <w:color w:val="000000"/>
                <w:sz w:val="14"/>
                <w:szCs w:val="14"/>
              </w:rPr>
              <w:t>,</w:t>
            </w: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lanza 422 PROYECTO_INACTIVO (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mock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 estado=INACTIVO)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3BBF9FEA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Unitaria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53F3A45E" w14:textId="3713AAFC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Servicio consumo.service.js disponible. Prisma $transaction </w:t>
            </w:r>
            <w:proofErr w:type="spellStart"/>
            <w:r w:rsidRPr="00EA0044">
              <w:rPr>
                <w:sz w:val="14"/>
                <w:szCs w:val="14"/>
              </w:rPr>
              <w:t>mockeado</w:t>
            </w:r>
            <w:proofErr w:type="spellEnd"/>
            <w:r w:rsidRPr="00EA0044">
              <w:rPr>
                <w:sz w:val="14"/>
                <w:szCs w:val="14"/>
              </w:rPr>
              <w:t>. Proyecto en estado INACTIVO.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2D5EAA5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1. </w:t>
            </w:r>
            <w:proofErr w:type="spellStart"/>
            <w:r w:rsidRPr="00EA0044">
              <w:rPr>
                <w:sz w:val="14"/>
                <w:szCs w:val="14"/>
              </w:rPr>
              <w:t>Mockear</w:t>
            </w:r>
            <w:proofErr w:type="spellEnd"/>
            <w:r w:rsidRPr="00EA0044">
              <w:rPr>
                <w:sz w:val="14"/>
                <w:szCs w:val="14"/>
              </w:rPr>
              <w:t xml:space="preserve"> proyecto con estado INACTIVO.</w:t>
            </w:r>
          </w:p>
          <w:p w14:paraId="09B5E731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2. Ejecutar </w:t>
            </w:r>
            <w:proofErr w:type="spellStart"/>
            <w:r w:rsidRPr="00EA0044">
              <w:rPr>
                <w:sz w:val="14"/>
                <w:szCs w:val="14"/>
              </w:rPr>
              <w:t>registrarConsumo</w:t>
            </w:r>
            <w:proofErr w:type="spellEnd"/>
            <w:r w:rsidRPr="00EA0044">
              <w:rPr>
                <w:sz w:val="14"/>
                <w:szCs w:val="14"/>
              </w:rPr>
              <w:t xml:space="preserve"> con datos válidos.</w:t>
            </w:r>
          </w:p>
          <w:p w14:paraId="32896EFF" w14:textId="77777777" w:rsidR="00B26826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>3. Capturar error lanzado.</w:t>
            </w:r>
          </w:p>
          <w:p w14:paraId="5B826432" w14:textId="22730B69" w:rsidR="00EA0044" w:rsidRPr="00EA0044" w:rsidRDefault="00EA0044" w:rsidP="00EA0044">
            <w:pPr>
              <w:jc w:val="center"/>
              <w:rPr>
                <w:rFonts w:ascii="Calibri" w:hAnsi="Calibri"/>
                <w:color w:val="000000"/>
                <w:sz w:val="14"/>
                <w:szCs w:val="14"/>
              </w:rPr>
            </w:pPr>
            <w:r w:rsidRPr="00EA0044">
              <w:rPr>
                <w:sz w:val="14"/>
                <w:szCs w:val="14"/>
              </w:rPr>
              <w:t xml:space="preserve">4. Confirmar status === 422 y </w:t>
            </w:r>
            <w:proofErr w:type="spellStart"/>
            <w:r w:rsidRPr="00EA0044">
              <w:rPr>
                <w:sz w:val="14"/>
                <w:szCs w:val="14"/>
              </w:rPr>
              <w:t>codigo</w:t>
            </w:r>
            <w:proofErr w:type="spellEnd"/>
            <w:r w:rsidRPr="00EA0044">
              <w:rPr>
                <w:sz w:val="14"/>
                <w:szCs w:val="14"/>
              </w:rPr>
              <w:t xml:space="preserve"> === 'PROYECTO_INACTIVO'.</w:t>
            </w:r>
          </w:p>
        </w:tc>
        <w:tc>
          <w:tcPr>
            <w:tcW w:w="850" w:type="dxa"/>
            <w:shd w:val="clear" w:color="auto" w:fill="FFFFFF"/>
            <w:vAlign w:val="center"/>
          </w:tcPr>
          <w:p w14:paraId="41669798" w14:textId="70BE9C63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errorLanzado.status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===422.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errorLanzado.codigo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==='PROYECTO_INACTIVO'.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17D275EB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err.status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 xml:space="preserve">=422, </w:t>
            </w:r>
            <w:proofErr w:type="spellStart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codigo</w:t>
            </w:r>
            <w:proofErr w:type="spellEnd"/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=PROYECTO_INACTIVO validado.</w:t>
            </w:r>
          </w:p>
        </w:tc>
        <w:tc>
          <w:tcPr>
            <w:tcW w:w="708" w:type="dxa"/>
            <w:shd w:val="clear" w:color="auto" w:fill="EAF1DD" w:themeFill="accent3" w:themeFillTint="33"/>
            <w:vAlign w:val="center"/>
          </w:tcPr>
          <w:p w14:paraId="000267BB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PASS</w:t>
            </w:r>
          </w:p>
        </w:tc>
        <w:tc>
          <w:tcPr>
            <w:tcW w:w="851" w:type="dxa"/>
            <w:shd w:val="clear" w:color="auto" w:fill="EAF1DD" w:themeFill="accent3" w:themeFillTint="33"/>
            <w:vAlign w:val="center"/>
          </w:tcPr>
          <w:p w14:paraId="77521C9D" w14:textId="77777777" w:rsidR="00EA0044" w:rsidRPr="00EA0044" w:rsidRDefault="00EA0044" w:rsidP="00EA0044">
            <w:pPr>
              <w:jc w:val="center"/>
              <w:rPr>
                <w:sz w:val="14"/>
                <w:szCs w:val="14"/>
              </w:rPr>
            </w:pPr>
            <w:r w:rsidRPr="00EA0044">
              <w:rPr>
                <w:rFonts w:ascii="Calibri" w:hAnsi="Calibri"/>
                <w:color w:val="000000"/>
                <w:sz w:val="14"/>
                <w:szCs w:val="14"/>
              </w:rPr>
              <w:t>sprint9_consumo_inventario.test.js – Test 29</w:t>
            </w:r>
          </w:p>
        </w:tc>
      </w:tr>
    </w:tbl>
    <w:p w14:paraId="2B19090B" w14:textId="77777777" w:rsidR="00EA0044" w:rsidRPr="00EA0044" w:rsidRDefault="00EA0044" w:rsidP="00EA0044"/>
    <w:p w14:paraId="14F0B1A0" w14:textId="2577D6F4" w:rsidR="009537E5" w:rsidRDefault="00000000">
      <w:pPr>
        <w:pStyle w:val="Ttulo1"/>
      </w:pPr>
      <w:r>
        <w:rPr>
          <w:rFonts w:ascii="Calibri" w:hAnsi="Calibri"/>
        </w:rPr>
        <w:t>6. Defectos encontrados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42"/>
        <w:gridCol w:w="1701"/>
        <w:gridCol w:w="3119"/>
        <w:gridCol w:w="1276"/>
        <w:gridCol w:w="1302"/>
      </w:tblGrid>
      <w:tr w:rsidR="00B66599" w:rsidRPr="008440D9" w14:paraId="02AF8C6A" w14:textId="77777777" w:rsidTr="00D46D47">
        <w:tc>
          <w:tcPr>
            <w:tcW w:w="1242" w:type="dxa"/>
            <w:shd w:val="clear" w:color="auto" w:fill="1F3864"/>
          </w:tcPr>
          <w:p w14:paraId="139F4568" w14:textId="77777777" w:rsidR="00B66599" w:rsidRPr="008440D9" w:rsidRDefault="00B66599" w:rsidP="00D46D47">
            <w:pPr>
              <w:rPr>
                <w:szCs w:val="28"/>
              </w:rPr>
            </w:pPr>
            <w:r w:rsidRPr="008440D9">
              <w:rPr>
                <w:b/>
                <w:color w:val="FFFFFF"/>
                <w:szCs w:val="28"/>
              </w:rPr>
              <w:t>ID Defecto</w:t>
            </w:r>
          </w:p>
        </w:tc>
        <w:tc>
          <w:tcPr>
            <w:tcW w:w="1701" w:type="dxa"/>
            <w:shd w:val="clear" w:color="auto" w:fill="1F3864"/>
          </w:tcPr>
          <w:p w14:paraId="60365589" w14:textId="77777777" w:rsidR="00B66599" w:rsidRPr="008440D9" w:rsidRDefault="00B66599" w:rsidP="00D46D47">
            <w:pPr>
              <w:rPr>
                <w:szCs w:val="28"/>
              </w:rPr>
            </w:pPr>
            <w:r w:rsidRPr="008440D9">
              <w:rPr>
                <w:b/>
                <w:color w:val="FFFFFF"/>
                <w:szCs w:val="28"/>
              </w:rPr>
              <w:t>CP relacionado</w:t>
            </w:r>
          </w:p>
        </w:tc>
        <w:tc>
          <w:tcPr>
            <w:tcW w:w="3119" w:type="dxa"/>
            <w:shd w:val="clear" w:color="auto" w:fill="1F3864"/>
          </w:tcPr>
          <w:p w14:paraId="1F7C4FCC" w14:textId="77777777" w:rsidR="00B66599" w:rsidRPr="008440D9" w:rsidRDefault="00B66599" w:rsidP="00D46D47">
            <w:pPr>
              <w:rPr>
                <w:szCs w:val="28"/>
              </w:rPr>
            </w:pPr>
            <w:r w:rsidRPr="008440D9">
              <w:rPr>
                <w:b/>
                <w:color w:val="FFFFFF"/>
                <w:szCs w:val="28"/>
              </w:rPr>
              <w:t>Descripción</w:t>
            </w:r>
          </w:p>
        </w:tc>
        <w:tc>
          <w:tcPr>
            <w:tcW w:w="1276" w:type="dxa"/>
            <w:shd w:val="clear" w:color="auto" w:fill="1F3864"/>
          </w:tcPr>
          <w:p w14:paraId="7F0E1594" w14:textId="77777777" w:rsidR="00B66599" w:rsidRPr="008440D9" w:rsidRDefault="00B66599" w:rsidP="00D46D47">
            <w:pPr>
              <w:rPr>
                <w:szCs w:val="28"/>
              </w:rPr>
            </w:pPr>
            <w:r w:rsidRPr="008440D9">
              <w:rPr>
                <w:b/>
                <w:color w:val="FFFFFF"/>
                <w:szCs w:val="28"/>
              </w:rPr>
              <w:t>Severidad</w:t>
            </w:r>
          </w:p>
        </w:tc>
        <w:tc>
          <w:tcPr>
            <w:tcW w:w="1302" w:type="dxa"/>
            <w:shd w:val="clear" w:color="auto" w:fill="1F3864"/>
          </w:tcPr>
          <w:p w14:paraId="5A5ED21D" w14:textId="77777777" w:rsidR="00B66599" w:rsidRPr="008440D9" w:rsidRDefault="00B66599" w:rsidP="00D46D47">
            <w:pPr>
              <w:rPr>
                <w:szCs w:val="28"/>
              </w:rPr>
            </w:pPr>
            <w:r w:rsidRPr="008440D9">
              <w:rPr>
                <w:b/>
                <w:color w:val="FFFFFF"/>
                <w:szCs w:val="28"/>
              </w:rPr>
              <w:t>Estado</w:t>
            </w:r>
          </w:p>
        </w:tc>
      </w:tr>
      <w:tr w:rsidR="00B66599" w:rsidRPr="008440D9" w14:paraId="79C0FCEC" w14:textId="77777777" w:rsidTr="00D46D47">
        <w:tc>
          <w:tcPr>
            <w:tcW w:w="1242" w:type="dxa"/>
            <w:shd w:val="clear" w:color="auto" w:fill="E2EFDA"/>
          </w:tcPr>
          <w:p w14:paraId="23AA64E0" w14:textId="77777777" w:rsidR="00B66599" w:rsidRPr="008440D9" w:rsidRDefault="00B66599" w:rsidP="00D46D47">
            <w:pPr>
              <w:rPr>
                <w:szCs w:val="28"/>
              </w:rPr>
            </w:pPr>
            <w:r w:rsidRPr="008440D9">
              <w:rPr>
                <w:color w:val="595959"/>
                <w:szCs w:val="28"/>
              </w:rPr>
              <w:t>—</w:t>
            </w:r>
          </w:p>
        </w:tc>
        <w:tc>
          <w:tcPr>
            <w:tcW w:w="1701" w:type="dxa"/>
            <w:shd w:val="clear" w:color="auto" w:fill="E2EFDA"/>
          </w:tcPr>
          <w:p w14:paraId="5AEC98DA" w14:textId="77777777" w:rsidR="00B66599" w:rsidRPr="008440D9" w:rsidRDefault="00B66599" w:rsidP="00D46D47">
            <w:pPr>
              <w:rPr>
                <w:szCs w:val="28"/>
              </w:rPr>
            </w:pPr>
            <w:r w:rsidRPr="008440D9">
              <w:rPr>
                <w:color w:val="595959"/>
                <w:szCs w:val="28"/>
              </w:rPr>
              <w:t>—</w:t>
            </w:r>
          </w:p>
        </w:tc>
        <w:tc>
          <w:tcPr>
            <w:tcW w:w="3119" w:type="dxa"/>
            <w:shd w:val="clear" w:color="auto" w:fill="E2EFDA"/>
            <w:vAlign w:val="center"/>
          </w:tcPr>
          <w:p w14:paraId="41B0CBDF" w14:textId="77777777" w:rsidR="00B66599" w:rsidRPr="008440D9" w:rsidRDefault="00B66599" w:rsidP="00D46D47">
            <w:pPr>
              <w:rPr>
                <w:szCs w:val="28"/>
              </w:rPr>
            </w:pPr>
            <w:r w:rsidRPr="00E72C6A">
              <w:rPr>
                <w:rFonts w:ascii="Calibri" w:hAnsi="Calibri"/>
                <w:i/>
                <w:color w:val="595959"/>
              </w:rPr>
              <w:t>Sin defectos registrados en este sprint.</w:t>
            </w:r>
          </w:p>
        </w:tc>
        <w:tc>
          <w:tcPr>
            <w:tcW w:w="1276" w:type="dxa"/>
            <w:shd w:val="clear" w:color="auto" w:fill="E2EFDA"/>
          </w:tcPr>
          <w:p w14:paraId="3689FA56" w14:textId="77777777" w:rsidR="00B66599" w:rsidRPr="008440D9" w:rsidRDefault="00B66599" w:rsidP="00D46D47">
            <w:pPr>
              <w:rPr>
                <w:szCs w:val="28"/>
              </w:rPr>
            </w:pPr>
            <w:r w:rsidRPr="008440D9">
              <w:rPr>
                <w:color w:val="595959"/>
                <w:szCs w:val="28"/>
              </w:rPr>
              <w:t>—</w:t>
            </w:r>
          </w:p>
        </w:tc>
        <w:tc>
          <w:tcPr>
            <w:tcW w:w="1302" w:type="dxa"/>
            <w:shd w:val="clear" w:color="auto" w:fill="E2EFDA"/>
          </w:tcPr>
          <w:p w14:paraId="6655844A" w14:textId="77777777" w:rsidR="00B66599" w:rsidRPr="008440D9" w:rsidRDefault="00B66599" w:rsidP="00D46D47">
            <w:pPr>
              <w:rPr>
                <w:szCs w:val="28"/>
              </w:rPr>
            </w:pPr>
            <w:r w:rsidRPr="008440D9">
              <w:rPr>
                <w:color w:val="595959"/>
                <w:szCs w:val="28"/>
              </w:rPr>
              <w:t>—</w:t>
            </w:r>
          </w:p>
        </w:tc>
      </w:tr>
    </w:tbl>
    <w:p w14:paraId="56158BC1" w14:textId="77777777" w:rsidR="00B66599" w:rsidRDefault="00B66599">
      <w:pPr>
        <w:pStyle w:val="Ttulo1"/>
        <w:rPr>
          <w:rFonts w:ascii="Calibri" w:hAnsi="Calibri"/>
        </w:rPr>
      </w:pPr>
    </w:p>
    <w:p w14:paraId="3AB8B1AC" w14:textId="096A824D" w:rsidR="009537E5" w:rsidRDefault="00000000">
      <w:pPr>
        <w:pStyle w:val="Ttulo1"/>
      </w:pPr>
      <w:r>
        <w:rPr>
          <w:rFonts w:ascii="Calibri" w:hAnsi="Calibri"/>
        </w:rPr>
        <w:t>7. Resultado de pruebas automatizadas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18"/>
        <w:gridCol w:w="6888"/>
      </w:tblGrid>
      <w:tr w:rsidR="009537E5" w14:paraId="6EF95FA0" w14:textId="77777777" w:rsidTr="00B66599">
        <w:tc>
          <w:tcPr>
            <w:tcW w:w="2518" w:type="dxa"/>
            <w:shd w:val="clear" w:color="auto" w:fill="D9E1F2"/>
          </w:tcPr>
          <w:p w14:paraId="5A84DBCA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t>Archivo de prueba</w:t>
            </w:r>
          </w:p>
        </w:tc>
        <w:tc>
          <w:tcPr>
            <w:tcW w:w="6888" w:type="dxa"/>
          </w:tcPr>
          <w:p w14:paraId="35F0B916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backend/tests/sprint9_consumo_inventario.test.js</w:t>
            </w:r>
          </w:p>
        </w:tc>
      </w:tr>
      <w:tr w:rsidR="009537E5" w14:paraId="7CAB368D" w14:textId="77777777" w:rsidTr="00B66599">
        <w:tc>
          <w:tcPr>
            <w:tcW w:w="2518" w:type="dxa"/>
            <w:shd w:val="clear" w:color="auto" w:fill="D9E1F2"/>
          </w:tcPr>
          <w:p w14:paraId="6FD666C5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t>Comando de ejecución</w:t>
            </w:r>
          </w:p>
        </w:tc>
        <w:tc>
          <w:tcPr>
            <w:tcW w:w="6888" w:type="dxa"/>
          </w:tcPr>
          <w:p w14:paraId="0F319845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npm test -- --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testPathPatterns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sprint9_consumo_inventario</w:t>
            </w:r>
          </w:p>
        </w:tc>
      </w:tr>
      <w:tr w:rsidR="009537E5" w14:paraId="5E66BF9D" w14:textId="77777777" w:rsidTr="00B66599">
        <w:tc>
          <w:tcPr>
            <w:tcW w:w="2518" w:type="dxa"/>
            <w:shd w:val="clear" w:color="auto" w:fill="D9E1F2"/>
          </w:tcPr>
          <w:p w14:paraId="4F58B4DC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t>N° pruebas ejecutadas</w:t>
            </w:r>
          </w:p>
        </w:tc>
        <w:tc>
          <w:tcPr>
            <w:tcW w:w="6888" w:type="dxa"/>
          </w:tcPr>
          <w:p w14:paraId="191F3CA8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29</w:t>
            </w:r>
          </w:p>
        </w:tc>
      </w:tr>
      <w:tr w:rsidR="009537E5" w14:paraId="751E0DD7" w14:textId="77777777" w:rsidTr="00B66599">
        <w:tc>
          <w:tcPr>
            <w:tcW w:w="2518" w:type="dxa"/>
            <w:shd w:val="clear" w:color="auto" w:fill="D9E1F2"/>
          </w:tcPr>
          <w:p w14:paraId="26D1C7EC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t>N° pruebas PASS</w:t>
            </w:r>
          </w:p>
        </w:tc>
        <w:tc>
          <w:tcPr>
            <w:tcW w:w="6888" w:type="dxa"/>
          </w:tcPr>
          <w:p w14:paraId="58EF7310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29 (100%)</w:t>
            </w:r>
          </w:p>
        </w:tc>
      </w:tr>
      <w:tr w:rsidR="009537E5" w14:paraId="213EA812" w14:textId="77777777" w:rsidTr="00B66599">
        <w:tc>
          <w:tcPr>
            <w:tcW w:w="2518" w:type="dxa"/>
            <w:shd w:val="clear" w:color="auto" w:fill="D9E1F2"/>
          </w:tcPr>
          <w:p w14:paraId="1D05F9ED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t>N° pruebas FAIL</w:t>
            </w:r>
          </w:p>
        </w:tc>
        <w:tc>
          <w:tcPr>
            <w:tcW w:w="6888" w:type="dxa"/>
          </w:tcPr>
          <w:p w14:paraId="0951C6A7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0</w:t>
            </w:r>
          </w:p>
        </w:tc>
      </w:tr>
      <w:tr w:rsidR="009537E5" w:rsidRPr="00B66599" w14:paraId="3EF61C1F" w14:textId="77777777" w:rsidTr="00B66599">
        <w:tc>
          <w:tcPr>
            <w:tcW w:w="2518" w:type="dxa"/>
            <w:shd w:val="clear" w:color="auto" w:fill="D9E1F2"/>
          </w:tcPr>
          <w:p w14:paraId="7BC2853D" w14:textId="77777777" w:rsidR="009537E5" w:rsidRPr="00B66599" w:rsidRDefault="00000000">
            <w:r w:rsidRPr="00B66599">
              <w:rPr>
                <w:rFonts w:ascii="Calibri" w:hAnsi="Calibri"/>
                <w:b/>
                <w:color w:val="000000"/>
                <w:sz w:val="20"/>
              </w:rPr>
              <w:t>Distribución por grupo</w:t>
            </w:r>
          </w:p>
        </w:tc>
        <w:tc>
          <w:tcPr>
            <w:tcW w:w="6888" w:type="dxa"/>
          </w:tcPr>
          <w:p w14:paraId="707E7908" w14:textId="77777777" w:rsidR="009537E5" w:rsidRPr="00B66599" w:rsidRDefault="00000000">
            <w:r w:rsidRPr="00B66599">
              <w:rPr>
                <w:rFonts w:ascii="Calibri" w:hAnsi="Calibri"/>
                <w:color w:val="000000"/>
                <w:sz w:val="20"/>
              </w:rPr>
              <w:t xml:space="preserve">G1 Materiales: 5 / G2 Consumo RBAC: 8 / G3 Seguridad: 5 / G4 Offline: 2 / G5 Historial: 6 / G6 </w:t>
            </w:r>
            <w:proofErr w:type="spellStart"/>
            <w:r w:rsidRPr="00B66599">
              <w:rPr>
                <w:rFonts w:ascii="Calibri" w:hAnsi="Calibri"/>
                <w:color w:val="000000"/>
                <w:sz w:val="20"/>
              </w:rPr>
              <w:t>Rollback</w:t>
            </w:r>
            <w:proofErr w:type="spellEnd"/>
            <w:r w:rsidRPr="00B66599">
              <w:rPr>
                <w:rFonts w:ascii="Calibri" w:hAnsi="Calibri"/>
                <w:color w:val="000000"/>
                <w:sz w:val="20"/>
              </w:rPr>
              <w:t>: 3</w:t>
            </w:r>
          </w:p>
        </w:tc>
      </w:tr>
      <w:tr w:rsidR="009537E5" w14:paraId="1DFA2D9A" w14:textId="77777777" w:rsidTr="00B66599">
        <w:tc>
          <w:tcPr>
            <w:tcW w:w="2518" w:type="dxa"/>
            <w:shd w:val="clear" w:color="auto" w:fill="D9E1F2"/>
          </w:tcPr>
          <w:p w14:paraId="02A1A09D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t>Pruebas unitarias incluidas</w:t>
            </w:r>
          </w:p>
        </w:tc>
        <w:tc>
          <w:tcPr>
            <w:tcW w:w="6888" w:type="dxa"/>
          </w:tcPr>
          <w:p w14:paraId="0D9B683A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 xml:space="preserve">Tests 14–18 (G3: STOCK_INSUFICIENTE, PROYECTO_NO_AUTORIZADO, stock&gt;=0,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pre-validaciones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) | Test 20 (G4: consumo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mock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stockAnterior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/Actual) | Test 26 (G5: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audit_log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en transacción) | Tests 27–29 (G6: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rollback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total, proyecto ajeno, PROYECTO_INACTIVO)</w:t>
            </w:r>
          </w:p>
        </w:tc>
      </w:tr>
      <w:tr w:rsidR="009537E5" w14:paraId="12DED99C" w14:textId="77777777" w:rsidTr="00B66599">
        <w:tc>
          <w:tcPr>
            <w:tcW w:w="2518" w:type="dxa"/>
            <w:shd w:val="clear" w:color="auto" w:fill="D9E1F2"/>
          </w:tcPr>
          <w:p w14:paraId="21B41DBA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t>Salida del test runner</w:t>
            </w:r>
          </w:p>
        </w:tc>
        <w:tc>
          <w:tcPr>
            <w:tcW w:w="6888" w:type="dxa"/>
          </w:tcPr>
          <w:p w14:paraId="15E52591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Test Suites: 1 passed, 1 total | Tests: 29 passed, 29 total</w:t>
            </w:r>
          </w:p>
        </w:tc>
      </w:tr>
    </w:tbl>
    <w:p w14:paraId="0A4EF66A" w14:textId="77777777" w:rsidR="009537E5" w:rsidRDefault="00000000">
      <w:pPr>
        <w:pStyle w:val="Ttulo1"/>
      </w:pPr>
      <w:r>
        <w:rPr>
          <w:rFonts w:ascii="Calibri" w:hAnsi="Calibri"/>
        </w:rPr>
        <w:t>8. Conclusiones y acciones derivadas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794"/>
        <w:gridCol w:w="5612"/>
      </w:tblGrid>
      <w:tr w:rsidR="009537E5" w14:paraId="69F2ED3B" w14:textId="77777777" w:rsidTr="00B66599">
        <w:tc>
          <w:tcPr>
            <w:tcW w:w="3794" w:type="dxa"/>
            <w:shd w:val="clear" w:color="auto" w:fill="D9E1F2"/>
          </w:tcPr>
          <w:p w14:paraId="124FF197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t>Evaluación general de calidad</w:t>
            </w:r>
          </w:p>
        </w:tc>
        <w:tc>
          <w:tcPr>
            <w:tcW w:w="5612" w:type="dxa"/>
          </w:tcPr>
          <w:p w14:paraId="1FF3E05C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 xml:space="preserve">El Sprint 09 alcanzó el nivel de calidad máximo: 29/29 pruebas automatizadas PASS (100%). Todos los criterios de aceptación de las 4 HU y 1 HT fueron verificados. Los códigos de error explícitos (STOCK_INSUFICIENTE, PROYECTO_NO_AUTORIZADO, PROYECTO_INACTIVO) facilitan el consumo por el frontend. El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rollback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transaccional verificado con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mocks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garantiza la integridad del inventario en producción.</w:t>
            </w:r>
          </w:p>
        </w:tc>
      </w:tr>
      <w:tr w:rsidR="009537E5" w14:paraId="4D0D884C" w14:textId="77777777" w:rsidTr="00B66599">
        <w:tc>
          <w:tcPr>
            <w:tcW w:w="3794" w:type="dxa"/>
            <w:shd w:val="clear" w:color="auto" w:fill="D9E1F2"/>
          </w:tcPr>
          <w:p w14:paraId="2783D909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t>Módulos con cobertura insuficiente</w:t>
            </w:r>
          </w:p>
        </w:tc>
        <w:tc>
          <w:tcPr>
            <w:tcW w:w="5612" w:type="dxa"/>
          </w:tcPr>
          <w:p w14:paraId="0829F7A1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>Ninguno dentro del alcance del Sprint 09. Las pruebas de integración HTTP (Grupos 1, 2, 5) retornan 403/404/500 sin BD (aceptado como PASS). Las pruebas críticas de negocio (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rollback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audit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) están completamente cubiertas mediante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mocks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>.</w:t>
            </w:r>
          </w:p>
        </w:tc>
      </w:tr>
      <w:tr w:rsidR="009537E5" w14:paraId="332F1C61" w14:textId="77777777" w:rsidTr="00B66599">
        <w:tc>
          <w:tcPr>
            <w:tcW w:w="3794" w:type="dxa"/>
            <w:shd w:val="clear" w:color="auto" w:fill="D9E1F2"/>
          </w:tcPr>
          <w:p w14:paraId="1B3296EA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t>Acciones de mejora para el siguiente sprint</w:t>
            </w:r>
          </w:p>
        </w:tc>
        <w:tc>
          <w:tcPr>
            <w:tcW w:w="5612" w:type="dxa"/>
          </w:tcPr>
          <w:p w14:paraId="7ED45789" w14:textId="73A37F6A" w:rsidR="009537E5" w:rsidRDefault="00000000">
            <w:r>
              <w:rPr>
                <w:rFonts w:ascii="Calibri" w:hAnsi="Calibri"/>
                <w:color w:val="000000"/>
                <w:sz w:val="20"/>
              </w:rPr>
              <w:t xml:space="preserve">1. Implementar módulo de Reportes y Dashboard (OBLIGATORIO, diferido 4 veces). 2. Implementar exportación xlsx (diferido 3 veces). 3. Agregar BD de pruebas con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seed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data completo. 4. Implementar prueba E2E completa: crear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req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</w:t>
            </w:r>
            <w:r w:rsidR="00ED690A">
              <w:rPr>
                <w:rFonts w:ascii="Calibri" w:hAnsi="Calibri"/>
                <w:color w:val="000000"/>
                <w:sz w:val="20"/>
              </w:rPr>
              <w:t>,</w:t>
            </w:r>
            <w:r>
              <w:rPr>
                <w:rFonts w:ascii="Calibri" w:hAnsi="Calibri"/>
                <w:color w:val="000000"/>
                <w:sz w:val="20"/>
              </w:rPr>
              <w:t xml:space="preserve"> aprobar </w:t>
            </w:r>
            <w:r w:rsidR="00ED690A">
              <w:rPr>
                <w:rFonts w:ascii="Calibri" w:hAnsi="Calibri"/>
                <w:color w:val="000000"/>
                <w:sz w:val="20"/>
              </w:rPr>
              <w:t>,</w:t>
            </w:r>
            <w:r>
              <w:rPr>
                <w:rFonts w:ascii="Calibri" w:hAnsi="Calibri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recepcionar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</w:t>
            </w:r>
            <w:r w:rsidR="00ED690A">
              <w:rPr>
                <w:rFonts w:ascii="Calibri" w:hAnsi="Calibri"/>
                <w:color w:val="000000"/>
                <w:sz w:val="20"/>
              </w:rPr>
              <w:t>,</w:t>
            </w:r>
            <w:r>
              <w:rPr>
                <w:rFonts w:ascii="Calibri" w:hAnsi="Calibri"/>
                <w:color w:val="000000"/>
                <w:sz w:val="20"/>
              </w:rPr>
              <w:t xml:space="preserve"> consumir.</w:t>
            </w:r>
          </w:p>
        </w:tc>
      </w:tr>
      <w:tr w:rsidR="009537E5" w14:paraId="74B14A82" w14:textId="77777777" w:rsidTr="00B66599">
        <w:tc>
          <w:tcPr>
            <w:tcW w:w="3794" w:type="dxa"/>
            <w:shd w:val="clear" w:color="auto" w:fill="D9E1F2"/>
          </w:tcPr>
          <w:p w14:paraId="31608796" w14:textId="77777777" w:rsidR="009537E5" w:rsidRDefault="00000000">
            <w:r>
              <w:rPr>
                <w:rFonts w:ascii="Calibri" w:hAnsi="Calibri"/>
                <w:b/>
                <w:color w:val="000000"/>
                <w:sz w:val="20"/>
              </w:rPr>
              <w:t>Criterio de calidad mínimo para Sprint 10</w:t>
            </w:r>
          </w:p>
        </w:tc>
        <w:tc>
          <w:tcPr>
            <w:tcW w:w="5612" w:type="dxa"/>
          </w:tcPr>
          <w:p w14:paraId="5F3E50DE" w14:textId="77777777" w:rsidR="009537E5" w:rsidRDefault="00000000">
            <w:r>
              <w:rPr>
                <w:rFonts w:ascii="Calibri" w:hAnsi="Calibri"/>
                <w:color w:val="000000"/>
                <w:sz w:val="20"/>
              </w:rPr>
              <w:t xml:space="preserve">Cobertura &gt;= 80% por módulo trabajado y 100% de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CAs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 xml:space="preserve"> verificados por prueba.</w:t>
            </w:r>
          </w:p>
        </w:tc>
      </w:tr>
    </w:tbl>
    <w:p w14:paraId="508452B7" w14:textId="77777777" w:rsidR="009537E5" w:rsidRDefault="00000000">
      <w:pPr>
        <w:pStyle w:val="Ttulo1"/>
      </w:pPr>
      <w:r>
        <w:rPr>
          <w:rFonts w:ascii="Calibri" w:hAnsi="Calibri"/>
        </w:rPr>
        <w:t>9. Glosario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42"/>
        <w:gridCol w:w="3686"/>
      </w:tblGrid>
      <w:tr w:rsidR="00BA2E96" w:rsidRPr="00E54251" w14:paraId="263A7B0D" w14:textId="77777777" w:rsidTr="00D46D47">
        <w:tc>
          <w:tcPr>
            <w:tcW w:w="1242" w:type="dxa"/>
            <w:shd w:val="clear" w:color="auto" w:fill="1F3864"/>
          </w:tcPr>
          <w:p w14:paraId="71B62F2A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Sigla</w:t>
            </w:r>
          </w:p>
        </w:tc>
        <w:tc>
          <w:tcPr>
            <w:tcW w:w="3686" w:type="dxa"/>
            <w:shd w:val="clear" w:color="auto" w:fill="1F3864"/>
          </w:tcPr>
          <w:p w14:paraId="753C529E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Significado</w:t>
            </w:r>
          </w:p>
        </w:tc>
      </w:tr>
      <w:tr w:rsidR="00BA2E96" w:rsidRPr="00E54251" w14:paraId="14ACB4D4" w14:textId="77777777" w:rsidTr="00D46D47">
        <w:tc>
          <w:tcPr>
            <w:tcW w:w="1242" w:type="dxa"/>
            <w:shd w:val="clear" w:color="auto" w:fill="D9E1F2"/>
          </w:tcPr>
          <w:p w14:paraId="2C8F5ABF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CP</w:t>
            </w:r>
          </w:p>
        </w:tc>
        <w:tc>
          <w:tcPr>
            <w:tcW w:w="3686" w:type="dxa"/>
            <w:shd w:val="clear" w:color="auto" w:fill="D9E1F2"/>
          </w:tcPr>
          <w:p w14:paraId="12990DA2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szCs w:val="28"/>
              </w:rPr>
              <w:t>Caso de Prueba</w:t>
            </w:r>
          </w:p>
        </w:tc>
      </w:tr>
      <w:tr w:rsidR="00BA2E96" w:rsidRPr="00E54251" w14:paraId="29D8A04C" w14:textId="77777777" w:rsidTr="00D46D47">
        <w:tc>
          <w:tcPr>
            <w:tcW w:w="1242" w:type="dxa"/>
            <w:shd w:val="clear" w:color="auto" w:fill="FFFFFF"/>
          </w:tcPr>
          <w:p w14:paraId="40A1EC9A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INF-PRU</w:t>
            </w:r>
          </w:p>
        </w:tc>
        <w:tc>
          <w:tcPr>
            <w:tcW w:w="3686" w:type="dxa"/>
            <w:shd w:val="clear" w:color="auto" w:fill="FFFFFF"/>
          </w:tcPr>
          <w:p w14:paraId="1EFEA3A4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szCs w:val="28"/>
              </w:rPr>
              <w:t>Informe de Pruebas</w:t>
            </w:r>
          </w:p>
        </w:tc>
      </w:tr>
      <w:tr w:rsidR="00BA2E96" w:rsidRPr="00E54251" w14:paraId="3AA7CEB0" w14:textId="77777777" w:rsidTr="00D46D47">
        <w:tc>
          <w:tcPr>
            <w:tcW w:w="1242" w:type="dxa"/>
            <w:shd w:val="clear" w:color="auto" w:fill="D9E1F2"/>
          </w:tcPr>
          <w:p w14:paraId="768A55A7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JWT</w:t>
            </w:r>
          </w:p>
        </w:tc>
        <w:tc>
          <w:tcPr>
            <w:tcW w:w="3686" w:type="dxa"/>
            <w:shd w:val="clear" w:color="auto" w:fill="D9E1F2"/>
          </w:tcPr>
          <w:p w14:paraId="3404E3E6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szCs w:val="28"/>
              </w:rPr>
              <w:t>JSON Web Token</w:t>
            </w:r>
          </w:p>
        </w:tc>
      </w:tr>
      <w:tr w:rsidR="00BA2E96" w:rsidRPr="00E54251" w14:paraId="0C4C5E9C" w14:textId="77777777" w:rsidTr="00D46D47">
        <w:tc>
          <w:tcPr>
            <w:tcW w:w="1242" w:type="dxa"/>
            <w:shd w:val="clear" w:color="auto" w:fill="FFFFFF"/>
          </w:tcPr>
          <w:p w14:paraId="52B11180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RBAC</w:t>
            </w:r>
          </w:p>
        </w:tc>
        <w:tc>
          <w:tcPr>
            <w:tcW w:w="3686" w:type="dxa"/>
            <w:shd w:val="clear" w:color="auto" w:fill="FFFFFF"/>
          </w:tcPr>
          <w:p w14:paraId="6DF933FD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szCs w:val="28"/>
              </w:rPr>
              <w:t>Role-Based Access Control</w:t>
            </w:r>
          </w:p>
        </w:tc>
      </w:tr>
      <w:tr w:rsidR="00BA2E96" w:rsidRPr="00E54251" w14:paraId="344FB716" w14:textId="77777777" w:rsidTr="00D46D47">
        <w:tc>
          <w:tcPr>
            <w:tcW w:w="1242" w:type="dxa"/>
            <w:shd w:val="clear" w:color="auto" w:fill="D9E1F2"/>
          </w:tcPr>
          <w:p w14:paraId="68D63726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HTTP</w:t>
            </w:r>
          </w:p>
        </w:tc>
        <w:tc>
          <w:tcPr>
            <w:tcW w:w="3686" w:type="dxa"/>
            <w:shd w:val="clear" w:color="auto" w:fill="D9E1F2"/>
          </w:tcPr>
          <w:p w14:paraId="7D0E9AA5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szCs w:val="28"/>
              </w:rPr>
              <w:t>HyperText Transfer Protocol</w:t>
            </w:r>
          </w:p>
        </w:tc>
      </w:tr>
      <w:tr w:rsidR="00BA2E96" w:rsidRPr="00E54251" w14:paraId="0883A7D2" w14:textId="77777777" w:rsidTr="00D46D47">
        <w:tc>
          <w:tcPr>
            <w:tcW w:w="1242" w:type="dxa"/>
            <w:shd w:val="clear" w:color="auto" w:fill="FFFFFF"/>
          </w:tcPr>
          <w:p w14:paraId="712F864E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API</w:t>
            </w:r>
          </w:p>
        </w:tc>
        <w:tc>
          <w:tcPr>
            <w:tcW w:w="3686" w:type="dxa"/>
            <w:shd w:val="clear" w:color="auto" w:fill="FFFFFF"/>
          </w:tcPr>
          <w:p w14:paraId="47404AD5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szCs w:val="28"/>
              </w:rPr>
              <w:t>Application Programming Interface</w:t>
            </w:r>
          </w:p>
        </w:tc>
      </w:tr>
      <w:tr w:rsidR="00BA2E96" w:rsidRPr="00E54251" w14:paraId="68EDC150" w14:textId="77777777" w:rsidTr="00D46D47">
        <w:tc>
          <w:tcPr>
            <w:tcW w:w="1242" w:type="dxa"/>
            <w:shd w:val="clear" w:color="auto" w:fill="D9E1F2"/>
          </w:tcPr>
          <w:p w14:paraId="3DC9DFFB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BD</w:t>
            </w:r>
          </w:p>
        </w:tc>
        <w:tc>
          <w:tcPr>
            <w:tcW w:w="3686" w:type="dxa"/>
            <w:shd w:val="clear" w:color="auto" w:fill="D9E1F2"/>
          </w:tcPr>
          <w:p w14:paraId="04A27EF9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szCs w:val="28"/>
              </w:rPr>
              <w:t>Base de Datos</w:t>
            </w:r>
          </w:p>
        </w:tc>
      </w:tr>
      <w:tr w:rsidR="00BA2E96" w:rsidRPr="00E54251" w14:paraId="5149DDF3" w14:textId="77777777" w:rsidTr="00D46D47">
        <w:tc>
          <w:tcPr>
            <w:tcW w:w="1242" w:type="dxa"/>
            <w:shd w:val="clear" w:color="auto" w:fill="FFFFFF"/>
          </w:tcPr>
          <w:p w14:paraId="041E165F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CI</w:t>
            </w:r>
          </w:p>
        </w:tc>
        <w:tc>
          <w:tcPr>
            <w:tcW w:w="3686" w:type="dxa"/>
            <w:shd w:val="clear" w:color="auto" w:fill="FFFFFF"/>
          </w:tcPr>
          <w:p w14:paraId="114CFB1A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szCs w:val="28"/>
              </w:rPr>
              <w:t>Continuous Integration</w:t>
            </w:r>
          </w:p>
        </w:tc>
      </w:tr>
      <w:tr w:rsidR="00BA2E96" w:rsidRPr="00E54251" w14:paraId="31F69ED3" w14:textId="77777777" w:rsidTr="00D46D47">
        <w:tc>
          <w:tcPr>
            <w:tcW w:w="1242" w:type="dxa"/>
            <w:shd w:val="clear" w:color="auto" w:fill="D9E1F2"/>
          </w:tcPr>
          <w:p w14:paraId="19D49463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PASS</w:t>
            </w:r>
          </w:p>
        </w:tc>
        <w:tc>
          <w:tcPr>
            <w:tcW w:w="3686" w:type="dxa"/>
            <w:shd w:val="clear" w:color="auto" w:fill="D9E1F2"/>
          </w:tcPr>
          <w:p w14:paraId="0B4D5D07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szCs w:val="28"/>
              </w:rPr>
              <w:t>Caso ejecutado con resultado exitoso</w:t>
            </w:r>
          </w:p>
        </w:tc>
      </w:tr>
      <w:tr w:rsidR="00BA2E96" w:rsidRPr="00E54251" w14:paraId="55E7FBB4" w14:textId="77777777" w:rsidTr="00D46D47">
        <w:tc>
          <w:tcPr>
            <w:tcW w:w="1242" w:type="dxa"/>
            <w:shd w:val="clear" w:color="auto" w:fill="FFFFFF"/>
          </w:tcPr>
          <w:p w14:paraId="5D37D0DA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FAIL</w:t>
            </w:r>
          </w:p>
        </w:tc>
        <w:tc>
          <w:tcPr>
            <w:tcW w:w="3686" w:type="dxa"/>
            <w:shd w:val="clear" w:color="auto" w:fill="FFFFFF"/>
          </w:tcPr>
          <w:p w14:paraId="415430FC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szCs w:val="28"/>
              </w:rPr>
              <w:t>Caso ejecutado con resultado fallido</w:t>
            </w:r>
          </w:p>
        </w:tc>
      </w:tr>
      <w:tr w:rsidR="00BA2E96" w:rsidRPr="00E54251" w14:paraId="7069E6AE" w14:textId="77777777" w:rsidTr="00D46D47">
        <w:tc>
          <w:tcPr>
            <w:tcW w:w="1242" w:type="dxa"/>
            <w:shd w:val="clear" w:color="auto" w:fill="D9E1F2"/>
          </w:tcPr>
          <w:p w14:paraId="3FAFFF28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BLOQ.</w:t>
            </w:r>
          </w:p>
        </w:tc>
        <w:tc>
          <w:tcPr>
            <w:tcW w:w="3686" w:type="dxa"/>
            <w:shd w:val="clear" w:color="auto" w:fill="D9E1F2"/>
          </w:tcPr>
          <w:p w14:paraId="5DDC8868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szCs w:val="28"/>
              </w:rPr>
              <w:t>Caso no ejecutado por impedimento</w:t>
            </w:r>
          </w:p>
        </w:tc>
      </w:tr>
      <w:tr w:rsidR="00BA2E96" w:rsidRPr="00E54251" w14:paraId="7BAD8254" w14:textId="77777777" w:rsidTr="00D46D47">
        <w:tc>
          <w:tcPr>
            <w:tcW w:w="1242" w:type="dxa"/>
            <w:shd w:val="clear" w:color="auto" w:fill="FFFFFF"/>
          </w:tcPr>
          <w:p w14:paraId="29C38671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CRUD</w:t>
            </w:r>
          </w:p>
        </w:tc>
        <w:tc>
          <w:tcPr>
            <w:tcW w:w="3686" w:type="dxa"/>
            <w:shd w:val="clear" w:color="auto" w:fill="FFFFFF"/>
          </w:tcPr>
          <w:p w14:paraId="4D095FD0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szCs w:val="28"/>
              </w:rPr>
              <w:t xml:space="preserve">Create, Read, Update, </w:t>
            </w:r>
            <w:proofErr w:type="spellStart"/>
            <w:r w:rsidRPr="00E54251">
              <w:rPr>
                <w:szCs w:val="28"/>
              </w:rPr>
              <w:t>Delete</w:t>
            </w:r>
            <w:proofErr w:type="spellEnd"/>
          </w:p>
        </w:tc>
      </w:tr>
      <w:tr w:rsidR="00BA2E96" w:rsidRPr="00E54251" w14:paraId="08E3DD10" w14:textId="77777777" w:rsidTr="00D46D47">
        <w:tc>
          <w:tcPr>
            <w:tcW w:w="1242" w:type="dxa"/>
            <w:shd w:val="clear" w:color="auto" w:fill="D9E1F2"/>
          </w:tcPr>
          <w:p w14:paraId="4A6DD391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b/>
                <w:szCs w:val="28"/>
              </w:rPr>
              <w:t>PDF</w:t>
            </w:r>
          </w:p>
        </w:tc>
        <w:tc>
          <w:tcPr>
            <w:tcW w:w="3686" w:type="dxa"/>
            <w:shd w:val="clear" w:color="auto" w:fill="D9E1F2"/>
          </w:tcPr>
          <w:p w14:paraId="725A2FAC" w14:textId="77777777" w:rsidR="00BA2E96" w:rsidRPr="00E54251" w:rsidRDefault="00BA2E96" w:rsidP="00D46D47">
            <w:pPr>
              <w:rPr>
                <w:szCs w:val="28"/>
              </w:rPr>
            </w:pPr>
            <w:r w:rsidRPr="00E54251">
              <w:rPr>
                <w:szCs w:val="28"/>
              </w:rPr>
              <w:t>Portable Document Format</w:t>
            </w:r>
          </w:p>
        </w:tc>
      </w:tr>
    </w:tbl>
    <w:p w14:paraId="20FD4841" w14:textId="77777777" w:rsidR="00486141" w:rsidRDefault="00486141"/>
    <w:sectPr w:rsidR="00486141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44659034">
    <w:abstractNumId w:val="8"/>
  </w:num>
  <w:num w:numId="2" w16cid:durableId="2022507993">
    <w:abstractNumId w:val="6"/>
  </w:num>
  <w:num w:numId="3" w16cid:durableId="1918785174">
    <w:abstractNumId w:val="5"/>
  </w:num>
  <w:num w:numId="4" w16cid:durableId="776875940">
    <w:abstractNumId w:val="4"/>
  </w:num>
  <w:num w:numId="5" w16cid:durableId="1344824718">
    <w:abstractNumId w:val="7"/>
  </w:num>
  <w:num w:numId="6" w16cid:durableId="414523141">
    <w:abstractNumId w:val="3"/>
  </w:num>
  <w:num w:numId="7" w16cid:durableId="1401946562">
    <w:abstractNumId w:val="2"/>
  </w:num>
  <w:num w:numId="8" w16cid:durableId="1102651521">
    <w:abstractNumId w:val="1"/>
  </w:num>
  <w:num w:numId="9" w16cid:durableId="1381531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26DC"/>
    <w:rsid w:val="00326F90"/>
    <w:rsid w:val="0036377E"/>
    <w:rsid w:val="0043199C"/>
    <w:rsid w:val="00486141"/>
    <w:rsid w:val="009537E5"/>
    <w:rsid w:val="00AA1D8D"/>
    <w:rsid w:val="00B26826"/>
    <w:rsid w:val="00B47730"/>
    <w:rsid w:val="00B66599"/>
    <w:rsid w:val="00BA2E96"/>
    <w:rsid w:val="00CB0664"/>
    <w:rsid w:val="00CD0A8E"/>
    <w:rsid w:val="00EA0044"/>
    <w:rsid w:val="00ED69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27E1FBF"/>
  <w14:defaultImageDpi w14:val="300"/>
  <w15:docId w15:val="{177D792E-9577-48E1-96CA-111FDA5C36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3026DC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3026DC"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7</Pages>
  <Words>3495</Words>
  <Characters>19226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22676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SANTIAGO PULGAR LEON</cp:lastModifiedBy>
  <cp:revision>7</cp:revision>
  <dcterms:created xsi:type="dcterms:W3CDTF">2013-12-23T23:15:00Z</dcterms:created>
  <dcterms:modified xsi:type="dcterms:W3CDTF">2026-06-17T23:00:00Z</dcterms:modified>
  <cp:category/>
</cp:coreProperties>
</file>