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E150" w14:textId="186F2297" w:rsidR="002D31A8" w:rsidRPr="00C04FEA" w:rsidRDefault="00D9599E" w:rsidP="009F52B2">
      <w:pPr>
        <w:pStyle w:val="berschrift1ohneAbstnde"/>
      </w:pPr>
      <w:r>
        <w:t>295 - Backend</w:t>
      </w:r>
    </w:p>
    <w:p w14:paraId="6C11AE33" w14:textId="520A8FA1" w:rsidR="00657CD2" w:rsidRPr="00C04FEA" w:rsidRDefault="00044236" w:rsidP="004A03D5">
      <w:pPr>
        <w:pStyle w:val="berschrift2ohneabstnde"/>
        <w:spacing w:after="0" w:line="240" w:lineRule="auto"/>
      </w:pPr>
      <w:r>
        <w:t>Auftrag</w:t>
      </w:r>
      <w:r w:rsidR="00D9599E">
        <w:t xml:space="preserve"> Fallstudie 8 – </w:t>
      </w:r>
      <w:r w:rsidR="005447CF" w:rsidRPr="005447CF">
        <w:t xml:space="preserve">Globales </w:t>
      </w:r>
      <w:proofErr w:type="spellStart"/>
      <w:r w:rsidR="005447CF">
        <w:t>E</w:t>
      </w:r>
      <w:r w:rsidR="005447CF" w:rsidRPr="005447CF">
        <w:t>xceptionhandling</w:t>
      </w:r>
      <w:proofErr w:type="spellEnd"/>
    </w:p>
    <w:tbl>
      <w:tblPr>
        <w:tblStyle w:val="BbcTabellesthetisch"/>
        <w:tblW w:w="9334" w:type="dxa"/>
        <w:tblInd w:w="5" w:type="dxa"/>
        <w:tblBorders>
          <w:bottom w:val="single" w:sz="4" w:space="0" w:color="auto"/>
        </w:tblBorders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4667"/>
        <w:gridCol w:w="4667"/>
      </w:tblGrid>
      <w:tr w:rsidR="004B761D" w:rsidRPr="00C04FEA" w14:paraId="3609FC1D" w14:textId="77777777" w:rsidTr="00065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482" w:type="dxa"/>
            </w:tcMar>
            <w:hideMark/>
          </w:tcPr>
          <w:p w14:paraId="7D54C931" w14:textId="77777777" w:rsidR="004B761D" w:rsidRPr="00C04FEA" w:rsidRDefault="004B761D" w:rsidP="000653CE">
            <w:pPr>
              <w:spacing w:after="0"/>
              <w:ind w:left="-51"/>
            </w:pPr>
            <w:r w:rsidRPr="00C04FEA">
              <w:t>Richtzeit</w:t>
            </w:r>
          </w:p>
          <w:p w14:paraId="38B767F2" w14:textId="77777777" w:rsidR="004B761D" w:rsidRPr="00C04FEA" w:rsidRDefault="00AB6941" w:rsidP="000653CE">
            <w:pPr>
              <w:spacing w:after="0"/>
              <w:ind w:left="-51"/>
              <w:rPr>
                <w:b w:val="0"/>
              </w:rPr>
            </w:pPr>
            <w:r>
              <w:rPr>
                <w:b w:val="0"/>
              </w:rPr>
              <w:t>60 Minuten</w:t>
            </w:r>
          </w:p>
        </w:tc>
        <w:tc>
          <w:tcPr>
            <w:tcW w:w="4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482" w:type="dxa"/>
            </w:tcMar>
            <w:hideMark/>
          </w:tcPr>
          <w:p w14:paraId="2850B1D1" w14:textId="77777777" w:rsidR="00D9599E" w:rsidRPr="00C04FEA" w:rsidRDefault="00D9599E" w:rsidP="00D9599E">
            <w:pPr>
              <w:ind w:left="-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04FEA">
              <w:t>Sozialform</w:t>
            </w:r>
          </w:p>
          <w:p w14:paraId="0A609392" w14:textId="3AC2619D" w:rsidR="004B761D" w:rsidRPr="00D9599E" w:rsidRDefault="00D9599E" w:rsidP="00D9599E">
            <w:pPr>
              <w:spacing w:after="0"/>
              <w:ind w:left="-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9599E">
              <w:rPr>
                <w:b w:val="0"/>
                <w:bCs/>
              </w:rPr>
              <w:t>Einzelarbeit</w:t>
            </w:r>
          </w:p>
        </w:tc>
      </w:tr>
    </w:tbl>
    <w:p w14:paraId="4361D95F" w14:textId="77777777" w:rsidR="00E97CE3" w:rsidRDefault="00044236" w:rsidP="00044236">
      <w:pPr>
        <w:pStyle w:val="Heading2"/>
      </w:pPr>
      <w:r>
        <w:t>Beschreibung</w:t>
      </w:r>
    </w:p>
    <w:p w14:paraId="1BDCF2B2" w14:textId="16EAC5D4" w:rsidR="001D216C" w:rsidRDefault="00D9599E" w:rsidP="00044236">
      <w:r>
        <w:t xml:space="preserve">Wenn unsere Applikation bereit für den Einsatz ist und wir sie </w:t>
      </w:r>
      <w:r w:rsidR="00631D75">
        <w:t>produktiv schalten</w:t>
      </w:r>
      <w:r>
        <w:t xml:space="preserve"> wollen</w:t>
      </w:r>
      <w:r w:rsidR="00730CBC">
        <w:t>,</w:t>
      </w:r>
      <w:r>
        <w:t xml:space="preserve"> müssen wir noch eine wichtige Änderung machen. </w:t>
      </w:r>
      <w:r w:rsidR="00631D75">
        <w:t xml:space="preserve">Stand jetzt werden </w:t>
      </w:r>
      <w:proofErr w:type="spellStart"/>
      <w:r w:rsidR="00631D75">
        <w:t>Exceptions</w:t>
      </w:r>
      <w:proofErr w:type="spellEnd"/>
      <w:r w:rsidR="00631D75">
        <w:t xml:space="preserve"> vom Server mit dem Statuscode 500 direkt an den Client weitergegeben. Dabei wird auch der </w:t>
      </w:r>
      <w:proofErr w:type="spellStart"/>
      <w:r w:rsidR="00631D75">
        <w:t>Stacktrace</w:t>
      </w:r>
      <w:proofErr w:type="spellEnd"/>
      <w:r w:rsidR="00631D75">
        <w:t xml:space="preserve"> mitgeschickt. So geben wir ungewollt Informationen zu unserem System an den Client weiter. Diese Informationen könnten zum Beispiel für einen Angriff verwendet werden. </w:t>
      </w:r>
      <w:r w:rsidR="00883A07">
        <w:t xml:space="preserve">Zudem sind die Nachrichten für den Benutzer nicht aussagekräftig. Dafür werden wir einen globalen </w:t>
      </w:r>
      <w:proofErr w:type="spellStart"/>
      <w:r w:rsidR="00883A07">
        <w:t>Exceptionhandler</w:t>
      </w:r>
      <w:proofErr w:type="spellEnd"/>
      <w:r w:rsidR="00883A07">
        <w:t xml:space="preserve"> umsetzen, der </w:t>
      </w:r>
      <w:proofErr w:type="spellStart"/>
      <w:r w:rsidR="00883A07">
        <w:t>Exception</w:t>
      </w:r>
      <w:r w:rsidR="00730CBC">
        <w:t>s</w:t>
      </w:r>
      <w:proofErr w:type="spellEnd"/>
      <w:r w:rsidR="00883A07">
        <w:t xml:space="preserve"> global behandelt. So können wir</w:t>
      </w:r>
      <w:r w:rsidR="00730CBC">
        <w:t xml:space="preserve"> an einem Ort</w:t>
      </w:r>
      <w:r w:rsidR="00883A07">
        <w:t xml:space="preserve"> steuern, wie mit verschiedenen </w:t>
      </w:r>
      <w:proofErr w:type="spellStart"/>
      <w:r w:rsidR="00883A07">
        <w:t>Exception</w:t>
      </w:r>
      <w:r w:rsidR="00730CBC">
        <w:t>s</w:t>
      </w:r>
      <w:proofErr w:type="spellEnd"/>
      <w:r w:rsidR="00883A07">
        <w:t xml:space="preserve"> umgegangen werden soll.</w:t>
      </w:r>
    </w:p>
    <w:p w14:paraId="0B23C560" w14:textId="2AEF3E9D" w:rsidR="00883A07" w:rsidRDefault="00883A07" w:rsidP="00883A07">
      <w:pPr>
        <w:pStyle w:val="Heading2"/>
      </w:pPr>
      <w:r>
        <w:t>Auftrag</w:t>
      </w:r>
    </w:p>
    <w:p w14:paraId="3741E9B9" w14:textId="06C156A3" w:rsidR="00CF42EC" w:rsidRPr="00CF42EC" w:rsidRDefault="00CF42EC" w:rsidP="00CF42EC">
      <w:pPr>
        <w:pStyle w:val="Heading3"/>
      </w:pPr>
      <w:proofErr w:type="spellStart"/>
      <w:r>
        <w:t>Stacktrace</w:t>
      </w:r>
      <w:proofErr w:type="spellEnd"/>
    </w:p>
    <w:p w14:paraId="38499445" w14:textId="4FC14489" w:rsidR="00883A07" w:rsidRDefault="00883A07" w:rsidP="00883A07">
      <w:r>
        <w:t xml:space="preserve">Als erstes kümmern wir uns um den </w:t>
      </w:r>
      <w:proofErr w:type="spellStart"/>
      <w:r>
        <w:t>Stacktrace</w:t>
      </w:r>
      <w:proofErr w:type="spellEnd"/>
      <w:r>
        <w:t xml:space="preserve">. Um diesen nicht mehr in die Antwort zu packen müssen wir eine Zeile im File </w:t>
      </w:r>
      <w:proofErr w:type="spellStart"/>
      <w:proofErr w:type="gramStart"/>
      <w:r w:rsidRPr="00883A07">
        <w:rPr>
          <w:rStyle w:val="Inline-CodeZchn"/>
        </w:rPr>
        <w:t>application.properties</w:t>
      </w:r>
      <w:proofErr w:type="spellEnd"/>
      <w:proofErr w:type="gramEnd"/>
      <w:r>
        <w:t xml:space="preserve"> anpassen. Wir stellen die Zeile </w:t>
      </w:r>
    </w:p>
    <w:p w14:paraId="3A64EA49" w14:textId="77777777" w:rsidR="00883A07" w:rsidRPr="00883A07" w:rsidRDefault="00883A07" w:rsidP="00883A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JetBrains Mono"/>
          <w:color w:val="A9B7C6"/>
          <w:sz w:val="16"/>
          <w:szCs w:val="16"/>
          <w:lang w:eastAsia="en-GB"/>
        </w:rPr>
      </w:pPr>
      <w:proofErr w:type="spellStart"/>
      <w:proofErr w:type="gramStart"/>
      <w:r w:rsidRPr="00883A07">
        <w:rPr>
          <w:rFonts w:ascii="JetBrains Mono" w:eastAsia="Times New Roman" w:hAnsi="JetBrains Mono" w:cs="JetBrains Mono"/>
          <w:color w:val="CC7832"/>
          <w:sz w:val="16"/>
          <w:szCs w:val="16"/>
          <w:lang w:eastAsia="en-GB"/>
        </w:rPr>
        <w:t>server.error</w:t>
      </w:r>
      <w:proofErr w:type="gramEnd"/>
      <w:r w:rsidRPr="00883A07">
        <w:rPr>
          <w:rFonts w:ascii="JetBrains Mono" w:eastAsia="Times New Roman" w:hAnsi="JetBrains Mono" w:cs="JetBrains Mono"/>
          <w:color w:val="CC7832"/>
          <w:sz w:val="16"/>
          <w:szCs w:val="16"/>
          <w:lang w:eastAsia="en-GB"/>
        </w:rPr>
        <w:t>.include-stacktrace</w:t>
      </w:r>
      <w:proofErr w:type="spellEnd"/>
      <w:r w:rsidRPr="00883A07">
        <w:rPr>
          <w:rFonts w:ascii="JetBrains Mono" w:eastAsia="Times New Roman" w:hAnsi="JetBrains Mono" w:cs="JetBrains Mono"/>
          <w:color w:val="808080"/>
          <w:sz w:val="16"/>
          <w:szCs w:val="16"/>
          <w:lang w:eastAsia="en-GB"/>
        </w:rPr>
        <w:t>=</w:t>
      </w:r>
      <w:r w:rsidRPr="00883A07">
        <w:rPr>
          <w:rFonts w:ascii="JetBrains Mono" w:eastAsia="Times New Roman" w:hAnsi="JetBrains Mono" w:cs="JetBrains Mono"/>
          <w:i/>
          <w:iCs/>
          <w:color w:val="9876AA"/>
          <w:sz w:val="16"/>
          <w:szCs w:val="16"/>
          <w:lang w:eastAsia="en-GB"/>
        </w:rPr>
        <w:t>ALWAYS</w:t>
      </w:r>
    </w:p>
    <w:p w14:paraId="446F251E" w14:textId="6656FCC0" w:rsidR="00883A07" w:rsidRPr="00730CBC" w:rsidRDefault="00883A07" w:rsidP="00883A07">
      <w:r w:rsidRPr="00730CBC">
        <w:br/>
        <w:t xml:space="preserve">um auf </w:t>
      </w:r>
    </w:p>
    <w:p w14:paraId="7D1E532A" w14:textId="06F091AB" w:rsidR="00883A07" w:rsidRPr="00CF42EC" w:rsidRDefault="00883A07" w:rsidP="00883A07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</w:rPr>
      </w:pPr>
      <w:proofErr w:type="spellStart"/>
      <w:proofErr w:type="gramStart"/>
      <w:r w:rsidRPr="00883A07">
        <w:rPr>
          <w:rFonts w:ascii="JetBrains Mono" w:hAnsi="JetBrains Mono" w:cs="JetBrains Mono"/>
          <w:color w:val="CC7832"/>
          <w:sz w:val="16"/>
          <w:szCs w:val="16"/>
        </w:rPr>
        <w:t>server.error</w:t>
      </w:r>
      <w:proofErr w:type="gramEnd"/>
      <w:r w:rsidRPr="00883A07">
        <w:rPr>
          <w:rFonts w:ascii="JetBrains Mono" w:hAnsi="JetBrains Mono" w:cs="JetBrains Mono"/>
          <w:color w:val="CC7832"/>
          <w:sz w:val="16"/>
          <w:szCs w:val="16"/>
        </w:rPr>
        <w:t>.include-stacktrace</w:t>
      </w:r>
      <w:proofErr w:type="spellEnd"/>
      <w:r w:rsidRPr="00883A07">
        <w:rPr>
          <w:rFonts w:ascii="JetBrains Mono" w:hAnsi="JetBrains Mono" w:cs="JetBrains Mono"/>
          <w:color w:val="808080"/>
          <w:sz w:val="16"/>
          <w:szCs w:val="16"/>
        </w:rPr>
        <w:t>=</w:t>
      </w:r>
      <w:r w:rsidRPr="00CF42EC">
        <w:rPr>
          <w:rFonts w:ascii="JetBrains Mono" w:hAnsi="JetBrains Mono" w:cs="JetBrains Mono"/>
          <w:i/>
          <w:iCs/>
          <w:color w:val="9876AA"/>
          <w:sz w:val="16"/>
          <w:szCs w:val="16"/>
        </w:rPr>
        <w:t>NEVER</w:t>
      </w:r>
    </w:p>
    <w:p w14:paraId="322B37CE" w14:textId="19C4B8B9" w:rsidR="00883A07" w:rsidRDefault="00883A07" w:rsidP="00883A07">
      <w:r w:rsidRPr="00CF42EC">
        <w:br/>
      </w:r>
      <w:r w:rsidRPr="00883A07">
        <w:t xml:space="preserve">So haben wir sichergestellt, dass wir nicht ungewollt Informationen </w:t>
      </w:r>
      <w:r w:rsidR="00CF42EC">
        <w:t xml:space="preserve">nach aussen </w:t>
      </w:r>
      <w:r w:rsidRPr="00883A07">
        <w:t>weitergeben.</w:t>
      </w:r>
    </w:p>
    <w:p w14:paraId="2BFF5ED2" w14:textId="0D1EC4F0" w:rsidR="00883A07" w:rsidRDefault="00CF42EC" w:rsidP="00CF42EC">
      <w:pPr>
        <w:pStyle w:val="Heading3"/>
      </w:pPr>
      <w:proofErr w:type="spellStart"/>
      <w:r>
        <w:t>GlobalControllerExceptionHandler</w:t>
      </w:r>
      <w:proofErr w:type="spellEnd"/>
    </w:p>
    <w:p w14:paraId="7075D49F" w14:textId="06841373" w:rsidR="00CF42EC" w:rsidRDefault="00CF42EC" w:rsidP="00CF42EC">
      <w:r>
        <w:t xml:space="preserve">Als zweites erstellen wir im Package </w:t>
      </w:r>
      <w:proofErr w:type="spellStart"/>
      <w:proofErr w:type="gramStart"/>
      <w:r w:rsidRPr="00CF42EC">
        <w:rPr>
          <w:rStyle w:val="Inline-CodeZchn"/>
        </w:rPr>
        <w:t>ch.bbcag</w:t>
      </w:r>
      <w:proofErr w:type="gramEnd"/>
      <w:r w:rsidRPr="00CF42EC">
        <w:rPr>
          <w:rStyle w:val="Inline-CodeZchn"/>
        </w:rPr>
        <w:t>.backend.todolist</w:t>
      </w:r>
      <w:proofErr w:type="spellEnd"/>
      <w:r w:rsidRPr="00CF42EC">
        <w:rPr>
          <w:rStyle w:val="Inline-CodeZchn"/>
        </w:rPr>
        <w:t xml:space="preserve"> </w:t>
      </w:r>
      <w:r>
        <w:t xml:space="preserve">die Klasse </w:t>
      </w:r>
      <w:proofErr w:type="spellStart"/>
      <w:r w:rsidRPr="00CF42EC">
        <w:rPr>
          <w:rStyle w:val="Inline-CodeZchn"/>
        </w:rPr>
        <w:t>GlobalControllerExceptionHandler</w:t>
      </w:r>
      <w:proofErr w:type="spellEnd"/>
      <w:r>
        <w:t>.</w:t>
      </w:r>
    </w:p>
    <w:p w14:paraId="13EAE2C5" w14:textId="1BD7F593" w:rsidR="00CF42EC" w:rsidRDefault="00CF42EC" w:rsidP="00CF42EC">
      <w:r>
        <w:t xml:space="preserve">Die Klasse selbst annotieren wir mit </w:t>
      </w:r>
      <w:r w:rsidRPr="00CF42EC">
        <w:rPr>
          <w:rStyle w:val="Inline-CodeZchn"/>
        </w:rPr>
        <w:t>@RestControllerAdvice</w:t>
      </w:r>
      <w:r w:rsidRPr="00CF42EC">
        <w:t>. Bei einer Klasse, die diese Annotation trägt</w:t>
      </w:r>
      <w:r>
        <w:t>,</w:t>
      </w:r>
      <w:r w:rsidRPr="00CF42EC">
        <w:t xml:space="preserve"> wird davon ausgegangen, dass es sich dabei um einen </w:t>
      </w:r>
      <w:r w:rsidR="00442145">
        <w:t>C</w:t>
      </w:r>
      <w:r w:rsidRPr="00CF42EC">
        <w:t xml:space="preserve">ontroller zum Behandeln von </w:t>
      </w:r>
      <w:proofErr w:type="spellStart"/>
      <w:r w:rsidRPr="00CF42EC">
        <w:t>Exceptions</w:t>
      </w:r>
      <w:proofErr w:type="spellEnd"/>
      <w:r w:rsidRPr="00CF42EC">
        <w:t xml:space="preserve"> handelt. </w:t>
      </w:r>
      <w:r w:rsidR="002D783E">
        <w:t xml:space="preserve">Darin erstellen wir </w:t>
      </w:r>
      <w:r w:rsidR="00442145">
        <w:t xml:space="preserve">mit </w:t>
      </w:r>
      <w:r w:rsidR="00442145" w:rsidRPr="00442145">
        <w:rPr>
          <w:rStyle w:val="Inline-CodeZchn"/>
        </w:rPr>
        <w:t>@ExceptionHandler(</w:t>
      </w:r>
      <w:r w:rsidR="002D783E">
        <w:rPr>
          <w:rStyle w:val="Inline-CodeZchn"/>
        </w:rPr>
        <w:t>...</w:t>
      </w:r>
      <w:r w:rsidR="00442145" w:rsidRPr="00442145">
        <w:rPr>
          <w:rStyle w:val="Inline-CodeZchn"/>
        </w:rPr>
        <w:t>)</w:t>
      </w:r>
      <w:r w:rsidR="002D783E" w:rsidRPr="002D783E">
        <w:t xml:space="preserve"> </w:t>
      </w:r>
      <w:r w:rsidR="002D783E">
        <w:t>annotiere Methoden</w:t>
      </w:r>
      <w:r w:rsidR="00442145">
        <w:t xml:space="preserve">. </w:t>
      </w:r>
      <w:r w:rsidR="002D783E">
        <w:t>In den</w:t>
      </w:r>
      <w:r w:rsidR="00442145">
        <w:t xml:space="preserve"> Klammern können wir </w:t>
      </w:r>
      <w:r w:rsidR="002D783E">
        <w:t>eine oder mehrere</w:t>
      </w:r>
      <w:r w:rsidR="00442145">
        <w:t xml:space="preserve"> </w:t>
      </w:r>
      <w:proofErr w:type="spellStart"/>
      <w:r w:rsidR="00442145">
        <w:t>Exception</w:t>
      </w:r>
      <w:proofErr w:type="spellEnd"/>
      <w:r w:rsidR="00442145">
        <w:t>-Klasse</w:t>
      </w:r>
      <w:r w:rsidR="002D783E">
        <w:t>n</w:t>
      </w:r>
      <w:r w:rsidR="00442145">
        <w:t xml:space="preserve"> angeben, </w:t>
      </w:r>
      <w:r w:rsidR="002D783E">
        <w:t>welche</w:t>
      </w:r>
      <w:r w:rsidR="00442145">
        <w:t xml:space="preserve"> behandelt werden soll</w:t>
      </w:r>
      <w:r w:rsidR="00730CBC">
        <w:t>en</w:t>
      </w:r>
      <w:r w:rsidR="00442145">
        <w:t>. Beispielsweise könnte das so aussehen:</w:t>
      </w:r>
    </w:p>
    <w:p w14:paraId="1A1A2968" w14:textId="77777777" w:rsidR="00442145" w:rsidRPr="00945D7D" w:rsidRDefault="00442145" w:rsidP="00442145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945D7D">
        <w:rPr>
          <w:rFonts w:ascii="JetBrains Mono" w:hAnsi="JetBrains Mono" w:cs="JetBrains Mono"/>
          <w:color w:val="BBB529"/>
          <w:sz w:val="16"/>
          <w:szCs w:val="16"/>
          <w:lang w:val="en-US"/>
        </w:rPr>
        <w:t>@</w:t>
      </w:r>
      <w:proofErr w:type="gramStart"/>
      <w:r w:rsidRPr="00945D7D">
        <w:rPr>
          <w:rFonts w:ascii="JetBrains Mono" w:hAnsi="JetBrains Mono" w:cs="JetBrains Mono"/>
          <w:color w:val="BBB529"/>
          <w:sz w:val="16"/>
          <w:szCs w:val="16"/>
          <w:lang w:val="en-US"/>
        </w:rPr>
        <w:t>ExceptionHandler</w:t>
      </w:r>
      <w:r w:rsidRPr="00945D7D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gramEnd"/>
      <w:r w:rsidRPr="00945D7D">
        <w:rPr>
          <w:rFonts w:ascii="JetBrains Mono" w:hAnsi="JetBrains Mono" w:cs="JetBrains Mono"/>
          <w:color w:val="A9B7C6"/>
          <w:sz w:val="16"/>
          <w:szCs w:val="16"/>
          <w:lang w:val="en-US"/>
        </w:rPr>
        <w:t>{ConversionFailedException.</w:t>
      </w:r>
      <w:r w:rsidRPr="00945D7D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class, </w:t>
      </w:r>
      <w:proofErr w:type="spellStart"/>
      <w:r w:rsidRPr="00945D7D">
        <w:rPr>
          <w:rFonts w:ascii="JetBrains Mono" w:hAnsi="JetBrains Mono" w:cs="JetBrains Mono"/>
          <w:color w:val="A9B7C6"/>
          <w:sz w:val="16"/>
          <w:szCs w:val="16"/>
          <w:lang w:val="en-US"/>
        </w:rPr>
        <w:t>MethodArgumentTypeMismatchException.</w:t>
      </w:r>
      <w:r w:rsidRPr="00945D7D">
        <w:rPr>
          <w:rFonts w:ascii="JetBrains Mono" w:hAnsi="JetBrains Mono" w:cs="JetBrains Mono"/>
          <w:color w:val="CC7832"/>
          <w:sz w:val="16"/>
          <w:szCs w:val="16"/>
          <w:lang w:val="en-US"/>
        </w:rPr>
        <w:t>class</w:t>
      </w:r>
      <w:proofErr w:type="spellEnd"/>
      <w:r w:rsidRPr="00945D7D">
        <w:rPr>
          <w:rFonts w:ascii="JetBrains Mono" w:hAnsi="JetBrains Mono" w:cs="JetBrains Mono"/>
          <w:color w:val="A9B7C6"/>
          <w:sz w:val="16"/>
          <w:szCs w:val="16"/>
          <w:lang w:val="en-US"/>
        </w:rPr>
        <w:t>})</w:t>
      </w:r>
    </w:p>
    <w:p w14:paraId="7D6D744A" w14:textId="2884FA8C" w:rsidR="00442145" w:rsidRPr="00945D7D" w:rsidRDefault="002D783E" w:rsidP="00CF42EC">
      <w:pPr>
        <w:rPr>
          <w:lang w:val="en-US"/>
        </w:rPr>
      </w:pPr>
      <w:r w:rsidRPr="00945D7D">
        <w:rPr>
          <w:noProof/>
          <w:lang w:val="en-US"/>
        </w:rPr>
        <w:t xml:space="preserve"> </w:t>
      </w:r>
    </w:p>
    <w:p w14:paraId="180E6222" w14:textId="258AB1E4" w:rsidR="0073686D" w:rsidRDefault="002D783E" w:rsidP="002D783E">
      <w:pPr>
        <w:jc w:val="both"/>
      </w:pPr>
      <w:r w:rsidRPr="002D783E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9EDEF0" wp14:editId="07DEFF97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3074035" cy="1795145"/>
            <wp:effectExtent l="0" t="0" r="0" b="0"/>
            <wp:wrapTight wrapText="bothSides">
              <wp:wrapPolygon edited="0">
                <wp:start x="0" y="0"/>
                <wp:lineTo x="0" y="21317"/>
                <wp:lineTo x="21417" y="21317"/>
                <wp:lineTo x="21417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145" w:rsidRPr="00442145">
        <w:t>In nebenstehender Grafik siehst du</w:t>
      </w:r>
      <w:r w:rsidR="00730CBC">
        <w:t>,</w:t>
      </w:r>
      <w:r w:rsidR="00442145" w:rsidRPr="00442145">
        <w:t xml:space="preserve"> welche Methoden </w:t>
      </w:r>
      <w:r w:rsidR="00442145">
        <w:t>der Controller haben soll. Es wird jedoch auf jede Methode noch einzeln eingegangen.</w:t>
      </w:r>
      <w:r w:rsidR="0073686D">
        <w:t xml:space="preserve"> Auch hier werden die Zurückgegebenen Werte vom Typ </w:t>
      </w:r>
      <w:proofErr w:type="spellStart"/>
      <w:r w:rsidR="0073686D" w:rsidRPr="0073686D">
        <w:rPr>
          <w:rStyle w:val="Inline-CodeZchn"/>
        </w:rPr>
        <w:t>ResponseEntity</w:t>
      </w:r>
      <w:proofErr w:type="spellEnd"/>
      <w:r w:rsidR="0073686D" w:rsidRPr="0073686D">
        <w:rPr>
          <w:rStyle w:val="Inline-CodeZchn"/>
        </w:rPr>
        <w:t>&lt;?&gt;</w:t>
      </w:r>
      <w:r w:rsidR="0073686D">
        <w:t xml:space="preserve"> sein, wie bei </w:t>
      </w:r>
      <w:r w:rsidR="00AE16F5">
        <w:t>für jede Response</w:t>
      </w:r>
      <w:r w:rsidR="0073686D">
        <w:t>.</w:t>
      </w:r>
      <w:r w:rsidR="00F27FE5">
        <w:t xml:space="preserve"> Zusätzlich siehst du noch eine innere Klasse namens </w:t>
      </w:r>
      <w:proofErr w:type="spellStart"/>
      <w:r w:rsidR="00F27FE5" w:rsidRPr="00F27FE5">
        <w:rPr>
          <w:rStyle w:val="Inline-CodeZchn"/>
        </w:rPr>
        <w:t>JsonMessage</w:t>
      </w:r>
      <w:proofErr w:type="spellEnd"/>
      <w:r w:rsidR="00F27FE5">
        <w:t xml:space="preserve">. Dabei handelt es sich um einen </w:t>
      </w:r>
      <w:proofErr w:type="spellStart"/>
      <w:r w:rsidR="00F27FE5">
        <w:t>Record</w:t>
      </w:r>
      <w:proofErr w:type="spellEnd"/>
      <w:r w:rsidR="00F27FE5">
        <w:t xml:space="preserve">, also ein Klasse, die eine Instanzvariable beinhaltet, die nur im Konstruktor gesetzt und dann auch nur gelesen werden kann. Du musst nicht genau verstehen, was ein </w:t>
      </w:r>
      <w:proofErr w:type="spellStart"/>
      <w:r w:rsidR="00F27FE5">
        <w:t>Record</w:t>
      </w:r>
      <w:proofErr w:type="spellEnd"/>
      <w:r w:rsidR="00F27FE5">
        <w:t xml:space="preserve"> ist, jedoch aber wieso wir diesen brauchen. Wir könnten das auch mit einer normalen Klasse machen, die Records bieten sich jedoch genau dafür an.</w:t>
      </w:r>
    </w:p>
    <w:p w14:paraId="6F00185E" w14:textId="70AC0543" w:rsidR="00F27FE5" w:rsidRDefault="00F27FE5" w:rsidP="00CF42EC">
      <w:r>
        <w:t xml:space="preserve">Wir haben das Problem, dass wenn wir einen </w:t>
      </w:r>
      <w:r w:rsidRPr="00F27FE5">
        <w:rPr>
          <w:rStyle w:val="Inline-CodeZchn"/>
        </w:rPr>
        <w:t>Strin</w:t>
      </w:r>
      <w:r>
        <w:t xml:space="preserve">g in den Body der </w:t>
      </w:r>
      <w:proofErr w:type="spellStart"/>
      <w:r w:rsidRPr="00F27FE5">
        <w:rPr>
          <w:rStyle w:val="Inline-CodeZchn"/>
        </w:rPr>
        <w:t>ResponseEntity</w:t>
      </w:r>
      <w:proofErr w:type="spellEnd"/>
      <w:r>
        <w:t xml:space="preserve"> geben, dieser einfach als blosser Text reingeschrieben wird. Wir erhalten also kein JSON. </w:t>
      </w:r>
      <w:r w:rsidR="003408EC">
        <w:t>Um dieses Problem zu lösen haben wir d</w:t>
      </w:r>
      <w:r w:rsidR="00077137">
        <w:t>en</w:t>
      </w:r>
      <w:r w:rsidR="003408EC">
        <w:t xml:space="preserve"> </w:t>
      </w:r>
      <w:proofErr w:type="spellStart"/>
      <w:r w:rsidR="003408EC">
        <w:t>Record</w:t>
      </w:r>
      <w:proofErr w:type="spellEnd"/>
      <w:r w:rsidR="003408EC">
        <w:t>, der als JSON-Objekt serialisiert wird.</w:t>
      </w:r>
    </w:p>
    <w:p w14:paraId="7F589C32" w14:textId="0D0BC02E" w:rsidR="00077137" w:rsidRPr="00C04CDB" w:rsidRDefault="00077137" w:rsidP="00077137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C04CDB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private record </w:t>
      </w:r>
      <w:proofErr w:type="spellStart"/>
      <w:proofErr w:type="gramStart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JsonMessage</w:t>
      </w:r>
      <w:proofErr w:type="spellEnd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gramEnd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String message) {</w:t>
      </w:r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>}</w:t>
      </w:r>
    </w:p>
    <w:p w14:paraId="463F7079" w14:textId="5828C20D" w:rsidR="00077137" w:rsidRPr="00077137" w:rsidRDefault="00077137" w:rsidP="00CF42EC">
      <w:r w:rsidRPr="00945D7D">
        <w:br/>
      </w:r>
      <w:r w:rsidRPr="00077137">
        <w:t xml:space="preserve">So sieht dieser </w:t>
      </w:r>
      <w:proofErr w:type="spellStart"/>
      <w:r w:rsidRPr="00077137">
        <w:t>Re</w:t>
      </w:r>
      <w:r>
        <w:t>cord</w:t>
      </w:r>
      <w:proofErr w:type="spellEnd"/>
      <w:r>
        <w:t xml:space="preserve"> aus. Du kannst den Code einfach abschreiben.</w:t>
      </w:r>
    </w:p>
    <w:p w14:paraId="479DF783" w14:textId="15AD03DC" w:rsidR="0073686D" w:rsidRDefault="0073686D" w:rsidP="0073686D">
      <w:pPr>
        <w:pStyle w:val="Heading4"/>
      </w:pPr>
      <w:proofErr w:type="spellStart"/>
      <w:r>
        <w:t>handleConversion</w:t>
      </w:r>
      <w:r w:rsidR="00FD3DE0">
        <w:t>AndArgumentMismatchExceptions</w:t>
      </w:r>
      <w:proofErr w:type="spellEnd"/>
    </w:p>
    <w:p w14:paraId="607E35E5" w14:textId="2FCAA23F" w:rsidR="00077137" w:rsidRPr="00730CBC" w:rsidRDefault="0073686D" w:rsidP="0073686D">
      <w:pPr>
        <w:rPr>
          <w:lang w:val="en-US"/>
        </w:rPr>
      </w:pPr>
      <w:r>
        <w:t xml:space="preserve">Diese Methode soll alle </w:t>
      </w:r>
      <w:proofErr w:type="spellStart"/>
      <w:r>
        <w:t>Exceptions</w:t>
      </w:r>
      <w:proofErr w:type="spellEnd"/>
      <w:r>
        <w:t xml:space="preserve"> von den Typen </w:t>
      </w:r>
      <w:proofErr w:type="spellStart"/>
      <w:r w:rsidRPr="0073686D">
        <w:rPr>
          <w:rStyle w:val="Inline-CodeZchn"/>
        </w:rPr>
        <w:t>ConversionFailedException.class</w:t>
      </w:r>
      <w:proofErr w:type="spellEnd"/>
      <w:r>
        <w:t xml:space="preserve"> und </w:t>
      </w:r>
      <w:proofErr w:type="spellStart"/>
      <w:r w:rsidRPr="0073686D">
        <w:rPr>
          <w:rStyle w:val="Inline-CodeZchn"/>
        </w:rPr>
        <w:t>MethodArgumentTypeMismatchException.class</w:t>
      </w:r>
      <w:proofErr w:type="spellEnd"/>
      <w:r>
        <w:t xml:space="preserve"> behandeln.</w:t>
      </w:r>
      <w:r w:rsidR="00077137">
        <w:t xml:space="preserve"> Die Methode soll eine </w:t>
      </w:r>
      <w:proofErr w:type="spellStart"/>
      <w:r w:rsidR="00077137">
        <w:t>ResponseEntity</w:t>
      </w:r>
      <w:proofErr w:type="spellEnd"/>
      <w:r w:rsidR="00077137">
        <w:t xml:space="preserve"> mit dem Statuscode </w:t>
      </w:r>
      <w:r w:rsidR="00077137" w:rsidRPr="008E6CC0">
        <w:rPr>
          <w:rStyle w:val="Inline-CodeZchn"/>
        </w:rPr>
        <w:t>400 BAD REQUEST</w:t>
      </w:r>
      <w:r w:rsidR="00077137">
        <w:t xml:space="preserve"> zurückgeben und als Body die Message der </w:t>
      </w:r>
      <w:proofErr w:type="spellStart"/>
      <w:r w:rsidR="00077137">
        <w:t>Exception</w:t>
      </w:r>
      <w:proofErr w:type="spellEnd"/>
      <w:r w:rsidR="00077137">
        <w:t xml:space="preserve"> in Form einer </w:t>
      </w:r>
      <w:proofErr w:type="spellStart"/>
      <w:r w:rsidR="00077137" w:rsidRPr="0072503D">
        <w:rPr>
          <w:rStyle w:val="Inline-CodeZchn"/>
        </w:rPr>
        <w:t>JsonMessage</w:t>
      </w:r>
      <w:proofErr w:type="spellEnd"/>
      <w:r w:rsidR="00077137">
        <w:t xml:space="preserve">. </w:t>
      </w:r>
      <w:r w:rsidR="00077137" w:rsidRPr="00730CBC">
        <w:rPr>
          <w:lang w:val="en-US"/>
        </w:rPr>
        <w:t xml:space="preserve">Das </w:t>
      </w:r>
      <w:proofErr w:type="spellStart"/>
      <w:r w:rsidR="00077137" w:rsidRPr="00730CBC">
        <w:rPr>
          <w:lang w:val="en-US"/>
        </w:rPr>
        <w:t>sieht</w:t>
      </w:r>
      <w:proofErr w:type="spellEnd"/>
      <w:r w:rsidR="00077137" w:rsidRPr="00730CBC">
        <w:rPr>
          <w:lang w:val="en-US"/>
        </w:rPr>
        <w:t xml:space="preserve"> </w:t>
      </w:r>
      <w:proofErr w:type="spellStart"/>
      <w:r w:rsidR="00077137" w:rsidRPr="00730CBC">
        <w:rPr>
          <w:lang w:val="en-US"/>
        </w:rPr>
        <w:t>dann</w:t>
      </w:r>
      <w:proofErr w:type="spellEnd"/>
      <w:r w:rsidR="00077137" w:rsidRPr="00730CBC">
        <w:rPr>
          <w:lang w:val="en-US"/>
        </w:rPr>
        <w:t xml:space="preserve"> so </w:t>
      </w:r>
      <w:proofErr w:type="spellStart"/>
      <w:r w:rsidR="00077137" w:rsidRPr="00730CBC">
        <w:rPr>
          <w:lang w:val="en-US"/>
        </w:rPr>
        <w:t>aus</w:t>
      </w:r>
      <w:proofErr w:type="spellEnd"/>
      <w:r w:rsidR="00077137" w:rsidRPr="00730CBC">
        <w:rPr>
          <w:lang w:val="en-US"/>
        </w:rPr>
        <w:t>:</w:t>
      </w:r>
    </w:p>
    <w:p w14:paraId="7EDE8CB1" w14:textId="2E9CBAB9" w:rsidR="00077137" w:rsidRPr="00C04CDB" w:rsidRDefault="00077137" w:rsidP="00077137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C04CDB">
        <w:rPr>
          <w:rFonts w:ascii="JetBrains Mono" w:hAnsi="JetBrains Mono" w:cs="JetBrains Mono"/>
          <w:color w:val="BBB529"/>
          <w:sz w:val="16"/>
          <w:szCs w:val="16"/>
          <w:lang w:val="en-US"/>
        </w:rPr>
        <w:t>@</w:t>
      </w:r>
      <w:proofErr w:type="gramStart"/>
      <w:r w:rsidRPr="00C04CDB">
        <w:rPr>
          <w:rFonts w:ascii="JetBrains Mono" w:hAnsi="JetBrains Mono" w:cs="JetBrains Mono"/>
          <w:color w:val="BBB529"/>
          <w:sz w:val="16"/>
          <w:szCs w:val="16"/>
          <w:lang w:val="en-US"/>
        </w:rPr>
        <w:t>ExceptionHandler</w:t>
      </w:r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gramEnd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{ConversionFailedException.</w:t>
      </w:r>
      <w:r w:rsidRPr="00C04CDB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class, </w:t>
      </w:r>
      <w:proofErr w:type="spellStart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MethodArgumentTypeMismatchException.</w:t>
      </w:r>
      <w:r w:rsidRPr="00C04CDB">
        <w:rPr>
          <w:rFonts w:ascii="JetBrains Mono" w:hAnsi="JetBrains Mono" w:cs="JetBrains Mono"/>
          <w:color w:val="CC7832"/>
          <w:sz w:val="16"/>
          <w:szCs w:val="16"/>
          <w:lang w:val="en-US"/>
        </w:rPr>
        <w:t>class</w:t>
      </w:r>
      <w:proofErr w:type="spellEnd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})</w:t>
      </w:r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</w:r>
      <w:r w:rsidRPr="00C04CDB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public </w:t>
      </w:r>
      <w:proofErr w:type="spellStart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ResponseEntity</w:t>
      </w:r>
      <w:proofErr w:type="spellEnd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&lt;?&gt; </w:t>
      </w:r>
      <w:proofErr w:type="spellStart"/>
      <w:r w:rsidR="00AE16F5" w:rsidRPr="00AE16F5">
        <w:rPr>
          <w:rFonts w:ascii="JetBrains Mono" w:hAnsi="JetBrains Mono" w:cs="JetBrains Mono"/>
          <w:color w:val="FFC66D"/>
          <w:sz w:val="16"/>
          <w:szCs w:val="16"/>
          <w:lang w:val="en-US" w:eastAsia="de-CH"/>
        </w:rPr>
        <w:t>handleConversionAndArgumentMismatchExceptions</w:t>
      </w:r>
      <w:proofErr w:type="spellEnd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RuntimeException</w:t>
      </w:r>
      <w:proofErr w:type="spellEnd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 ex) {</w:t>
      </w:r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C04CDB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return </w:t>
      </w:r>
      <w:proofErr w:type="spellStart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ResponseEntity.</w:t>
      </w:r>
      <w:r w:rsidRPr="00C04CDB">
        <w:rPr>
          <w:rFonts w:ascii="JetBrains Mono" w:hAnsi="JetBrains Mono" w:cs="JetBrains Mono"/>
          <w:i/>
          <w:iCs/>
          <w:color w:val="A9B7C6"/>
          <w:sz w:val="16"/>
          <w:szCs w:val="16"/>
          <w:lang w:val="en-US"/>
        </w:rPr>
        <w:t>status</w:t>
      </w:r>
      <w:proofErr w:type="spellEnd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HttpStatus.</w:t>
      </w:r>
      <w:r w:rsidRPr="00C04CDB">
        <w:rPr>
          <w:rFonts w:ascii="JetBrains Mono" w:hAnsi="JetBrains Mono" w:cs="JetBrains Mono"/>
          <w:i/>
          <w:iCs/>
          <w:color w:val="9876AA"/>
          <w:sz w:val="16"/>
          <w:szCs w:val="16"/>
          <w:lang w:val="en-US"/>
        </w:rPr>
        <w:t>BAD_REQUEST</w:t>
      </w:r>
      <w:proofErr w:type="spellEnd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).body(</w:t>
      </w:r>
      <w:r w:rsidRPr="00C04CDB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new </w:t>
      </w:r>
      <w:proofErr w:type="spellStart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JsonMessage</w:t>
      </w:r>
      <w:proofErr w:type="spellEnd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ex.getMessage</w:t>
      </w:r>
      <w:proofErr w:type="spellEnd"/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()))</w:t>
      </w:r>
      <w:r w:rsidRPr="00C04CDB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C04CDB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</w:r>
      <w:r w:rsidRPr="00C04CDB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</w:p>
    <w:p w14:paraId="487FC36E" w14:textId="3AE9B1CE" w:rsidR="00077137" w:rsidRPr="00C04CDB" w:rsidRDefault="00077137" w:rsidP="00077137">
      <w:pPr>
        <w:pStyle w:val="Heading4"/>
      </w:pPr>
      <w:r w:rsidRPr="00945D7D">
        <w:rPr>
          <w:lang w:val="en-US"/>
        </w:rPr>
        <w:br/>
      </w:r>
      <w:proofErr w:type="spellStart"/>
      <w:r w:rsidRPr="00C04CDB">
        <w:t>handleResponseStatusException</w:t>
      </w:r>
      <w:r w:rsidR="00FD3DE0" w:rsidRPr="00C04CDB">
        <w:t>s</w:t>
      </w:r>
      <w:proofErr w:type="spellEnd"/>
    </w:p>
    <w:p w14:paraId="49FAFA81" w14:textId="12D320B8" w:rsidR="00EC3169" w:rsidRDefault="00EC3169">
      <w:pPr>
        <w:spacing w:after="160" w:line="259" w:lineRule="auto"/>
      </w:pPr>
      <w:r w:rsidRPr="00EC3169">
        <w:t xml:space="preserve">Diese Methode soll alle </w:t>
      </w:r>
      <w:proofErr w:type="spellStart"/>
      <w:r w:rsidRPr="00EC3169">
        <w:t>E</w:t>
      </w:r>
      <w:r>
        <w:t>xceptions</w:t>
      </w:r>
      <w:proofErr w:type="spellEnd"/>
      <w:r>
        <w:t xml:space="preserve"> vom Typ </w:t>
      </w:r>
      <w:proofErr w:type="spellStart"/>
      <w:r w:rsidRPr="00EC3169">
        <w:rPr>
          <w:rStyle w:val="Inline-CodeZchn"/>
        </w:rPr>
        <w:t>ResponseStatusException.class</w:t>
      </w:r>
      <w:proofErr w:type="spellEnd"/>
      <w:r>
        <w:t xml:space="preserve"> behandeln. Der Statuscode ist in der </w:t>
      </w:r>
      <w:proofErr w:type="spellStart"/>
      <w:r>
        <w:t>Exception</w:t>
      </w:r>
      <w:proofErr w:type="spellEnd"/>
      <w:r>
        <w:t xml:space="preserve"> und kann mit </w:t>
      </w:r>
      <w:proofErr w:type="spellStart"/>
      <w:proofErr w:type="gramStart"/>
      <w:r w:rsidRPr="00EC3169">
        <w:rPr>
          <w:rStyle w:val="Inline-CodeZchn"/>
        </w:rPr>
        <w:t>getStatus</w:t>
      </w:r>
      <w:proofErr w:type="spellEnd"/>
      <w:r w:rsidRPr="00EC3169">
        <w:rPr>
          <w:rStyle w:val="Inline-CodeZchn"/>
        </w:rPr>
        <w:t>(</w:t>
      </w:r>
      <w:proofErr w:type="gramEnd"/>
      <w:r w:rsidRPr="00EC3169">
        <w:rPr>
          <w:rStyle w:val="Inline-CodeZchn"/>
        </w:rPr>
        <w:t>)</w:t>
      </w:r>
      <w:r>
        <w:t xml:space="preserve"> übernommen werden. Als Nachricht geben wir den Grund an, welcher mit </w:t>
      </w:r>
      <w:proofErr w:type="spellStart"/>
      <w:proofErr w:type="gramStart"/>
      <w:r w:rsidRPr="00EC3169">
        <w:rPr>
          <w:rStyle w:val="Inline-CodeZchn"/>
        </w:rPr>
        <w:t>getReason</w:t>
      </w:r>
      <w:proofErr w:type="spellEnd"/>
      <w:r w:rsidRPr="00EC3169">
        <w:rPr>
          <w:rStyle w:val="Inline-CodeZchn"/>
        </w:rPr>
        <w:t>(</w:t>
      </w:r>
      <w:proofErr w:type="gramEnd"/>
      <w:r w:rsidRPr="00EC3169">
        <w:rPr>
          <w:rStyle w:val="Inline-CodeZchn"/>
        </w:rPr>
        <w:t>)</w:t>
      </w:r>
      <w:r>
        <w:t xml:space="preserve"> aus der </w:t>
      </w:r>
      <w:proofErr w:type="spellStart"/>
      <w:r>
        <w:t>Exception</w:t>
      </w:r>
      <w:proofErr w:type="spellEnd"/>
      <w:r>
        <w:t xml:space="preserve"> geholt werden kann. Auch hier wieder in Form einer </w:t>
      </w:r>
      <w:proofErr w:type="spellStart"/>
      <w:r w:rsidRPr="00EC3169">
        <w:rPr>
          <w:rStyle w:val="Inline-CodeZchn"/>
        </w:rPr>
        <w:t>JsonMessage</w:t>
      </w:r>
      <w:proofErr w:type="spellEnd"/>
      <w:r>
        <w:t>.</w:t>
      </w:r>
      <w:r>
        <w:br/>
        <w:t xml:space="preserve">Das sind die </w:t>
      </w:r>
      <w:proofErr w:type="spellStart"/>
      <w:r>
        <w:t>Exceptions</w:t>
      </w:r>
      <w:proofErr w:type="spellEnd"/>
      <w:r>
        <w:t>, die du explizit in deinen Controllern wirfst.</w:t>
      </w:r>
      <w:r w:rsidR="00AE16F5">
        <w:t xml:space="preserve"> </w:t>
      </w:r>
      <w:r w:rsidR="00B72DC6">
        <w:t>Würden wir diese nicht catchen, so würden hier einfach viel mehr Informationen an den Client gesendet.</w:t>
      </w:r>
    </w:p>
    <w:p w14:paraId="489AF8D4" w14:textId="77777777" w:rsidR="00B72DC6" w:rsidRDefault="00B72DC6">
      <w:pPr>
        <w:spacing w:after="160" w:line="259" w:lineRule="auto"/>
      </w:pPr>
    </w:p>
    <w:p w14:paraId="3800DD3D" w14:textId="4C0F06E9" w:rsidR="00EC3169" w:rsidRDefault="00016B20" w:rsidP="00016B20">
      <w:pPr>
        <w:pStyle w:val="Heading4"/>
      </w:pPr>
      <w:proofErr w:type="spellStart"/>
      <w:r>
        <w:t>handleValidationExceptions</w:t>
      </w:r>
      <w:proofErr w:type="spellEnd"/>
    </w:p>
    <w:p w14:paraId="7788E990" w14:textId="797944A7" w:rsidR="00C04CDB" w:rsidRPr="00945D7D" w:rsidRDefault="00C04CDB" w:rsidP="00C04CDB">
      <w:pPr>
        <w:rPr>
          <w:lang w:val="en-US"/>
        </w:rPr>
      </w:pPr>
      <w:r>
        <w:t xml:space="preserve">Hier sollen alle </w:t>
      </w:r>
      <w:proofErr w:type="spellStart"/>
      <w:r w:rsidRPr="00C04CDB">
        <w:rPr>
          <w:rStyle w:val="Inline-CodeZchn"/>
        </w:rPr>
        <w:t>Exceptions</w:t>
      </w:r>
      <w:proofErr w:type="spellEnd"/>
      <w:r>
        <w:t xml:space="preserve"> vom Typ </w:t>
      </w:r>
      <w:proofErr w:type="spellStart"/>
      <w:r w:rsidRPr="00C04CDB">
        <w:rPr>
          <w:rStyle w:val="CodeInlineZchn"/>
        </w:rPr>
        <w:t>MethodArgumentNotValidException</w:t>
      </w:r>
      <w:proofErr w:type="spellEnd"/>
      <w:r>
        <w:t xml:space="preserve"> und deine eigene </w:t>
      </w:r>
      <w:proofErr w:type="spellStart"/>
      <w:r w:rsidRPr="00C04CDB">
        <w:rPr>
          <w:rStyle w:val="CodeInlineZchn"/>
        </w:rPr>
        <w:t>Exception</w:t>
      </w:r>
      <w:proofErr w:type="spellEnd"/>
      <w:r>
        <w:t xml:space="preserve">, falls die Validierung in der </w:t>
      </w:r>
      <w:proofErr w:type="spellStart"/>
      <w:r w:rsidRPr="00C04CDB">
        <w:rPr>
          <w:rStyle w:val="CodeInlineZchn"/>
        </w:rPr>
        <w:t>merge</w:t>
      </w:r>
      <w:proofErr w:type="spellEnd"/>
      <w:r>
        <w:t>-Methode fehlschlägt, abgefangen werden.</w:t>
      </w:r>
      <w:r w:rsidR="00945D7D">
        <w:t xml:space="preserve"> </w:t>
      </w:r>
      <w:r w:rsidR="00945D7D" w:rsidRPr="00945D7D">
        <w:rPr>
          <w:lang w:val="en-US"/>
        </w:rPr>
        <w:t xml:space="preserve">Die </w:t>
      </w:r>
      <w:proofErr w:type="spellStart"/>
      <w:r w:rsidR="00945D7D" w:rsidRPr="00945D7D">
        <w:rPr>
          <w:lang w:val="en-US"/>
        </w:rPr>
        <w:t>Signatur</w:t>
      </w:r>
      <w:proofErr w:type="spellEnd"/>
      <w:r w:rsidR="00945D7D" w:rsidRPr="00945D7D">
        <w:rPr>
          <w:lang w:val="en-US"/>
        </w:rPr>
        <w:t xml:space="preserve"> </w:t>
      </w:r>
      <w:proofErr w:type="spellStart"/>
      <w:r w:rsidR="00945D7D" w:rsidRPr="00945D7D">
        <w:rPr>
          <w:lang w:val="en-US"/>
        </w:rPr>
        <w:t>soll</w:t>
      </w:r>
      <w:proofErr w:type="spellEnd"/>
      <w:r w:rsidR="00945D7D" w:rsidRPr="00945D7D">
        <w:rPr>
          <w:lang w:val="en-US"/>
        </w:rPr>
        <w:t xml:space="preserve"> </w:t>
      </w:r>
      <w:proofErr w:type="spellStart"/>
      <w:r w:rsidR="00945D7D" w:rsidRPr="00945D7D">
        <w:rPr>
          <w:lang w:val="en-US"/>
        </w:rPr>
        <w:t>wie</w:t>
      </w:r>
      <w:proofErr w:type="spellEnd"/>
      <w:r w:rsidR="00945D7D" w:rsidRPr="00945D7D">
        <w:rPr>
          <w:lang w:val="en-US"/>
        </w:rPr>
        <w:t xml:space="preserve"> </w:t>
      </w:r>
      <w:proofErr w:type="spellStart"/>
      <w:r w:rsidR="00945D7D" w:rsidRPr="00945D7D">
        <w:rPr>
          <w:lang w:val="en-US"/>
        </w:rPr>
        <w:t>folgt</w:t>
      </w:r>
      <w:proofErr w:type="spellEnd"/>
      <w:r w:rsidR="00945D7D" w:rsidRPr="00945D7D">
        <w:rPr>
          <w:lang w:val="en-US"/>
        </w:rPr>
        <w:t xml:space="preserve"> </w:t>
      </w:r>
      <w:proofErr w:type="spellStart"/>
      <w:r w:rsidR="00945D7D" w:rsidRPr="00945D7D">
        <w:rPr>
          <w:lang w:val="en-US"/>
        </w:rPr>
        <w:t>aussehen</w:t>
      </w:r>
      <w:proofErr w:type="spellEnd"/>
      <w:r w:rsidR="00945D7D" w:rsidRPr="00945D7D">
        <w:rPr>
          <w:lang w:val="en-US"/>
        </w:rPr>
        <w:t>:</w:t>
      </w:r>
    </w:p>
    <w:p w14:paraId="6DF6ED59" w14:textId="77777777" w:rsidR="00945D7D" w:rsidRPr="00945D7D" w:rsidRDefault="00945D7D" w:rsidP="00945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JetBrains Mono"/>
          <w:color w:val="A9B7C6"/>
          <w:sz w:val="16"/>
          <w:szCs w:val="16"/>
          <w:lang w:val="en-CH" w:eastAsia="en-GB"/>
        </w:rPr>
      </w:pPr>
      <w:r w:rsidRPr="00945D7D">
        <w:rPr>
          <w:rFonts w:ascii="JetBrains Mono" w:eastAsia="Times New Roman" w:hAnsi="JetBrains Mono" w:cs="JetBrains Mono"/>
          <w:color w:val="BBB529"/>
          <w:sz w:val="16"/>
          <w:szCs w:val="16"/>
          <w:lang w:val="en-CH" w:eastAsia="en-GB"/>
        </w:rPr>
        <w:t>@ExceptionHandler</w:t>
      </w:r>
      <w:r w:rsidRPr="00945D7D">
        <w:rPr>
          <w:rFonts w:ascii="JetBrains Mono" w:eastAsia="Times New Roman" w:hAnsi="JetBrains Mono" w:cs="JetBrains Mono"/>
          <w:color w:val="A9B7C6"/>
          <w:sz w:val="16"/>
          <w:szCs w:val="16"/>
          <w:lang w:val="en-CH" w:eastAsia="en-GB"/>
        </w:rPr>
        <w:t>({FailedValidationException.</w:t>
      </w:r>
      <w:r w:rsidRPr="00945D7D">
        <w:rPr>
          <w:rFonts w:ascii="JetBrains Mono" w:eastAsia="Times New Roman" w:hAnsi="JetBrains Mono" w:cs="JetBrains Mono"/>
          <w:color w:val="CC7832"/>
          <w:sz w:val="16"/>
          <w:szCs w:val="16"/>
          <w:lang w:val="en-CH" w:eastAsia="en-GB"/>
        </w:rPr>
        <w:t xml:space="preserve">class, </w:t>
      </w:r>
      <w:r w:rsidRPr="00945D7D">
        <w:rPr>
          <w:rFonts w:ascii="JetBrains Mono" w:eastAsia="Times New Roman" w:hAnsi="JetBrains Mono" w:cs="JetBrains Mono"/>
          <w:color w:val="A9B7C6"/>
          <w:sz w:val="16"/>
          <w:szCs w:val="16"/>
          <w:lang w:val="en-CH" w:eastAsia="en-GB"/>
        </w:rPr>
        <w:t>MethodArgumentNotValidException.</w:t>
      </w:r>
      <w:r w:rsidRPr="00945D7D">
        <w:rPr>
          <w:rFonts w:ascii="JetBrains Mono" w:eastAsia="Times New Roman" w:hAnsi="JetBrains Mono" w:cs="JetBrains Mono"/>
          <w:color w:val="CC7832"/>
          <w:sz w:val="16"/>
          <w:szCs w:val="16"/>
          <w:lang w:val="en-CH" w:eastAsia="en-GB"/>
        </w:rPr>
        <w:t>class</w:t>
      </w:r>
      <w:r w:rsidRPr="00945D7D">
        <w:rPr>
          <w:rFonts w:ascii="JetBrains Mono" w:eastAsia="Times New Roman" w:hAnsi="JetBrains Mono" w:cs="JetBrains Mono"/>
          <w:color w:val="A9B7C6"/>
          <w:sz w:val="16"/>
          <w:szCs w:val="16"/>
          <w:lang w:val="en-CH" w:eastAsia="en-GB"/>
        </w:rPr>
        <w:t>})</w:t>
      </w:r>
      <w:r w:rsidRPr="00945D7D">
        <w:rPr>
          <w:rFonts w:ascii="JetBrains Mono" w:eastAsia="Times New Roman" w:hAnsi="JetBrains Mono" w:cs="JetBrains Mono"/>
          <w:color w:val="A9B7C6"/>
          <w:sz w:val="16"/>
          <w:szCs w:val="16"/>
          <w:lang w:val="en-CH" w:eastAsia="en-GB"/>
        </w:rPr>
        <w:br/>
      </w:r>
      <w:r w:rsidRPr="00945D7D">
        <w:rPr>
          <w:rFonts w:ascii="JetBrains Mono" w:eastAsia="Times New Roman" w:hAnsi="JetBrains Mono" w:cs="JetBrains Mono"/>
          <w:color w:val="CC7832"/>
          <w:sz w:val="16"/>
          <w:szCs w:val="16"/>
          <w:lang w:val="en-CH" w:eastAsia="en-GB"/>
        </w:rPr>
        <w:t xml:space="preserve">public </w:t>
      </w:r>
      <w:r w:rsidRPr="00945D7D">
        <w:rPr>
          <w:rFonts w:ascii="JetBrains Mono" w:eastAsia="Times New Roman" w:hAnsi="JetBrains Mono" w:cs="JetBrains Mono"/>
          <w:color w:val="A9B7C6"/>
          <w:sz w:val="16"/>
          <w:szCs w:val="16"/>
          <w:lang w:val="en-CH" w:eastAsia="en-GB"/>
        </w:rPr>
        <w:t xml:space="preserve">ResponseEntity&lt;?&gt; </w:t>
      </w:r>
      <w:r w:rsidRPr="00945D7D">
        <w:rPr>
          <w:rFonts w:ascii="JetBrains Mono" w:eastAsia="Times New Roman" w:hAnsi="JetBrains Mono" w:cs="JetBrains Mono"/>
          <w:color w:val="FFC66D"/>
          <w:sz w:val="16"/>
          <w:szCs w:val="16"/>
          <w:lang w:val="en-CH" w:eastAsia="en-GB"/>
        </w:rPr>
        <w:t>handleValidationExceptions</w:t>
      </w:r>
      <w:r w:rsidRPr="00945D7D">
        <w:rPr>
          <w:rFonts w:ascii="JetBrains Mono" w:eastAsia="Times New Roman" w:hAnsi="JetBrains Mono" w:cs="JetBrains Mono"/>
          <w:color w:val="A9B7C6"/>
          <w:sz w:val="16"/>
          <w:szCs w:val="16"/>
          <w:lang w:val="en-CH" w:eastAsia="en-GB"/>
        </w:rPr>
        <w:t>(Exception ex)</w:t>
      </w:r>
    </w:p>
    <w:p w14:paraId="59D1A92C" w14:textId="215AF608" w:rsidR="00C50B7F" w:rsidRPr="00C50B7F" w:rsidRDefault="00945D7D" w:rsidP="00C04CDB">
      <w:r>
        <w:rPr>
          <w:lang w:val="en-CH"/>
        </w:rPr>
        <w:br/>
      </w:r>
      <w:r w:rsidR="00C50B7F" w:rsidRPr="00C50B7F">
        <w:t xml:space="preserve">Innerhalb musst du mit </w:t>
      </w:r>
      <w:proofErr w:type="spellStart"/>
      <w:r w:rsidR="00C50B7F" w:rsidRPr="00C50B7F">
        <w:rPr>
          <w:rStyle w:val="CodeInlineZchn"/>
        </w:rPr>
        <w:t>instanceof</w:t>
      </w:r>
      <w:proofErr w:type="spellEnd"/>
      <w:r w:rsidR="00C50B7F">
        <w:t xml:space="preserve"> testen, welche der beiden </w:t>
      </w:r>
      <w:proofErr w:type="spellStart"/>
      <w:r w:rsidR="00C50B7F">
        <w:t>Exceptions</w:t>
      </w:r>
      <w:proofErr w:type="spellEnd"/>
      <w:r w:rsidR="00C50B7F">
        <w:t xml:space="preserve"> abgefangen wurde. Bei der </w:t>
      </w:r>
      <w:proofErr w:type="spellStart"/>
      <w:r w:rsidR="00C50B7F" w:rsidRPr="00C50B7F">
        <w:rPr>
          <w:rStyle w:val="CodeInlineZchn"/>
        </w:rPr>
        <w:t>FailedValidationException</w:t>
      </w:r>
      <w:proofErr w:type="spellEnd"/>
      <w:r w:rsidR="00C50B7F">
        <w:t xml:space="preserve"> kannst du </w:t>
      </w:r>
      <w:proofErr w:type="spellStart"/>
      <w:r w:rsidR="00C50B7F" w:rsidRPr="00C50B7F">
        <w:rPr>
          <w:rStyle w:val="CodeInlineZchn"/>
        </w:rPr>
        <w:t>errors</w:t>
      </w:r>
      <w:proofErr w:type="spellEnd"/>
      <w:r w:rsidR="00C50B7F">
        <w:t xml:space="preserve"> direkt in eine </w:t>
      </w:r>
      <w:proofErr w:type="spellStart"/>
      <w:r w:rsidR="00C50B7F" w:rsidRPr="00C50B7F">
        <w:rPr>
          <w:rStyle w:val="CodeInlineZchn"/>
        </w:rPr>
        <w:t>ResponseEntity</w:t>
      </w:r>
      <w:proofErr w:type="spellEnd"/>
      <w:r w:rsidR="00C50B7F">
        <w:t xml:space="preserve"> geben.</w:t>
      </w:r>
    </w:p>
    <w:p w14:paraId="3A185100" w14:textId="22444300" w:rsidR="00016B20" w:rsidRDefault="003B39FA" w:rsidP="00016B2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96D6B4" wp14:editId="4E3901DB">
            <wp:simplePos x="0" y="0"/>
            <wp:positionH relativeFrom="margin">
              <wp:align>right</wp:align>
            </wp:positionH>
            <wp:positionV relativeFrom="paragraph">
              <wp:posOffset>3596</wp:posOffset>
            </wp:positionV>
            <wp:extent cx="416560" cy="416560"/>
            <wp:effectExtent l="0" t="0" r="2540" b="2540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B20">
        <w:t xml:space="preserve">Bei </w:t>
      </w:r>
      <w:r w:rsidR="00C50B7F">
        <w:t xml:space="preserve">der </w:t>
      </w:r>
      <w:proofErr w:type="spellStart"/>
      <w:r w:rsidR="00C50B7F" w:rsidRPr="00C50B7F">
        <w:rPr>
          <w:rStyle w:val="Inline-CodeZchn"/>
        </w:rPr>
        <w:t>MethodArgumentNotValidException</w:t>
      </w:r>
      <w:proofErr w:type="spellEnd"/>
      <w:r w:rsidR="00016B20">
        <w:t xml:space="preserve"> wird es etwas </w:t>
      </w:r>
      <w:r w:rsidR="00B72DC6">
        <w:t>komplexer</w:t>
      </w:r>
      <w:r w:rsidR="00016B20">
        <w:t>, deshalb kannst du nachfolgenden Code abschreiben.</w:t>
      </w:r>
    </w:p>
    <w:p w14:paraId="00CD08BB" w14:textId="77777777" w:rsidR="009D115D" w:rsidRPr="009D115D" w:rsidRDefault="009D115D" w:rsidP="009D11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</w:pP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final </w:t>
      </w:r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Map&lt;String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, </w:t>
      </w:r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 xml:space="preserve">List&lt;String&gt;&gt; errors = 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new </w:t>
      </w:r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HashMap&lt;&gt;()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>;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br/>
      </w:r>
      <w:proofErr w:type="spellStart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ex.getBindingResult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().</w:t>
      </w:r>
      <w:proofErr w:type="spellStart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getAllErrors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().</w:t>
      </w:r>
      <w:proofErr w:type="spellStart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forEach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((error) -&gt; {</w:t>
      </w:r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br/>
        <w:t xml:space="preserve">    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final </w:t>
      </w:r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 xml:space="preserve">String </w:t>
      </w:r>
      <w:proofErr w:type="spellStart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fieldName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 xml:space="preserve"> = ((</w:t>
      </w:r>
      <w:proofErr w:type="spellStart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FieldError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) error).</w:t>
      </w:r>
      <w:proofErr w:type="spellStart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getField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()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>;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br/>
        <w:t xml:space="preserve">    final </w:t>
      </w:r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 xml:space="preserve">String </w:t>
      </w:r>
      <w:proofErr w:type="spellStart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errorMessage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 xml:space="preserve"> = </w:t>
      </w:r>
      <w:proofErr w:type="spellStart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error.getDefaultMessage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()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>;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br/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br/>
        <w:t xml:space="preserve">    if </w:t>
      </w:r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(!</w:t>
      </w:r>
      <w:proofErr w:type="spellStart"/>
      <w:r w:rsidRPr="009D115D">
        <w:rPr>
          <w:rFonts w:ascii="JetBrains Mono" w:eastAsia="Times New Roman" w:hAnsi="JetBrains Mono" w:cs="JetBrains Mono"/>
          <w:color w:val="B389C5"/>
          <w:sz w:val="16"/>
          <w:szCs w:val="16"/>
          <w:lang w:val="en-US" w:eastAsia="de-CH"/>
        </w:rPr>
        <w:t>errors</w:t>
      </w:r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.containsKey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</w:t>
      </w:r>
      <w:proofErr w:type="spellStart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fieldName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))</w:t>
      </w:r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br/>
        <w:t xml:space="preserve">        </w:t>
      </w:r>
      <w:proofErr w:type="spellStart"/>
      <w:r w:rsidRPr="009D115D">
        <w:rPr>
          <w:rFonts w:ascii="JetBrains Mono" w:eastAsia="Times New Roman" w:hAnsi="JetBrains Mono" w:cs="JetBrains Mono"/>
          <w:color w:val="B389C5"/>
          <w:sz w:val="16"/>
          <w:szCs w:val="16"/>
          <w:lang w:val="en-US" w:eastAsia="de-CH"/>
        </w:rPr>
        <w:t>errors</w:t>
      </w:r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.put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</w:t>
      </w:r>
      <w:proofErr w:type="spellStart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fieldName</w:t>
      </w:r>
      <w:proofErr w:type="spellEnd"/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, new </w:t>
      </w:r>
      <w:proofErr w:type="spellStart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ArrayList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&lt;&gt;())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>;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br/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br/>
        <w:t xml:space="preserve">    </w:t>
      </w:r>
      <w:proofErr w:type="spellStart"/>
      <w:r w:rsidRPr="009D115D">
        <w:rPr>
          <w:rFonts w:ascii="JetBrains Mono" w:eastAsia="Times New Roman" w:hAnsi="JetBrains Mono" w:cs="JetBrains Mono"/>
          <w:color w:val="B389C5"/>
          <w:sz w:val="16"/>
          <w:szCs w:val="16"/>
          <w:lang w:val="en-US" w:eastAsia="de-CH"/>
        </w:rPr>
        <w:t>errors</w:t>
      </w:r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.get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</w:t>
      </w:r>
      <w:proofErr w:type="spellStart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fieldName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).add(</w:t>
      </w:r>
      <w:proofErr w:type="spellStart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errorMessage</w:t>
      </w:r>
      <w:proofErr w:type="spellEnd"/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)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>;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br/>
      </w:r>
      <w:r w:rsidRPr="009D115D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})</w:t>
      </w:r>
      <w:r w:rsidRPr="009D115D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>;</w:t>
      </w:r>
    </w:p>
    <w:p w14:paraId="3EE840E1" w14:textId="5470861E" w:rsidR="00077137" w:rsidRDefault="00016B20" w:rsidP="00077137">
      <w:r w:rsidRPr="00945D7D">
        <w:br/>
      </w:r>
      <w:r w:rsidR="008E6CC0" w:rsidRPr="008E6CC0">
        <w:t xml:space="preserve">Gib am Schluss noch eine </w:t>
      </w:r>
      <w:proofErr w:type="spellStart"/>
      <w:r w:rsidR="008E6CC0" w:rsidRPr="008E6CC0">
        <w:rPr>
          <w:rStyle w:val="Inline-CodeZchn"/>
        </w:rPr>
        <w:t>ResponseEntity</w:t>
      </w:r>
      <w:proofErr w:type="spellEnd"/>
      <w:r w:rsidR="008E6CC0">
        <w:t xml:space="preserve"> mit dem Statuscode </w:t>
      </w:r>
      <w:r w:rsidR="008E6CC0" w:rsidRPr="008E6CC0">
        <w:rPr>
          <w:rStyle w:val="Inline-CodeZchn"/>
        </w:rPr>
        <w:t>400 BAD REQUEST</w:t>
      </w:r>
      <w:r w:rsidR="008E6CC0">
        <w:t xml:space="preserve"> und der variable </w:t>
      </w:r>
      <w:proofErr w:type="spellStart"/>
      <w:r w:rsidR="008E6CC0" w:rsidRPr="008E6CC0">
        <w:rPr>
          <w:rStyle w:val="Inline-CodeZchn"/>
        </w:rPr>
        <w:t>errors</w:t>
      </w:r>
      <w:proofErr w:type="spellEnd"/>
      <w:r w:rsidR="008E6CC0">
        <w:t xml:space="preserve"> im Body zurück. Zusätzlich wollen wir, dass in der Dokumentation nicht bei jedem Request «400 Bad Request» steht. </w:t>
      </w:r>
    </w:p>
    <w:p w14:paraId="0EA88915" w14:textId="6C6A090A" w:rsidR="008E6CC0" w:rsidRDefault="008E6CC0" w:rsidP="008E6CC0">
      <w:pPr>
        <w:pStyle w:val="Heading4"/>
      </w:pPr>
      <w:proofErr w:type="spellStart"/>
      <w:r>
        <w:t>handleRuntimeException</w:t>
      </w:r>
      <w:r w:rsidR="00FD3DE0">
        <w:t>s</w:t>
      </w:r>
      <w:proofErr w:type="spellEnd"/>
    </w:p>
    <w:p w14:paraId="0DEF0E62" w14:textId="13A97693" w:rsidR="009D1C5C" w:rsidRDefault="008E6CC0" w:rsidP="0072503D">
      <w:r>
        <w:t xml:space="preserve">Hier werden alle </w:t>
      </w:r>
      <w:proofErr w:type="spellStart"/>
      <w:r w:rsidRPr="009D1C5C">
        <w:rPr>
          <w:rStyle w:val="Inline-CodeZchn"/>
        </w:rPr>
        <w:t>RuntimeExceptions</w:t>
      </w:r>
      <w:proofErr w:type="spellEnd"/>
      <w:r>
        <w:t xml:space="preserve"> behande</w:t>
      </w:r>
      <w:r w:rsidR="009D1C5C">
        <w:t>l</w:t>
      </w:r>
      <w:r>
        <w:t xml:space="preserve">t. </w:t>
      </w:r>
      <w:r w:rsidR="009D1C5C">
        <w:t xml:space="preserve">Dabei handelt es sich meist um unerwartete </w:t>
      </w:r>
      <w:proofErr w:type="spellStart"/>
      <w:r w:rsidR="009D1C5C">
        <w:t>Exceptions</w:t>
      </w:r>
      <w:proofErr w:type="spellEnd"/>
      <w:r w:rsidR="009D1C5C">
        <w:t xml:space="preserve">. Wir setzten den Statuscode </w:t>
      </w:r>
      <w:r w:rsidR="009D1C5C" w:rsidRPr="009D1C5C">
        <w:rPr>
          <w:rStyle w:val="Inline-CodeZchn"/>
        </w:rPr>
        <w:t>500 INTERNAL SERVER ERROR</w:t>
      </w:r>
      <w:r w:rsidR="009D1C5C">
        <w:t xml:space="preserve"> und geben die Message der </w:t>
      </w:r>
      <w:proofErr w:type="spellStart"/>
      <w:r w:rsidR="009D1C5C">
        <w:t>Exception</w:t>
      </w:r>
      <w:proofErr w:type="spellEnd"/>
      <w:r w:rsidR="009D1C5C">
        <w:t xml:space="preserve"> in den Body.</w:t>
      </w:r>
      <w:r w:rsidR="003B39FA">
        <w:t xml:space="preserve"> In einem Produktivsystem wäre es hier auch </w:t>
      </w:r>
      <w:r w:rsidR="00036216">
        <w:t>sinnvoll</w:t>
      </w:r>
      <w:r w:rsidR="003B39FA">
        <w:t>, den Fehler zu loggen.</w:t>
      </w:r>
    </w:p>
    <w:p w14:paraId="19F0ADDA" w14:textId="5B2C42E4" w:rsidR="0072503D" w:rsidRPr="00C04CDB" w:rsidRDefault="00036216" w:rsidP="0072503D">
      <w:pPr>
        <w:rPr>
          <w:lang w:val="en-US"/>
        </w:rPr>
      </w:pPr>
      <w:r>
        <w:t xml:space="preserve">Wenn eine </w:t>
      </w:r>
      <w:proofErr w:type="spellStart"/>
      <w:r w:rsidRPr="00036216">
        <w:t>InvalidDataAccessApiUsageException</w:t>
      </w:r>
      <w:proofErr w:type="spellEnd"/>
      <w:r>
        <w:t xml:space="preserve"> geworfen wird, so kann die Ursache dafür </w:t>
      </w:r>
      <w:r w:rsidR="00FF5DBD">
        <w:t xml:space="preserve">sein, dass es sich um einen </w:t>
      </w:r>
      <w:r w:rsidR="0072503D">
        <w:t>nicht existierenden Fremdschlüssel in der DB handelt.</w:t>
      </w:r>
      <w:r w:rsidR="00FF5DBD">
        <w:t xml:space="preserve"> Dies erkennen wir daran, wenn der </w:t>
      </w:r>
      <w:proofErr w:type="spellStart"/>
      <w:r w:rsidR="00FF5DBD">
        <w:t>Cause</w:t>
      </w:r>
      <w:proofErr w:type="spellEnd"/>
      <w:r w:rsidR="00FF5DBD">
        <w:t xml:space="preserve"> eine </w:t>
      </w:r>
      <w:proofErr w:type="spellStart"/>
      <w:r w:rsidR="00FF5DBD">
        <w:t>TransientPropertyValueException</w:t>
      </w:r>
      <w:proofErr w:type="spellEnd"/>
      <w:r w:rsidR="00FF5DBD">
        <w:t xml:space="preserve"> ist. </w:t>
      </w:r>
      <w:r w:rsidR="0072503D">
        <w:t xml:space="preserve"> </w:t>
      </w:r>
      <w:proofErr w:type="spellStart"/>
      <w:r w:rsidR="0072503D" w:rsidRPr="00C04CDB">
        <w:rPr>
          <w:lang w:val="en-US"/>
        </w:rPr>
        <w:t>Dafür</w:t>
      </w:r>
      <w:proofErr w:type="spellEnd"/>
      <w:r w:rsidR="0072503D" w:rsidRPr="00C04CDB">
        <w:rPr>
          <w:lang w:val="en-US"/>
        </w:rPr>
        <w:t xml:space="preserve"> </w:t>
      </w:r>
      <w:proofErr w:type="spellStart"/>
      <w:r w:rsidR="0072503D" w:rsidRPr="00C04CDB">
        <w:rPr>
          <w:lang w:val="en-US"/>
        </w:rPr>
        <w:t>verwenden</w:t>
      </w:r>
      <w:proofErr w:type="spellEnd"/>
      <w:r w:rsidR="0072503D" w:rsidRPr="00C04CDB">
        <w:rPr>
          <w:lang w:val="en-US"/>
        </w:rPr>
        <w:t xml:space="preserve"> </w:t>
      </w:r>
      <w:proofErr w:type="spellStart"/>
      <w:r w:rsidR="0072503D" w:rsidRPr="00C04CDB">
        <w:rPr>
          <w:lang w:val="en-US"/>
        </w:rPr>
        <w:t>wir</w:t>
      </w:r>
      <w:proofErr w:type="spellEnd"/>
      <w:r w:rsidR="0072503D" w:rsidRPr="00C04CDB">
        <w:rPr>
          <w:lang w:val="en-US"/>
        </w:rPr>
        <w:t xml:space="preserve"> </w:t>
      </w:r>
      <w:proofErr w:type="spellStart"/>
      <w:r w:rsidR="0072503D" w:rsidRPr="00C04CDB">
        <w:rPr>
          <w:lang w:val="en-US"/>
        </w:rPr>
        <w:t>folgenden</w:t>
      </w:r>
      <w:proofErr w:type="spellEnd"/>
      <w:r w:rsidR="0072503D" w:rsidRPr="00C04CDB">
        <w:rPr>
          <w:lang w:val="en-US"/>
        </w:rPr>
        <w:t xml:space="preserve"> Code</w:t>
      </w:r>
      <w:r w:rsidR="00FF5DBD" w:rsidRPr="00C04CDB">
        <w:rPr>
          <w:lang w:val="en-US"/>
        </w:rPr>
        <w:t>:</w:t>
      </w:r>
    </w:p>
    <w:p w14:paraId="39081B84" w14:textId="77777777" w:rsidR="00036216" w:rsidRPr="00036216" w:rsidRDefault="00036216" w:rsidP="00036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</w:pPr>
      <w:r w:rsidRPr="00036216">
        <w:rPr>
          <w:rFonts w:ascii="JetBrains Mono" w:eastAsia="Times New Roman" w:hAnsi="JetBrains Mono" w:cs="JetBrains Mono"/>
          <w:color w:val="BBB529"/>
          <w:sz w:val="16"/>
          <w:szCs w:val="16"/>
          <w:lang w:val="en-US" w:eastAsia="de-CH"/>
        </w:rPr>
        <w:t>@ExceptionHandler</w:t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({RuntimeException.</w:t>
      </w:r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>class</w:t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})</w:t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br/>
      </w:r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public 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ResponseEntity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 xml:space="preserve">&lt;?&gt; </w:t>
      </w:r>
      <w:proofErr w:type="spellStart"/>
      <w:r w:rsidRPr="00036216">
        <w:rPr>
          <w:rFonts w:ascii="JetBrains Mono" w:eastAsia="Times New Roman" w:hAnsi="JetBrains Mono" w:cs="JetBrains Mono"/>
          <w:color w:val="FFC66D"/>
          <w:sz w:val="16"/>
          <w:szCs w:val="16"/>
          <w:lang w:val="en-US" w:eastAsia="de-CH"/>
        </w:rPr>
        <w:t>handleRuntimeExceptions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RuntimeException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 xml:space="preserve"> ex) {</w:t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br/>
        <w:t xml:space="preserve">    </w:t>
      </w:r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if </w:t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 xml:space="preserve">(ex </w:t>
      </w:r>
      <w:proofErr w:type="spellStart"/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>instanceof</w:t>
      </w:r>
      <w:proofErr w:type="spellEnd"/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 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InvalidDataAccessApiUsageException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){</w:t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br/>
        <w:t xml:space="preserve">        </w:t>
      </w:r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if </w:t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ex.getCause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 xml:space="preserve">() != </w:t>
      </w:r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null </w:t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 xml:space="preserve">&amp;&amp; 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ex.getCause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().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getCause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 xml:space="preserve">() </w:t>
      </w:r>
      <w:proofErr w:type="spellStart"/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>instanceof</w:t>
      </w:r>
      <w:proofErr w:type="spellEnd"/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 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TransientPropertyValueException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 xml:space="preserve"> 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tex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) {</w:t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br/>
        <w:t xml:space="preserve">            </w:t>
      </w:r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return 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ResponseEntity.</w:t>
      </w:r>
      <w:r w:rsidRPr="00036216">
        <w:rPr>
          <w:rFonts w:ascii="JetBrains Mono" w:eastAsia="Times New Roman" w:hAnsi="JetBrains Mono" w:cs="JetBrains Mono"/>
          <w:i/>
          <w:iCs/>
          <w:color w:val="A9B7C6"/>
          <w:sz w:val="16"/>
          <w:szCs w:val="16"/>
          <w:lang w:val="en-US" w:eastAsia="de-CH"/>
        </w:rPr>
        <w:t>status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HttpStatus.</w:t>
      </w:r>
      <w:r w:rsidRPr="00036216">
        <w:rPr>
          <w:rFonts w:ascii="JetBrains Mono" w:eastAsia="Times New Roman" w:hAnsi="JetBrains Mono" w:cs="JetBrains Mono"/>
          <w:i/>
          <w:iCs/>
          <w:color w:val="9876AA"/>
          <w:sz w:val="16"/>
          <w:szCs w:val="16"/>
          <w:lang w:val="en-US" w:eastAsia="de-CH"/>
        </w:rPr>
        <w:t>CONFLICT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).body(</w:t>
      </w:r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new 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JsonMessage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tex.getPropertyName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 xml:space="preserve">() + </w:t>
      </w:r>
      <w:r w:rsidRPr="00036216">
        <w:rPr>
          <w:rFonts w:ascii="JetBrains Mono" w:eastAsia="Times New Roman" w:hAnsi="JetBrains Mono" w:cs="JetBrains Mono"/>
          <w:color w:val="6A8759"/>
          <w:sz w:val="16"/>
          <w:szCs w:val="16"/>
          <w:lang w:val="en-US" w:eastAsia="de-CH"/>
        </w:rPr>
        <w:t>" must be valid"</w:t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))</w:t>
      </w:r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>;</w:t>
      </w:r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br/>
        <w:t xml:space="preserve">        </w:t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}</w:t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br/>
        <w:t xml:space="preserve">    }</w:t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br/>
        <w:t xml:space="preserve">    </w:t>
      </w:r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return 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ResponseEntity.</w:t>
      </w:r>
      <w:r w:rsidRPr="00036216">
        <w:rPr>
          <w:rFonts w:ascii="JetBrains Mono" w:eastAsia="Times New Roman" w:hAnsi="JetBrains Mono" w:cs="JetBrains Mono"/>
          <w:i/>
          <w:iCs/>
          <w:color w:val="A9B7C6"/>
          <w:sz w:val="16"/>
          <w:szCs w:val="16"/>
          <w:lang w:val="en-US" w:eastAsia="de-CH"/>
        </w:rPr>
        <w:t>status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HttpStatus.</w:t>
      </w:r>
      <w:r w:rsidRPr="00036216">
        <w:rPr>
          <w:rFonts w:ascii="JetBrains Mono" w:eastAsia="Times New Roman" w:hAnsi="JetBrains Mono" w:cs="JetBrains Mono"/>
          <w:i/>
          <w:iCs/>
          <w:color w:val="9876AA"/>
          <w:sz w:val="16"/>
          <w:szCs w:val="16"/>
          <w:lang w:val="en-US" w:eastAsia="de-CH"/>
        </w:rPr>
        <w:t>INTERNAL_SERVER_ERROR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).body(</w:t>
      </w:r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 xml:space="preserve">new 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JsonMessage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</w:t>
      </w:r>
      <w:proofErr w:type="spellStart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ex.getMessage</w:t>
      </w:r>
      <w:proofErr w:type="spellEnd"/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()))</w:t>
      </w:r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t>;</w:t>
      </w:r>
      <w:r w:rsidRPr="00036216">
        <w:rPr>
          <w:rFonts w:ascii="JetBrains Mono" w:eastAsia="Times New Roman" w:hAnsi="JetBrains Mono" w:cs="JetBrains Mono"/>
          <w:color w:val="CC7832"/>
          <w:sz w:val="16"/>
          <w:szCs w:val="16"/>
          <w:lang w:val="en-US" w:eastAsia="de-CH"/>
        </w:rPr>
        <w:br/>
      </w:r>
      <w:r w:rsidRPr="00036216">
        <w:rPr>
          <w:rFonts w:ascii="JetBrains Mono" w:eastAsia="Times New Roman" w:hAnsi="JetBrains Mono" w:cs="JetBrains Mono"/>
          <w:color w:val="A9B7C6"/>
          <w:sz w:val="16"/>
          <w:szCs w:val="16"/>
          <w:lang w:val="en-US" w:eastAsia="de-CH"/>
        </w:rPr>
        <w:t>}</w:t>
      </w:r>
    </w:p>
    <w:p w14:paraId="1F2A1368" w14:textId="28A2A3B3" w:rsidR="0072503D" w:rsidRPr="0072503D" w:rsidRDefault="0072503D" w:rsidP="0072503D">
      <w:pPr>
        <w:pStyle w:val="Heading4"/>
      </w:pPr>
      <w:r w:rsidRPr="00945D7D">
        <w:br/>
      </w:r>
      <w:proofErr w:type="spellStart"/>
      <w:r w:rsidRPr="0072503D">
        <w:t>handleAccessDeniedExceptions</w:t>
      </w:r>
      <w:proofErr w:type="spellEnd"/>
    </w:p>
    <w:p w14:paraId="026EC9DF" w14:textId="2543CDE9" w:rsidR="0072503D" w:rsidRPr="0072503D" w:rsidRDefault="0072503D" w:rsidP="0072503D">
      <w:r w:rsidRPr="0072503D">
        <w:t xml:space="preserve">Als letztes behandeln wir noch die </w:t>
      </w:r>
      <w:proofErr w:type="spellStart"/>
      <w:r w:rsidRPr="0072503D">
        <w:rPr>
          <w:rStyle w:val="Inline-CodeZchn"/>
        </w:rPr>
        <w:t>AccessDeniedException.class</w:t>
      </w:r>
      <w:proofErr w:type="spellEnd"/>
      <w:r>
        <w:t xml:space="preserve">. Hier setzen wir den Statuscode </w:t>
      </w:r>
      <w:r w:rsidRPr="0072503D">
        <w:rPr>
          <w:rStyle w:val="Inline-CodeZchn"/>
        </w:rPr>
        <w:t>403 FORBIDDEN</w:t>
      </w:r>
      <w:r>
        <w:t xml:space="preserve"> und geben die Message der </w:t>
      </w:r>
      <w:proofErr w:type="spellStart"/>
      <w:r>
        <w:t>Exception</w:t>
      </w:r>
      <w:proofErr w:type="spellEnd"/>
      <w:r>
        <w:t xml:space="preserve"> in den Body.</w:t>
      </w:r>
      <w:r w:rsidR="00B72EE2">
        <w:t xml:space="preserve"> Diese würde von Spring geworfen, wenn Berechtigungen fehlen.</w:t>
      </w:r>
    </w:p>
    <w:sectPr w:rsidR="0072503D" w:rsidRPr="0072503D" w:rsidSect="00F12327">
      <w:footerReference w:type="default" r:id="rId11"/>
      <w:headerReference w:type="first" r:id="rId12"/>
      <w:footerReference w:type="first" r:id="rId13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B6169" w14:textId="77777777" w:rsidR="00902F04" w:rsidRDefault="00902F04" w:rsidP="004D3714">
      <w:r>
        <w:separator/>
      </w:r>
    </w:p>
  </w:endnote>
  <w:endnote w:type="continuationSeparator" w:id="0">
    <w:p w14:paraId="0907D5DB" w14:textId="77777777" w:rsidR="00902F04" w:rsidRDefault="00902F04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Content>
      <w:p w14:paraId="5FE0AD73" w14:textId="77777777" w:rsidR="005D261B" w:rsidRPr="007D7A59" w:rsidRDefault="005D261B" w:rsidP="00D6721C">
        <w:pPr>
          <w:pStyle w:val="Footer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BE7F13" wp14:editId="1D1DFE6E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74D48B4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A422" w14:textId="77777777" w:rsidR="004100B1" w:rsidRDefault="004100B1" w:rsidP="004100B1">
    <w:pPr>
      <w:pStyle w:val="Header"/>
    </w:pPr>
  </w:p>
  <w:p w14:paraId="18678C0A" w14:textId="77777777" w:rsidR="004100B1" w:rsidRDefault="004100B1" w:rsidP="004100B1"/>
  <w:p w14:paraId="57740D62" w14:textId="77777777" w:rsidR="004100B1" w:rsidRDefault="004100B1" w:rsidP="004100B1">
    <w:pPr>
      <w:pStyle w:val="Footer"/>
    </w:pPr>
  </w:p>
  <w:p w14:paraId="1A3259D2" w14:textId="77777777" w:rsidR="004100B1" w:rsidRDefault="004100B1" w:rsidP="004100B1"/>
  <w:p w14:paraId="18AC9260" w14:textId="77777777" w:rsidR="004100B1" w:rsidRDefault="004100B1" w:rsidP="004100B1">
    <w:pPr>
      <w:pStyle w:val="Footer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3FF6D6" wp14:editId="56ED617B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CF909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9D010E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D3B6B" w14:textId="77777777" w:rsidR="00902F04" w:rsidRDefault="00902F04" w:rsidP="004D3714">
      <w:r>
        <w:separator/>
      </w:r>
    </w:p>
  </w:footnote>
  <w:footnote w:type="continuationSeparator" w:id="0">
    <w:p w14:paraId="4ABBB384" w14:textId="77777777" w:rsidR="00902F04" w:rsidRDefault="00902F04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96CF" w14:textId="77777777" w:rsidR="004100B1" w:rsidRDefault="002C2991">
    <w:pPr>
      <w:pStyle w:val="Header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2B685A0" wp14:editId="4F30FF6D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25C3CA32" wp14:editId="6330B295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 w16cid:durableId="261643528">
    <w:abstractNumId w:val="3"/>
  </w:num>
  <w:num w:numId="2" w16cid:durableId="862938219">
    <w:abstractNumId w:val="5"/>
  </w:num>
  <w:num w:numId="3" w16cid:durableId="2100445248">
    <w:abstractNumId w:val="9"/>
  </w:num>
  <w:num w:numId="4" w16cid:durableId="1894270166">
    <w:abstractNumId w:val="8"/>
  </w:num>
  <w:num w:numId="5" w16cid:durableId="701904131">
    <w:abstractNumId w:val="0"/>
  </w:num>
  <w:num w:numId="6" w16cid:durableId="1751809863">
    <w:abstractNumId w:val="10"/>
  </w:num>
  <w:num w:numId="7" w16cid:durableId="1051542253">
    <w:abstractNumId w:val="1"/>
  </w:num>
  <w:num w:numId="8" w16cid:durableId="1214999994">
    <w:abstractNumId w:val="12"/>
  </w:num>
  <w:num w:numId="9" w16cid:durableId="1274748275">
    <w:abstractNumId w:val="14"/>
  </w:num>
  <w:num w:numId="10" w16cid:durableId="2057048162">
    <w:abstractNumId w:val="13"/>
  </w:num>
  <w:num w:numId="11" w16cid:durableId="341398876">
    <w:abstractNumId w:val="2"/>
  </w:num>
  <w:num w:numId="12" w16cid:durableId="51929557">
    <w:abstractNumId w:val="11"/>
  </w:num>
  <w:num w:numId="13" w16cid:durableId="357775442">
    <w:abstractNumId w:val="15"/>
  </w:num>
  <w:num w:numId="14" w16cid:durableId="596408904">
    <w:abstractNumId w:val="16"/>
  </w:num>
  <w:num w:numId="15" w16cid:durableId="1724716377">
    <w:abstractNumId w:val="7"/>
  </w:num>
  <w:num w:numId="16" w16cid:durableId="1249384898">
    <w:abstractNumId w:val="6"/>
  </w:num>
  <w:num w:numId="17" w16cid:durableId="801918737">
    <w:abstractNumId w:val="19"/>
  </w:num>
  <w:num w:numId="18" w16cid:durableId="1750038586">
    <w:abstractNumId w:val="18"/>
  </w:num>
  <w:num w:numId="19" w16cid:durableId="1914851892">
    <w:abstractNumId w:val="4"/>
  </w:num>
  <w:num w:numId="20" w16cid:durableId="16661995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6D"/>
    <w:rsid w:val="000006F6"/>
    <w:rsid w:val="00013944"/>
    <w:rsid w:val="00016B20"/>
    <w:rsid w:val="00036216"/>
    <w:rsid w:val="0004356C"/>
    <w:rsid w:val="00044236"/>
    <w:rsid w:val="000653CE"/>
    <w:rsid w:val="00077137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0910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D783E"/>
    <w:rsid w:val="002E0337"/>
    <w:rsid w:val="002E59F7"/>
    <w:rsid w:val="002F783A"/>
    <w:rsid w:val="00305607"/>
    <w:rsid w:val="00306193"/>
    <w:rsid w:val="003322F7"/>
    <w:rsid w:val="0033671A"/>
    <w:rsid w:val="003408EC"/>
    <w:rsid w:val="003434FF"/>
    <w:rsid w:val="0035530E"/>
    <w:rsid w:val="00382938"/>
    <w:rsid w:val="003B39FA"/>
    <w:rsid w:val="003C7CB0"/>
    <w:rsid w:val="003D11F7"/>
    <w:rsid w:val="003D7313"/>
    <w:rsid w:val="003E0112"/>
    <w:rsid w:val="003F431E"/>
    <w:rsid w:val="004100B1"/>
    <w:rsid w:val="00434474"/>
    <w:rsid w:val="00442145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42337"/>
    <w:rsid w:val="005447CF"/>
    <w:rsid w:val="00546AC8"/>
    <w:rsid w:val="00550B11"/>
    <w:rsid w:val="00550D9B"/>
    <w:rsid w:val="00560857"/>
    <w:rsid w:val="005831D1"/>
    <w:rsid w:val="005D261B"/>
    <w:rsid w:val="005D4FEF"/>
    <w:rsid w:val="005E0C13"/>
    <w:rsid w:val="005E5DD1"/>
    <w:rsid w:val="00615C86"/>
    <w:rsid w:val="00631D75"/>
    <w:rsid w:val="00652F51"/>
    <w:rsid w:val="006576DA"/>
    <w:rsid w:val="00657CD2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2503D"/>
    <w:rsid w:val="00730CBC"/>
    <w:rsid w:val="0073686D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83A07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E6CC0"/>
    <w:rsid w:val="008F38D9"/>
    <w:rsid w:val="00902F04"/>
    <w:rsid w:val="0092481B"/>
    <w:rsid w:val="00927209"/>
    <w:rsid w:val="009303D3"/>
    <w:rsid w:val="009332F4"/>
    <w:rsid w:val="00944E39"/>
    <w:rsid w:val="00945D7D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115D"/>
    <w:rsid w:val="009D1C5C"/>
    <w:rsid w:val="009D2934"/>
    <w:rsid w:val="009D335F"/>
    <w:rsid w:val="009E3203"/>
    <w:rsid w:val="009F470D"/>
    <w:rsid w:val="009F52B2"/>
    <w:rsid w:val="00A03541"/>
    <w:rsid w:val="00A562DD"/>
    <w:rsid w:val="00A8056D"/>
    <w:rsid w:val="00AA05A0"/>
    <w:rsid w:val="00AA6480"/>
    <w:rsid w:val="00AB6941"/>
    <w:rsid w:val="00AD16A7"/>
    <w:rsid w:val="00AE0857"/>
    <w:rsid w:val="00AE16F5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DC6"/>
    <w:rsid w:val="00B72EE2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CDB"/>
    <w:rsid w:val="00C04FEA"/>
    <w:rsid w:val="00C07F5C"/>
    <w:rsid w:val="00C11363"/>
    <w:rsid w:val="00C16815"/>
    <w:rsid w:val="00C326B0"/>
    <w:rsid w:val="00C50B7F"/>
    <w:rsid w:val="00C725AB"/>
    <w:rsid w:val="00CC4E85"/>
    <w:rsid w:val="00CD02DA"/>
    <w:rsid w:val="00CD6939"/>
    <w:rsid w:val="00CE4BCF"/>
    <w:rsid w:val="00CF3EEF"/>
    <w:rsid w:val="00CF42EC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9599E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3169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27FE5"/>
    <w:rsid w:val="00F374AC"/>
    <w:rsid w:val="00F432A0"/>
    <w:rsid w:val="00F755FB"/>
    <w:rsid w:val="00F80821"/>
    <w:rsid w:val="00F91292"/>
    <w:rsid w:val="00FB3F78"/>
    <w:rsid w:val="00FD20FA"/>
    <w:rsid w:val="00FD3DE0"/>
    <w:rsid w:val="00FF4A29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F46FB"/>
  <w15:chartTrackingRefBased/>
  <w15:docId w15:val="{10F2B681-654A-474C-A535-CDDAB879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DB211C"/>
    <w:pPr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D2934"/>
    <w:rPr>
      <w:b/>
      <w:bCs/>
    </w:rPr>
  </w:style>
  <w:style w:type="paragraph" w:styleId="ListParagraph">
    <w:name w:val="List Paragraph"/>
    <w:basedOn w:val="Normal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D6E"/>
    <w:rPr>
      <w:rFonts w:ascii="Titillium" w:hAnsi="Titillium"/>
    </w:rPr>
  </w:style>
  <w:style w:type="paragraph" w:styleId="Footer">
    <w:name w:val="footer"/>
    <w:basedOn w:val="Normal"/>
    <w:link w:val="Foot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6E"/>
    <w:rPr>
      <w:rFonts w:ascii="Titillium" w:hAnsi="Titillium"/>
    </w:rPr>
  </w:style>
  <w:style w:type="table" w:styleId="TableGrid">
    <w:name w:val="Table Grid"/>
    <w:aliases w:val="Bbc Tabelle (technisch)"/>
    <w:basedOn w:val="TableNormal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Heading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Heading2"/>
    <w:next w:val="Normal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Normal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Normal"/>
    <w:uiPriority w:val="73"/>
    <w:qFormat/>
    <w:rsid w:val="00B67A51"/>
    <w:pPr>
      <w:spacing w:after="0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TOC1">
    <w:name w:val="toc 1"/>
    <w:basedOn w:val="Normal"/>
    <w:next w:val="Normal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TOC3">
    <w:name w:val="toc 3"/>
    <w:basedOn w:val="Normal"/>
    <w:next w:val="Normal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DefaultParagraphFon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211C"/>
    <w:rPr>
      <w:rFonts w:ascii="Titillium" w:hAnsi="Titillium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Table5Dark-Accent2">
    <w:name w:val="List Table 5 Dark Accent 2"/>
    <w:basedOn w:val="TableNormal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Normal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DefaultParagraphFon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leGrid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customStyle="1" w:styleId="Inline-Code">
    <w:name w:val="Inline-Code"/>
    <w:basedOn w:val="Normal"/>
    <w:link w:val="Inline-CodeZchn"/>
    <w:qFormat/>
    <w:rsid w:val="00542337"/>
    <w:rPr>
      <w:rFonts w:ascii="Consolas" w:hAnsi="Consolas"/>
    </w:rPr>
  </w:style>
  <w:style w:type="character" w:customStyle="1" w:styleId="Inline-CodeZchn">
    <w:name w:val="Inline-Code Zchn"/>
    <w:basedOn w:val="DefaultParagraphFont"/>
    <w:link w:val="Inline-Code"/>
    <w:rsid w:val="00542337"/>
    <w:rPr>
      <w:rFonts w:ascii="Consolas" w:hAnsi="Consolas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83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3A07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Inline">
    <w:name w:val="Code Inline"/>
    <w:basedOn w:val="Normal"/>
    <w:link w:val="CodeInlineZchn"/>
    <w:qFormat/>
    <w:rsid w:val="00EC3169"/>
    <w:rPr>
      <w:rFonts w:ascii="Consolas" w:hAnsi="Consolas"/>
      <w:sz w:val="24"/>
      <w:szCs w:val="24"/>
    </w:rPr>
  </w:style>
  <w:style w:type="character" w:customStyle="1" w:styleId="CodeInlineZchn">
    <w:name w:val="Code Inline Zchn"/>
    <w:basedOn w:val="DefaultParagraphFont"/>
    <w:link w:val="CodeInline"/>
    <w:rsid w:val="00EC3169"/>
    <w:rPr>
      <w:rFonts w:ascii="Consolas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3C5A05F1C6E34A8D3DFA93810059EE" ma:contentTypeVersion="9" ma:contentTypeDescription="Ein neues Dokument erstellen." ma:contentTypeScope="" ma:versionID="7516e8db9d734709ce074366a42fbafe">
  <xsd:schema xmlns:xsd="http://www.w3.org/2001/XMLSchema" xmlns:xs="http://www.w3.org/2001/XMLSchema" xmlns:p="http://schemas.microsoft.com/office/2006/metadata/properties" xmlns:ns2="4ed62d38-a7f3-402f-8acf-6269b42cbf9a" xmlns:ns3="00f8476c-b582-44c9-92f2-fb5b7366e1f0" targetNamespace="http://schemas.microsoft.com/office/2006/metadata/properties" ma:root="true" ma:fieldsID="5ce792a280833bc16f26c3ae7a0fd29c" ns2:_="" ns3:_="">
    <xsd:import namespace="4ed62d38-a7f3-402f-8acf-6269b42cbf9a"/>
    <xsd:import namespace="00f8476c-b582-44c9-92f2-fb5b7366e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62d38-a7f3-402f-8acf-6269b42cb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c3a02a5d-4183-4eb4-9459-98119ffbe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8476c-b582-44c9-92f2-fb5b7366e1f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6278d7c-2c18-47a7-966d-d42eec23aac9}" ma:internalName="TaxCatchAll" ma:showField="CatchAllData" ma:web="00f8476c-b582-44c9-92f2-fb5b7366e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d62d38-a7f3-402f-8acf-6269b42cbf9a">
      <Terms xmlns="http://schemas.microsoft.com/office/infopath/2007/PartnerControls"/>
    </lcf76f155ced4ddcb4097134ff3c332f>
    <TaxCatchAll xmlns="00f8476c-b582-44c9-92f2-fb5b7366e1f0" xsi:nil="true"/>
  </documentManagement>
</p:properties>
</file>

<file path=customXml/itemProps1.xml><?xml version="1.0" encoding="utf-8"?>
<ds:datastoreItem xmlns:ds="http://schemas.openxmlformats.org/officeDocument/2006/customXml" ds:itemID="{629FB2B4-1E77-463F-9B8D-E14E14792F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7794F3-F753-4306-B9AB-7E832B0FC3D7}"/>
</file>

<file path=customXml/itemProps3.xml><?xml version="1.0" encoding="utf-8"?>
<ds:datastoreItem xmlns:ds="http://schemas.openxmlformats.org/officeDocument/2006/customXml" ds:itemID="{72542CFB-8A57-427E-BF6A-C02D6A8EFDFC}"/>
</file>

<file path=customXml/itemProps4.xml><?xml version="1.0" encoding="utf-8"?>
<ds:datastoreItem xmlns:ds="http://schemas.openxmlformats.org/officeDocument/2006/customXml" ds:itemID="{EFB2095F-52E5-42AF-A93E-585267F5BB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999</Words>
  <Characters>5699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Waber Dimitri</cp:lastModifiedBy>
  <cp:revision>10</cp:revision>
  <dcterms:created xsi:type="dcterms:W3CDTF">2022-09-19T14:32:00Z</dcterms:created>
  <dcterms:modified xsi:type="dcterms:W3CDTF">2022-09-23T08:08:00Z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0x010100513C5A05F1C6E34A8D3DFA93810059EE</vt:lpwstr>
  </property>
  <property fmtid="{D5CDD505-2E9C-101B-9397-08002B2CF9AE}" pid="3" name="Order">
    <vt:r8>20000</vt:r8>
  </property>
</Properties>
</file>