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Ex:</w:t>
        <w:br/>
        <w:t xml:space="preserve"> 1. Creăm o comandă (un script care să poată fi invocat doar cu numele) care să schimbe prompt-ul user-ului.</w:t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 xml:space="preserve"> 2. Creăm un script care, luând ca input 2 numere, a și b, plus cuvântul par/ impar, afișează toate numerele pare/ impare cuprinse între a și b.</w:t>
      </w:r>
    </w:p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3. a. Configurăm un server de apache care doar afișează o poză.</w:t>
        <w:br/>
        <w:tab/>
        <w:t xml:space="preserve">    b. Creăm un script care, de fiecare dată când rulează, verifică dacă minutul în care a rulat este par sau divizibil cu 3 și schimbă poza care este afișată pe site din trei poze în ordinea pisică, câine, veveriță și se repetă.</w:t>
        <w:br/>
        <w:tab/>
        <w:t>c. Folosind chron, automatizăm ca scriptul de mai sus să ruleze în fiecare minut.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ro-R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ro-RO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LibreOffice/6.0.1.1$Windows_X86_64 LibreOffice_project/60bfb1526849283ce2491346ed2aa51c465abfe6</Application>
  <Pages>1</Pages>
  <Words>115</Words>
  <Characters>513</Characters>
  <CharactersWithSpaces>634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2021-04-23T10:44:12Z</dcterms:created>
  <dc:creator/>
  <dc:description/>
  <dc:language>ro-RO</dc:language>
  <cp:lastModifiedBy/>
  <dcterms:modified xsi:type="dcterms:W3CDTF">2021-04-23T14:36:20Z</dcterms:modified>
  <cp:revision>4</cp:revision>
  <dc:subject/>
  <dc:title/>
</cp:coreProperties>
</file>