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6B5AE" w14:textId="77777777" w:rsidR="0035713E" w:rsidRDefault="0035713E" w:rsidP="0089654D">
      <w:pPr>
        <w:jc w:val="center"/>
        <w:rPr>
          <w:b/>
          <w:bCs/>
        </w:rPr>
      </w:pPr>
      <w:r>
        <w:rPr>
          <w:b/>
          <w:bCs/>
        </w:rPr>
        <w:t>Creación de proyectos de software</w:t>
      </w:r>
    </w:p>
    <w:p w14:paraId="4D203A49" w14:textId="77777777" w:rsidR="0035713E" w:rsidRDefault="0035713E" w:rsidP="0089654D">
      <w:pPr>
        <w:jc w:val="center"/>
        <w:rPr>
          <w:b/>
          <w:bCs/>
        </w:rPr>
      </w:pPr>
    </w:p>
    <w:p w14:paraId="17D51E60" w14:textId="77777777" w:rsidR="0035713E" w:rsidRDefault="0035713E" w:rsidP="0089654D">
      <w:pPr>
        <w:jc w:val="center"/>
        <w:rPr>
          <w:b/>
          <w:bCs/>
        </w:rPr>
      </w:pPr>
    </w:p>
    <w:p w14:paraId="5FA67B5A" w14:textId="77777777" w:rsidR="0035713E" w:rsidRDefault="0035713E" w:rsidP="0089654D">
      <w:pPr>
        <w:jc w:val="center"/>
        <w:rPr>
          <w:b/>
          <w:bCs/>
        </w:rPr>
      </w:pPr>
    </w:p>
    <w:p w14:paraId="147C682E" w14:textId="1C3E9918" w:rsidR="0035713E" w:rsidRDefault="0035713E" w:rsidP="0089654D">
      <w:pPr>
        <w:jc w:val="center"/>
        <w:rPr>
          <w:b/>
          <w:bCs/>
        </w:rPr>
      </w:pPr>
      <w:r>
        <w:rPr>
          <w:b/>
          <w:bCs/>
        </w:rPr>
        <w:t>Actividad 2</w:t>
      </w:r>
    </w:p>
    <w:p w14:paraId="6A8D04E6" w14:textId="77777777" w:rsidR="0035713E" w:rsidRDefault="0035713E" w:rsidP="0089654D">
      <w:pPr>
        <w:jc w:val="center"/>
        <w:rPr>
          <w:b/>
          <w:bCs/>
        </w:rPr>
      </w:pPr>
    </w:p>
    <w:p w14:paraId="27632342" w14:textId="77777777" w:rsidR="0035713E" w:rsidRDefault="0035713E" w:rsidP="0089654D">
      <w:pPr>
        <w:jc w:val="center"/>
        <w:rPr>
          <w:b/>
          <w:bCs/>
        </w:rPr>
      </w:pPr>
    </w:p>
    <w:p w14:paraId="6A42C037" w14:textId="5C914532" w:rsidR="0035713E" w:rsidRDefault="0035713E" w:rsidP="0089654D">
      <w:pPr>
        <w:jc w:val="center"/>
        <w:rPr>
          <w:b/>
          <w:bCs/>
        </w:rPr>
      </w:pPr>
      <w:r>
        <w:rPr>
          <w:b/>
          <w:bCs/>
        </w:rPr>
        <w:t>Corte 1</w:t>
      </w:r>
    </w:p>
    <w:p w14:paraId="42E47B04" w14:textId="77777777" w:rsidR="0035713E" w:rsidRDefault="0035713E" w:rsidP="0089654D">
      <w:pPr>
        <w:jc w:val="center"/>
        <w:rPr>
          <w:b/>
          <w:bCs/>
        </w:rPr>
      </w:pPr>
    </w:p>
    <w:p w14:paraId="09F14CB8" w14:textId="77777777" w:rsidR="0035713E" w:rsidRDefault="0035713E" w:rsidP="0089654D">
      <w:pPr>
        <w:jc w:val="center"/>
        <w:rPr>
          <w:b/>
          <w:bCs/>
        </w:rPr>
      </w:pPr>
    </w:p>
    <w:p w14:paraId="23569459" w14:textId="77777777" w:rsidR="0035713E" w:rsidRDefault="0035713E" w:rsidP="0089654D">
      <w:pPr>
        <w:jc w:val="center"/>
        <w:rPr>
          <w:b/>
          <w:bCs/>
        </w:rPr>
      </w:pPr>
    </w:p>
    <w:p w14:paraId="4C5AC48C" w14:textId="70017A1E" w:rsidR="0089654D" w:rsidRDefault="0089654D" w:rsidP="0089654D">
      <w:pPr>
        <w:jc w:val="center"/>
        <w:rPr>
          <w:b/>
          <w:bCs/>
        </w:rPr>
      </w:pPr>
      <w:r w:rsidRPr="0089654D">
        <w:rPr>
          <w:b/>
          <w:bCs/>
        </w:rPr>
        <w:t xml:space="preserve">Documento </w:t>
      </w:r>
      <w:r>
        <w:rPr>
          <w:b/>
          <w:bCs/>
        </w:rPr>
        <w:t>diagrama N-Tier</w:t>
      </w:r>
    </w:p>
    <w:p w14:paraId="263CFEEB" w14:textId="77777777" w:rsidR="0035713E" w:rsidRDefault="0035713E" w:rsidP="0089654D">
      <w:pPr>
        <w:jc w:val="center"/>
        <w:rPr>
          <w:b/>
          <w:bCs/>
        </w:rPr>
      </w:pPr>
    </w:p>
    <w:p w14:paraId="2A24CAB3" w14:textId="77777777" w:rsidR="0035713E" w:rsidRPr="0089654D" w:rsidRDefault="0035713E" w:rsidP="0089654D">
      <w:pPr>
        <w:jc w:val="center"/>
        <w:rPr>
          <w:b/>
          <w:bCs/>
        </w:rPr>
      </w:pPr>
    </w:p>
    <w:p w14:paraId="51330BEB" w14:textId="77777777" w:rsidR="0089654D" w:rsidRPr="0089654D" w:rsidRDefault="0089654D" w:rsidP="0089654D">
      <w:pPr>
        <w:jc w:val="center"/>
        <w:rPr>
          <w:b/>
          <w:bCs/>
        </w:rPr>
      </w:pPr>
      <w:r w:rsidRPr="0089654D">
        <w:rPr>
          <w:b/>
          <w:bCs/>
        </w:rPr>
        <w:t>Realizado por:</w:t>
      </w:r>
    </w:p>
    <w:p w14:paraId="2E5D2724" w14:textId="77777777" w:rsidR="0089654D" w:rsidRPr="0089654D" w:rsidRDefault="0089654D" w:rsidP="0089654D">
      <w:pPr>
        <w:jc w:val="center"/>
        <w:rPr>
          <w:b/>
          <w:bCs/>
        </w:rPr>
      </w:pPr>
      <w:r w:rsidRPr="0089654D">
        <w:rPr>
          <w:b/>
          <w:bCs/>
        </w:rPr>
        <w:t>Roger Andrés Blanco Castaño</w:t>
      </w:r>
    </w:p>
    <w:p w14:paraId="46B351B7" w14:textId="77777777" w:rsidR="0089654D" w:rsidRPr="0089654D" w:rsidRDefault="0089654D" w:rsidP="0089654D">
      <w:pPr>
        <w:jc w:val="center"/>
        <w:rPr>
          <w:b/>
          <w:bCs/>
        </w:rPr>
      </w:pPr>
      <w:r w:rsidRPr="0089654D">
        <w:rPr>
          <w:b/>
          <w:bCs/>
        </w:rPr>
        <w:t>Yuly Vanesa Bueno Martínez</w:t>
      </w:r>
    </w:p>
    <w:p w14:paraId="6852B7D0" w14:textId="77777777" w:rsidR="0089654D" w:rsidRPr="0089654D" w:rsidRDefault="0089654D" w:rsidP="0089654D">
      <w:pPr>
        <w:jc w:val="center"/>
        <w:rPr>
          <w:b/>
          <w:bCs/>
        </w:rPr>
      </w:pPr>
      <w:r w:rsidRPr="0089654D">
        <w:rPr>
          <w:b/>
          <w:bCs/>
        </w:rPr>
        <w:t>Alexandra Cetares Díaz</w:t>
      </w:r>
    </w:p>
    <w:p w14:paraId="48629AB3" w14:textId="5186136F" w:rsidR="0089654D" w:rsidRPr="0089654D" w:rsidRDefault="0089654D" w:rsidP="0089654D">
      <w:pPr>
        <w:jc w:val="center"/>
        <w:rPr>
          <w:b/>
          <w:bCs/>
        </w:rPr>
      </w:pPr>
      <w:r w:rsidRPr="0089654D">
        <w:rPr>
          <w:b/>
          <w:bCs/>
        </w:rPr>
        <w:t xml:space="preserve">Cesar Camilo García </w:t>
      </w:r>
      <w:r w:rsidR="0035713E" w:rsidRPr="0089654D">
        <w:rPr>
          <w:b/>
          <w:bCs/>
        </w:rPr>
        <w:t>Candia</w:t>
      </w:r>
    </w:p>
    <w:p w14:paraId="09D5B3B3" w14:textId="77777777" w:rsidR="0089654D" w:rsidRPr="0089654D" w:rsidRDefault="0089654D" w:rsidP="0089654D">
      <w:pPr>
        <w:jc w:val="center"/>
        <w:rPr>
          <w:b/>
          <w:bCs/>
        </w:rPr>
      </w:pPr>
      <w:r w:rsidRPr="0089654D">
        <w:rPr>
          <w:b/>
          <w:bCs/>
        </w:rPr>
        <w:t>Juan Sebastián González Prieto</w:t>
      </w:r>
    </w:p>
    <w:p w14:paraId="665B985E" w14:textId="77777777" w:rsidR="0089654D" w:rsidRPr="0089654D" w:rsidRDefault="0089654D" w:rsidP="0089654D">
      <w:pPr>
        <w:jc w:val="center"/>
        <w:rPr>
          <w:b/>
          <w:bCs/>
        </w:rPr>
      </w:pPr>
      <w:proofErr w:type="spellStart"/>
      <w:r w:rsidRPr="0089654D">
        <w:rPr>
          <w:b/>
          <w:bCs/>
        </w:rPr>
        <w:t>Jeymy</w:t>
      </w:r>
      <w:proofErr w:type="spellEnd"/>
      <w:r w:rsidRPr="0089654D">
        <w:rPr>
          <w:b/>
          <w:bCs/>
        </w:rPr>
        <w:t xml:space="preserve"> Carolina González Villamil</w:t>
      </w:r>
    </w:p>
    <w:p w14:paraId="684E00DC" w14:textId="4E43782F" w:rsidR="0089654D" w:rsidRDefault="0089654D" w:rsidP="0089654D">
      <w:pPr>
        <w:jc w:val="center"/>
        <w:rPr>
          <w:b/>
          <w:bCs/>
        </w:rPr>
      </w:pPr>
      <w:r w:rsidRPr="0089654D">
        <w:rPr>
          <w:b/>
          <w:bCs/>
        </w:rPr>
        <w:t>Jineth Dayana Pacheco Fandiñ</w:t>
      </w:r>
      <w:r w:rsidR="0035713E">
        <w:rPr>
          <w:b/>
          <w:bCs/>
        </w:rPr>
        <w:t>o</w:t>
      </w:r>
    </w:p>
    <w:p w14:paraId="69850ECB" w14:textId="77777777" w:rsidR="0035713E" w:rsidRDefault="0035713E" w:rsidP="0089654D">
      <w:pPr>
        <w:jc w:val="center"/>
        <w:rPr>
          <w:b/>
          <w:bCs/>
        </w:rPr>
      </w:pPr>
    </w:p>
    <w:p w14:paraId="6E90C805" w14:textId="77777777" w:rsidR="0035713E" w:rsidRDefault="0035713E" w:rsidP="0089654D">
      <w:pPr>
        <w:jc w:val="center"/>
        <w:rPr>
          <w:b/>
          <w:bCs/>
        </w:rPr>
      </w:pPr>
    </w:p>
    <w:p w14:paraId="6565939D" w14:textId="77777777" w:rsidR="0035713E" w:rsidRDefault="0035713E" w:rsidP="0089654D">
      <w:pPr>
        <w:jc w:val="center"/>
        <w:rPr>
          <w:b/>
          <w:bCs/>
        </w:rPr>
      </w:pPr>
    </w:p>
    <w:p w14:paraId="68103485" w14:textId="77777777" w:rsidR="0089654D" w:rsidRDefault="0089654D" w:rsidP="0089654D">
      <w:pPr>
        <w:rPr>
          <w:b/>
          <w:bCs/>
        </w:rPr>
      </w:pPr>
    </w:p>
    <w:p w14:paraId="4CA296DD" w14:textId="77777777" w:rsidR="0089654D" w:rsidRDefault="0089654D" w:rsidP="0089654D">
      <w:pPr>
        <w:rPr>
          <w:b/>
          <w:bCs/>
        </w:rPr>
      </w:pPr>
    </w:p>
    <w:p w14:paraId="6D7E89D6" w14:textId="77777777" w:rsidR="0089654D" w:rsidRDefault="0089654D" w:rsidP="0089654D">
      <w:pPr>
        <w:rPr>
          <w:b/>
          <w:bCs/>
        </w:rPr>
      </w:pPr>
    </w:p>
    <w:p w14:paraId="42A0D599" w14:textId="77777777" w:rsidR="0089654D" w:rsidRDefault="0089654D" w:rsidP="0089654D">
      <w:pPr>
        <w:rPr>
          <w:b/>
          <w:bCs/>
        </w:rPr>
      </w:pPr>
    </w:p>
    <w:p w14:paraId="600469C8" w14:textId="5033A501" w:rsidR="00BC751E" w:rsidRPr="0089654D" w:rsidRDefault="00C65C99">
      <w:pPr>
        <w:rPr>
          <w:b/>
          <w:bCs/>
        </w:rPr>
      </w:pPr>
      <w:r w:rsidRPr="0089654D">
        <w:rPr>
          <w:b/>
          <w:bCs/>
        </w:rPr>
        <w:lastRenderedPageBreak/>
        <w:t>Diagrama de arquitectura N-Tier</w:t>
      </w:r>
    </w:p>
    <w:p w14:paraId="0C0F5175" w14:textId="3DBB5139" w:rsidR="00C65C99" w:rsidRDefault="0089654D">
      <w:r>
        <w:rPr>
          <w:noProof/>
        </w:rPr>
        <w:drawing>
          <wp:inline distT="0" distB="0" distL="0" distR="0" wp14:anchorId="5627D30B" wp14:editId="2903F764">
            <wp:extent cx="5943600" cy="3966210"/>
            <wp:effectExtent l="0" t="0" r="0" b="0"/>
            <wp:docPr id="1853262239"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62239" name="Imagen 3" descr="Diagrama&#10;&#10;Descripción generada automáticamente"/>
                    <pic:cNvPicPr/>
                  </pic:nvPicPr>
                  <pic:blipFill>
                    <a:blip r:embed="rId4">
                      <a:extLst>
                        <a:ext uri="{28A0092B-C50C-407E-A947-70E740481C1C}">
                          <a14:useLocalDpi xmlns:a14="http://schemas.microsoft.com/office/drawing/2010/main" val="0"/>
                        </a:ext>
                      </a:extLst>
                    </a:blip>
                    <a:stretch>
                      <a:fillRect/>
                    </a:stretch>
                  </pic:blipFill>
                  <pic:spPr>
                    <a:xfrm>
                      <a:off x="0" y="0"/>
                      <a:ext cx="5943600" cy="3966210"/>
                    </a:xfrm>
                    <a:prstGeom prst="rect">
                      <a:avLst/>
                    </a:prstGeom>
                  </pic:spPr>
                </pic:pic>
              </a:graphicData>
            </a:graphic>
          </wp:inline>
        </w:drawing>
      </w:r>
    </w:p>
    <w:p w14:paraId="3C28FB13" w14:textId="2D4C7168" w:rsidR="00C65C99" w:rsidRDefault="00C65C99">
      <w:r w:rsidRPr="0089654D">
        <w:rPr>
          <w:b/>
          <w:bCs/>
        </w:rPr>
        <w:t>Presentación:</w:t>
      </w:r>
      <w:r>
        <w:t xml:space="preserve"> Despliegue de la parte grafica de la plataforma web.</w:t>
      </w:r>
    </w:p>
    <w:p w14:paraId="34FBC1B7" w14:textId="3786FA0D" w:rsidR="00C65C99" w:rsidRDefault="00C65C99">
      <w:r w:rsidRPr="0089654D">
        <w:rPr>
          <w:b/>
          <w:bCs/>
        </w:rPr>
        <w:t>Negocios:</w:t>
      </w:r>
      <w:r>
        <w:t xml:space="preserve"> Implementa la</w:t>
      </w:r>
      <w:r w:rsidR="0089654D">
        <w:t xml:space="preserve">s </w:t>
      </w:r>
      <w:r>
        <w:t>funcionalidad</w:t>
      </w:r>
      <w:r w:rsidR="0089654D">
        <w:t xml:space="preserve">es </w:t>
      </w:r>
      <w:r>
        <w:t>del sistema.</w:t>
      </w:r>
    </w:p>
    <w:p w14:paraId="7BB27973" w14:textId="282EC447" w:rsidR="00C65C99" w:rsidRDefault="00C65C99">
      <w:r w:rsidRPr="0089654D">
        <w:rPr>
          <w:b/>
          <w:bCs/>
        </w:rPr>
        <w:t>Acceso a datos:</w:t>
      </w:r>
      <w:r>
        <w:t xml:space="preserve"> Expone los datos a la capa de negocio a través de interfaces genéricas</w:t>
      </w:r>
      <w:r w:rsidR="0089654D">
        <w:t>.</w:t>
      </w:r>
    </w:p>
    <w:p w14:paraId="5F806398" w14:textId="7B534201" w:rsidR="00C65C99" w:rsidRDefault="00C65C99">
      <w:r w:rsidRPr="0089654D">
        <w:rPr>
          <w:b/>
          <w:bCs/>
        </w:rPr>
        <w:t>Repositorio de datos:</w:t>
      </w:r>
      <w:r>
        <w:t xml:space="preserve"> </w:t>
      </w:r>
      <w:r w:rsidR="0089654D">
        <w:t>Garantiza la persistencia de los datos del sistema y los usuarios.</w:t>
      </w:r>
    </w:p>
    <w:p w14:paraId="688F5B1A" w14:textId="78CB4407" w:rsidR="0089654D" w:rsidRDefault="0089654D">
      <w:r w:rsidRPr="0089654D">
        <w:rPr>
          <w:b/>
          <w:bCs/>
        </w:rPr>
        <w:t>Marketplace Animal:</w:t>
      </w:r>
      <w:r>
        <w:t xml:space="preserve"> Distribuye soluciones para distintas necesidades relacionadas con mascotas.</w:t>
      </w:r>
    </w:p>
    <w:p w14:paraId="296B5173" w14:textId="77777777" w:rsidR="0035713E" w:rsidRDefault="0035713E"/>
    <w:p w14:paraId="161294B1" w14:textId="41CD2CDA" w:rsidR="0035713E" w:rsidRPr="0035713E" w:rsidRDefault="0035713E">
      <w:pPr>
        <w:rPr>
          <w:b/>
          <w:bCs/>
        </w:rPr>
      </w:pPr>
      <w:r w:rsidRPr="0035713E">
        <w:rPr>
          <w:b/>
          <w:bCs/>
        </w:rPr>
        <w:t>Forma en la que se integra</w:t>
      </w:r>
    </w:p>
    <w:p w14:paraId="34C37E1D" w14:textId="1B09D2D4" w:rsidR="0035713E" w:rsidRDefault="0035713E">
      <w:r>
        <w:t>La presentación hace la forma de recolección de los usuarios enviándola a Negocios para que sea transformada según la lógica necesaria, para luego ser expuesta al acceso de datos para que sea procesada según las instrucciones que se le den en la lógica, mientras que el repositorio de datos será el encargado de guardar y distribuir la información enviada desde el acceso.</w:t>
      </w:r>
    </w:p>
    <w:sectPr w:rsidR="003571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C99"/>
    <w:rsid w:val="0035713E"/>
    <w:rsid w:val="0089654D"/>
    <w:rsid w:val="00BC751E"/>
    <w:rsid w:val="00C65C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5BB5F"/>
  <w15:chartTrackingRefBased/>
  <w15:docId w15:val="{59A9F7D5-5310-4BF4-B384-CD802480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175</Words>
  <Characters>965</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CETARES DIAZ</dc:creator>
  <cp:keywords/>
  <dc:description/>
  <cp:lastModifiedBy>ALEXANDRA CETARES DIAZ</cp:lastModifiedBy>
  <cp:revision>1</cp:revision>
  <dcterms:created xsi:type="dcterms:W3CDTF">2023-09-09T03:26:00Z</dcterms:created>
  <dcterms:modified xsi:type="dcterms:W3CDTF">2023-09-09T03:55:00Z</dcterms:modified>
</cp:coreProperties>
</file>