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ED1FA" w14:textId="77777777" w:rsidR="000F27F8" w:rsidRPr="0043028E" w:rsidRDefault="00D53CB6" w:rsidP="000F27F8">
      <w:pPr>
        <w:pStyle w:val="Title"/>
        <w:rPr>
          <w:bCs/>
          <w:color w:val="C00000"/>
          <w:sz w:val="40"/>
          <w:szCs w:val="96"/>
        </w:rPr>
      </w:pPr>
      <w:sdt>
        <w:sdtPr>
          <w:rPr>
            <w:bCs/>
            <w:color w:val="000000" w:themeColor="text1"/>
            <w:sz w:val="40"/>
            <w:szCs w:val="96"/>
          </w:rPr>
          <w:alias w:val="Title"/>
          <w:tag w:val=""/>
          <w:id w:val="-487021785"/>
          <w:placeholder>
            <w:docPart w:val="028F6A71ABC9D24197B76C425D674DFF"/>
          </w:placeholder>
          <w:dataBinding w:prefixMappings="xmlns:ns0='http://purl.org/dc/elements/1.1/' xmlns:ns1='http://schemas.openxmlformats.org/package/2006/metadata/core-properties' " w:xpath="/ns1:coreProperties[1]/ns0:title[1]" w:storeItemID="{6C3C8BC8-F283-45AE-878A-BAB7291924A1}"/>
          <w:text/>
        </w:sdtPr>
        <w:sdtEndPr/>
        <w:sdtContent>
          <w:r w:rsidR="000F27F8" w:rsidRPr="0069724B">
            <w:rPr>
              <w:bCs/>
              <w:color w:val="000000" w:themeColor="text1"/>
              <w:sz w:val="40"/>
              <w:szCs w:val="96"/>
            </w:rPr>
            <w:t>Assignment 7: Intro to Software Defined Networks (SDN) with OpenFlow in Linux</w:t>
          </w:r>
        </w:sdtContent>
      </w:sdt>
    </w:p>
    <w:p w14:paraId="286A4A19" w14:textId="77777777" w:rsidR="000F27F8" w:rsidRPr="008E797F" w:rsidRDefault="000F27F8" w:rsidP="000F27F8">
      <w:pPr>
        <w:pStyle w:val="Heading1"/>
        <w:rPr>
          <w:b w:val="0"/>
          <w:bCs w:val="0"/>
          <w:color w:val="AEAAAA" w:themeColor="background2" w:themeShade="BF"/>
          <w:sz w:val="20"/>
          <w:szCs w:val="20"/>
        </w:rPr>
      </w:pPr>
      <w:r w:rsidRPr="008E797F">
        <w:rPr>
          <w:b w:val="0"/>
          <w:bCs w:val="0"/>
          <w:color w:val="AEAAAA" w:themeColor="background2" w:themeShade="BF"/>
          <w:sz w:val="20"/>
          <w:szCs w:val="20"/>
        </w:rPr>
        <w:t>author: Aitor Martin Rodriguez (</w:t>
      </w:r>
      <w:hyperlink r:id="rId7" w:history="1">
        <w:r w:rsidRPr="008E797F">
          <w:rPr>
            <w:rStyle w:val="Hyperlink"/>
            <w:b w:val="0"/>
            <w:bCs w:val="0"/>
            <w:color w:val="034990" w:themeColor="hyperlink" w:themeShade="BF"/>
            <w:sz w:val="20"/>
            <w:szCs w:val="20"/>
          </w:rPr>
          <w:t>aitor.martinrodriguez@uis.no</w:t>
        </w:r>
      </w:hyperlink>
      <w:r w:rsidRPr="008E797F">
        <w:rPr>
          <w:b w:val="0"/>
          <w:bCs w:val="0"/>
          <w:color w:val="AEAAAA" w:themeColor="background2" w:themeShade="BF"/>
          <w:sz w:val="20"/>
          <w:szCs w:val="20"/>
        </w:rPr>
        <w:t>)</w:t>
      </w:r>
    </w:p>
    <w:p w14:paraId="10A9789A" w14:textId="77777777" w:rsidR="000F27F8" w:rsidRDefault="000F27F8" w:rsidP="000F27F8">
      <w:pPr>
        <w:pStyle w:val="BodyTextL25"/>
        <w:ind w:left="720"/>
        <w:rPr>
          <w:color w:val="AEAAAA" w:themeColor="background2" w:themeShade="BF"/>
        </w:rPr>
      </w:pPr>
      <w:r w:rsidRPr="008E797F">
        <w:rPr>
          <w:color w:val="AEAAAA" w:themeColor="background2" w:themeShade="BF"/>
        </w:rPr>
        <w:t>Department of Electrical Engineering and Computer Science</w:t>
      </w:r>
      <w:r>
        <w:rPr>
          <w:color w:val="AEAAAA" w:themeColor="background2" w:themeShade="BF"/>
        </w:rPr>
        <w:t xml:space="preserve">, </w:t>
      </w:r>
      <w:r w:rsidRPr="008E797F">
        <w:rPr>
          <w:color w:val="AEAAAA" w:themeColor="background2" w:themeShade="BF"/>
        </w:rPr>
        <w:t>University of Stavanger</w:t>
      </w:r>
    </w:p>
    <w:p w14:paraId="5084656A" w14:textId="77777777" w:rsidR="000F27F8" w:rsidRPr="00E70096" w:rsidRDefault="000F27F8" w:rsidP="000F27F8">
      <w:pPr>
        <w:pStyle w:val="Heading1"/>
        <w:numPr>
          <w:ilvl w:val="0"/>
          <w:numId w:val="0"/>
        </w:numPr>
      </w:pPr>
      <w:r w:rsidRPr="00E70096">
        <w:t>Objectives</w:t>
      </w:r>
    </w:p>
    <w:p w14:paraId="02337990" w14:textId="77777777" w:rsidR="000F27F8" w:rsidRDefault="000F27F8" w:rsidP="000F27F8">
      <w:pPr>
        <w:pStyle w:val="BodyTextL25"/>
        <w:ind w:left="0"/>
      </w:pPr>
      <w:r>
        <w:t>In this assignment you will put into practice what you have learned about Software Defined Networks (SDN).</w:t>
      </w:r>
    </w:p>
    <w:p w14:paraId="0BCB4BED" w14:textId="77777777" w:rsidR="000F27F8" w:rsidRPr="00E70096" w:rsidRDefault="000F27F8" w:rsidP="000F27F8">
      <w:pPr>
        <w:pStyle w:val="BodyTextL25"/>
        <w:ind w:left="0"/>
      </w:pPr>
      <w:r>
        <w:t>The objectives of this assignment are the following:</w:t>
      </w:r>
    </w:p>
    <w:p w14:paraId="112C88F0" w14:textId="77777777" w:rsidR="000F27F8" w:rsidRDefault="000F27F8" w:rsidP="000F27F8">
      <w:pPr>
        <w:pStyle w:val="Bulletlevel1"/>
      </w:pPr>
      <w:r>
        <w:t xml:space="preserve">Deploy a simple software-defined network using </w:t>
      </w:r>
      <w:r>
        <w:rPr>
          <w:i/>
          <w:iCs/>
        </w:rPr>
        <w:t>mininet</w:t>
      </w:r>
      <w:r>
        <w:t xml:space="preserve"> and the POX SDN controller (</w:t>
      </w:r>
      <w:hyperlink r:id="rId8" w:history="1">
        <w:r w:rsidRPr="006B7495">
          <w:rPr>
            <w:rStyle w:val="Hyperlink"/>
          </w:rPr>
          <w:t>https://github.com/noxrepo/pox</w:t>
        </w:r>
      </w:hyperlink>
      <w:r>
        <w:t>).</w:t>
      </w:r>
    </w:p>
    <w:p w14:paraId="748E0E61" w14:textId="77777777" w:rsidR="000F27F8" w:rsidRDefault="000F27F8" w:rsidP="000F27F8">
      <w:pPr>
        <w:pStyle w:val="Bulletlevel1"/>
      </w:pPr>
      <w:r>
        <w:t>Learn the basic concepts of the OpenFlow protocol in various test scenarios.</w:t>
      </w:r>
    </w:p>
    <w:p w14:paraId="08CAA0D5" w14:textId="77777777" w:rsidR="000F27F8" w:rsidRDefault="000F27F8" w:rsidP="000F27F8">
      <w:pPr>
        <w:pStyle w:val="Heading1"/>
      </w:pPr>
      <w:r w:rsidRPr="00E70096">
        <w:t>Background / Scenario</w:t>
      </w:r>
    </w:p>
    <w:p w14:paraId="6088B15E" w14:textId="77777777" w:rsidR="000F27F8" w:rsidRDefault="000F27F8" w:rsidP="000F27F8">
      <w:pPr>
        <w:pStyle w:val="BodyTextL25"/>
        <w:ind w:left="0"/>
        <w:jc w:val="both"/>
      </w:pPr>
      <w:r>
        <w:t>In traditional networks, networking hardware is built to perform specific functions. For example, switches are built to do VLAN management and layer 2 switching, and routers are built to do layer 3 routing, OSPF, BGP… Restructuring a traditional network often requires swapping devices, cabling and manually reconfiguring network elements.</w:t>
      </w:r>
    </w:p>
    <w:p w14:paraId="77094082" w14:textId="77777777" w:rsidR="000F27F8" w:rsidRDefault="000F27F8" w:rsidP="000F27F8">
      <w:pPr>
        <w:pStyle w:val="BodyTextL25"/>
        <w:ind w:left="0"/>
        <w:jc w:val="both"/>
      </w:pPr>
      <w:r>
        <w:t xml:space="preserve">In Software Defined Networks (SDNs) there is a separation between two planes: the </w:t>
      </w:r>
      <w:r>
        <w:rPr>
          <w:b/>
          <w:bCs/>
        </w:rPr>
        <w:t xml:space="preserve">data plane </w:t>
      </w:r>
      <w:r>
        <w:t xml:space="preserve">(also known as </w:t>
      </w:r>
      <w:r w:rsidRPr="0013279D">
        <w:t xml:space="preserve">forwarding plane) </w:t>
      </w:r>
      <w:r>
        <w:t xml:space="preserve">and the </w:t>
      </w:r>
      <w:r>
        <w:rPr>
          <w:b/>
          <w:bCs/>
        </w:rPr>
        <w:t>control plane.</w:t>
      </w:r>
      <w:r>
        <w:t xml:space="preserve"> The data plane takes care of handling the incoming traffic and performing actions over them, such as dropping, forwarding or queueing. The control plane implements the intelligence in the network, with decision-making for forwarding, traffic shaping, security… Unlike in traditional networks, where devices implement the functions of both planes, SDNs replace routers, switches and other network elements with </w:t>
      </w:r>
      <w:r w:rsidRPr="00A41D2E">
        <w:rPr>
          <w:b/>
          <w:bCs/>
        </w:rPr>
        <w:t>generic forwarding nodes that only implement the data plane</w:t>
      </w:r>
      <w:r>
        <w:t xml:space="preserve">. The </w:t>
      </w:r>
      <w:r>
        <w:rPr>
          <w:b/>
          <w:bCs/>
        </w:rPr>
        <w:t>control plane</w:t>
      </w:r>
      <w:r>
        <w:t xml:space="preserve"> is instead taken care of by a </w:t>
      </w:r>
      <w:r>
        <w:rPr>
          <w:b/>
          <w:bCs/>
        </w:rPr>
        <w:t>centralized controller</w:t>
      </w:r>
      <w:r>
        <w:t xml:space="preserve"> (or series of controllers) which has a full overview of the network.</w:t>
      </w:r>
    </w:p>
    <w:p w14:paraId="38FCA181" w14:textId="77777777" w:rsidR="000F27F8" w:rsidRDefault="000F27F8" w:rsidP="000F27F8">
      <w:pPr>
        <w:pStyle w:val="BodyTextL25"/>
        <w:ind w:left="0"/>
        <w:jc w:val="both"/>
      </w:pPr>
      <w:r w:rsidRPr="00C37E58">
        <w:rPr>
          <w:b/>
          <w:bCs/>
        </w:rPr>
        <w:t>OpenFlow</w:t>
      </w:r>
      <w:r>
        <w:t xml:space="preserve"> was the first protocol proposed for sharing control information between a controller and forwarding nodes, and it has been standardized and maintained by the Open Networking Foundation since 2009. It is now widely supported by network switches and open-source SDN controllers. OpenFlow is based on </w:t>
      </w:r>
      <w:r>
        <w:rPr>
          <w:b/>
          <w:bCs/>
        </w:rPr>
        <w:t>flow-based forwarding</w:t>
      </w:r>
      <w:r>
        <w:t>: traffic is interpreted as a series of flows rather than packets, and decision-making is performed over flows rather than individual packets.</w:t>
      </w:r>
    </w:p>
    <w:p w14:paraId="4ECCA974" w14:textId="77777777" w:rsidR="000F27F8" w:rsidRPr="00C37E58" w:rsidRDefault="000F27F8" w:rsidP="000F27F8">
      <w:pPr>
        <w:pStyle w:val="BodyTextL25"/>
        <w:ind w:left="0"/>
        <w:jc w:val="both"/>
      </w:pPr>
      <w:r>
        <w:t>In this lab, you will deploy a simple emulated network over Linux and attach an SDN controller to it. Using OpenFlow, this controller will implement the control plane of your network. You will run different applications implementing the control plane and observe OpenFlow traffic using Wireshark.</w:t>
      </w:r>
    </w:p>
    <w:p w14:paraId="1C8DADF2" w14:textId="77777777" w:rsidR="000F27F8" w:rsidRDefault="000F27F8" w:rsidP="000F27F8">
      <w:pPr>
        <w:pStyle w:val="Heading1"/>
      </w:pPr>
      <w:r>
        <w:t>Requirements</w:t>
      </w:r>
    </w:p>
    <w:p w14:paraId="0256D87C" w14:textId="77777777" w:rsidR="000F27F8" w:rsidRDefault="000F27F8" w:rsidP="000F27F8">
      <w:pPr>
        <w:pStyle w:val="BodyTextL25"/>
        <w:numPr>
          <w:ilvl w:val="0"/>
          <w:numId w:val="13"/>
        </w:numPr>
      </w:pPr>
      <w:r>
        <w:t>A computer running any Linux distribution, either natively or on a virtual machine.</w:t>
      </w:r>
    </w:p>
    <w:p w14:paraId="58BBD008" w14:textId="77777777" w:rsidR="000F27F8" w:rsidRDefault="000F27F8" w:rsidP="000F27F8">
      <w:pPr>
        <w:pStyle w:val="BodyTextL25"/>
        <w:numPr>
          <w:ilvl w:val="1"/>
          <w:numId w:val="13"/>
        </w:numPr>
      </w:pPr>
      <w:r>
        <w:t>You can use the same VM used previously in DAT230 or DAT300.</w:t>
      </w:r>
    </w:p>
    <w:p w14:paraId="3828AB96" w14:textId="77777777" w:rsidR="000F27F8" w:rsidRDefault="000F27F8" w:rsidP="000F27F8">
      <w:pPr>
        <w:pStyle w:val="BodyTextL25"/>
        <w:numPr>
          <w:ilvl w:val="1"/>
          <w:numId w:val="13"/>
        </w:numPr>
      </w:pPr>
      <w:r>
        <w:t>If you need help to set up a Linux VM, check the Lab Setup Guide provided on CANVAS.</w:t>
      </w:r>
    </w:p>
    <w:p w14:paraId="0B4B5A75" w14:textId="77777777" w:rsidR="000F27F8" w:rsidRDefault="000F27F8" w:rsidP="000F27F8">
      <w:pPr>
        <w:pStyle w:val="BodyTextL25"/>
      </w:pPr>
    </w:p>
    <w:p w14:paraId="64DA007C" w14:textId="77777777" w:rsidR="000F27F8" w:rsidRDefault="000F27F8" w:rsidP="000F27F8">
      <w:pPr>
        <w:pStyle w:val="BodyTextL25"/>
      </w:pPr>
    </w:p>
    <w:p w14:paraId="1A5187EA" w14:textId="77777777" w:rsidR="000F27F8" w:rsidRDefault="000F27F8" w:rsidP="000F27F8">
      <w:pPr>
        <w:pStyle w:val="BodyTextL25"/>
      </w:pPr>
    </w:p>
    <w:p w14:paraId="44D7E0F1" w14:textId="77777777" w:rsidR="000F27F8" w:rsidRDefault="000F27F8" w:rsidP="000F27F8">
      <w:pPr>
        <w:pStyle w:val="BodyTextL25"/>
      </w:pPr>
    </w:p>
    <w:p w14:paraId="28DD5B96" w14:textId="77777777" w:rsidR="000F27F8" w:rsidRPr="007A39B4" w:rsidRDefault="000F27F8" w:rsidP="000F27F8">
      <w:pPr>
        <w:pStyle w:val="BodyTextL25"/>
      </w:pPr>
    </w:p>
    <w:p w14:paraId="4F0F61C2" w14:textId="77777777" w:rsidR="000F27F8" w:rsidRDefault="000F27F8" w:rsidP="000F27F8">
      <w:pPr>
        <w:pStyle w:val="BodyTextL25"/>
        <w:ind w:left="0"/>
        <w:rPr>
          <w:b/>
          <w:bCs/>
          <w:i/>
          <w:iCs/>
          <w:sz w:val="26"/>
          <w:szCs w:val="26"/>
        </w:rPr>
      </w:pPr>
      <w:r>
        <w:rPr>
          <w:b/>
          <w:bCs/>
          <w:i/>
          <w:iCs/>
          <w:sz w:val="26"/>
          <w:szCs w:val="26"/>
        </w:rPr>
        <w:lastRenderedPageBreak/>
        <w:t>Preparation</w:t>
      </w:r>
    </w:p>
    <w:p w14:paraId="1C262845" w14:textId="77777777" w:rsidR="000F27F8" w:rsidRDefault="000F27F8" w:rsidP="000F27F8">
      <w:pPr>
        <w:pStyle w:val="SubStepAlpha"/>
        <w:numPr>
          <w:ilvl w:val="0"/>
          <w:numId w:val="0"/>
        </w:numPr>
        <w:ind w:left="720"/>
      </w:pPr>
    </w:p>
    <w:p w14:paraId="70C3BB64" w14:textId="756AFFDB" w:rsidR="00BF668A" w:rsidRPr="00BF668A" w:rsidRDefault="000F27F8" w:rsidP="00144C6C">
      <w:pPr>
        <w:pStyle w:val="SubStepAlpha"/>
      </w:pPr>
      <w:r>
        <w:t xml:space="preserve">Install the following packages using the </w:t>
      </w:r>
      <w:r w:rsidRPr="007A39B4">
        <w:rPr>
          <w:b/>
          <w:bCs/>
        </w:rPr>
        <w:t>apt</w:t>
      </w:r>
      <w:r>
        <w:rPr>
          <w:b/>
          <w:bCs/>
        </w:rPr>
        <w:t xml:space="preserve"> </w:t>
      </w:r>
      <w:r>
        <w:t xml:space="preserve">package management tool: </w:t>
      </w:r>
      <w:r>
        <w:rPr>
          <w:i/>
          <w:iCs/>
        </w:rPr>
        <w:t>git, wireshark, mininet, xterm, iperf3.</w:t>
      </w:r>
      <w:r w:rsidR="00BF668A">
        <w:t xml:space="preserve"> If you are using your Linux installation from DAT230, these </w:t>
      </w:r>
      <w:r w:rsidR="00A65F97">
        <w:t>should already be installed.</w:t>
      </w:r>
      <w:r w:rsidR="00A65F97" w:rsidRPr="00A65F97">
        <w:t xml:space="preserve"> </w:t>
      </w:r>
      <w:r w:rsidR="00A65F97">
        <w:t xml:space="preserve">Remember to use </w:t>
      </w:r>
      <w:r w:rsidR="00A65F97">
        <w:rPr>
          <w:i/>
          <w:iCs/>
        </w:rPr>
        <w:t>sudo</w:t>
      </w:r>
      <w:r w:rsidR="00A65F97">
        <w:t xml:space="preserve"> to run commands as a superuser. When installing Wireshark, press &lt;Yes&gt; when the installation window appears to allow superusers to capture packets.</w:t>
      </w:r>
    </w:p>
    <w:p w14:paraId="7CE10000" w14:textId="77777777" w:rsidR="000F27F8" w:rsidRPr="00F37D85" w:rsidRDefault="000F27F8" w:rsidP="000F27F8">
      <w:pPr>
        <w:pStyle w:val="SubStepAlpha"/>
        <w:numPr>
          <w:ilvl w:val="0"/>
          <w:numId w:val="0"/>
        </w:numPr>
        <w:ind w:left="720"/>
        <w:rPr>
          <w:rFonts w:ascii="Consolas" w:hAnsi="Consolas" w:cs="Consolas"/>
          <w:color w:val="4472C4" w:themeColor="accent1"/>
        </w:rPr>
      </w:pPr>
      <w:r w:rsidRPr="00F37D85">
        <w:rPr>
          <w:rFonts w:ascii="Consolas" w:hAnsi="Consolas" w:cs="Consolas"/>
          <w:color w:val="4472C4" w:themeColor="accent1"/>
        </w:rPr>
        <w:t xml:space="preserve">$ sudo apt install </w:t>
      </w:r>
      <w:r>
        <w:rPr>
          <w:rFonts w:ascii="Consolas" w:hAnsi="Consolas" w:cs="Consolas"/>
          <w:color w:val="4472C4" w:themeColor="accent1"/>
        </w:rPr>
        <w:t xml:space="preserve">-y </w:t>
      </w:r>
      <w:r w:rsidRPr="00F37D85">
        <w:rPr>
          <w:rFonts w:ascii="Consolas" w:hAnsi="Consolas" w:cs="Consolas"/>
          <w:color w:val="4472C4" w:themeColor="accent1"/>
        </w:rPr>
        <w:t xml:space="preserve">&lt;package1&gt; </w:t>
      </w:r>
      <w:r>
        <w:rPr>
          <w:rFonts w:ascii="Consolas" w:hAnsi="Consolas" w:cs="Consolas"/>
          <w:color w:val="4472C4" w:themeColor="accent1"/>
        </w:rPr>
        <w:t>[package2] [package3]...</w:t>
      </w:r>
      <w:r>
        <w:rPr>
          <w:rFonts w:ascii="Consolas" w:hAnsi="Consolas" w:cs="Consolas"/>
          <w:color w:val="4472C4" w:themeColor="accent1"/>
        </w:rPr>
        <w:tab/>
      </w:r>
    </w:p>
    <w:p w14:paraId="5EC9EF6B" w14:textId="77777777" w:rsidR="000F27F8" w:rsidRDefault="000F27F8" w:rsidP="000F27F8">
      <w:pPr>
        <w:pStyle w:val="SubStepAlpha"/>
        <w:numPr>
          <w:ilvl w:val="0"/>
          <w:numId w:val="0"/>
        </w:numPr>
        <w:ind w:left="720"/>
      </w:pPr>
    </w:p>
    <w:p w14:paraId="03F2B99C" w14:textId="77777777" w:rsidR="000F27F8" w:rsidRDefault="000F27F8" w:rsidP="000F27F8">
      <w:pPr>
        <w:pStyle w:val="SubStepAlpha"/>
      </w:pPr>
      <w:r>
        <w:t>Clone the following GitHub repository in your home directory.</w:t>
      </w:r>
    </w:p>
    <w:p w14:paraId="11C75211" w14:textId="77777777" w:rsidR="000F27F8" w:rsidRDefault="000F27F8" w:rsidP="000F27F8">
      <w:pPr>
        <w:pStyle w:val="SubStepAlpha"/>
        <w:numPr>
          <w:ilvl w:val="0"/>
          <w:numId w:val="0"/>
        </w:numPr>
        <w:ind w:left="720"/>
        <w:rPr>
          <w:rFonts w:ascii="Consolas" w:hAnsi="Consolas" w:cs="Consolas"/>
          <w:color w:val="4472C4" w:themeColor="accent1"/>
        </w:rPr>
      </w:pPr>
      <w:r w:rsidRPr="00F37D85">
        <w:rPr>
          <w:rFonts w:ascii="Consolas" w:hAnsi="Consolas" w:cs="Consolas"/>
          <w:color w:val="4472C4" w:themeColor="accent1"/>
        </w:rPr>
        <w:t xml:space="preserve">$ git clone </w:t>
      </w:r>
      <w:hyperlink r:id="rId9" w:history="1">
        <w:r w:rsidRPr="006B7495">
          <w:rPr>
            <w:rStyle w:val="Hyperlink"/>
            <w:rFonts w:ascii="Consolas" w:hAnsi="Consolas" w:cs="Consolas"/>
          </w:rPr>
          <w:t>https://github.com/amartin320/DAT300-SDN</w:t>
        </w:r>
      </w:hyperlink>
    </w:p>
    <w:p w14:paraId="26A41917" w14:textId="77777777" w:rsidR="000F27F8" w:rsidRPr="00296DBB" w:rsidRDefault="000F27F8" w:rsidP="000F27F8">
      <w:pPr>
        <w:pStyle w:val="SubStepAlpha"/>
        <w:numPr>
          <w:ilvl w:val="0"/>
          <w:numId w:val="0"/>
        </w:numPr>
      </w:pPr>
    </w:p>
    <w:p w14:paraId="006342B4" w14:textId="77777777" w:rsidR="000F27F8" w:rsidRDefault="000F27F8" w:rsidP="000F27F8">
      <w:pPr>
        <w:pStyle w:val="SubStepAlpha"/>
      </w:pPr>
      <w:r>
        <w:t>Inside the DAT300-SDN folder, clone the POX networking software platform from GitHub.</w:t>
      </w:r>
    </w:p>
    <w:p w14:paraId="7B02A178" w14:textId="77777777" w:rsidR="000F27F8" w:rsidRDefault="000F27F8" w:rsidP="000F27F8">
      <w:pPr>
        <w:pStyle w:val="SubStepAlpha"/>
        <w:numPr>
          <w:ilvl w:val="0"/>
          <w:numId w:val="0"/>
        </w:numPr>
        <w:ind w:left="720"/>
        <w:rPr>
          <w:rFonts w:ascii="Consolas" w:hAnsi="Consolas" w:cs="Consolas"/>
          <w:color w:val="4472C4" w:themeColor="accent1"/>
        </w:rPr>
      </w:pPr>
      <w:r>
        <w:rPr>
          <w:rFonts w:ascii="Consolas" w:hAnsi="Consolas" w:cs="Consolas"/>
          <w:color w:val="4472C4" w:themeColor="accent1"/>
        </w:rPr>
        <w:t>$ cd DAT300-SDN</w:t>
      </w:r>
    </w:p>
    <w:p w14:paraId="2EF96DA2" w14:textId="77777777" w:rsidR="000F27F8" w:rsidRDefault="000F27F8" w:rsidP="000F27F8">
      <w:pPr>
        <w:pStyle w:val="SubStepAlpha"/>
        <w:numPr>
          <w:ilvl w:val="0"/>
          <w:numId w:val="0"/>
        </w:numPr>
        <w:ind w:left="720"/>
        <w:rPr>
          <w:rFonts w:ascii="Consolas" w:hAnsi="Consolas" w:cs="Consolas"/>
          <w:color w:val="4472C4" w:themeColor="accent1"/>
        </w:rPr>
      </w:pPr>
      <w:r w:rsidRPr="00E47790">
        <w:rPr>
          <w:rFonts w:ascii="Consolas" w:hAnsi="Consolas" w:cs="Consolas"/>
          <w:color w:val="4472C4" w:themeColor="accent1"/>
        </w:rPr>
        <w:t xml:space="preserve">$ git clone </w:t>
      </w:r>
      <w:hyperlink r:id="rId10" w:history="1">
        <w:r w:rsidRPr="006B7495">
          <w:rPr>
            <w:rStyle w:val="Hyperlink"/>
            <w:rFonts w:ascii="Consolas" w:hAnsi="Consolas" w:cs="Consolas"/>
          </w:rPr>
          <w:t>https://github.com/noxrepo/pox</w:t>
        </w:r>
      </w:hyperlink>
    </w:p>
    <w:p w14:paraId="31EFBD70" w14:textId="77777777" w:rsidR="000F27F8" w:rsidRPr="007A39B4" w:rsidRDefault="000F27F8" w:rsidP="000F27F8">
      <w:pPr>
        <w:pStyle w:val="Heading3"/>
        <w:numPr>
          <w:ilvl w:val="0"/>
          <w:numId w:val="0"/>
        </w:numPr>
      </w:pPr>
    </w:p>
    <w:p w14:paraId="55434681" w14:textId="77777777" w:rsidR="000F27F8" w:rsidRPr="00296DBB" w:rsidRDefault="000F27F8" w:rsidP="000F27F8">
      <w:pPr>
        <w:pStyle w:val="Heading1"/>
      </w:pPr>
      <w:r>
        <w:t>Instructions</w:t>
      </w:r>
    </w:p>
    <w:p w14:paraId="10F4B462" w14:textId="77777777" w:rsidR="000F27F8" w:rsidRDefault="000F27F8" w:rsidP="000F27F8">
      <w:pPr>
        <w:pStyle w:val="Heading2"/>
      </w:pPr>
      <w:r>
        <w:t xml:space="preserve">Start the custom </w:t>
      </w:r>
      <w:r w:rsidRPr="00C86B59">
        <w:rPr>
          <w:i/>
          <w:iCs/>
        </w:rPr>
        <w:t>mininet</w:t>
      </w:r>
      <w:r>
        <w:t xml:space="preserve"> topology and run sanity checks.</w:t>
      </w:r>
    </w:p>
    <w:p w14:paraId="16B8CE33" w14:textId="77777777" w:rsidR="000F27F8" w:rsidRDefault="000F27F8" w:rsidP="000F27F8"/>
    <w:p w14:paraId="4ACB2FA7" w14:textId="77777777" w:rsidR="000F27F8" w:rsidRPr="004B193D" w:rsidRDefault="000F27F8" w:rsidP="000F27F8">
      <w:pPr>
        <w:rPr>
          <w:sz w:val="20"/>
          <w:szCs w:val="20"/>
        </w:rPr>
      </w:pPr>
      <w:r>
        <w:rPr>
          <w:sz w:val="20"/>
          <w:szCs w:val="20"/>
        </w:rPr>
        <w:t>Before bringing in the SDN controller, you will test that mininet works as expected and no libraries are missing. You will use a custom topology provided within the assignment files.</w:t>
      </w:r>
    </w:p>
    <w:p w14:paraId="6FEFEB30" w14:textId="77777777" w:rsidR="000F27F8" w:rsidRPr="005A5735" w:rsidRDefault="000F27F8" w:rsidP="000F27F8">
      <w:pPr>
        <w:pStyle w:val="BodyTextL25"/>
      </w:pPr>
    </w:p>
    <w:p w14:paraId="621E8240" w14:textId="77777777" w:rsidR="000F27F8" w:rsidRDefault="000F27F8" w:rsidP="000F27F8">
      <w:pPr>
        <w:pStyle w:val="SubStepAlpha"/>
      </w:pPr>
      <w:r>
        <w:t xml:space="preserve">Start a mininet using the custom topology named </w:t>
      </w:r>
      <w:r>
        <w:rPr>
          <w:b/>
          <w:bCs/>
        </w:rPr>
        <w:t xml:space="preserve">‘mytopo’ </w:t>
      </w:r>
      <w:r>
        <w:t>provided in the file ‘</w:t>
      </w:r>
      <w:r w:rsidRPr="002C6395">
        <w:rPr>
          <w:b/>
          <w:bCs/>
        </w:rPr>
        <w:t>topology.py</w:t>
      </w:r>
      <w:r>
        <w:rPr>
          <w:b/>
          <w:bCs/>
        </w:rPr>
        <w:t>’</w:t>
      </w:r>
      <w:r>
        <w:t>. This topology is an asymmetric dumbbell topology with 2 hosts on one side (PC1 and PC2) and 1 host on the other side (PC3), as shown in Figure 1.</w:t>
      </w:r>
    </w:p>
    <w:p w14:paraId="4777CE28" w14:textId="77777777" w:rsidR="000F27F8" w:rsidRDefault="000F27F8" w:rsidP="000F27F8">
      <w:pPr>
        <w:pStyle w:val="SubStepAlpha"/>
        <w:numPr>
          <w:ilvl w:val="0"/>
          <w:numId w:val="0"/>
        </w:numPr>
        <w:ind w:left="720"/>
      </w:pPr>
      <w:r>
        <w:t>NOTE: Beware of long dashes (double dash, --) in the commands!</w:t>
      </w:r>
    </w:p>
    <w:p w14:paraId="5A2CA680" w14:textId="77777777" w:rsidR="000F27F8" w:rsidRPr="00CE633C" w:rsidRDefault="000F27F8" w:rsidP="000F27F8">
      <w:pPr>
        <w:pStyle w:val="SubStepAlpha"/>
        <w:numPr>
          <w:ilvl w:val="0"/>
          <w:numId w:val="0"/>
        </w:numPr>
        <w:ind w:left="720"/>
        <w:rPr>
          <w:rFonts w:ascii="Consolas" w:hAnsi="Consolas" w:cs="Consolas"/>
          <w:color w:val="4472C4" w:themeColor="accent1"/>
        </w:rPr>
      </w:pPr>
      <w:r w:rsidRPr="00CE633C">
        <w:rPr>
          <w:rFonts w:ascii="Consolas" w:hAnsi="Consolas" w:cs="Consolas"/>
          <w:color w:val="4472C4" w:themeColor="accent1"/>
        </w:rPr>
        <w:t>$ sudo mn --custom &lt;topology_file.py&gt; --topo &lt;topology_name&gt;</w:t>
      </w:r>
    </w:p>
    <w:p w14:paraId="7DFC71C2" w14:textId="77777777" w:rsidR="000F27F8" w:rsidRDefault="000F27F8" w:rsidP="000F27F8">
      <w:pPr>
        <w:pStyle w:val="SubStepAlpha"/>
        <w:keepNext/>
        <w:numPr>
          <w:ilvl w:val="0"/>
          <w:numId w:val="0"/>
        </w:numPr>
        <w:ind w:left="720"/>
        <w:jc w:val="center"/>
      </w:pPr>
      <w:r>
        <w:rPr>
          <w:b/>
          <w:bCs/>
          <w:noProof/>
          <w14:ligatures w14:val="standardContextual"/>
        </w:rPr>
        <w:drawing>
          <wp:inline distT="0" distB="0" distL="0" distR="0" wp14:anchorId="5BB0E943" wp14:editId="2CF1856F">
            <wp:extent cx="3979888" cy="1757784"/>
            <wp:effectExtent l="0" t="0" r="0" b="0"/>
            <wp:docPr id="1021450852" name="Picture 14"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50852" name="Picture 14" descr="A diagram of a block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8209" cy="1779126"/>
                    </a:xfrm>
                    <a:prstGeom prst="rect">
                      <a:avLst/>
                    </a:prstGeom>
                  </pic:spPr>
                </pic:pic>
              </a:graphicData>
            </a:graphic>
          </wp:inline>
        </w:drawing>
      </w:r>
    </w:p>
    <w:p w14:paraId="58A529F1" w14:textId="77777777" w:rsidR="000F27F8" w:rsidRPr="003B5DC6" w:rsidRDefault="000F27F8" w:rsidP="000F27F8">
      <w:pPr>
        <w:pStyle w:val="Caption"/>
        <w:jc w:val="center"/>
        <w:rPr>
          <w:b/>
          <w:bCs/>
        </w:rPr>
      </w:pPr>
      <w:r>
        <w:t xml:space="preserve">Figure </w:t>
      </w:r>
      <w:r>
        <w:fldChar w:fldCharType="begin"/>
      </w:r>
      <w:r>
        <w:instrText xml:space="preserve"> SEQ Figure \* ARABIC </w:instrText>
      </w:r>
      <w:r>
        <w:fldChar w:fldCharType="separate"/>
      </w:r>
      <w:r>
        <w:rPr>
          <w:noProof/>
        </w:rPr>
        <w:t>1</w:t>
      </w:r>
      <w:r>
        <w:fldChar w:fldCharType="end"/>
      </w:r>
      <w:r>
        <w:t>. Custom topology for this assignment</w:t>
      </w:r>
    </w:p>
    <w:p w14:paraId="5346F62A" w14:textId="3DB02948" w:rsidR="000F27F8" w:rsidRDefault="000F27F8" w:rsidP="000F27F8">
      <w:pPr>
        <w:pStyle w:val="SubStepAlpha"/>
      </w:pPr>
      <w:r>
        <w:t>Verify that all the nodes are reachable by running ‘</w:t>
      </w:r>
      <w:r>
        <w:rPr>
          <w:b/>
          <w:bCs/>
        </w:rPr>
        <w:t>pingall’</w:t>
      </w:r>
      <w:r>
        <w:t xml:space="preserve"> from the mininet console. You should see a message which says “*** Results: 0% dropped (6/6 received)”.</w:t>
      </w:r>
    </w:p>
    <w:p w14:paraId="645E8D83" w14:textId="77777777" w:rsidR="000F27F8" w:rsidRDefault="000F27F8" w:rsidP="000F27F8">
      <w:pPr>
        <w:pStyle w:val="SubStepAlpha"/>
        <w:numPr>
          <w:ilvl w:val="0"/>
          <w:numId w:val="0"/>
        </w:numPr>
        <w:ind w:left="720"/>
      </w:pPr>
    </w:p>
    <w:p w14:paraId="1A67B5C8" w14:textId="321C28EA" w:rsidR="000F27F8" w:rsidRDefault="000F27F8" w:rsidP="000F27F8">
      <w:pPr>
        <w:pStyle w:val="SubStepAlpha"/>
      </w:pPr>
      <w:r>
        <w:t xml:space="preserve">Run a ping from PC1 to PC3 and verify that the latency stabilizes </w:t>
      </w:r>
      <w:r w:rsidR="00D35B67">
        <w:t>slightly above 10 milliseconds</w:t>
      </w:r>
      <w:r>
        <w:t>. You can run the ping from an xterm</w:t>
      </w:r>
      <w:r w:rsidR="00C06868">
        <w:t xml:space="preserve"> window</w:t>
      </w:r>
      <w:r>
        <w:t xml:space="preserve"> </w:t>
      </w:r>
      <w:r w:rsidR="00D84FD9">
        <w:t>(</w:t>
      </w:r>
      <w:r w:rsidR="00C06868">
        <w:t xml:space="preserve">by </w:t>
      </w:r>
      <w:r w:rsidR="00D84FD9">
        <w:t xml:space="preserve">running </w:t>
      </w:r>
      <w:r w:rsidR="00C06868" w:rsidRPr="00C06868">
        <w:rPr>
          <w:b/>
          <w:bCs/>
        </w:rPr>
        <w:t>‘</w:t>
      </w:r>
      <w:r w:rsidR="00C06868">
        <w:rPr>
          <w:b/>
          <w:bCs/>
        </w:rPr>
        <w:t xml:space="preserve">xterm </w:t>
      </w:r>
      <w:r w:rsidR="00C06868" w:rsidRPr="00C06868">
        <w:rPr>
          <w:b/>
          <w:bCs/>
        </w:rPr>
        <w:t>PC1</w:t>
      </w:r>
      <w:r w:rsidR="00C06868">
        <w:rPr>
          <w:b/>
          <w:bCs/>
        </w:rPr>
        <w:t>’</w:t>
      </w:r>
      <w:r w:rsidR="00C06868">
        <w:t xml:space="preserve">) </w:t>
      </w:r>
      <w:r>
        <w:t xml:space="preserve">or you can also directly run </w:t>
      </w:r>
      <w:r w:rsidRPr="00C7383A">
        <w:rPr>
          <w:b/>
          <w:bCs/>
        </w:rPr>
        <w:t>‘</w:t>
      </w:r>
      <w:r>
        <w:rPr>
          <w:b/>
          <w:bCs/>
        </w:rPr>
        <w:t xml:space="preserve">PC1 ping PC3’ </w:t>
      </w:r>
      <w:r>
        <w:t>from the mininet console.</w:t>
      </w:r>
    </w:p>
    <w:p w14:paraId="17B56F4F" w14:textId="77777777" w:rsidR="000F27F8" w:rsidRDefault="000F27F8" w:rsidP="000F27F8">
      <w:pPr>
        <w:pStyle w:val="SubStepAlpha"/>
        <w:numPr>
          <w:ilvl w:val="0"/>
          <w:numId w:val="0"/>
        </w:numPr>
        <w:ind w:left="720"/>
      </w:pPr>
    </w:p>
    <w:p w14:paraId="267BDF46" w14:textId="77777777" w:rsidR="000F27F8" w:rsidRDefault="000F27F8" w:rsidP="000F27F8">
      <w:pPr>
        <w:pStyle w:val="SubStepAlpha"/>
      </w:pPr>
      <w:r>
        <w:t xml:space="preserve">Verify that the S1-S2 link is bandwidth-limited to 20 Mbps by running </w:t>
      </w:r>
      <w:r>
        <w:rPr>
          <w:b/>
          <w:bCs/>
        </w:rPr>
        <w:t>‘iperf’</w:t>
      </w:r>
      <w:r>
        <w:t xml:space="preserve"> from the mininet console. </w:t>
      </w:r>
    </w:p>
    <w:p w14:paraId="79315565" w14:textId="77777777" w:rsidR="000F27F8" w:rsidRDefault="000F27F8" w:rsidP="000F27F8">
      <w:pPr>
        <w:pStyle w:val="ListParagraph"/>
      </w:pPr>
    </w:p>
    <w:p w14:paraId="74A60324" w14:textId="77777777" w:rsidR="000F27F8" w:rsidRDefault="000F27F8" w:rsidP="000F27F8">
      <w:pPr>
        <w:pStyle w:val="SubStepAlpha"/>
      </w:pPr>
      <w:r>
        <w:t>Stop the mininet and clean all processes.</w:t>
      </w:r>
    </w:p>
    <w:p w14:paraId="1FD37B3C" w14:textId="77777777" w:rsidR="000F27F8" w:rsidRPr="00030728" w:rsidRDefault="000F27F8" w:rsidP="000F27F8">
      <w:pPr>
        <w:pStyle w:val="SubStepAlpha"/>
        <w:numPr>
          <w:ilvl w:val="0"/>
          <w:numId w:val="0"/>
        </w:numPr>
        <w:ind w:left="720"/>
        <w:rPr>
          <w:rFonts w:ascii="Consolas" w:hAnsi="Consolas" w:cs="Consolas"/>
          <w:color w:val="4472C4" w:themeColor="accent1"/>
        </w:rPr>
      </w:pPr>
      <w:r w:rsidRPr="00030728">
        <w:rPr>
          <w:rFonts w:ascii="Consolas" w:hAnsi="Consolas" w:cs="Consolas"/>
          <w:color w:val="4472C4" w:themeColor="accent1"/>
        </w:rPr>
        <w:t>mininet &gt; exit</w:t>
      </w:r>
    </w:p>
    <w:p w14:paraId="0F2B69B8" w14:textId="77777777" w:rsidR="000F27F8" w:rsidRDefault="000F27F8" w:rsidP="000F27F8">
      <w:pPr>
        <w:pStyle w:val="SubStepAlpha"/>
        <w:numPr>
          <w:ilvl w:val="0"/>
          <w:numId w:val="0"/>
        </w:numPr>
        <w:ind w:left="720"/>
        <w:rPr>
          <w:rFonts w:ascii="Consolas" w:hAnsi="Consolas" w:cs="Consolas"/>
          <w:color w:val="4472C4" w:themeColor="accent1"/>
        </w:rPr>
      </w:pPr>
      <w:r w:rsidRPr="00030728">
        <w:rPr>
          <w:rFonts w:ascii="Consolas" w:hAnsi="Consolas" w:cs="Consolas"/>
          <w:color w:val="4472C4" w:themeColor="accent1"/>
        </w:rPr>
        <w:t>$ sudo mn -c</w:t>
      </w:r>
    </w:p>
    <w:p w14:paraId="0F835ECF" w14:textId="77777777" w:rsidR="000F27F8" w:rsidRPr="009615F9" w:rsidRDefault="000F27F8" w:rsidP="000F27F8">
      <w:pPr>
        <w:pStyle w:val="SubStepAlpha"/>
        <w:numPr>
          <w:ilvl w:val="0"/>
          <w:numId w:val="0"/>
        </w:numPr>
        <w:rPr>
          <w:rFonts w:ascii="Consolas" w:hAnsi="Consolas" w:cs="Consolas"/>
          <w:color w:val="4472C4" w:themeColor="accent1"/>
        </w:rPr>
      </w:pPr>
    </w:p>
    <w:p w14:paraId="3DD8F00F" w14:textId="77777777" w:rsidR="000F27F8" w:rsidRDefault="000F27F8" w:rsidP="000F27F8">
      <w:pPr>
        <w:pStyle w:val="Heading2"/>
      </w:pPr>
      <w:r>
        <w:t>Start the external SDN controller using the ‘forwarding.hub’ model, and observe OpenFlow traffic</w:t>
      </w:r>
    </w:p>
    <w:p w14:paraId="467E4684" w14:textId="77777777" w:rsidR="000F27F8" w:rsidRDefault="000F27F8" w:rsidP="000F27F8"/>
    <w:p w14:paraId="75641256" w14:textId="77777777" w:rsidR="000F27F8" w:rsidRPr="001421A7" w:rsidRDefault="000F27F8" w:rsidP="000F27F8">
      <w:r>
        <w:t>Now, we are going to introduce the SDN controller into the topology, as shown in Figure 2.</w:t>
      </w:r>
    </w:p>
    <w:p w14:paraId="1B206C06" w14:textId="77777777" w:rsidR="000F27F8" w:rsidRPr="001421A7" w:rsidRDefault="000F27F8" w:rsidP="000F27F8"/>
    <w:p w14:paraId="45DCE28B" w14:textId="77777777" w:rsidR="000F27F8" w:rsidRDefault="000F27F8" w:rsidP="000F27F8">
      <w:pPr>
        <w:pStyle w:val="SubStepAlpha"/>
        <w:keepNext/>
        <w:numPr>
          <w:ilvl w:val="0"/>
          <w:numId w:val="0"/>
        </w:numPr>
        <w:ind w:left="720"/>
        <w:jc w:val="center"/>
      </w:pPr>
    </w:p>
    <w:p w14:paraId="45EBC976" w14:textId="77777777" w:rsidR="000F27F8" w:rsidRDefault="000F27F8" w:rsidP="000F27F8">
      <w:pPr>
        <w:pStyle w:val="SubStepAlpha"/>
        <w:keepNext/>
        <w:numPr>
          <w:ilvl w:val="0"/>
          <w:numId w:val="0"/>
        </w:numPr>
        <w:ind w:left="720" w:hanging="360"/>
        <w:jc w:val="center"/>
      </w:pPr>
      <w:r>
        <w:rPr>
          <w:noProof/>
          <w14:ligatures w14:val="standardContextual"/>
        </w:rPr>
        <w:drawing>
          <wp:inline distT="0" distB="0" distL="0" distR="0" wp14:anchorId="4898C1D9" wp14:editId="27518976">
            <wp:extent cx="5147733" cy="3146858"/>
            <wp:effectExtent l="0" t="0" r="0" b="3175"/>
            <wp:docPr id="348086165" name="Picture 16" descr="A diagram of a network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86165" name="Picture 16" descr="A diagram of a network func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7955" cy="3153107"/>
                    </a:xfrm>
                    <a:prstGeom prst="rect">
                      <a:avLst/>
                    </a:prstGeom>
                  </pic:spPr>
                </pic:pic>
              </a:graphicData>
            </a:graphic>
          </wp:inline>
        </w:drawing>
      </w:r>
    </w:p>
    <w:p w14:paraId="019C7AFA" w14:textId="77777777" w:rsidR="000F27F8" w:rsidRDefault="000F27F8" w:rsidP="000F27F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sidRPr="00BD7235">
        <w:rPr>
          <w:noProof/>
        </w:rPr>
        <w:t>Custom topology with incorporated POX SDN controller</w:t>
      </w:r>
    </w:p>
    <w:p w14:paraId="6B268AC1" w14:textId="77777777" w:rsidR="000F27F8" w:rsidRDefault="000F27F8" w:rsidP="000F27F8">
      <w:pPr>
        <w:pStyle w:val="SubStepAlpha"/>
      </w:pPr>
      <w:r>
        <w:t>Restart the mininet, specifying that switches will attempt to connect to a remote SDN controller.</w:t>
      </w:r>
    </w:p>
    <w:p w14:paraId="40A60853" w14:textId="77777777" w:rsidR="000F27F8" w:rsidRDefault="000F27F8" w:rsidP="000F27F8">
      <w:pPr>
        <w:pStyle w:val="SubStepAlpha"/>
        <w:numPr>
          <w:ilvl w:val="0"/>
          <w:numId w:val="0"/>
        </w:numPr>
        <w:ind w:left="720"/>
      </w:pPr>
      <w:r>
        <w:t>NOTE: No blank spaces in “remote,ip=127.0.0.1,port=6633”!</w:t>
      </w:r>
    </w:p>
    <w:p w14:paraId="3C9A20E9" w14:textId="77777777" w:rsidR="000F27F8" w:rsidRDefault="000F27F8" w:rsidP="000F27F8">
      <w:pPr>
        <w:pStyle w:val="SubStepAlpha"/>
        <w:numPr>
          <w:ilvl w:val="0"/>
          <w:numId w:val="0"/>
        </w:numPr>
        <w:ind w:left="720"/>
      </w:pPr>
    </w:p>
    <w:p w14:paraId="7FED4C6E" w14:textId="384E4740" w:rsidR="000F27F8" w:rsidRPr="00562986" w:rsidRDefault="000F27F8" w:rsidP="000F27F8">
      <w:pPr>
        <w:pStyle w:val="SubStepAlpha"/>
        <w:numPr>
          <w:ilvl w:val="0"/>
          <w:numId w:val="0"/>
        </w:numPr>
        <w:ind w:left="720"/>
        <w:rPr>
          <w:rFonts w:ascii="Consolas" w:hAnsi="Consolas" w:cs="Consolas"/>
          <w:color w:val="4472C4" w:themeColor="accent1"/>
        </w:rPr>
      </w:pPr>
      <w:r w:rsidRPr="00562986">
        <w:rPr>
          <w:rFonts w:ascii="Consolas" w:hAnsi="Consolas" w:cs="Consolas"/>
          <w:color w:val="4472C4" w:themeColor="accent1"/>
        </w:rPr>
        <w:lastRenderedPageBreak/>
        <w:t xml:space="preserve">$ sudo mn </w:t>
      </w:r>
      <w:r w:rsidR="00A23617">
        <w:rPr>
          <w:rFonts w:ascii="Consolas" w:hAnsi="Consolas" w:cs="Consolas"/>
          <w:color w:val="4472C4" w:themeColor="accent1"/>
        </w:rPr>
        <w:t>--</w:t>
      </w:r>
      <w:r w:rsidRPr="00562986">
        <w:rPr>
          <w:rFonts w:ascii="Consolas" w:hAnsi="Consolas" w:cs="Consolas"/>
          <w:color w:val="4472C4" w:themeColor="accent1"/>
        </w:rPr>
        <w:t>custom &lt;topology_file.py&gt; --topo &lt;topology_name&gt; --controller remote,ip=127.0.0.1,port=6633</w:t>
      </w:r>
    </w:p>
    <w:p w14:paraId="4D9A043B" w14:textId="77777777" w:rsidR="000F27F8" w:rsidRPr="003D7F48" w:rsidRDefault="000F27F8" w:rsidP="000F27F8"/>
    <w:p w14:paraId="28A13768" w14:textId="77777777" w:rsidR="000F27F8" w:rsidRDefault="000F27F8" w:rsidP="000F27F8">
      <w:pPr>
        <w:pStyle w:val="SubStepAlpha"/>
        <w:numPr>
          <w:ilvl w:val="0"/>
          <w:numId w:val="0"/>
        </w:numPr>
        <w:ind w:left="720"/>
        <w:rPr>
          <w:b/>
          <w:bCs/>
        </w:rPr>
      </w:pPr>
      <w:r>
        <w:rPr>
          <w:b/>
          <w:bCs/>
        </w:rPr>
        <w:t>Q: According to the command above, where is the “remote” controller node located?</w:t>
      </w:r>
    </w:p>
    <w:p w14:paraId="4BD760CE" w14:textId="77777777" w:rsidR="000F27F8" w:rsidRDefault="000F27F8" w:rsidP="000F27F8">
      <w:pPr>
        <w:pStyle w:val="SubStepAlpha"/>
        <w:numPr>
          <w:ilvl w:val="0"/>
          <w:numId w:val="0"/>
        </w:numPr>
        <w:ind w:left="720"/>
        <w:rPr>
          <w:b/>
          <w:bCs/>
        </w:rPr>
      </w:pPr>
      <w:r>
        <w:rPr>
          <w:noProof/>
          <w14:ligatures w14:val="standardContextual"/>
        </w:rPr>
        <mc:AlternateContent>
          <mc:Choice Requires="wps">
            <w:drawing>
              <wp:inline distT="0" distB="0" distL="0" distR="0" wp14:anchorId="7E132F5B" wp14:editId="410CBECE">
                <wp:extent cx="5884752" cy="531628"/>
                <wp:effectExtent l="0" t="0" r="8255" b="14605"/>
                <wp:docPr id="668942715" name="Text Box 3"/>
                <wp:cNvGraphicFramePr/>
                <a:graphic xmlns:a="http://schemas.openxmlformats.org/drawingml/2006/main">
                  <a:graphicData uri="http://schemas.microsoft.com/office/word/2010/wordprocessingShape">
                    <wps:wsp>
                      <wps:cNvSpPr txBox="1"/>
                      <wps:spPr>
                        <a:xfrm>
                          <a:off x="0" y="0"/>
                          <a:ext cx="5884752" cy="531628"/>
                        </a:xfrm>
                        <a:prstGeom prst="rect">
                          <a:avLst/>
                        </a:prstGeom>
                        <a:solidFill>
                          <a:schemeClr val="lt1"/>
                        </a:solidFill>
                        <a:ln w="6350">
                          <a:solidFill>
                            <a:prstClr val="black"/>
                          </a:solidFill>
                        </a:ln>
                      </wps:spPr>
                      <wps:txbx>
                        <w:txbxContent>
                          <w:p w14:paraId="0AFB1962" w14:textId="77777777" w:rsidR="000F27F8" w:rsidRPr="004047F8"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132F5B" id="_x0000_t202" coordsize="21600,21600" o:spt="202" path="m,l,21600r21600,l21600,xe">
                <v:stroke joinstyle="miter"/>
                <v:path gradientshapeok="t" o:connecttype="rect"/>
              </v:shapetype>
              <v:shape id="Text Box 3" o:spid="_x0000_s1026" type="#_x0000_t202" style="width:463.3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" fillcolor="white [3201]" strokeweight=".5pt">
                <v:textbox>
                  <w:txbxContent>
                    <w:p w14:paraId="0AFB1962" w14:textId="77777777" w:rsidR="000F27F8" w:rsidRPr="004047F8" w:rsidRDefault="000F27F8" w:rsidP="000F27F8">
                      <w:pPr>
                        <w:rPr>
                          <w:color w:val="FF0000"/>
                          <w:sz w:val="20"/>
                          <w:szCs w:val="20"/>
                        </w:rPr>
                      </w:pPr>
                    </w:p>
                  </w:txbxContent>
                </v:textbox>
                <w10:anchorlock/>
              </v:shape>
            </w:pict>
          </mc:Fallback>
        </mc:AlternateContent>
      </w:r>
    </w:p>
    <w:p w14:paraId="20A99861" w14:textId="77777777" w:rsidR="000F27F8" w:rsidRDefault="000F27F8" w:rsidP="000F27F8">
      <w:pPr>
        <w:pStyle w:val="SubStepAlpha"/>
      </w:pPr>
      <w:r>
        <w:t>Start a ping between two arbitrary hosts in the topology.</w:t>
      </w:r>
    </w:p>
    <w:p w14:paraId="2547770A" w14:textId="77777777" w:rsidR="000F27F8" w:rsidRDefault="000F27F8" w:rsidP="000F27F8">
      <w:pPr>
        <w:pStyle w:val="SubStepAlpha"/>
        <w:numPr>
          <w:ilvl w:val="0"/>
          <w:numId w:val="0"/>
        </w:numPr>
        <w:ind w:left="720"/>
        <w:rPr>
          <w:b/>
          <w:bCs/>
        </w:rPr>
      </w:pPr>
      <w:r>
        <w:rPr>
          <w:b/>
          <w:bCs/>
        </w:rPr>
        <w:t xml:space="preserve">Q: Was the ping successful? Why? </w:t>
      </w:r>
    </w:p>
    <w:p w14:paraId="41AE7E25" w14:textId="77777777" w:rsidR="000F27F8" w:rsidRDefault="000F27F8" w:rsidP="000F27F8">
      <w:pPr>
        <w:pStyle w:val="SubStepAlpha"/>
        <w:numPr>
          <w:ilvl w:val="0"/>
          <w:numId w:val="0"/>
        </w:numPr>
        <w:ind w:left="720"/>
        <w:rPr>
          <w:i/>
          <w:iCs/>
        </w:rPr>
      </w:pPr>
      <w:r w:rsidRPr="007D743B">
        <w:rPr>
          <w:i/>
          <w:iCs/>
        </w:rPr>
        <w:t>Hint:</w:t>
      </w:r>
      <w:r w:rsidRPr="007D743B">
        <w:rPr>
          <w:b/>
          <w:bCs/>
          <w:i/>
          <w:iCs/>
        </w:rPr>
        <w:t xml:space="preserve"> </w:t>
      </w:r>
      <w:r w:rsidRPr="007D743B">
        <w:rPr>
          <w:i/>
          <w:iCs/>
        </w:rPr>
        <w:t xml:space="preserve">You can run tcpdump on </w:t>
      </w:r>
      <w:r>
        <w:rPr>
          <w:i/>
          <w:iCs/>
        </w:rPr>
        <w:t>various interfaces</w:t>
      </w:r>
      <w:r w:rsidRPr="007D743B">
        <w:rPr>
          <w:i/>
          <w:iCs/>
        </w:rPr>
        <w:t xml:space="preserve"> to understand what is going on</w:t>
      </w:r>
      <w:r>
        <w:rPr>
          <w:i/>
          <w:iCs/>
        </w:rPr>
        <w:t>, e.g., to see if ICMP packets are leaving or reaching a node.</w:t>
      </w:r>
    </w:p>
    <w:p w14:paraId="5E2A1E2B" w14:textId="77777777" w:rsidR="000F27F8" w:rsidRDefault="000F27F8" w:rsidP="000F27F8">
      <w:pPr>
        <w:pStyle w:val="SubStepAlpha"/>
        <w:numPr>
          <w:ilvl w:val="0"/>
          <w:numId w:val="0"/>
        </w:numPr>
        <w:ind w:left="720"/>
        <w:rPr>
          <w:i/>
          <w:iCs/>
        </w:rPr>
      </w:pPr>
      <w:r>
        <w:rPr>
          <w:noProof/>
          <w14:ligatures w14:val="standardContextual"/>
        </w:rPr>
        <mc:AlternateContent>
          <mc:Choice Requires="wps">
            <w:drawing>
              <wp:inline distT="0" distB="0" distL="0" distR="0" wp14:anchorId="2100AB58" wp14:editId="31BA25E3">
                <wp:extent cx="5884545" cy="1195754"/>
                <wp:effectExtent l="0" t="0" r="8255" b="10795"/>
                <wp:docPr id="5962687" name="Text Box 3"/>
                <wp:cNvGraphicFramePr/>
                <a:graphic xmlns:a="http://schemas.openxmlformats.org/drawingml/2006/main">
                  <a:graphicData uri="http://schemas.microsoft.com/office/word/2010/wordprocessingShape">
                    <wps:wsp>
                      <wps:cNvSpPr txBox="1"/>
                      <wps:spPr>
                        <a:xfrm>
                          <a:off x="0" y="0"/>
                          <a:ext cx="5884545" cy="1195754"/>
                        </a:xfrm>
                        <a:prstGeom prst="rect">
                          <a:avLst/>
                        </a:prstGeom>
                        <a:solidFill>
                          <a:schemeClr val="lt1"/>
                        </a:solidFill>
                        <a:ln w="6350">
                          <a:solidFill>
                            <a:prstClr val="black"/>
                          </a:solidFill>
                        </a:ln>
                      </wps:spPr>
                      <wps:txbx>
                        <w:txbxContent>
                          <w:p w14:paraId="5E098B8F" w14:textId="77777777" w:rsidR="000F27F8" w:rsidRPr="004047F8"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00AB58" id="_x0000_s1027" type="#_x0000_t202" style="width:463.35pt;height: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" fillcolor="white [3201]" strokeweight=".5pt">
                <v:textbox>
                  <w:txbxContent>
                    <w:p w14:paraId="5E098B8F" w14:textId="77777777" w:rsidR="000F27F8" w:rsidRPr="004047F8" w:rsidRDefault="000F27F8" w:rsidP="000F27F8">
                      <w:pPr>
                        <w:rPr>
                          <w:color w:val="FF0000"/>
                          <w:sz w:val="20"/>
                          <w:szCs w:val="20"/>
                        </w:rPr>
                      </w:pPr>
                    </w:p>
                  </w:txbxContent>
                </v:textbox>
                <w10:anchorlock/>
              </v:shape>
            </w:pict>
          </mc:Fallback>
        </mc:AlternateContent>
      </w:r>
    </w:p>
    <w:p w14:paraId="10D43177" w14:textId="77777777" w:rsidR="000F27F8" w:rsidRDefault="000F27F8" w:rsidP="000F27F8">
      <w:pPr>
        <w:pStyle w:val="SubStepAlpha"/>
      </w:pPr>
      <w:r>
        <w:t>Open Wireshark and start capturing traffic on the loopback interface (lo). You might have to run wireshark as sudo from a new terminal window to be able to capture traffic.</w:t>
      </w:r>
    </w:p>
    <w:p w14:paraId="377A4D8A" w14:textId="77777777" w:rsidR="000F27F8" w:rsidRPr="00562986" w:rsidRDefault="000F27F8" w:rsidP="000F27F8">
      <w:pPr>
        <w:pStyle w:val="SubStepAlpha"/>
        <w:numPr>
          <w:ilvl w:val="0"/>
          <w:numId w:val="0"/>
        </w:numPr>
        <w:ind w:left="720"/>
        <w:rPr>
          <w:rFonts w:ascii="Consolas" w:hAnsi="Consolas" w:cs="Consolas"/>
          <w:color w:val="4472C4" w:themeColor="accent1"/>
        </w:rPr>
      </w:pPr>
      <w:r w:rsidRPr="00562986">
        <w:rPr>
          <w:rFonts w:ascii="Consolas" w:hAnsi="Consolas" w:cs="Consolas"/>
          <w:color w:val="4472C4" w:themeColor="accent1"/>
        </w:rPr>
        <w:t xml:space="preserve">$ sudo </w:t>
      </w:r>
      <w:r>
        <w:rPr>
          <w:rFonts w:ascii="Consolas" w:hAnsi="Consolas" w:cs="Consolas"/>
          <w:color w:val="4472C4" w:themeColor="accent1"/>
        </w:rPr>
        <w:t>wireshark</w:t>
      </w:r>
    </w:p>
    <w:p w14:paraId="69FD8085" w14:textId="77777777" w:rsidR="000F27F8" w:rsidRDefault="000F27F8" w:rsidP="000F27F8">
      <w:pPr>
        <w:pStyle w:val="SubStepAlpha"/>
        <w:numPr>
          <w:ilvl w:val="0"/>
          <w:numId w:val="0"/>
        </w:numPr>
        <w:ind w:left="720"/>
        <w:rPr>
          <w:b/>
          <w:bCs/>
        </w:rPr>
      </w:pPr>
      <w:r>
        <w:rPr>
          <w:b/>
          <w:bCs/>
        </w:rPr>
        <w:t xml:space="preserve">Q: </w:t>
      </w:r>
      <w:r w:rsidRPr="00154174">
        <w:rPr>
          <w:b/>
          <w:bCs/>
        </w:rPr>
        <w:t xml:space="preserve">The capture will show a series of TCP </w:t>
      </w:r>
      <w:r>
        <w:rPr>
          <w:b/>
          <w:bCs/>
        </w:rPr>
        <w:t>segments</w:t>
      </w:r>
      <w:r w:rsidRPr="00154174">
        <w:rPr>
          <w:b/>
          <w:bCs/>
        </w:rPr>
        <w:t xml:space="preserve"> in </w:t>
      </w:r>
      <w:r>
        <w:rPr>
          <w:b/>
          <w:bCs/>
        </w:rPr>
        <w:t xml:space="preserve">grey and </w:t>
      </w:r>
      <w:r w:rsidRPr="00154174">
        <w:rPr>
          <w:b/>
          <w:bCs/>
        </w:rPr>
        <w:t xml:space="preserve">red. </w:t>
      </w:r>
      <w:r>
        <w:rPr>
          <w:b/>
          <w:bCs/>
        </w:rPr>
        <w:t xml:space="preserve"> What type of TCP segments are these? Which device is sending them and who is the destination? Interpret what is going on.</w:t>
      </w:r>
    </w:p>
    <w:p w14:paraId="3D3862E8" w14:textId="77777777" w:rsidR="000F27F8" w:rsidRPr="00154174" w:rsidRDefault="000F27F8" w:rsidP="000F27F8">
      <w:pPr>
        <w:pStyle w:val="SubStepAlpha"/>
        <w:numPr>
          <w:ilvl w:val="0"/>
          <w:numId w:val="0"/>
        </w:numPr>
        <w:ind w:left="720"/>
        <w:rPr>
          <w:b/>
          <w:bCs/>
        </w:rPr>
      </w:pPr>
      <w:r>
        <w:rPr>
          <w:noProof/>
          <w14:ligatures w14:val="standardContextual"/>
        </w:rPr>
        <mc:AlternateContent>
          <mc:Choice Requires="wps">
            <w:drawing>
              <wp:inline distT="0" distB="0" distL="0" distR="0" wp14:anchorId="4D4C43EA" wp14:editId="01D648AB">
                <wp:extent cx="5884545" cy="1195754"/>
                <wp:effectExtent l="0" t="0" r="8255" b="10795"/>
                <wp:docPr id="2045184290" name="Text Box 3"/>
                <wp:cNvGraphicFramePr/>
                <a:graphic xmlns:a="http://schemas.openxmlformats.org/drawingml/2006/main">
                  <a:graphicData uri="http://schemas.microsoft.com/office/word/2010/wordprocessingShape">
                    <wps:wsp>
                      <wps:cNvSpPr txBox="1"/>
                      <wps:spPr>
                        <a:xfrm>
                          <a:off x="0" y="0"/>
                          <a:ext cx="5884545" cy="1195754"/>
                        </a:xfrm>
                        <a:prstGeom prst="rect">
                          <a:avLst/>
                        </a:prstGeom>
                        <a:solidFill>
                          <a:schemeClr val="lt1"/>
                        </a:solidFill>
                        <a:ln w="6350">
                          <a:solidFill>
                            <a:prstClr val="black"/>
                          </a:solidFill>
                        </a:ln>
                      </wps:spPr>
                      <wps:txbx>
                        <w:txbxContent>
                          <w:p w14:paraId="2F3BC750" w14:textId="77777777" w:rsidR="000F27F8" w:rsidRPr="002C4C45" w:rsidRDefault="000F27F8" w:rsidP="000F27F8">
                            <w:pPr>
                              <w:ind w:left="360"/>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C43EA" id="_x0000_s1028" type="#_x0000_t202" style="width:463.35pt;height: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" fillcolor="white [3201]" strokeweight=".5pt">
                <v:textbox>
                  <w:txbxContent>
                    <w:p w14:paraId="2F3BC750" w14:textId="77777777" w:rsidR="000F27F8" w:rsidRPr="002C4C45" w:rsidRDefault="000F27F8" w:rsidP="000F27F8">
                      <w:pPr>
                        <w:ind w:left="360"/>
                        <w:rPr>
                          <w:color w:val="FF0000"/>
                          <w:sz w:val="20"/>
                          <w:szCs w:val="20"/>
                        </w:rPr>
                      </w:pPr>
                    </w:p>
                  </w:txbxContent>
                </v:textbox>
                <w10:anchorlock/>
              </v:shape>
            </w:pict>
          </mc:Fallback>
        </mc:AlternateContent>
      </w:r>
    </w:p>
    <w:p w14:paraId="37372A09" w14:textId="77777777" w:rsidR="000F27F8" w:rsidRDefault="000F27F8" w:rsidP="000F27F8">
      <w:pPr>
        <w:pStyle w:val="SubStepAlpha"/>
        <w:numPr>
          <w:ilvl w:val="0"/>
          <w:numId w:val="0"/>
        </w:numPr>
        <w:ind w:left="720"/>
      </w:pPr>
    </w:p>
    <w:p w14:paraId="5A54673F" w14:textId="7DD1B02D" w:rsidR="000F27F8" w:rsidRDefault="009D28D3" w:rsidP="000F27F8">
      <w:pPr>
        <w:pStyle w:val="SubStepAlpha"/>
      </w:pPr>
      <w:r>
        <w:t xml:space="preserve">Start the Wireshark capture again. </w:t>
      </w:r>
      <w:r w:rsidR="001E680B">
        <w:t>In a new terminal, enter the “pox” directory and r</w:t>
      </w:r>
      <w:r w:rsidR="000F27F8">
        <w:t xml:space="preserve">un the SDN controller (POX) </w:t>
      </w:r>
      <w:r>
        <w:t>using the “forwarding.hub”</w:t>
      </w:r>
      <w:r w:rsidR="000F27F8">
        <w:t xml:space="preserve"> model.</w:t>
      </w:r>
    </w:p>
    <w:p w14:paraId="7309BCC4" w14:textId="77777777" w:rsidR="000F27F8" w:rsidRPr="00387876" w:rsidRDefault="000F27F8" w:rsidP="000F27F8">
      <w:pPr>
        <w:pStyle w:val="SubStepAlpha"/>
        <w:numPr>
          <w:ilvl w:val="0"/>
          <w:numId w:val="0"/>
        </w:numPr>
        <w:ind w:left="720"/>
        <w:rPr>
          <w:rFonts w:ascii="Consolas" w:hAnsi="Consolas" w:cs="Consolas"/>
          <w:color w:val="4472C4" w:themeColor="accent1"/>
        </w:rPr>
      </w:pPr>
      <w:r w:rsidRPr="00387876">
        <w:rPr>
          <w:rFonts w:ascii="Consolas" w:hAnsi="Consolas" w:cs="Consolas"/>
          <w:color w:val="4472C4" w:themeColor="accent1"/>
        </w:rPr>
        <w:t>$ python3 pox.py --verbose forwarding.hub</w:t>
      </w:r>
    </w:p>
    <w:p w14:paraId="579BA616" w14:textId="77777777" w:rsidR="000F27F8" w:rsidRDefault="000F27F8" w:rsidP="000F27F8">
      <w:pPr>
        <w:pStyle w:val="SubStepAlpha"/>
        <w:numPr>
          <w:ilvl w:val="0"/>
          <w:numId w:val="0"/>
        </w:numPr>
        <w:ind w:left="720"/>
      </w:pPr>
      <w:r>
        <w:t>Verify that the SDN controller is attached to the forwarding nodes in the mininet topology, looking at the POX console output.</w:t>
      </w:r>
    </w:p>
    <w:p w14:paraId="093F6FA4" w14:textId="774ABB5F" w:rsidR="000F27F8" w:rsidRDefault="000F27F8" w:rsidP="000F27F8">
      <w:pPr>
        <w:pStyle w:val="SubStepAlpha"/>
        <w:numPr>
          <w:ilvl w:val="0"/>
          <w:numId w:val="0"/>
        </w:numPr>
        <w:ind w:left="720"/>
      </w:pPr>
      <w:r>
        <w:t xml:space="preserve">Verify that you can observe OpenFlow traffic in Wireshark, and stop the capture after a few seconds. </w:t>
      </w:r>
      <w:r w:rsidR="00220DAE">
        <w:t>If they are missing, add two columns to see the source and destination ports respectively (you can do this easily by selecting the port fields in any packet and pressing CTRL+SHIFT+I). Then</w:t>
      </w:r>
      <w:r w:rsidR="000D486B">
        <w:t xml:space="preserve"> </w:t>
      </w:r>
      <w:r w:rsidR="00220DAE">
        <w:t>s</w:t>
      </w:r>
      <w:r>
        <w:t xml:space="preserve">ave the capture </w:t>
      </w:r>
      <w:r w:rsidR="007A7674">
        <w:t>in</w:t>
      </w:r>
      <w:r>
        <w:t xml:space="preserve"> a PCAP file. </w:t>
      </w:r>
    </w:p>
    <w:p w14:paraId="61AA8B4B" w14:textId="725D9E23" w:rsidR="000F27F8" w:rsidRDefault="001E6DFE" w:rsidP="000F27F8">
      <w:pPr>
        <w:pStyle w:val="SubStepAlpha"/>
        <w:numPr>
          <w:ilvl w:val="0"/>
          <w:numId w:val="0"/>
        </w:numPr>
        <w:ind w:left="720"/>
      </w:pPr>
      <w:r>
        <w:t>Answer</w:t>
      </w:r>
      <w:r w:rsidR="000F27F8">
        <w:t xml:space="preserve"> the following questions:</w:t>
      </w:r>
    </w:p>
    <w:p w14:paraId="66AE963C" w14:textId="77777777" w:rsidR="000F27F8" w:rsidRDefault="000F27F8" w:rsidP="000F27F8">
      <w:pPr>
        <w:pStyle w:val="SubStepAlpha"/>
        <w:numPr>
          <w:ilvl w:val="0"/>
          <w:numId w:val="0"/>
        </w:numPr>
        <w:ind w:left="720"/>
      </w:pPr>
    </w:p>
    <w:p w14:paraId="610F0B57" w14:textId="77777777" w:rsidR="006C2A7A" w:rsidRDefault="006C2A7A" w:rsidP="000F27F8">
      <w:pPr>
        <w:pStyle w:val="SubStepAlpha"/>
        <w:numPr>
          <w:ilvl w:val="0"/>
          <w:numId w:val="0"/>
        </w:numPr>
        <w:ind w:left="720"/>
      </w:pPr>
    </w:p>
    <w:p w14:paraId="52C65B68" w14:textId="77777777" w:rsidR="000F27F8" w:rsidRDefault="000F27F8" w:rsidP="000F27F8">
      <w:pPr>
        <w:pStyle w:val="SubStepAlpha"/>
        <w:numPr>
          <w:ilvl w:val="0"/>
          <w:numId w:val="0"/>
        </w:numPr>
        <w:ind w:left="720"/>
        <w:rPr>
          <w:b/>
          <w:bCs/>
        </w:rPr>
      </w:pPr>
      <w:r>
        <w:rPr>
          <w:b/>
          <w:bCs/>
        </w:rPr>
        <w:lastRenderedPageBreak/>
        <w:t>Q: Looking at the OpenFlow traffic on Wireshark, which transport protocol does OpenFlow use?</w:t>
      </w:r>
    </w:p>
    <w:p w14:paraId="1EAD75EE" w14:textId="77777777" w:rsidR="000F27F8" w:rsidRDefault="000F27F8" w:rsidP="000F27F8">
      <w:pPr>
        <w:pStyle w:val="SubStepAlpha"/>
        <w:numPr>
          <w:ilvl w:val="0"/>
          <w:numId w:val="0"/>
        </w:numPr>
        <w:ind w:left="720"/>
      </w:pPr>
      <w:r>
        <w:rPr>
          <w:noProof/>
          <w14:ligatures w14:val="standardContextual"/>
        </w:rPr>
        <mc:AlternateContent>
          <mc:Choice Requires="wps">
            <w:drawing>
              <wp:inline distT="0" distB="0" distL="0" distR="0" wp14:anchorId="14AE87BD" wp14:editId="069A194F">
                <wp:extent cx="5884752" cy="531628"/>
                <wp:effectExtent l="0" t="0" r="8255" b="14605"/>
                <wp:docPr id="1822708858" name="Text Box 3"/>
                <wp:cNvGraphicFramePr/>
                <a:graphic xmlns:a="http://schemas.openxmlformats.org/drawingml/2006/main">
                  <a:graphicData uri="http://schemas.microsoft.com/office/word/2010/wordprocessingShape">
                    <wps:wsp>
                      <wps:cNvSpPr txBox="1"/>
                      <wps:spPr>
                        <a:xfrm>
                          <a:off x="0" y="0"/>
                          <a:ext cx="5884752" cy="531628"/>
                        </a:xfrm>
                        <a:prstGeom prst="rect">
                          <a:avLst/>
                        </a:prstGeom>
                        <a:solidFill>
                          <a:schemeClr val="lt1"/>
                        </a:solidFill>
                        <a:ln w="6350">
                          <a:solidFill>
                            <a:prstClr val="black"/>
                          </a:solidFill>
                        </a:ln>
                      </wps:spPr>
                      <wps:txbx>
                        <w:txbxContent>
                          <w:p w14:paraId="235A2427" w14:textId="77777777" w:rsidR="000F27F8" w:rsidRPr="00611E32"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AE87BD" id="_x0000_s1029" type="#_x0000_t202" style="width:463.3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y/uPAIAAIM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" fillcolor="white [3201]" strokeweight=".5pt">
                <v:textbox>
                  <w:txbxContent>
                    <w:p w14:paraId="235A2427" w14:textId="77777777" w:rsidR="000F27F8" w:rsidRPr="00611E32" w:rsidRDefault="000F27F8" w:rsidP="000F27F8">
                      <w:pPr>
                        <w:rPr>
                          <w:color w:val="FF0000"/>
                          <w:sz w:val="20"/>
                          <w:szCs w:val="20"/>
                        </w:rPr>
                      </w:pPr>
                    </w:p>
                  </w:txbxContent>
                </v:textbox>
                <w10:anchorlock/>
              </v:shape>
            </w:pict>
          </mc:Fallback>
        </mc:AlternateContent>
      </w:r>
    </w:p>
    <w:p w14:paraId="7F91FA6F" w14:textId="77777777" w:rsidR="000F27F8" w:rsidRPr="00754B73" w:rsidRDefault="000F27F8" w:rsidP="000F27F8">
      <w:pPr>
        <w:pStyle w:val="SubStepAlpha"/>
        <w:numPr>
          <w:ilvl w:val="0"/>
          <w:numId w:val="0"/>
        </w:numPr>
        <w:ind w:left="720"/>
      </w:pPr>
    </w:p>
    <w:p w14:paraId="1E415F66" w14:textId="77777777" w:rsidR="000F27F8" w:rsidRDefault="000F27F8" w:rsidP="000F27F8">
      <w:pPr>
        <w:pStyle w:val="SubStepAlpha"/>
        <w:numPr>
          <w:ilvl w:val="0"/>
          <w:numId w:val="0"/>
        </w:numPr>
        <w:ind w:left="720"/>
        <w:rPr>
          <w:b/>
          <w:bCs/>
        </w:rPr>
      </w:pPr>
      <w:r>
        <w:rPr>
          <w:b/>
          <w:bCs/>
        </w:rPr>
        <w:t>Q: How many OFPT_HELLO messages can you see? Who is the sender and who are the receivers of each message? Note down the port numbers for each node participating in OpenFlow traffic.</w:t>
      </w:r>
    </w:p>
    <w:p w14:paraId="4CF59542" w14:textId="77777777" w:rsidR="000F27F8" w:rsidRDefault="000F27F8" w:rsidP="000F27F8">
      <w:pPr>
        <w:pStyle w:val="SubStepAlpha"/>
        <w:numPr>
          <w:ilvl w:val="0"/>
          <w:numId w:val="0"/>
        </w:numPr>
        <w:ind w:left="720"/>
        <w:rPr>
          <w:b/>
          <w:bCs/>
        </w:rPr>
      </w:pPr>
    </w:p>
    <w:p w14:paraId="3BF90AF3" w14:textId="4A7D40EA" w:rsidR="000F27F8" w:rsidRDefault="000F27F8" w:rsidP="00DC1348">
      <w:pPr>
        <w:pStyle w:val="SubStepAlpha"/>
        <w:numPr>
          <w:ilvl w:val="0"/>
          <w:numId w:val="0"/>
        </w:numPr>
        <w:ind w:left="720"/>
        <w:rPr>
          <w:b/>
          <w:bCs/>
        </w:rPr>
      </w:pPr>
      <w:r>
        <w:rPr>
          <w:noProof/>
          <w14:ligatures w14:val="standardContextual"/>
        </w:rPr>
        <mc:AlternateContent>
          <mc:Choice Requires="wps">
            <w:drawing>
              <wp:inline distT="0" distB="0" distL="0" distR="0" wp14:anchorId="60C9A64B" wp14:editId="32FD66BC">
                <wp:extent cx="5884752" cy="1063869"/>
                <wp:effectExtent l="0" t="0" r="8255" b="15875"/>
                <wp:docPr id="1279349592" name="Text Box 3"/>
                <wp:cNvGraphicFramePr/>
                <a:graphic xmlns:a="http://schemas.openxmlformats.org/drawingml/2006/main">
                  <a:graphicData uri="http://schemas.microsoft.com/office/word/2010/wordprocessingShape">
                    <wps:wsp>
                      <wps:cNvSpPr txBox="1"/>
                      <wps:spPr>
                        <a:xfrm>
                          <a:off x="0" y="0"/>
                          <a:ext cx="5884752" cy="1063869"/>
                        </a:xfrm>
                        <a:prstGeom prst="rect">
                          <a:avLst/>
                        </a:prstGeom>
                        <a:solidFill>
                          <a:schemeClr val="lt1"/>
                        </a:solidFill>
                        <a:ln w="6350">
                          <a:solidFill>
                            <a:prstClr val="black"/>
                          </a:solidFill>
                        </a:ln>
                      </wps:spPr>
                      <wps:txbx>
                        <w:txbxContent>
                          <w:p w14:paraId="5429A8B6" w14:textId="77777777" w:rsidR="000F27F8" w:rsidRDefault="000F27F8" w:rsidP="000F2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9A64B" id="_x0000_s1030" type="#_x0000_t202" style="width:463.3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" fillcolor="white [3201]" strokeweight=".5pt">
                <v:textbox>
                  <w:txbxContent>
                    <w:p w14:paraId="5429A8B6" w14:textId="77777777" w:rsidR="000F27F8" w:rsidRDefault="000F27F8" w:rsidP="000F27F8"/>
                  </w:txbxContent>
                </v:textbox>
                <w10:anchorlock/>
              </v:shape>
            </w:pict>
          </mc:Fallback>
        </mc:AlternateContent>
      </w:r>
    </w:p>
    <w:p w14:paraId="5C25D40F" w14:textId="77777777" w:rsidR="000F27F8" w:rsidRDefault="000F27F8" w:rsidP="000F27F8">
      <w:pPr>
        <w:pStyle w:val="SubStepAlpha"/>
        <w:numPr>
          <w:ilvl w:val="0"/>
          <w:numId w:val="0"/>
        </w:numPr>
        <w:ind w:left="720"/>
        <w:rPr>
          <w:b/>
          <w:bCs/>
        </w:rPr>
      </w:pPr>
    </w:p>
    <w:tbl>
      <w:tblPr>
        <w:tblStyle w:val="TableGrid"/>
        <w:tblW w:w="0" w:type="auto"/>
        <w:jc w:val="center"/>
        <w:tblLook w:val="04A0" w:firstRow="1" w:lastRow="0" w:firstColumn="1" w:lastColumn="0" w:noHBand="0" w:noVBand="1"/>
      </w:tblPr>
      <w:tblGrid>
        <w:gridCol w:w="1838"/>
        <w:gridCol w:w="3685"/>
      </w:tblGrid>
      <w:tr w:rsidR="000F27F8" w14:paraId="3694A952" w14:textId="77777777" w:rsidTr="004B7CB9">
        <w:trPr>
          <w:jc w:val="center"/>
        </w:trPr>
        <w:tc>
          <w:tcPr>
            <w:tcW w:w="1838" w:type="dxa"/>
          </w:tcPr>
          <w:p w14:paraId="32451DBD" w14:textId="77777777" w:rsidR="000F27F8" w:rsidRDefault="000F27F8" w:rsidP="004B7CB9">
            <w:pPr>
              <w:pStyle w:val="SubStepAlpha"/>
              <w:numPr>
                <w:ilvl w:val="0"/>
                <w:numId w:val="0"/>
              </w:numPr>
              <w:rPr>
                <w:b/>
                <w:bCs/>
              </w:rPr>
            </w:pPr>
            <w:r>
              <w:rPr>
                <w:b/>
                <w:bCs/>
              </w:rPr>
              <w:t>Node name</w:t>
            </w:r>
          </w:p>
        </w:tc>
        <w:tc>
          <w:tcPr>
            <w:tcW w:w="3685" w:type="dxa"/>
          </w:tcPr>
          <w:p w14:paraId="2092B0C8" w14:textId="77777777" w:rsidR="000F27F8" w:rsidRDefault="000F27F8" w:rsidP="004B7CB9">
            <w:pPr>
              <w:pStyle w:val="SubStepAlpha"/>
              <w:numPr>
                <w:ilvl w:val="0"/>
                <w:numId w:val="0"/>
              </w:numPr>
              <w:rPr>
                <w:b/>
                <w:bCs/>
              </w:rPr>
            </w:pPr>
            <w:r>
              <w:rPr>
                <w:b/>
                <w:bCs/>
              </w:rPr>
              <w:t>Transport Layer Port</w:t>
            </w:r>
          </w:p>
        </w:tc>
      </w:tr>
      <w:tr w:rsidR="000F27F8" w14:paraId="0D8BFBF5" w14:textId="77777777" w:rsidTr="004B7CB9">
        <w:trPr>
          <w:jc w:val="center"/>
        </w:trPr>
        <w:tc>
          <w:tcPr>
            <w:tcW w:w="1838" w:type="dxa"/>
          </w:tcPr>
          <w:p w14:paraId="00307F44" w14:textId="77777777" w:rsidR="000F27F8" w:rsidRPr="00754B73" w:rsidRDefault="000F27F8" w:rsidP="004B7CB9">
            <w:pPr>
              <w:pStyle w:val="SubStepAlpha"/>
              <w:numPr>
                <w:ilvl w:val="0"/>
                <w:numId w:val="0"/>
              </w:numPr>
            </w:pPr>
          </w:p>
        </w:tc>
        <w:tc>
          <w:tcPr>
            <w:tcW w:w="3685" w:type="dxa"/>
          </w:tcPr>
          <w:p w14:paraId="5F8F0A53" w14:textId="77777777" w:rsidR="000F27F8" w:rsidRPr="003B27AC" w:rsidRDefault="000F27F8" w:rsidP="004B7CB9">
            <w:pPr>
              <w:pStyle w:val="SubStepAlpha"/>
              <w:numPr>
                <w:ilvl w:val="0"/>
                <w:numId w:val="0"/>
              </w:numPr>
              <w:rPr>
                <w:color w:val="FF0000"/>
              </w:rPr>
            </w:pPr>
          </w:p>
        </w:tc>
      </w:tr>
      <w:tr w:rsidR="000F27F8" w14:paraId="47EF6DC2" w14:textId="77777777" w:rsidTr="004B7CB9">
        <w:trPr>
          <w:jc w:val="center"/>
        </w:trPr>
        <w:tc>
          <w:tcPr>
            <w:tcW w:w="1838" w:type="dxa"/>
          </w:tcPr>
          <w:p w14:paraId="4E4D93C9" w14:textId="77777777" w:rsidR="000F27F8" w:rsidRPr="00754B73" w:rsidRDefault="000F27F8" w:rsidP="004B7CB9">
            <w:pPr>
              <w:pStyle w:val="SubStepAlpha"/>
              <w:numPr>
                <w:ilvl w:val="0"/>
                <w:numId w:val="0"/>
              </w:numPr>
            </w:pPr>
          </w:p>
        </w:tc>
        <w:tc>
          <w:tcPr>
            <w:tcW w:w="3685" w:type="dxa"/>
          </w:tcPr>
          <w:p w14:paraId="112B5F30" w14:textId="77777777" w:rsidR="000F27F8" w:rsidRPr="00754B73" w:rsidRDefault="000F27F8" w:rsidP="004B7CB9">
            <w:pPr>
              <w:pStyle w:val="SubStepAlpha"/>
              <w:numPr>
                <w:ilvl w:val="0"/>
                <w:numId w:val="0"/>
              </w:numPr>
            </w:pPr>
          </w:p>
        </w:tc>
      </w:tr>
      <w:tr w:rsidR="000F27F8" w14:paraId="662782FC" w14:textId="77777777" w:rsidTr="004B7CB9">
        <w:trPr>
          <w:jc w:val="center"/>
        </w:trPr>
        <w:tc>
          <w:tcPr>
            <w:tcW w:w="1838" w:type="dxa"/>
          </w:tcPr>
          <w:p w14:paraId="47528398" w14:textId="77777777" w:rsidR="000F27F8" w:rsidRPr="00754B73" w:rsidRDefault="000F27F8" w:rsidP="004B7CB9">
            <w:pPr>
              <w:pStyle w:val="SubStepAlpha"/>
              <w:numPr>
                <w:ilvl w:val="0"/>
                <w:numId w:val="0"/>
              </w:numPr>
            </w:pPr>
          </w:p>
        </w:tc>
        <w:tc>
          <w:tcPr>
            <w:tcW w:w="3685" w:type="dxa"/>
          </w:tcPr>
          <w:p w14:paraId="438F2912" w14:textId="77777777" w:rsidR="000F27F8" w:rsidRPr="00754B73" w:rsidRDefault="000F27F8" w:rsidP="004B7CB9">
            <w:pPr>
              <w:pStyle w:val="SubStepAlpha"/>
              <w:numPr>
                <w:ilvl w:val="0"/>
                <w:numId w:val="0"/>
              </w:numPr>
            </w:pPr>
          </w:p>
        </w:tc>
      </w:tr>
    </w:tbl>
    <w:p w14:paraId="14D8E986" w14:textId="77777777" w:rsidR="000F27F8" w:rsidRDefault="000F27F8" w:rsidP="000F27F8">
      <w:pPr>
        <w:pStyle w:val="SubStepAlpha"/>
        <w:numPr>
          <w:ilvl w:val="0"/>
          <w:numId w:val="0"/>
        </w:numPr>
        <w:ind w:left="720"/>
        <w:rPr>
          <w:b/>
          <w:bCs/>
        </w:rPr>
      </w:pPr>
    </w:p>
    <w:p w14:paraId="60836357" w14:textId="77777777" w:rsidR="000F27F8" w:rsidRDefault="000F27F8" w:rsidP="000F27F8">
      <w:pPr>
        <w:pStyle w:val="SubStepAlpha"/>
        <w:numPr>
          <w:ilvl w:val="0"/>
          <w:numId w:val="0"/>
        </w:numPr>
        <w:ind w:left="720"/>
        <w:rPr>
          <w:b/>
          <w:bCs/>
        </w:rPr>
      </w:pPr>
    </w:p>
    <w:p w14:paraId="2B86DA25" w14:textId="77777777" w:rsidR="000F27F8" w:rsidRDefault="000F27F8" w:rsidP="000F27F8">
      <w:pPr>
        <w:pStyle w:val="SubStepAlpha"/>
        <w:numPr>
          <w:ilvl w:val="0"/>
          <w:numId w:val="0"/>
        </w:numPr>
        <w:ind w:left="720"/>
        <w:rPr>
          <w:b/>
          <w:bCs/>
        </w:rPr>
      </w:pPr>
      <w:r>
        <w:rPr>
          <w:b/>
          <w:bCs/>
        </w:rPr>
        <w:t>Q: Observe the OFPT_FEATURES_REQUEST and OFPT_FEATURES_REPLY messages. What kind of information is exchanged in these messages? Observe the “reply” messages and write down the information you recognize.</w:t>
      </w:r>
    </w:p>
    <w:p w14:paraId="6F6B999A" w14:textId="77777777" w:rsidR="000F27F8" w:rsidRDefault="000F27F8" w:rsidP="000F27F8">
      <w:pPr>
        <w:pStyle w:val="SubStepAlpha"/>
        <w:numPr>
          <w:ilvl w:val="0"/>
          <w:numId w:val="0"/>
        </w:numPr>
        <w:ind w:left="720"/>
      </w:pPr>
      <w:r>
        <w:t>NB!</w:t>
      </w:r>
      <w:r w:rsidRPr="008F2F0F">
        <w:t xml:space="preserve"> OFPT_FEATURES_REQUEST messages might be included together with OFPT_STATS_REQUEST messages</w:t>
      </w:r>
      <w:r>
        <w:t xml:space="preserve"> in the same OpenFlow packet.</w:t>
      </w:r>
    </w:p>
    <w:p w14:paraId="0DF092D3" w14:textId="77777777" w:rsidR="000F27F8" w:rsidRDefault="000F27F8" w:rsidP="000F27F8">
      <w:pPr>
        <w:pStyle w:val="SubStepAlpha"/>
        <w:numPr>
          <w:ilvl w:val="0"/>
          <w:numId w:val="0"/>
        </w:numPr>
        <w:ind w:left="720"/>
      </w:pPr>
      <w:r>
        <w:rPr>
          <w:noProof/>
          <w14:ligatures w14:val="standardContextual"/>
        </w:rPr>
        <mc:AlternateContent>
          <mc:Choice Requires="wps">
            <w:drawing>
              <wp:inline distT="0" distB="0" distL="0" distR="0" wp14:anchorId="3E5B0BD2" wp14:editId="45E142BE">
                <wp:extent cx="5884752" cy="1258957"/>
                <wp:effectExtent l="0" t="0" r="8255" b="11430"/>
                <wp:docPr id="484699396" name="Text Box 3"/>
                <wp:cNvGraphicFramePr/>
                <a:graphic xmlns:a="http://schemas.openxmlformats.org/drawingml/2006/main">
                  <a:graphicData uri="http://schemas.microsoft.com/office/word/2010/wordprocessingShape">
                    <wps:wsp>
                      <wps:cNvSpPr txBox="1"/>
                      <wps:spPr>
                        <a:xfrm>
                          <a:off x="0" y="0"/>
                          <a:ext cx="5884752" cy="1258957"/>
                        </a:xfrm>
                        <a:prstGeom prst="rect">
                          <a:avLst/>
                        </a:prstGeom>
                        <a:solidFill>
                          <a:schemeClr val="lt1"/>
                        </a:solidFill>
                        <a:ln w="6350">
                          <a:solidFill>
                            <a:prstClr val="black"/>
                          </a:solidFill>
                        </a:ln>
                      </wps:spPr>
                      <wps:txbx>
                        <w:txbxContent>
                          <w:p w14:paraId="5D3A1EF7" w14:textId="77777777" w:rsidR="000F27F8" w:rsidRPr="007734A4"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5B0BD2" id="_x0000_s1031" type="#_x0000_t202" style="width:463.35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" fillcolor="white [3201]" strokeweight=".5pt">
                <v:textbox>
                  <w:txbxContent>
                    <w:p w14:paraId="5D3A1EF7" w14:textId="77777777" w:rsidR="000F27F8" w:rsidRPr="007734A4" w:rsidRDefault="000F27F8" w:rsidP="000F27F8">
                      <w:pPr>
                        <w:rPr>
                          <w:color w:val="FF0000"/>
                          <w:sz w:val="20"/>
                          <w:szCs w:val="20"/>
                        </w:rPr>
                      </w:pPr>
                    </w:p>
                  </w:txbxContent>
                </v:textbox>
                <w10:anchorlock/>
              </v:shape>
            </w:pict>
          </mc:Fallback>
        </mc:AlternateContent>
      </w:r>
    </w:p>
    <w:p w14:paraId="613D4F17" w14:textId="77777777" w:rsidR="000F27F8" w:rsidRDefault="000F27F8" w:rsidP="000F27F8">
      <w:pPr>
        <w:pStyle w:val="SubStepAlpha"/>
        <w:numPr>
          <w:ilvl w:val="0"/>
          <w:numId w:val="0"/>
        </w:numPr>
      </w:pPr>
    </w:p>
    <w:p w14:paraId="056BFD98" w14:textId="77777777" w:rsidR="00D20A32" w:rsidRDefault="00D20A32" w:rsidP="000F27F8">
      <w:pPr>
        <w:pStyle w:val="SubStepAlpha"/>
        <w:numPr>
          <w:ilvl w:val="0"/>
          <w:numId w:val="0"/>
        </w:numPr>
      </w:pPr>
    </w:p>
    <w:p w14:paraId="781B87F5" w14:textId="77777777" w:rsidR="00D20A32" w:rsidRDefault="00D20A32" w:rsidP="000F27F8">
      <w:pPr>
        <w:pStyle w:val="SubStepAlpha"/>
        <w:numPr>
          <w:ilvl w:val="0"/>
          <w:numId w:val="0"/>
        </w:numPr>
      </w:pPr>
    </w:p>
    <w:p w14:paraId="337720F4" w14:textId="77777777" w:rsidR="00D20A32" w:rsidRDefault="00D20A32" w:rsidP="000F27F8">
      <w:pPr>
        <w:pStyle w:val="SubStepAlpha"/>
        <w:numPr>
          <w:ilvl w:val="0"/>
          <w:numId w:val="0"/>
        </w:numPr>
      </w:pPr>
    </w:p>
    <w:p w14:paraId="0810062B" w14:textId="77777777" w:rsidR="000F27F8" w:rsidRDefault="000F27F8" w:rsidP="000F27F8">
      <w:pPr>
        <w:pStyle w:val="SubStepAlpha"/>
        <w:numPr>
          <w:ilvl w:val="0"/>
          <w:numId w:val="0"/>
        </w:numPr>
        <w:ind w:left="720"/>
        <w:rPr>
          <w:b/>
          <w:bCs/>
        </w:rPr>
      </w:pPr>
      <w:r>
        <w:rPr>
          <w:b/>
          <w:bCs/>
        </w:rPr>
        <w:t>Q: Why is this information needed by the SDN controller?</w:t>
      </w:r>
    </w:p>
    <w:p w14:paraId="69C946CE" w14:textId="77777777" w:rsidR="000F27F8" w:rsidRDefault="000F27F8" w:rsidP="000F27F8">
      <w:pPr>
        <w:pStyle w:val="SubStepAlpha"/>
        <w:numPr>
          <w:ilvl w:val="0"/>
          <w:numId w:val="0"/>
        </w:numPr>
        <w:ind w:left="720"/>
        <w:rPr>
          <w:b/>
          <w:bCs/>
        </w:rPr>
      </w:pPr>
      <w:r>
        <w:rPr>
          <w:noProof/>
          <w14:ligatures w14:val="standardContextual"/>
        </w:rPr>
        <w:lastRenderedPageBreak/>
        <mc:AlternateContent>
          <mc:Choice Requires="wps">
            <w:drawing>
              <wp:inline distT="0" distB="0" distL="0" distR="0" wp14:anchorId="6DCA497D" wp14:editId="047231C8">
                <wp:extent cx="5884752" cy="1131570"/>
                <wp:effectExtent l="0" t="0" r="8255" b="11430"/>
                <wp:docPr id="192222499" name="Text Box 3"/>
                <wp:cNvGraphicFramePr/>
                <a:graphic xmlns:a="http://schemas.openxmlformats.org/drawingml/2006/main">
                  <a:graphicData uri="http://schemas.microsoft.com/office/word/2010/wordprocessingShape">
                    <wps:wsp>
                      <wps:cNvSpPr txBox="1"/>
                      <wps:spPr>
                        <a:xfrm>
                          <a:off x="0" y="0"/>
                          <a:ext cx="5884752" cy="1131570"/>
                        </a:xfrm>
                        <a:prstGeom prst="rect">
                          <a:avLst/>
                        </a:prstGeom>
                        <a:solidFill>
                          <a:schemeClr val="lt1"/>
                        </a:solidFill>
                        <a:ln w="6350">
                          <a:solidFill>
                            <a:prstClr val="black"/>
                          </a:solidFill>
                        </a:ln>
                      </wps:spPr>
                      <wps:txbx>
                        <w:txbxContent>
                          <w:p w14:paraId="19C2C333" w14:textId="77777777" w:rsidR="000F27F8" w:rsidRPr="00024D8D"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CA497D" id="_x0000_s1032" type="#_x0000_t202" style="width:463.35pt;height: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" fillcolor="white [3201]" strokeweight=".5pt">
                <v:textbox>
                  <w:txbxContent>
                    <w:p w14:paraId="19C2C333" w14:textId="77777777" w:rsidR="000F27F8" w:rsidRPr="00024D8D" w:rsidRDefault="000F27F8" w:rsidP="000F27F8">
                      <w:pPr>
                        <w:rPr>
                          <w:color w:val="FF0000"/>
                          <w:sz w:val="20"/>
                          <w:szCs w:val="20"/>
                        </w:rPr>
                      </w:pPr>
                    </w:p>
                  </w:txbxContent>
                </v:textbox>
                <w10:anchorlock/>
              </v:shape>
            </w:pict>
          </mc:Fallback>
        </mc:AlternateContent>
      </w:r>
    </w:p>
    <w:p w14:paraId="69AE4CF6" w14:textId="77777777" w:rsidR="000F27F8" w:rsidRDefault="000F27F8" w:rsidP="000F27F8">
      <w:pPr>
        <w:pStyle w:val="SubStepAlpha"/>
        <w:numPr>
          <w:ilvl w:val="0"/>
          <w:numId w:val="0"/>
        </w:numPr>
        <w:ind w:left="720"/>
        <w:rPr>
          <w:b/>
          <w:bCs/>
        </w:rPr>
      </w:pPr>
    </w:p>
    <w:p w14:paraId="5ECB6A6F" w14:textId="77777777" w:rsidR="000F27F8" w:rsidRDefault="000F27F8" w:rsidP="000F27F8">
      <w:pPr>
        <w:pStyle w:val="SubStepAlpha"/>
        <w:numPr>
          <w:ilvl w:val="0"/>
          <w:numId w:val="0"/>
        </w:numPr>
        <w:rPr>
          <w:b/>
          <w:bCs/>
        </w:rPr>
      </w:pPr>
    </w:p>
    <w:p w14:paraId="3CBF01D6" w14:textId="77777777" w:rsidR="000F27F8" w:rsidRPr="000B3437" w:rsidRDefault="000F27F8" w:rsidP="000F27F8">
      <w:pPr>
        <w:pStyle w:val="SubStepAlpha"/>
        <w:numPr>
          <w:ilvl w:val="0"/>
          <w:numId w:val="0"/>
        </w:numPr>
        <w:ind w:left="720"/>
        <w:rPr>
          <w:b/>
          <w:bCs/>
          <w:noProof/>
          <w14:ligatures w14:val="standardContextual"/>
        </w:rPr>
      </w:pPr>
      <w:r>
        <w:rPr>
          <w:b/>
          <w:bCs/>
        </w:rPr>
        <w:t>Q: Observe the OFPT_FLOW_MOD messages, which are used to modify the flow tables on the forwarding nodes. Which modifications is the controller applying to each node? Do these rules have a timeout – i.e., do they ever expire?</w:t>
      </w:r>
      <w:r w:rsidRPr="002C2626">
        <w:rPr>
          <w:noProof/>
          <w14:ligatures w14:val="standardContextual"/>
        </w:rPr>
        <w:t xml:space="preserve"> </w:t>
      </w:r>
      <w:r>
        <w:rPr>
          <w:b/>
          <w:bCs/>
          <w:noProof/>
          <w14:ligatures w14:val="standardContextual"/>
        </w:rPr>
        <w:t>Fill in the table with the match fields.</w:t>
      </w:r>
    </w:p>
    <w:p w14:paraId="06B63C99" w14:textId="77777777" w:rsidR="000F27F8" w:rsidRPr="001D2020" w:rsidRDefault="000F27F8" w:rsidP="000F27F8">
      <w:pPr>
        <w:pStyle w:val="SubStepAlpha"/>
        <w:numPr>
          <w:ilvl w:val="0"/>
          <w:numId w:val="0"/>
        </w:numPr>
        <w:ind w:left="720"/>
        <w:rPr>
          <w:noProof/>
          <w14:ligatures w14:val="standardContextual"/>
        </w:rPr>
      </w:pPr>
      <w:r>
        <w:rPr>
          <w:noProof/>
          <w14:ligatures w14:val="standardContextual"/>
        </w:rPr>
        <mc:AlternateContent>
          <mc:Choice Requires="wps">
            <w:drawing>
              <wp:inline distT="0" distB="0" distL="0" distR="0" wp14:anchorId="2BEC7264" wp14:editId="28ED2AAA">
                <wp:extent cx="5884545" cy="1640910"/>
                <wp:effectExtent l="0" t="0" r="8255" b="10160"/>
                <wp:docPr id="1363161360" name="Text Box 3"/>
                <wp:cNvGraphicFramePr/>
                <a:graphic xmlns:a="http://schemas.openxmlformats.org/drawingml/2006/main">
                  <a:graphicData uri="http://schemas.microsoft.com/office/word/2010/wordprocessingShape">
                    <wps:wsp>
                      <wps:cNvSpPr txBox="1"/>
                      <wps:spPr>
                        <a:xfrm>
                          <a:off x="0" y="0"/>
                          <a:ext cx="5884545" cy="1640910"/>
                        </a:xfrm>
                        <a:prstGeom prst="rect">
                          <a:avLst/>
                        </a:prstGeom>
                        <a:solidFill>
                          <a:schemeClr val="lt1"/>
                        </a:solidFill>
                        <a:ln w="6350">
                          <a:solidFill>
                            <a:prstClr val="black"/>
                          </a:solidFill>
                        </a:ln>
                      </wps:spPr>
                      <wps:txbx>
                        <w:txbxContent>
                          <w:p w14:paraId="5FC72A5B" w14:textId="77777777" w:rsidR="000F27F8" w:rsidRPr="00024D8D"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EC7264" id="_x0000_s1033" type="#_x0000_t202" style="width:463.35pt;height:1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" fillcolor="white [3201]" strokeweight=".5pt">
                <v:textbox>
                  <w:txbxContent>
                    <w:p w14:paraId="5FC72A5B" w14:textId="77777777" w:rsidR="000F27F8" w:rsidRPr="00024D8D" w:rsidRDefault="000F27F8" w:rsidP="000F27F8">
                      <w:pPr>
                        <w:rPr>
                          <w:color w:val="FF0000"/>
                          <w:sz w:val="20"/>
                          <w:szCs w:val="20"/>
                        </w:rPr>
                      </w:pPr>
                    </w:p>
                  </w:txbxContent>
                </v:textbox>
                <w10:anchorlock/>
              </v:shape>
            </w:pict>
          </mc:Fallback>
        </mc:AlternateContent>
      </w:r>
    </w:p>
    <w:p w14:paraId="183F627F" w14:textId="77777777" w:rsidR="000F27F8" w:rsidRDefault="000F27F8" w:rsidP="000F27F8">
      <w:pPr>
        <w:pStyle w:val="SubStepAlpha"/>
        <w:numPr>
          <w:ilvl w:val="0"/>
          <w:numId w:val="0"/>
        </w:numPr>
      </w:pPr>
    </w:p>
    <w:p w14:paraId="52B25C5B" w14:textId="7543E1A1" w:rsidR="000F27F8" w:rsidRPr="009A7BD9" w:rsidRDefault="000F27F8" w:rsidP="000F27F8">
      <w:pPr>
        <w:pStyle w:val="SubStepAlpha"/>
        <w:numPr>
          <w:ilvl w:val="0"/>
          <w:numId w:val="0"/>
        </w:numPr>
        <w:ind w:left="720"/>
      </w:pPr>
      <w:r w:rsidRPr="009A7BD9">
        <w:t xml:space="preserve">Verify your answer to your last question by looking at the flow table in s1. You can do this by running the command “sudo ovs-ofctl dump-flows </w:t>
      </w:r>
      <w:r w:rsidR="00CB053D">
        <w:t>S</w:t>
      </w:r>
      <w:r w:rsidRPr="009A7BD9">
        <w:t xml:space="preserve">1” from a new terminal. </w:t>
      </w:r>
    </w:p>
    <w:p w14:paraId="1F8DEE12" w14:textId="1E025995" w:rsidR="000F27F8" w:rsidRDefault="000F27F8" w:rsidP="000F27F8">
      <w:pPr>
        <w:pStyle w:val="SubStepAlpha"/>
        <w:numPr>
          <w:ilvl w:val="0"/>
          <w:numId w:val="0"/>
        </w:numPr>
        <w:ind w:left="720"/>
        <w:rPr>
          <w:b/>
          <w:bCs/>
        </w:rPr>
      </w:pPr>
      <w:r>
        <w:rPr>
          <w:b/>
          <w:bCs/>
        </w:rPr>
        <w:t xml:space="preserve">Q: What does the flow table in </w:t>
      </w:r>
      <w:r w:rsidR="00500AE9">
        <w:rPr>
          <w:b/>
          <w:bCs/>
        </w:rPr>
        <w:t>S</w:t>
      </w:r>
      <w:r>
        <w:rPr>
          <w:b/>
          <w:bCs/>
        </w:rPr>
        <w:t>1 show?</w:t>
      </w:r>
    </w:p>
    <w:p w14:paraId="22F2E84E" w14:textId="77777777" w:rsidR="000F27F8" w:rsidRDefault="000F27F8" w:rsidP="000F27F8">
      <w:pPr>
        <w:pStyle w:val="SubStepAlpha"/>
        <w:numPr>
          <w:ilvl w:val="0"/>
          <w:numId w:val="0"/>
        </w:numPr>
        <w:ind w:left="720"/>
      </w:pPr>
      <w:r>
        <w:rPr>
          <w:noProof/>
          <w14:ligatures w14:val="standardContextual"/>
        </w:rPr>
        <mc:AlternateContent>
          <mc:Choice Requires="wps">
            <w:drawing>
              <wp:inline distT="0" distB="0" distL="0" distR="0" wp14:anchorId="2D8A8869" wp14:editId="369FF704">
                <wp:extent cx="5884752" cy="361507"/>
                <wp:effectExtent l="0" t="0" r="8255" b="6985"/>
                <wp:docPr id="1977585470" name="Text Box 3"/>
                <wp:cNvGraphicFramePr/>
                <a:graphic xmlns:a="http://schemas.openxmlformats.org/drawingml/2006/main">
                  <a:graphicData uri="http://schemas.microsoft.com/office/word/2010/wordprocessingShape">
                    <wps:wsp>
                      <wps:cNvSpPr txBox="1"/>
                      <wps:spPr>
                        <a:xfrm>
                          <a:off x="0" y="0"/>
                          <a:ext cx="5884752" cy="361507"/>
                        </a:xfrm>
                        <a:prstGeom prst="rect">
                          <a:avLst/>
                        </a:prstGeom>
                        <a:solidFill>
                          <a:schemeClr val="lt1"/>
                        </a:solidFill>
                        <a:ln w="6350">
                          <a:solidFill>
                            <a:prstClr val="black"/>
                          </a:solidFill>
                        </a:ln>
                      </wps:spPr>
                      <wps:txbx>
                        <w:txbxContent>
                          <w:p w14:paraId="76B0D30D" w14:textId="77777777" w:rsidR="000F27F8" w:rsidRPr="00977F2A" w:rsidRDefault="000F27F8" w:rsidP="000F27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8A8869" id="_x0000_s1034" type="#_x0000_t202" style="width:463.35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" fillcolor="white [3201]" strokeweight=".5pt">
                <v:textbox>
                  <w:txbxContent>
                    <w:p w14:paraId="76B0D30D" w14:textId="77777777" w:rsidR="000F27F8" w:rsidRPr="00977F2A" w:rsidRDefault="000F27F8" w:rsidP="000F27F8">
                      <w:pPr>
                        <w:rPr>
                          <w:sz w:val="20"/>
                          <w:szCs w:val="20"/>
                        </w:rPr>
                      </w:pPr>
                    </w:p>
                  </w:txbxContent>
                </v:textbox>
                <w10:anchorlock/>
              </v:shape>
            </w:pict>
          </mc:Fallback>
        </mc:AlternateContent>
      </w:r>
    </w:p>
    <w:p w14:paraId="5BC6C1EA" w14:textId="22E90F4E" w:rsidR="000F27F8" w:rsidRDefault="000F27F8" w:rsidP="000F27F8">
      <w:pPr>
        <w:pStyle w:val="SubStepAlpha"/>
        <w:numPr>
          <w:ilvl w:val="0"/>
          <w:numId w:val="0"/>
        </w:numPr>
        <w:ind w:left="720"/>
        <w:rPr>
          <w:b/>
          <w:bCs/>
        </w:rPr>
      </w:pPr>
      <w:r>
        <w:rPr>
          <w:b/>
          <w:bCs/>
        </w:rPr>
        <w:t>Q: According to</w:t>
      </w:r>
      <w:r w:rsidR="003D215C">
        <w:rPr>
          <w:b/>
          <w:bCs/>
        </w:rPr>
        <w:t xml:space="preserve"> the entry in the flow table</w:t>
      </w:r>
      <w:r>
        <w:rPr>
          <w:b/>
          <w:bCs/>
        </w:rPr>
        <w:t>, which network device is the OpenFlow switch emulating with this rule?</w:t>
      </w:r>
    </w:p>
    <w:p w14:paraId="730A1615" w14:textId="77777777" w:rsidR="000F27F8" w:rsidRDefault="000F27F8" w:rsidP="000F27F8">
      <w:pPr>
        <w:pStyle w:val="SubStepAlpha"/>
        <w:numPr>
          <w:ilvl w:val="0"/>
          <w:numId w:val="0"/>
        </w:numPr>
      </w:pPr>
      <w:r>
        <w:tab/>
      </w:r>
      <w:r>
        <w:rPr>
          <w:noProof/>
          <w14:ligatures w14:val="standardContextual"/>
        </w:rPr>
        <mc:AlternateContent>
          <mc:Choice Requires="wps">
            <w:drawing>
              <wp:inline distT="0" distB="0" distL="0" distR="0" wp14:anchorId="31D42A3F" wp14:editId="33658BE7">
                <wp:extent cx="5884752" cy="361507"/>
                <wp:effectExtent l="0" t="0" r="8255" b="6985"/>
                <wp:docPr id="1055881687" name="Text Box 3"/>
                <wp:cNvGraphicFramePr/>
                <a:graphic xmlns:a="http://schemas.openxmlformats.org/drawingml/2006/main">
                  <a:graphicData uri="http://schemas.microsoft.com/office/word/2010/wordprocessingShape">
                    <wps:wsp>
                      <wps:cNvSpPr txBox="1"/>
                      <wps:spPr>
                        <a:xfrm>
                          <a:off x="0" y="0"/>
                          <a:ext cx="5884752" cy="361507"/>
                        </a:xfrm>
                        <a:prstGeom prst="rect">
                          <a:avLst/>
                        </a:prstGeom>
                        <a:solidFill>
                          <a:schemeClr val="lt1"/>
                        </a:solidFill>
                        <a:ln w="6350">
                          <a:solidFill>
                            <a:prstClr val="black"/>
                          </a:solidFill>
                        </a:ln>
                      </wps:spPr>
                      <wps:txbx>
                        <w:txbxContent>
                          <w:p w14:paraId="789D8C6F" w14:textId="77777777" w:rsidR="000F27F8" w:rsidRPr="00977F2A" w:rsidRDefault="000F27F8" w:rsidP="000F27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D42A3F" id="_x0000_s1035" type="#_x0000_t202" style="width:463.35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" fillcolor="white [3201]" strokeweight=".5pt">
                <v:textbox>
                  <w:txbxContent>
                    <w:p w14:paraId="789D8C6F" w14:textId="77777777" w:rsidR="000F27F8" w:rsidRPr="00977F2A" w:rsidRDefault="000F27F8" w:rsidP="000F27F8">
                      <w:pPr>
                        <w:rPr>
                          <w:sz w:val="20"/>
                          <w:szCs w:val="20"/>
                        </w:rPr>
                      </w:pPr>
                    </w:p>
                  </w:txbxContent>
                </v:textbox>
                <w10:anchorlock/>
              </v:shape>
            </w:pict>
          </mc:Fallback>
        </mc:AlternateContent>
      </w:r>
    </w:p>
    <w:p w14:paraId="64FE08EE" w14:textId="77777777" w:rsidR="000F27F8" w:rsidRDefault="000F27F8" w:rsidP="000F27F8">
      <w:pPr>
        <w:pStyle w:val="SubStepAlpha"/>
        <w:numPr>
          <w:ilvl w:val="0"/>
          <w:numId w:val="0"/>
        </w:numPr>
      </w:pPr>
    </w:p>
    <w:p w14:paraId="00A9827C" w14:textId="77777777" w:rsidR="000F27F8" w:rsidRDefault="000F27F8" w:rsidP="000F27F8">
      <w:pPr>
        <w:pStyle w:val="SubStepAlpha"/>
        <w:numPr>
          <w:ilvl w:val="0"/>
          <w:numId w:val="0"/>
        </w:numPr>
        <w:ind w:left="720"/>
        <w:rPr>
          <w:b/>
          <w:bCs/>
        </w:rPr>
      </w:pPr>
      <w:r>
        <w:rPr>
          <w:b/>
          <w:bCs/>
        </w:rPr>
        <w:t xml:space="preserve">After the flow tables are configured, the SDN controller and the forwarding nodes exchange some messages periodically. </w:t>
      </w:r>
    </w:p>
    <w:p w14:paraId="01FF715E" w14:textId="77777777" w:rsidR="000F27F8" w:rsidRDefault="000F27F8" w:rsidP="000F27F8">
      <w:pPr>
        <w:pStyle w:val="SubStepAlpha"/>
        <w:numPr>
          <w:ilvl w:val="0"/>
          <w:numId w:val="0"/>
        </w:numPr>
        <w:ind w:left="720"/>
        <w:rPr>
          <w:b/>
          <w:bCs/>
        </w:rPr>
      </w:pPr>
      <w:r>
        <w:rPr>
          <w:b/>
          <w:bCs/>
        </w:rPr>
        <w:t>Q: What are these messages and what is their purpose? How often are they exchanged? Verify what happens if you shut down the SDN controller and try to explain it.</w:t>
      </w:r>
    </w:p>
    <w:p w14:paraId="3FACDDF8" w14:textId="77777777" w:rsidR="000F27F8" w:rsidRPr="00B03354" w:rsidRDefault="000F27F8" w:rsidP="000F27F8">
      <w:pPr>
        <w:pStyle w:val="SubStepAlpha"/>
        <w:numPr>
          <w:ilvl w:val="0"/>
          <w:numId w:val="0"/>
        </w:numPr>
        <w:ind w:left="720"/>
        <w:rPr>
          <w:b/>
          <w:bCs/>
        </w:rPr>
      </w:pPr>
      <w:r>
        <w:rPr>
          <w:noProof/>
          <w14:ligatures w14:val="standardContextual"/>
        </w:rPr>
        <w:lastRenderedPageBreak/>
        <mc:AlternateContent>
          <mc:Choice Requires="wps">
            <w:drawing>
              <wp:inline distT="0" distB="0" distL="0" distR="0" wp14:anchorId="59B4EEAA" wp14:editId="0D34D01E">
                <wp:extent cx="5884752" cy="1503123"/>
                <wp:effectExtent l="0" t="0" r="8255" b="8255"/>
                <wp:docPr id="1000183263" name="Text Box 3"/>
                <wp:cNvGraphicFramePr/>
                <a:graphic xmlns:a="http://schemas.openxmlformats.org/drawingml/2006/main">
                  <a:graphicData uri="http://schemas.microsoft.com/office/word/2010/wordprocessingShape">
                    <wps:wsp>
                      <wps:cNvSpPr txBox="1"/>
                      <wps:spPr>
                        <a:xfrm>
                          <a:off x="0" y="0"/>
                          <a:ext cx="5884752" cy="1503123"/>
                        </a:xfrm>
                        <a:prstGeom prst="rect">
                          <a:avLst/>
                        </a:prstGeom>
                        <a:solidFill>
                          <a:schemeClr val="lt1"/>
                        </a:solidFill>
                        <a:ln w="6350">
                          <a:solidFill>
                            <a:prstClr val="black"/>
                          </a:solidFill>
                        </a:ln>
                      </wps:spPr>
                      <wps:txbx>
                        <w:txbxContent>
                          <w:p w14:paraId="4F21821F" w14:textId="77777777" w:rsidR="000F27F8" w:rsidRPr="00A242DA"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B4EEAA" id="_x0000_s1036" type="#_x0000_t202" style="width:463.35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" fillcolor="white [3201]" strokeweight=".5pt">
                <v:textbox>
                  <w:txbxContent>
                    <w:p w14:paraId="4F21821F" w14:textId="77777777" w:rsidR="000F27F8" w:rsidRPr="00A242DA" w:rsidRDefault="000F27F8" w:rsidP="000F27F8">
                      <w:pPr>
                        <w:rPr>
                          <w:color w:val="FF0000"/>
                          <w:sz w:val="20"/>
                          <w:szCs w:val="20"/>
                        </w:rPr>
                      </w:pPr>
                    </w:p>
                  </w:txbxContent>
                </v:textbox>
                <w10:anchorlock/>
              </v:shape>
            </w:pict>
          </mc:Fallback>
        </mc:AlternateContent>
      </w:r>
    </w:p>
    <w:p w14:paraId="65CC489F" w14:textId="77777777" w:rsidR="000F27F8" w:rsidRPr="00334E26" w:rsidRDefault="000F27F8" w:rsidP="000F27F8">
      <w:pPr>
        <w:pStyle w:val="SubStepAlpha"/>
        <w:numPr>
          <w:ilvl w:val="0"/>
          <w:numId w:val="0"/>
        </w:numPr>
      </w:pPr>
      <w:r>
        <w:tab/>
      </w:r>
    </w:p>
    <w:p w14:paraId="690ADEF7" w14:textId="77777777" w:rsidR="000F27F8" w:rsidRDefault="000F27F8" w:rsidP="000F27F8">
      <w:pPr>
        <w:pStyle w:val="SubStepAlpha"/>
      </w:pPr>
      <w:r>
        <w:t xml:space="preserve">Verify that the switches are behaving as expected by running a ping between two hosts and capturing traffic in various nodes to see where the traffic is going. </w:t>
      </w:r>
    </w:p>
    <w:p w14:paraId="61189673" w14:textId="77777777" w:rsidR="000F27F8" w:rsidRDefault="000F27F8" w:rsidP="000F27F8">
      <w:pPr>
        <w:pStyle w:val="Heading2"/>
      </w:pPr>
      <w:r>
        <w:t>Start the external SDN controller using the ‘forwarding.l2_learning’ model, and observe OpenFlow traffic</w:t>
      </w:r>
    </w:p>
    <w:p w14:paraId="0750A920" w14:textId="77777777" w:rsidR="000F27F8" w:rsidRPr="005916A5" w:rsidRDefault="000F27F8" w:rsidP="000F27F8"/>
    <w:p w14:paraId="3C74E0F4" w14:textId="77777777" w:rsidR="000F27F8" w:rsidRDefault="000F27F8" w:rsidP="000F27F8">
      <w:pPr>
        <w:pStyle w:val="SubStepAlpha"/>
      </w:pPr>
      <w:r>
        <w:t>Stop the SDN controller with CTRL+C. Start another Wireshark capture and run the controller again using the “l2_learning” application.</w:t>
      </w:r>
    </w:p>
    <w:p w14:paraId="6AE6D08C" w14:textId="77777777" w:rsidR="000F27F8" w:rsidRPr="00611E32" w:rsidRDefault="000F27F8" w:rsidP="000F27F8">
      <w:pPr>
        <w:pStyle w:val="SubStepAlpha"/>
        <w:numPr>
          <w:ilvl w:val="0"/>
          <w:numId w:val="0"/>
        </w:numPr>
        <w:ind w:left="720"/>
        <w:rPr>
          <w:rFonts w:ascii="Consolas" w:hAnsi="Consolas" w:cs="Consolas"/>
          <w:b/>
          <w:bCs/>
          <w:color w:val="4472C4" w:themeColor="accent1"/>
        </w:rPr>
      </w:pPr>
      <w:r w:rsidRPr="00611E32">
        <w:rPr>
          <w:rFonts w:ascii="Consolas" w:hAnsi="Consolas" w:cs="Consolas"/>
          <w:b/>
          <w:bCs/>
          <w:color w:val="4472C4" w:themeColor="accent1"/>
        </w:rPr>
        <w:t>$ python3 pox.py --verbose forwarding.l2_learning</w:t>
      </w:r>
    </w:p>
    <w:p w14:paraId="33DB77E2" w14:textId="614A1342" w:rsidR="000F27F8" w:rsidRPr="00F26A4D" w:rsidRDefault="000F27F8" w:rsidP="000F27F8">
      <w:pPr>
        <w:pStyle w:val="Heading3"/>
        <w:numPr>
          <w:ilvl w:val="0"/>
          <w:numId w:val="0"/>
        </w:numPr>
        <w:ind w:left="720"/>
        <w:rPr>
          <w:sz w:val="20"/>
          <w:szCs w:val="20"/>
        </w:rPr>
      </w:pPr>
      <w:r w:rsidRPr="00876ECF">
        <w:rPr>
          <w:sz w:val="20"/>
          <w:szCs w:val="20"/>
        </w:rPr>
        <w:t xml:space="preserve">Q: </w:t>
      </w:r>
      <w:r w:rsidR="003312B4">
        <w:rPr>
          <w:sz w:val="20"/>
          <w:szCs w:val="20"/>
        </w:rPr>
        <w:t>In this case, how many flows are added to the flow table initially? Why?</w:t>
      </w:r>
    </w:p>
    <w:p w14:paraId="0592D7AC" w14:textId="77777777" w:rsidR="000F27F8" w:rsidRDefault="000F27F8" w:rsidP="000F27F8">
      <w:r>
        <w:tab/>
      </w:r>
      <w:r>
        <w:rPr>
          <w:noProof/>
          <w14:ligatures w14:val="standardContextual"/>
        </w:rPr>
        <mc:AlternateContent>
          <mc:Choice Requires="wps">
            <w:drawing>
              <wp:inline distT="0" distB="0" distL="0" distR="0" wp14:anchorId="3E20D901" wp14:editId="0D31C77E">
                <wp:extent cx="5884752" cy="828675"/>
                <wp:effectExtent l="0" t="0" r="8255" b="9525"/>
                <wp:docPr id="169804546" name="Text Box 3"/>
                <wp:cNvGraphicFramePr/>
                <a:graphic xmlns:a="http://schemas.openxmlformats.org/drawingml/2006/main">
                  <a:graphicData uri="http://schemas.microsoft.com/office/word/2010/wordprocessingShape">
                    <wps:wsp>
                      <wps:cNvSpPr txBox="1"/>
                      <wps:spPr>
                        <a:xfrm>
                          <a:off x="0" y="0"/>
                          <a:ext cx="5884752" cy="828675"/>
                        </a:xfrm>
                        <a:prstGeom prst="rect">
                          <a:avLst/>
                        </a:prstGeom>
                        <a:solidFill>
                          <a:schemeClr val="lt1"/>
                        </a:solidFill>
                        <a:ln w="6350">
                          <a:solidFill>
                            <a:prstClr val="black"/>
                          </a:solidFill>
                        </a:ln>
                      </wps:spPr>
                      <wps:txbx>
                        <w:txbxContent>
                          <w:p w14:paraId="5389CC95" w14:textId="77777777" w:rsidR="000F27F8" w:rsidRPr="00977F2A" w:rsidRDefault="000F27F8" w:rsidP="000F27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20D901" id="_x0000_s1037" type="#_x0000_t202" style="width:463.3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" fillcolor="white [3201]" strokeweight=".5pt">
                <v:textbox>
                  <w:txbxContent>
                    <w:p w14:paraId="5389CC95" w14:textId="77777777" w:rsidR="000F27F8" w:rsidRPr="00977F2A" w:rsidRDefault="000F27F8" w:rsidP="000F27F8">
                      <w:pPr>
                        <w:rPr>
                          <w:sz w:val="20"/>
                          <w:szCs w:val="20"/>
                        </w:rPr>
                      </w:pPr>
                    </w:p>
                  </w:txbxContent>
                </v:textbox>
                <w10:anchorlock/>
              </v:shape>
            </w:pict>
          </mc:Fallback>
        </mc:AlternateContent>
      </w:r>
    </w:p>
    <w:p w14:paraId="6D68884B" w14:textId="77777777" w:rsidR="000F27F8" w:rsidRDefault="000F27F8" w:rsidP="000F27F8">
      <w:pPr>
        <w:pStyle w:val="SubStepAlpha"/>
      </w:pPr>
      <w:r>
        <w:t xml:space="preserve">Start a ping between two arbitrary nodes, and observe how the flow table is updated by running  </w:t>
      </w:r>
      <w:r w:rsidRPr="009A7BD9">
        <w:t>“</w:t>
      </w:r>
      <w:r w:rsidRPr="00186815">
        <w:rPr>
          <w:rFonts w:ascii="Consolas" w:hAnsi="Consolas" w:cs="Consolas"/>
          <w:color w:val="4472C4" w:themeColor="accent1"/>
        </w:rPr>
        <w:t xml:space="preserve">sudo ovs-ofctl dump-flows S1” </w:t>
      </w:r>
      <w:r>
        <w:t>from a new terminal. Keep the ping running.</w:t>
      </w:r>
    </w:p>
    <w:p w14:paraId="5E41A8E5" w14:textId="77777777" w:rsidR="000F27F8" w:rsidRDefault="000F27F8" w:rsidP="000F27F8">
      <w:pPr>
        <w:pStyle w:val="SubStepAlpha"/>
        <w:numPr>
          <w:ilvl w:val="0"/>
          <w:numId w:val="0"/>
        </w:numPr>
        <w:ind w:left="720"/>
      </w:pPr>
    </w:p>
    <w:p w14:paraId="17F93894" w14:textId="728231A5" w:rsidR="000F27F8" w:rsidRDefault="000F27F8" w:rsidP="000F27F8">
      <w:pPr>
        <w:ind w:left="720"/>
        <w:rPr>
          <w:b/>
          <w:bCs/>
          <w:sz w:val="20"/>
          <w:szCs w:val="20"/>
        </w:rPr>
      </w:pPr>
      <w:r>
        <w:rPr>
          <w:b/>
          <w:bCs/>
          <w:sz w:val="20"/>
          <w:szCs w:val="20"/>
        </w:rPr>
        <w:t>Q: Observe the OFPT_PACKET_IN messages. What do they carry inside? Looking at the header information, find out why they are being sent (i.e., the “reason”</w:t>
      </w:r>
      <w:r w:rsidR="00E017B5">
        <w:rPr>
          <w:b/>
          <w:bCs/>
          <w:sz w:val="20"/>
          <w:szCs w:val="20"/>
        </w:rPr>
        <w:t xml:space="preserve"> field</w:t>
      </w:r>
      <w:r>
        <w:rPr>
          <w:b/>
          <w:bCs/>
          <w:sz w:val="20"/>
          <w:szCs w:val="20"/>
        </w:rPr>
        <w:t>).</w:t>
      </w:r>
    </w:p>
    <w:p w14:paraId="4EFC4202" w14:textId="77777777" w:rsidR="000F27F8" w:rsidRPr="00204DED" w:rsidRDefault="000F27F8" w:rsidP="000F27F8">
      <w:pPr>
        <w:ind w:left="720"/>
        <w:rPr>
          <w:sz w:val="20"/>
          <w:szCs w:val="20"/>
        </w:rPr>
      </w:pPr>
      <w:r>
        <w:rPr>
          <w:noProof/>
          <w14:ligatures w14:val="standardContextual"/>
        </w:rPr>
        <mc:AlternateContent>
          <mc:Choice Requires="wps">
            <w:drawing>
              <wp:inline distT="0" distB="0" distL="0" distR="0" wp14:anchorId="49BEF53B" wp14:editId="3DD2A4B6">
                <wp:extent cx="5884752" cy="828675"/>
                <wp:effectExtent l="0" t="0" r="8255" b="9525"/>
                <wp:docPr id="1972568198" name="Text Box 3"/>
                <wp:cNvGraphicFramePr/>
                <a:graphic xmlns:a="http://schemas.openxmlformats.org/drawingml/2006/main">
                  <a:graphicData uri="http://schemas.microsoft.com/office/word/2010/wordprocessingShape">
                    <wps:wsp>
                      <wps:cNvSpPr txBox="1"/>
                      <wps:spPr>
                        <a:xfrm>
                          <a:off x="0" y="0"/>
                          <a:ext cx="5884752" cy="828675"/>
                        </a:xfrm>
                        <a:prstGeom prst="rect">
                          <a:avLst/>
                        </a:prstGeom>
                        <a:solidFill>
                          <a:schemeClr val="lt1"/>
                        </a:solidFill>
                        <a:ln w="6350">
                          <a:solidFill>
                            <a:prstClr val="black"/>
                          </a:solidFill>
                        </a:ln>
                      </wps:spPr>
                      <wps:txbx>
                        <w:txbxContent>
                          <w:p w14:paraId="687A4A7E" w14:textId="77777777" w:rsidR="000F27F8" w:rsidRPr="00AE53C1"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BEF53B" id="_x0000_s1038" type="#_x0000_t202" style="width:463.3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" fillcolor="white [3201]" strokeweight=".5pt">
                <v:textbox>
                  <w:txbxContent>
                    <w:p w14:paraId="687A4A7E" w14:textId="77777777" w:rsidR="000F27F8" w:rsidRPr="00AE53C1" w:rsidRDefault="000F27F8" w:rsidP="000F27F8">
                      <w:pPr>
                        <w:rPr>
                          <w:color w:val="FF0000"/>
                          <w:sz w:val="20"/>
                          <w:szCs w:val="20"/>
                        </w:rPr>
                      </w:pPr>
                    </w:p>
                  </w:txbxContent>
                </v:textbox>
                <w10:anchorlock/>
              </v:shape>
            </w:pict>
          </mc:Fallback>
        </mc:AlternateContent>
      </w:r>
    </w:p>
    <w:p w14:paraId="6190A9C2" w14:textId="77777777" w:rsidR="000F27F8" w:rsidRDefault="000F27F8" w:rsidP="000F27F8"/>
    <w:p w14:paraId="2DD7F70D" w14:textId="77777777" w:rsidR="00831DB2" w:rsidRDefault="00831DB2" w:rsidP="000F27F8"/>
    <w:p w14:paraId="6E5F1363" w14:textId="77777777" w:rsidR="00CF712F" w:rsidRPr="00033C1A" w:rsidRDefault="00CF712F" w:rsidP="000F27F8"/>
    <w:p w14:paraId="05CD718A" w14:textId="77777777" w:rsidR="000F27F8" w:rsidRDefault="000F27F8" w:rsidP="000F27F8">
      <w:pPr>
        <w:ind w:left="720"/>
        <w:rPr>
          <w:b/>
          <w:bCs/>
          <w:sz w:val="20"/>
          <w:szCs w:val="20"/>
        </w:rPr>
      </w:pPr>
      <w:r w:rsidRPr="009A7BD9">
        <w:rPr>
          <w:b/>
          <w:bCs/>
          <w:sz w:val="20"/>
          <w:szCs w:val="20"/>
        </w:rPr>
        <w:t>Q: How</w:t>
      </w:r>
      <w:r>
        <w:rPr>
          <w:b/>
          <w:bCs/>
          <w:sz w:val="20"/>
          <w:szCs w:val="20"/>
        </w:rPr>
        <w:t xml:space="preserve"> many entries are there initially in the flow table? Do any of these disappear?</w:t>
      </w:r>
    </w:p>
    <w:p w14:paraId="35896A7D" w14:textId="77777777" w:rsidR="000F27F8" w:rsidRDefault="000F27F8" w:rsidP="000F27F8">
      <w:pPr>
        <w:ind w:left="720"/>
        <w:rPr>
          <w:b/>
          <w:bCs/>
          <w:sz w:val="20"/>
          <w:szCs w:val="20"/>
        </w:rPr>
      </w:pPr>
      <w:r>
        <w:rPr>
          <w:noProof/>
          <w14:ligatures w14:val="standardContextual"/>
        </w:rPr>
        <w:lastRenderedPageBreak/>
        <mc:AlternateContent>
          <mc:Choice Requires="wps">
            <w:drawing>
              <wp:inline distT="0" distB="0" distL="0" distR="0" wp14:anchorId="5505B082" wp14:editId="565155A0">
                <wp:extent cx="5884752" cy="1470992"/>
                <wp:effectExtent l="0" t="0" r="8255" b="15240"/>
                <wp:docPr id="160986352" name="Text Box 3"/>
                <wp:cNvGraphicFramePr/>
                <a:graphic xmlns:a="http://schemas.openxmlformats.org/drawingml/2006/main">
                  <a:graphicData uri="http://schemas.microsoft.com/office/word/2010/wordprocessingShape">
                    <wps:wsp>
                      <wps:cNvSpPr txBox="1"/>
                      <wps:spPr>
                        <a:xfrm>
                          <a:off x="0" y="0"/>
                          <a:ext cx="5884752" cy="1470992"/>
                        </a:xfrm>
                        <a:prstGeom prst="rect">
                          <a:avLst/>
                        </a:prstGeom>
                        <a:solidFill>
                          <a:schemeClr val="lt1"/>
                        </a:solidFill>
                        <a:ln w="6350">
                          <a:solidFill>
                            <a:prstClr val="black"/>
                          </a:solidFill>
                        </a:ln>
                      </wps:spPr>
                      <wps:txbx>
                        <w:txbxContent>
                          <w:p w14:paraId="36889FDC" w14:textId="77777777" w:rsidR="000F27F8" w:rsidRPr="00AE53C1"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05B082" id="_x0000_s1039" type="#_x0000_t202" style="width:463.35pt;height:1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" fillcolor="white [3201]" strokeweight=".5pt">
                <v:textbox>
                  <w:txbxContent>
                    <w:p w14:paraId="36889FDC" w14:textId="77777777" w:rsidR="000F27F8" w:rsidRPr="00AE53C1" w:rsidRDefault="000F27F8" w:rsidP="000F27F8">
                      <w:pPr>
                        <w:rPr>
                          <w:color w:val="FF0000"/>
                          <w:sz w:val="20"/>
                          <w:szCs w:val="20"/>
                        </w:rPr>
                      </w:pPr>
                    </w:p>
                  </w:txbxContent>
                </v:textbox>
                <w10:anchorlock/>
              </v:shape>
            </w:pict>
          </mc:Fallback>
        </mc:AlternateContent>
      </w:r>
    </w:p>
    <w:p w14:paraId="73C70F74" w14:textId="77777777" w:rsidR="000F27F8" w:rsidRDefault="000F27F8" w:rsidP="000F27F8">
      <w:pPr>
        <w:rPr>
          <w:b/>
          <w:bCs/>
          <w:sz w:val="20"/>
          <w:szCs w:val="20"/>
        </w:rPr>
      </w:pPr>
    </w:p>
    <w:p w14:paraId="36A8D15F" w14:textId="77777777" w:rsidR="000F27F8" w:rsidRDefault="000F27F8" w:rsidP="000F27F8">
      <w:pPr>
        <w:ind w:left="720"/>
        <w:rPr>
          <w:b/>
          <w:bCs/>
          <w:sz w:val="20"/>
          <w:szCs w:val="20"/>
        </w:rPr>
      </w:pPr>
    </w:p>
    <w:p w14:paraId="05750980" w14:textId="77777777" w:rsidR="000F27F8" w:rsidRDefault="000F27F8" w:rsidP="000F27F8">
      <w:pPr>
        <w:ind w:left="720"/>
        <w:rPr>
          <w:b/>
          <w:bCs/>
          <w:sz w:val="20"/>
          <w:szCs w:val="20"/>
        </w:rPr>
      </w:pPr>
      <w:r w:rsidRPr="009A7BD9">
        <w:rPr>
          <w:b/>
          <w:bCs/>
          <w:sz w:val="20"/>
          <w:szCs w:val="20"/>
        </w:rPr>
        <w:t xml:space="preserve">Q: </w:t>
      </w:r>
      <w:r>
        <w:rPr>
          <w:b/>
          <w:bCs/>
          <w:sz w:val="20"/>
          <w:szCs w:val="20"/>
        </w:rPr>
        <w:t>What is the difference between the “idle” and the “hard” timeout values in the table?</w:t>
      </w:r>
    </w:p>
    <w:p w14:paraId="75FA1AC2" w14:textId="77777777" w:rsidR="000F27F8" w:rsidRDefault="000F27F8" w:rsidP="000F27F8">
      <w:pPr>
        <w:ind w:left="720"/>
        <w:rPr>
          <w:b/>
          <w:bCs/>
          <w:sz w:val="20"/>
          <w:szCs w:val="20"/>
        </w:rPr>
      </w:pPr>
      <w:r>
        <w:rPr>
          <w:noProof/>
          <w14:ligatures w14:val="standardContextual"/>
        </w:rPr>
        <mc:AlternateContent>
          <mc:Choice Requires="wps">
            <w:drawing>
              <wp:inline distT="0" distB="0" distL="0" distR="0" wp14:anchorId="094EB245" wp14:editId="2B19BE0F">
                <wp:extent cx="5884752" cy="1814169"/>
                <wp:effectExtent l="0" t="0" r="8255" b="15240"/>
                <wp:docPr id="1606654817" name="Text Box 3"/>
                <wp:cNvGraphicFramePr/>
                <a:graphic xmlns:a="http://schemas.openxmlformats.org/drawingml/2006/main">
                  <a:graphicData uri="http://schemas.microsoft.com/office/word/2010/wordprocessingShape">
                    <wps:wsp>
                      <wps:cNvSpPr txBox="1"/>
                      <wps:spPr>
                        <a:xfrm>
                          <a:off x="0" y="0"/>
                          <a:ext cx="5884752" cy="1814169"/>
                        </a:xfrm>
                        <a:prstGeom prst="rect">
                          <a:avLst/>
                        </a:prstGeom>
                        <a:solidFill>
                          <a:schemeClr val="lt1"/>
                        </a:solidFill>
                        <a:ln w="6350">
                          <a:solidFill>
                            <a:prstClr val="black"/>
                          </a:solidFill>
                        </a:ln>
                      </wps:spPr>
                      <wps:txbx>
                        <w:txbxContent>
                          <w:p w14:paraId="32699DD4" w14:textId="77777777" w:rsidR="000F27F8" w:rsidRPr="00AE53C1" w:rsidRDefault="000F27F8" w:rsidP="000F27F8">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EB245" id="_x0000_s1040" type="#_x0000_t202" style="width:463.35pt;height:1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" fillcolor="white [3201]" strokeweight=".5pt">
                <v:textbox>
                  <w:txbxContent>
                    <w:p w14:paraId="32699DD4" w14:textId="77777777" w:rsidR="000F27F8" w:rsidRPr="00AE53C1" w:rsidRDefault="000F27F8" w:rsidP="000F27F8">
                      <w:pPr>
                        <w:rPr>
                          <w:color w:val="FF0000"/>
                          <w:sz w:val="20"/>
                          <w:szCs w:val="20"/>
                        </w:rPr>
                      </w:pPr>
                    </w:p>
                  </w:txbxContent>
                </v:textbox>
                <w10:anchorlock/>
              </v:shape>
            </w:pict>
          </mc:Fallback>
        </mc:AlternateContent>
      </w:r>
    </w:p>
    <w:p w14:paraId="5ABB5F43" w14:textId="4210A715" w:rsidR="000C1B26" w:rsidRDefault="000C1B26" w:rsidP="000C1B26">
      <w:pPr>
        <w:pStyle w:val="SubStepAlpha"/>
      </w:pPr>
      <w:r>
        <w:t>You can now close all the windows and terminals. Clean the mininet processes.</w:t>
      </w:r>
    </w:p>
    <w:p w14:paraId="1A7D182E" w14:textId="77777777" w:rsidR="000C1B26" w:rsidRDefault="000C1B26" w:rsidP="000C1B26">
      <w:pPr>
        <w:pStyle w:val="SubStepAlpha"/>
        <w:numPr>
          <w:ilvl w:val="0"/>
          <w:numId w:val="0"/>
        </w:numPr>
        <w:ind w:left="720"/>
        <w:rPr>
          <w:rFonts w:ascii="Consolas" w:hAnsi="Consolas" w:cs="Consolas"/>
          <w:color w:val="4472C4" w:themeColor="accent1"/>
        </w:rPr>
      </w:pPr>
      <w:r w:rsidRPr="00030728">
        <w:rPr>
          <w:rFonts w:ascii="Consolas" w:hAnsi="Consolas" w:cs="Consolas"/>
          <w:color w:val="4472C4" w:themeColor="accent1"/>
        </w:rPr>
        <w:t>$ sudo mn -c</w:t>
      </w:r>
    </w:p>
    <w:p w14:paraId="10CAEA6D" w14:textId="77777777" w:rsidR="000C1B26" w:rsidRDefault="000C1B26" w:rsidP="000C1B26">
      <w:pPr>
        <w:pStyle w:val="SubStepAlpha"/>
        <w:numPr>
          <w:ilvl w:val="0"/>
          <w:numId w:val="0"/>
        </w:numPr>
        <w:ind w:left="720"/>
      </w:pPr>
    </w:p>
    <w:p w14:paraId="16E18B93" w14:textId="77777777" w:rsidR="000F27F8" w:rsidRDefault="000F27F8" w:rsidP="000F27F8">
      <w:pPr>
        <w:ind w:left="720"/>
        <w:rPr>
          <w:b/>
          <w:bCs/>
          <w:sz w:val="20"/>
          <w:szCs w:val="20"/>
        </w:rPr>
      </w:pPr>
    </w:p>
    <w:p w14:paraId="65B44D0F" w14:textId="77777777" w:rsidR="000F27F8" w:rsidRDefault="000F27F8" w:rsidP="000F27F8">
      <w:pPr>
        <w:pStyle w:val="Heading2"/>
      </w:pPr>
      <w:r>
        <w:t>Study the l2_learning.py source code</w:t>
      </w:r>
    </w:p>
    <w:p w14:paraId="6CA3636C" w14:textId="77777777" w:rsidR="0008220C" w:rsidRDefault="0008220C" w:rsidP="0008220C">
      <w:r>
        <w:t>In this part, you will study the code used in Part 3 for the “l2_learning” model. This will be useful as preparation for Assignment 8.</w:t>
      </w:r>
    </w:p>
    <w:p w14:paraId="50FD1D4D" w14:textId="77777777" w:rsidR="000F27F8" w:rsidRDefault="000F27F8" w:rsidP="000F27F8"/>
    <w:p w14:paraId="1959FF8C" w14:textId="0B7D5A14" w:rsidR="000F27F8" w:rsidRDefault="000F27F8" w:rsidP="000F27F8">
      <w:pPr>
        <w:pStyle w:val="SubStepAlpha"/>
      </w:pPr>
      <w:r>
        <w:t>Open the l2_learning.py file located in pox/pox/forwarding with a text editor</w:t>
      </w:r>
      <w:r w:rsidR="00D53CB6">
        <w:t xml:space="preserve"> of your choice</w:t>
      </w:r>
      <w:r>
        <w:t xml:space="preserve"> and study the code.</w:t>
      </w:r>
    </w:p>
    <w:p w14:paraId="2CAD58E8" w14:textId="77777777" w:rsidR="000F27F8" w:rsidRDefault="000F27F8" w:rsidP="000F27F8">
      <w:pPr>
        <w:pStyle w:val="SubStepAlpha"/>
      </w:pPr>
      <w:r>
        <w:t>Answer the following questions:</w:t>
      </w:r>
    </w:p>
    <w:p w14:paraId="113874DB" w14:textId="77777777" w:rsidR="000F27F8" w:rsidRDefault="000F27F8" w:rsidP="000F27F8">
      <w:pPr>
        <w:ind w:left="360"/>
        <w:rPr>
          <w:b/>
          <w:bCs/>
          <w:sz w:val="20"/>
          <w:szCs w:val="20"/>
        </w:rPr>
      </w:pPr>
    </w:p>
    <w:p w14:paraId="3DE7AE5B" w14:textId="77777777" w:rsidR="000F27F8" w:rsidRDefault="000F27F8" w:rsidP="000F27F8">
      <w:pPr>
        <w:ind w:left="360"/>
        <w:rPr>
          <w:noProof/>
          <w14:ligatures w14:val="standardContextual"/>
        </w:rPr>
      </w:pPr>
      <w:r>
        <w:rPr>
          <w:b/>
          <w:bCs/>
          <w:sz w:val="20"/>
          <w:szCs w:val="20"/>
        </w:rPr>
        <w:t>Q: Which function of the LearningSwitch class is called when a new data packet (i.e., OFPT_PACKET_IN) is received in the controller?</w:t>
      </w:r>
      <w:r w:rsidRPr="0061518C">
        <w:rPr>
          <w:noProof/>
          <w14:ligatures w14:val="standardContextual"/>
        </w:rPr>
        <w:t xml:space="preserve"> </w:t>
      </w:r>
    </w:p>
    <w:p w14:paraId="7C18A6C2" w14:textId="77777777" w:rsidR="000F27F8" w:rsidRPr="0061518C" w:rsidRDefault="000F27F8" w:rsidP="000F27F8">
      <w:pPr>
        <w:ind w:left="360"/>
        <w:rPr>
          <w:b/>
          <w:bCs/>
          <w:sz w:val="20"/>
          <w:szCs w:val="20"/>
        </w:rPr>
      </w:pPr>
      <w:r>
        <w:rPr>
          <w:noProof/>
          <w14:ligatures w14:val="standardContextual"/>
        </w:rPr>
        <mc:AlternateContent>
          <mc:Choice Requires="wps">
            <w:drawing>
              <wp:inline distT="0" distB="0" distL="0" distR="0" wp14:anchorId="159D19BF" wp14:editId="46F17520">
                <wp:extent cx="5884752" cy="336884"/>
                <wp:effectExtent l="0" t="0" r="8255" b="19050"/>
                <wp:docPr id="2081724930" name="Text Box 3"/>
                <wp:cNvGraphicFramePr/>
                <a:graphic xmlns:a="http://schemas.openxmlformats.org/drawingml/2006/main">
                  <a:graphicData uri="http://schemas.microsoft.com/office/word/2010/wordprocessingShape">
                    <wps:wsp>
                      <wps:cNvSpPr txBox="1"/>
                      <wps:spPr>
                        <a:xfrm>
                          <a:off x="0" y="0"/>
                          <a:ext cx="5884752" cy="336884"/>
                        </a:xfrm>
                        <a:prstGeom prst="rect">
                          <a:avLst/>
                        </a:prstGeom>
                        <a:solidFill>
                          <a:schemeClr val="lt1"/>
                        </a:solidFill>
                        <a:ln w="6350">
                          <a:solidFill>
                            <a:prstClr val="black"/>
                          </a:solidFill>
                        </a:ln>
                      </wps:spPr>
                      <wps:txbx>
                        <w:txbxContent>
                          <w:p w14:paraId="18D89EDE" w14:textId="77777777" w:rsidR="000F27F8" w:rsidRPr="00977F2A" w:rsidRDefault="000F27F8" w:rsidP="000F27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9D19BF" id="_x0000_s1041" type="#_x0000_t202" style="width:463.35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" fillcolor="white [3201]" strokeweight=".5pt">
                <v:textbox>
                  <w:txbxContent>
                    <w:p w14:paraId="18D89EDE" w14:textId="77777777" w:rsidR="000F27F8" w:rsidRPr="00977F2A" w:rsidRDefault="000F27F8" w:rsidP="000F27F8">
                      <w:pPr>
                        <w:rPr>
                          <w:sz w:val="20"/>
                          <w:szCs w:val="20"/>
                        </w:rPr>
                      </w:pPr>
                    </w:p>
                  </w:txbxContent>
                </v:textbox>
                <w10:anchorlock/>
              </v:shape>
            </w:pict>
          </mc:Fallback>
        </mc:AlternateContent>
      </w:r>
    </w:p>
    <w:p w14:paraId="58C2482D" w14:textId="77777777" w:rsidR="000F27F8" w:rsidRDefault="000F27F8" w:rsidP="000F27F8">
      <w:pPr>
        <w:ind w:left="360"/>
        <w:rPr>
          <w:sz w:val="20"/>
          <w:szCs w:val="20"/>
        </w:rPr>
      </w:pPr>
    </w:p>
    <w:p w14:paraId="3057CF2C" w14:textId="77777777" w:rsidR="000F27F8" w:rsidRDefault="000F27F8" w:rsidP="000F27F8">
      <w:pPr>
        <w:ind w:left="360"/>
        <w:rPr>
          <w:b/>
          <w:bCs/>
          <w:sz w:val="20"/>
          <w:szCs w:val="20"/>
        </w:rPr>
      </w:pPr>
      <w:r>
        <w:rPr>
          <w:b/>
          <w:bCs/>
          <w:sz w:val="20"/>
          <w:szCs w:val="20"/>
        </w:rPr>
        <w:t>Q: What is the name of the variable keeping the Layer 2 MAC address table in the controller? Which line fills the MAC address table with the information from the received packet?</w:t>
      </w:r>
    </w:p>
    <w:p w14:paraId="33B3A93F" w14:textId="77777777" w:rsidR="000F27F8" w:rsidRDefault="000F27F8" w:rsidP="000F27F8">
      <w:pPr>
        <w:ind w:left="360"/>
        <w:rPr>
          <w:b/>
          <w:bCs/>
          <w:sz w:val="20"/>
          <w:szCs w:val="20"/>
        </w:rPr>
      </w:pPr>
    </w:p>
    <w:p w14:paraId="0E709CB3" w14:textId="77777777" w:rsidR="000F27F8" w:rsidRPr="00B23A23" w:rsidRDefault="000F27F8" w:rsidP="000F27F8">
      <w:pPr>
        <w:ind w:left="360"/>
        <w:rPr>
          <w:sz w:val="20"/>
          <w:szCs w:val="20"/>
        </w:rPr>
      </w:pPr>
      <w:r>
        <w:rPr>
          <w:noProof/>
          <w14:ligatures w14:val="standardContextual"/>
        </w:rPr>
        <mc:AlternateContent>
          <mc:Choice Requires="wps">
            <w:drawing>
              <wp:inline distT="0" distB="0" distL="0" distR="0" wp14:anchorId="38272411" wp14:editId="509F790A">
                <wp:extent cx="5884752" cy="675861"/>
                <wp:effectExtent l="0" t="0" r="8255" b="10160"/>
                <wp:docPr id="695458308" name="Text Box 3"/>
                <wp:cNvGraphicFramePr/>
                <a:graphic xmlns:a="http://schemas.openxmlformats.org/drawingml/2006/main">
                  <a:graphicData uri="http://schemas.microsoft.com/office/word/2010/wordprocessingShape">
                    <wps:wsp>
                      <wps:cNvSpPr txBox="1"/>
                      <wps:spPr>
                        <a:xfrm>
                          <a:off x="0" y="0"/>
                          <a:ext cx="5884752" cy="675861"/>
                        </a:xfrm>
                        <a:prstGeom prst="rect">
                          <a:avLst/>
                        </a:prstGeom>
                        <a:solidFill>
                          <a:schemeClr val="lt1"/>
                        </a:solidFill>
                        <a:ln w="6350">
                          <a:solidFill>
                            <a:prstClr val="black"/>
                          </a:solidFill>
                        </a:ln>
                      </wps:spPr>
                      <wps:txbx>
                        <w:txbxContent>
                          <w:p w14:paraId="49535DC0" w14:textId="77777777" w:rsidR="000F27F8" w:rsidRPr="00E21C87" w:rsidRDefault="000F27F8" w:rsidP="000F27F8">
                            <w:pPr>
                              <w:rPr>
                                <w:color w:val="FF0000"/>
                                <w:sz w:val="20"/>
                                <w:szCs w:val="20"/>
                              </w:rPr>
                            </w:pPr>
                          </w:p>
                          <w:p w14:paraId="1E4063F2" w14:textId="77777777" w:rsidR="000F27F8" w:rsidRPr="00E21C87" w:rsidRDefault="000F27F8" w:rsidP="000F27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272411" id="_x0000_s1042" type="#_x0000_t202" style="width:463.3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" fillcolor="white [3201]" strokeweight=".5pt">
                <v:textbox>
                  <w:txbxContent>
                    <w:p w14:paraId="49535DC0" w14:textId="77777777" w:rsidR="000F27F8" w:rsidRPr="00E21C87" w:rsidRDefault="000F27F8" w:rsidP="000F27F8">
                      <w:pPr>
                        <w:rPr>
                          <w:color w:val="FF0000"/>
                          <w:sz w:val="20"/>
                          <w:szCs w:val="20"/>
                        </w:rPr>
                      </w:pPr>
                    </w:p>
                    <w:p w14:paraId="1E4063F2" w14:textId="77777777" w:rsidR="000F27F8" w:rsidRPr="00E21C87" w:rsidRDefault="000F27F8" w:rsidP="000F27F8">
                      <w:pPr>
                        <w:rPr>
                          <w:sz w:val="20"/>
                          <w:szCs w:val="20"/>
                        </w:rPr>
                      </w:pPr>
                    </w:p>
                  </w:txbxContent>
                </v:textbox>
                <w10:anchorlock/>
              </v:shape>
            </w:pict>
          </mc:Fallback>
        </mc:AlternateContent>
      </w:r>
    </w:p>
    <w:p w14:paraId="11382518" w14:textId="77777777" w:rsidR="000F27F8" w:rsidRDefault="000F27F8" w:rsidP="000F27F8">
      <w:pPr>
        <w:ind w:left="360"/>
        <w:rPr>
          <w:b/>
          <w:bCs/>
          <w:sz w:val="20"/>
          <w:szCs w:val="20"/>
        </w:rPr>
      </w:pPr>
    </w:p>
    <w:p w14:paraId="31F3C7B0" w14:textId="77777777" w:rsidR="000F27F8" w:rsidRDefault="000F27F8" w:rsidP="000F27F8">
      <w:pPr>
        <w:ind w:left="360"/>
        <w:rPr>
          <w:b/>
          <w:bCs/>
          <w:sz w:val="20"/>
          <w:szCs w:val="20"/>
        </w:rPr>
      </w:pPr>
      <w:r>
        <w:rPr>
          <w:b/>
          <w:bCs/>
          <w:sz w:val="20"/>
          <w:szCs w:val="20"/>
        </w:rPr>
        <w:t>Q: Which line configures an action to flood the packet if the destination MAC does not match any entries in the MAC address table?</w:t>
      </w:r>
    </w:p>
    <w:p w14:paraId="704066BA" w14:textId="77777777" w:rsidR="000F27F8" w:rsidRDefault="000F27F8" w:rsidP="000F27F8">
      <w:pPr>
        <w:ind w:left="360"/>
        <w:rPr>
          <w:b/>
          <w:bCs/>
          <w:sz w:val="20"/>
          <w:szCs w:val="20"/>
        </w:rPr>
      </w:pPr>
      <w:r>
        <w:rPr>
          <w:noProof/>
          <w14:ligatures w14:val="standardContextual"/>
        </w:rPr>
        <mc:AlternateContent>
          <mc:Choice Requires="wps">
            <w:drawing>
              <wp:inline distT="0" distB="0" distL="0" distR="0" wp14:anchorId="10F35ECF" wp14:editId="6388ED6F">
                <wp:extent cx="5884752" cy="336884"/>
                <wp:effectExtent l="0" t="0" r="8255" b="19050"/>
                <wp:docPr id="1172500436" name="Text Box 3"/>
                <wp:cNvGraphicFramePr/>
                <a:graphic xmlns:a="http://schemas.openxmlformats.org/drawingml/2006/main">
                  <a:graphicData uri="http://schemas.microsoft.com/office/word/2010/wordprocessingShape">
                    <wps:wsp>
                      <wps:cNvSpPr txBox="1"/>
                      <wps:spPr>
                        <a:xfrm>
                          <a:off x="0" y="0"/>
                          <a:ext cx="5884752" cy="336884"/>
                        </a:xfrm>
                        <a:prstGeom prst="rect">
                          <a:avLst/>
                        </a:prstGeom>
                        <a:solidFill>
                          <a:schemeClr val="lt1"/>
                        </a:solidFill>
                        <a:ln w="6350">
                          <a:solidFill>
                            <a:prstClr val="black"/>
                          </a:solidFill>
                        </a:ln>
                      </wps:spPr>
                      <wps:txbx>
                        <w:txbxContent>
                          <w:p w14:paraId="2747028C" w14:textId="77777777" w:rsidR="000F27F8" w:rsidRPr="00784A2E" w:rsidRDefault="000F27F8" w:rsidP="000F27F8">
                            <w:pPr>
                              <w:rPr>
                                <w:sz w:val="20"/>
                                <w:szCs w:val="20"/>
                                <w:lang w:val="nb-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F35ECF" id="_x0000_s1043" type="#_x0000_t202" style="width:463.35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" fillcolor="white [3201]" strokeweight=".5pt">
                <v:textbox>
                  <w:txbxContent>
                    <w:p w14:paraId="2747028C" w14:textId="77777777" w:rsidR="000F27F8" w:rsidRPr="00784A2E" w:rsidRDefault="000F27F8" w:rsidP="000F27F8">
                      <w:pPr>
                        <w:rPr>
                          <w:sz w:val="20"/>
                          <w:szCs w:val="20"/>
                          <w:lang w:val="nb-NO"/>
                        </w:rPr>
                      </w:pPr>
                    </w:p>
                  </w:txbxContent>
                </v:textbox>
                <w10:anchorlock/>
              </v:shape>
            </w:pict>
          </mc:Fallback>
        </mc:AlternateContent>
      </w:r>
    </w:p>
    <w:p w14:paraId="71B1EBD2" w14:textId="77777777" w:rsidR="000F27F8" w:rsidRDefault="000F27F8" w:rsidP="000F27F8">
      <w:pPr>
        <w:ind w:left="360"/>
        <w:rPr>
          <w:b/>
          <w:bCs/>
          <w:sz w:val="20"/>
          <w:szCs w:val="20"/>
        </w:rPr>
      </w:pPr>
    </w:p>
    <w:p w14:paraId="51B0DA0A" w14:textId="77777777" w:rsidR="000F27F8" w:rsidRDefault="000F27F8" w:rsidP="000F27F8">
      <w:pPr>
        <w:ind w:left="360"/>
        <w:rPr>
          <w:b/>
          <w:bCs/>
          <w:sz w:val="20"/>
          <w:szCs w:val="20"/>
        </w:rPr>
      </w:pPr>
    </w:p>
    <w:p w14:paraId="08A98A20" w14:textId="77777777" w:rsidR="000F27F8" w:rsidRDefault="000F27F8" w:rsidP="000F27F8">
      <w:pPr>
        <w:ind w:left="360"/>
        <w:rPr>
          <w:b/>
          <w:bCs/>
          <w:sz w:val="20"/>
          <w:szCs w:val="20"/>
        </w:rPr>
      </w:pPr>
    </w:p>
    <w:p w14:paraId="6B24B4F4" w14:textId="77777777" w:rsidR="000F27F8" w:rsidRDefault="000F27F8" w:rsidP="000F27F8">
      <w:pPr>
        <w:ind w:left="360"/>
        <w:rPr>
          <w:b/>
          <w:bCs/>
          <w:sz w:val="20"/>
          <w:szCs w:val="20"/>
        </w:rPr>
      </w:pPr>
    </w:p>
    <w:p w14:paraId="7A3EF1D8" w14:textId="77777777" w:rsidR="000F27F8" w:rsidRDefault="000F27F8" w:rsidP="000F27F8">
      <w:pPr>
        <w:ind w:left="360"/>
        <w:rPr>
          <w:b/>
          <w:bCs/>
          <w:sz w:val="20"/>
          <w:szCs w:val="20"/>
        </w:rPr>
      </w:pPr>
    </w:p>
    <w:p w14:paraId="5BD0D963" w14:textId="77777777" w:rsidR="000F27F8" w:rsidRDefault="000F27F8" w:rsidP="000F27F8">
      <w:pPr>
        <w:ind w:left="360"/>
        <w:rPr>
          <w:b/>
          <w:bCs/>
          <w:sz w:val="20"/>
          <w:szCs w:val="20"/>
        </w:rPr>
      </w:pPr>
    </w:p>
    <w:p w14:paraId="763096C9" w14:textId="77777777" w:rsidR="000F27F8" w:rsidRDefault="000F27F8" w:rsidP="000F27F8">
      <w:pPr>
        <w:ind w:left="360"/>
        <w:rPr>
          <w:b/>
          <w:bCs/>
          <w:sz w:val="20"/>
          <w:szCs w:val="20"/>
        </w:rPr>
      </w:pPr>
      <w:r>
        <w:rPr>
          <w:b/>
          <w:bCs/>
          <w:sz w:val="20"/>
          <w:szCs w:val="20"/>
        </w:rPr>
        <w:t>Q: Which lines of code configure how long each installed flow will last in the flow table? Which are the hard-coded values?</w:t>
      </w:r>
    </w:p>
    <w:p w14:paraId="41158578" w14:textId="77777777" w:rsidR="000F27F8" w:rsidRDefault="000F27F8" w:rsidP="000F27F8">
      <w:pPr>
        <w:rPr>
          <w:b/>
          <w:bCs/>
          <w:sz w:val="20"/>
          <w:szCs w:val="20"/>
        </w:rPr>
      </w:pPr>
    </w:p>
    <w:p w14:paraId="71AE2E5F" w14:textId="77777777" w:rsidR="000F27F8" w:rsidRDefault="000F27F8" w:rsidP="000F27F8">
      <w:pPr>
        <w:ind w:left="360"/>
        <w:rPr>
          <w:sz w:val="20"/>
          <w:szCs w:val="20"/>
        </w:rPr>
      </w:pPr>
      <w:r>
        <w:rPr>
          <w:noProof/>
          <w14:ligatures w14:val="standardContextual"/>
        </w:rPr>
        <mc:AlternateContent>
          <mc:Choice Requires="wps">
            <w:drawing>
              <wp:inline distT="0" distB="0" distL="0" distR="0" wp14:anchorId="1709AB0C" wp14:editId="68F3982A">
                <wp:extent cx="5884752" cy="774551"/>
                <wp:effectExtent l="0" t="0" r="8255" b="13335"/>
                <wp:docPr id="1020342125" name="Text Box 3"/>
                <wp:cNvGraphicFramePr/>
                <a:graphic xmlns:a="http://schemas.openxmlformats.org/drawingml/2006/main">
                  <a:graphicData uri="http://schemas.microsoft.com/office/word/2010/wordprocessingShape">
                    <wps:wsp>
                      <wps:cNvSpPr txBox="1"/>
                      <wps:spPr>
                        <a:xfrm>
                          <a:off x="0" y="0"/>
                          <a:ext cx="5884752" cy="774551"/>
                        </a:xfrm>
                        <a:prstGeom prst="rect">
                          <a:avLst/>
                        </a:prstGeom>
                        <a:solidFill>
                          <a:schemeClr val="lt1"/>
                        </a:solidFill>
                        <a:ln w="6350">
                          <a:solidFill>
                            <a:prstClr val="black"/>
                          </a:solidFill>
                        </a:ln>
                      </wps:spPr>
                      <wps:txbx>
                        <w:txbxContent>
                          <w:p w14:paraId="6A398136" w14:textId="77777777" w:rsidR="000F27F8" w:rsidRPr="00977F2A" w:rsidRDefault="000F27F8" w:rsidP="000F27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09AB0C" id="_x0000_s1044" type="#_x0000_t202" style="width:463.3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" fillcolor="white [3201]" strokeweight=".5pt">
                <v:textbox>
                  <w:txbxContent>
                    <w:p w14:paraId="6A398136" w14:textId="77777777" w:rsidR="000F27F8" w:rsidRPr="00977F2A" w:rsidRDefault="000F27F8" w:rsidP="000F27F8">
                      <w:pPr>
                        <w:rPr>
                          <w:sz w:val="20"/>
                          <w:szCs w:val="20"/>
                        </w:rPr>
                      </w:pPr>
                    </w:p>
                  </w:txbxContent>
                </v:textbox>
                <w10:anchorlock/>
              </v:shape>
            </w:pict>
          </mc:Fallback>
        </mc:AlternateContent>
      </w:r>
    </w:p>
    <w:p w14:paraId="4235F44A" w14:textId="77777777" w:rsidR="000F27F8" w:rsidRDefault="000F27F8" w:rsidP="000F27F8">
      <w:pPr>
        <w:spacing w:before="0" w:after="0" w:line="240" w:lineRule="auto"/>
        <w:rPr>
          <w:b/>
          <w:bCs/>
          <w:sz w:val="20"/>
          <w:szCs w:val="20"/>
        </w:rPr>
      </w:pPr>
    </w:p>
    <w:p w14:paraId="2AE98570" w14:textId="77777777" w:rsidR="000F27F8" w:rsidRPr="00B31E82" w:rsidRDefault="000F27F8" w:rsidP="000F27F8">
      <w:pPr>
        <w:spacing w:before="0" w:after="0" w:line="240" w:lineRule="auto"/>
        <w:rPr>
          <w:b/>
          <w:bCs/>
          <w:sz w:val="20"/>
          <w:szCs w:val="20"/>
        </w:rPr>
      </w:pPr>
    </w:p>
    <w:p w14:paraId="08983D84" w14:textId="4DAEEF88" w:rsidR="00B31E82" w:rsidRPr="000F27F8" w:rsidRDefault="00B31E82" w:rsidP="000F27F8"/>
    <w:sectPr w:rsidR="00B31E82" w:rsidRPr="000F27F8" w:rsidSect="00E71780">
      <w:headerReference w:type="default" r:id="rId13"/>
      <w:head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7C134" w14:textId="77777777" w:rsidR="00E85514" w:rsidRDefault="00E85514" w:rsidP="008E797F">
      <w:pPr>
        <w:spacing w:before="0" w:after="0" w:line="240" w:lineRule="auto"/>
      </w:pPr>
      <w:r>
        <w:separator/>
      </w:r>
    </w:p>
  </w:endnote>
  <w:endnote w:type="continuationSeparator" w:id="0">
    <w:p w14:paraId="4B62AF3B" w14:textId="77777777" w:rsidR="00E85514" w:rsidRDefault="00E85514" w:rsidP="008E797F">
      <w:pPr>
        <w:spacing w:before="0" w:after="0" w:line="240" w:lineRule="auto"/>
      </w:pPr>
      <w:r>
        <w:continuationSeparator/>
      </w:r>
    </w:p>
  </w:endnote>
  <w:endnote w:type="continuationNotice" w:id="1">
    <w:p w14:paraId="4699A6DA" w14:textId="77777777" w:rsidR="00E85514" w:rsidRDefault="00E855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4234A" w14:textId="77777777" w:rsidR="00E85514" w:rsidRDefault="00E85514" w:rsidP="008E797F">
      <w:pPr>
        <w:spacing w:before="0" w:after="0" w:line="240" w:lineRule="auto"/>
      </w:pPr>
      <w:r>
        <w:separator/>
      </w:r>
    </w:p>
  </w:footnote>
  <w:footnote w:type="continuationSeparator" w:id="0">
    <w:p w14:paraId="4F28ACF9" w14:textId="77777777" w:rsidR="00E85514" w:rsidRDefault="00E85514" w:rsidP="008E797F">
      <w:pPr>
        <w:spacing w:before="0" w:after="0" w:line="240" w:lineRule="auto"/>
      </w:pPr>
      <w:r>
        <w:continuationSeparator/>
      </w:r>
    </w:p>
  </w:footnote>
  <w:footnote w:type="continuationNotice" w:id="1">
    <w:p w14:paraId="6F0893D5" w14:textId="77777777" w:rsidR="00E85514" w:rsidRDefault="00E8551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F9FE9655A449A44B849BDC3E76E922AD"/>
      </w:placeholder>
      <w:dataBinding w:prefixMappings="xmlns:ns0='http://purl.org/dc/elements/1.1/' xmlns:ns1='http://schemas.openxmlformats.org/package/2006/metadata/core-properties' " w:xpath="/ns1:coreProperties[1]/ns0:title[1]" w:storeItemID="{6C3C8BC8-F283-45AE-878A-BAB7291924A1}"/>
      <w:text/>
    </w:sdtPr>
    <w:sdtEndPr/>
    <w:sdtContent>
      <w:p w14:paraId="11CA614A" w14:textId="263B379B" w:rsidR="005B1746" w:rsidRDefault="0069724B" w:rsidP="008402F2">
        <w:pPr>
          <w:pStyle w:val="PageHead"/>
        </w:pPr>
        <w:r>
          <w:t>Assignment 7: Intro to Software Defined Networks (SDN) with OpenFlow in Linux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08CE3" w14:textId="1D1674B4" w:rsidR="005B1746" w:rsidRDefault="005B1746"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47ED"/>
    <w:multiLevelType w:val="hybridMultilevel"/>
    <w:tmpl w:val="E8C46A3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75505"/>
    <w:multiLevelType w:val="hybridMultilevel"/>
    <w:tmpl w:val="3C0E66DE"/>
    <w:lvl w:ilvl="0" w:tplc="ED3A743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612DD"/>
    <w:multiLevelType w:val="multilevel"/>
    <w:tmpl w:val="D8109DE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10064"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982E4A"/>
    <w:multiLevelType w:val="hybridMultilevel"/>
    <w:tmpl w:val="6C44E222"/>
    <w:lvl w:ilvl="0" w:tplc="96DAC6A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B4751"/>
    <w:multiLevelType w:val="hybridMultilevel"/>
    <w:tmpl w:val="5560B276"/>
    <w:lvl w:ilvl="0" w:tplc="0D0A7A60">
      <w:start w:val="17"/>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92F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EA1801"/>
    <w:multiLevelType w:val="hybridMultilevel"/>
    <w:tmpl w:val="B7DAC090"/>
    <w:lvl w:ilvl="0" w:tplc="69B85838">
      <w:start w:val="2"/>
      <w:numFmt w:val="bullet"/>
      <w:lvlText w:val="-"/>
      <w:lvlJc w:val="left"/>
      <w:pPr>
        <w:ind w:left="360" w:hanging="360"/>
      </w:pPr>
      <w:rPr>
        <w:rFonts w:ascii="Arial" w:eastAsia="Calibr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683569C"/>
    <w:multiLevelType w:val="hybridMultilevel"/>
    <w:tmpl w:val="F3326968"/>
    <w:lvl w:ilvl="0" w:tplc="96DAC6A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D6367"/>
    <w:multiLevelType w:val="hybridMultilevel"/>
    <w:tmpl w:val="54A84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6202DC"/>
    <w:multiLevelType w:val="hybridMultilevel"/>
    <w:tmpl w:val="D05628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98906C9"/>
    <w:multiLevelType w:val="hybridMultilevel"/>
    <w:tmpl w:val="E19249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EFE1D5A"/>
    <w:multiLevelType w:val="hybridMultilevel"/>
    <w:tmpl w:val="A252B7F0"/>
    <w:lvl w:ilvl="0" w:tplc="8CC8463A">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656888">
    <w:abstractNumId w:val="8"/>
  </w:num>
  <w:num w:numId="2" w16cid:durableId="1722170243">
    <w:abstractNumId w:val="2"/>
  </w:num>
  <w:num w:numId="3" w16cid:durableId="231624402">
    <w:abstractNumId w:val="0"/>
  </w:num>
  <w:num w:numId="4" w16cid:durableId="603343420">
    <w:abstractNumId w:val="2"/>
  </w:num>
  <w:num w:numId="5" w16cid:durableId="865558890">
    <w:abstractNumId w:val="1"/>
  </w:num>
  <w:num w:numId="6" w16cid:durableId="2086409763">
    <w:abstractNumId w:val="11"/>
  </w:num>
  <w:num w:numId="7" w16cid:durableId="1210804382">
    <w:abstractNumId w:val="12"/>
  </w:num>
  <w:num w:numId="8" w16cid:durableId="1568297933">
    <w:abstractNumId w:val="4"/>
  </w:num>
  <w:num w:numId="9" w16cid:durableId="1579054956">
    <w:abstractNumId w:val="3"/>
  </w:num>
  <w:num w:numId="10" w16cid:durableId="83261539">
    <w:abstractNumId w:val="7"/>
  </w:num>
  <w:num w:numId="11" w16cid:durableId="1784811308">
    <w:abstractNumId w:val="5"/>
  </w:num>
  <w:num w:numId="12" w16cid:durableId="1198397603">
    <w:abstractNumId w:val="10"/>
  </w:num>
  <w:num w:numId="13" w16cid:durableId="331184758">
    <w:abstractNumId w:val="9"/>
  </w:num>
  <w:num w:numId="14" w16cid:durableId="1582637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4281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7F"/>
    <w:rsid w:val="00003B4A"/>
    <w:rsid w:val="00006D91"/>
    <w:rsid w:val="0000720E"/>
    <w:rsid w:val="00011866"/>
    <w:rsid w:val="00020670"/>
    <w:rsid w:val="000214B3"/>
    <w:rsid w:val="00022E7F"/>
    <w:rsid w:val="00024D8D"/>
    <w:rsid w:val="00030728"/>
    <w:rsid w:val="000313B2"/>
    <w:rsid w:val="00033C1A"/>
    <w:rsid w:val="00035E33"/>
    <w:rsid w:val="00036643"/>
    <w:rsid w:val="00042864"/>
    <w:rsid w:val="00043439"/>
    <w:rsid w:val="00045167"/>
    <w:rsid w:val="0004644B"/>
    <w:rsid w:val="00052BB5"/>
    <w:rsid w:val="00054A5D"/>
    <w:rsid w:val="0005525D"/>
    <w:rsid w:val="00057ECC"/>
    <w:rsid w:val="000609F9"/>
    <w:rsid w:val="000611A1"/>
    <w:rsid w:val="0006226E"/>
    <w:rsid w:val="00062693"/>
    <w:rsid w:val="00063508"/>
    <w:rsid w:val="00063D58"/>
    <w:rsid w:val="000661D5"/>
    <w:rsid w:val="0007309C"/>
    <w:rsid w:val="00075325"/>
    <w:rsid w:val="0007629C"/>
    <w:rsid w:val="0008067E"/>
    <w:rsid w:val="0008220C"/>
    <w:rsid w:val="00083F3F"/>
    <w:rsid w:val="0009311E"/>
    <w:rsid w:val="00094717"/>
    <w:rsid w:val="00095512"/>
    <w:rsid w:val="000964D1"/>
    <w:rsid w:val="000A175A"/>
    <w:rsid w:val="000A3712"/>
    <w:rsid w:val="000A4228"/>
    <w:rsid w:val="000A53B5"/>
    <w:rsid w:val="000A54AC"/>
    <w:rsid w:val="000A77F8"/>
    <w:rsid w:val="000B3437"/>
    <w:rsid w:val="000B7C0F"/>
    <w:rsid w:val="000C182B"/>
    <w:rsid w:val="000C1B26"/>
    <w:rsid w:val="000C33A8"/>
    <w:rsid w:val="000D0302"/>
    <w:rsid w:val="000D2B06"/>
    <w:rsid w:val="000D3756"/>
    <w:rsid w:val="000D486B"/>
    <w:rsid w:val="000D4903"/>
    <w:rsid w:val="000D5E0B"/>
    <w:rsid w:val="000D6037"/>
    <w:rsid w:val="000E0D0A"/>
    <w:rsid w:val="000E4942"/>
    <w:rsid w:val="000E53AF"/>
    <w:rsid w:val="000F27F8"/>
    <w:rsid w:val="000F6C48"/>
    <w:rsid w:val="00105382"/>
    <w:rsid w:val="001064FE"/>
    <w:rsid w:val="0010656D"/>
    <w:rsid w:val="00111547"/>
    <w:rsid w:val="00116CBC"/>
    <w:rsid w:val="00117659"/>
    <w:rsid w:val="00120015"/>
    <w:rsid w:val="00122752"/>
    <w:rsid w:val="001240BB"/>
    <w:rsid w:val="001307A7"/>
    <w:rsid w:val="0013193B"/>
    <w:rsid w:val="0013277B"/>
    <w:rsid w:val="001331DC"/>
    <w:rsid w:val="00133904"/>
    <w:rsid w:val="001356E3"/>
    <w:rsid w:val="001370A3"/>
    <w:rsid w:val="00140324"/>
    <w:rsid w:val="00140657"/>
    <w:rsid w:val="001421A7"/>
    <w:rsid w:val="001439A1"/>
    <w:rsid w:val="00144C6C"/>
    <w:rsid w:val="00146DDD"/>
    <w:rsid w:val="00147DD5"/>
    <w:rsid w:val="00154174"/>
    <w:rsid w:val="00160D44"/>
    <w:rsid w:val="00161654"/>
    <w:rsid w:val="00162460"/>
    <w:rsid w:val="00162CCD"/>
    <w:rsid w:val="00165571"/>
    <w:rsid w:val="00167959"/>
    <w:rsid w:val="00171301"/>
    <w:rsid w:val="0017133A"/>
    <w:rsid w:val="00173362"/>
    <w:rsid w:val="0017390C"/>
    <w:rsid w:val="00181D17"/>
    <w:rsid w:val="0018495D"/>
    <w:rsid w:val="00186815"/>
    <w:rsid w:val="00191560"/>
    <w:rsid w:val="001A4327"/>
    <w:rsid w:val="001A4734"/>
    <w:rsid w:val="001B3CE9"/>
    <w:rsid w:val="001B4568"/>
    <w:rsid w:val="001B47D9"/>
    <w:rsid w:val="001B72D8"/>
    <w:rsid w:val="001C091D"/>
    <w:rsid w:val="001C61A6"/>
    <w:rsid w:val="001C6A06"/>
    <w:rsid w:val="001D2020"/>
    <w:rsid w:val="001E3EE7"/>
    <w:rsid w:val="001E680B"/>
    <w:rsid w:val="001E6DFE"/>
    <w:rsid w:val="001F08FD"/>
    <w:rsid w:val="001F117E"/>
    <w:rsid w:val="001F2E4A"/>
    <w:rsid w:val="001F4EE5"/>
    <w:rsid w:val="002017DC"/>
    <w:rsid w:val="00202BCD"/>
    <w:rsid w:val="00204DED"/>
    <w:rsid w:val="0020544D"/>
    <w:rsid w:val="00206EB4"/>
    <w:rsid w:val="00207C98"/>
    <w:rsid w:val="00211483"/>
    <w:rsid w:val="0021226C"/>
    <w:rsid w:val="00212F56"/>
    <w:rsid w:val="0021303A"/>
    <w:rsid w:val="0021611D"/>
    <w:rsid w:val="00220DAE"/>
    <w:rsid w:val="0022212F"/>
    <w:rsid w:val="002227AF"/>
    <w:rsid w:val="00223B01"/>
    <w:rsid w:val="00223B9A"/>
    <w:rsid w:val="002249AF"/>
    <w:rsid w:val="002339A8"/>
    <w:rsid w:val="00236342"/>
    <w:rsid w:val="0024160A"/>
    <w:rsid w:val="00244040"/>
    <w:rsid w:val="002469B6"/>
    <w:rsid w:val="00246EFB"/>
    <w:rsid w:val="00247A11"/>
    <w:rsid w:val="00252F51"/>
    <w:rsid w:val="00254960"/>
    <w:rsid w:val="0025517E"/>
    <w:rsid w:val="002617D9"/>
    <w:rsid w:val="00261FBA"/>
    <w:rsid w:val="002623B2"/>
    <w:rsid w:val="00263CC6"/>
    <w:rsid w:val="002641BD"/>
    <w:rsid w:val="002708E3"/>
    <w:rsid w:val="0027159B"/>
    <w:rsid w:val="0027272B"/>
    <w:rsid w:val="00273B72"/>
    <w:rsid w:val="002745E5"/>
    <w:rsid w:val="002754AB"/>
    <w:rsid w:val="00277A5B"/>
    <w:rsid w:val="00280DE5"/>
    <w:rsid w:val="00284446"/>
    <w:rsid w:val="00285615"/>
    <w:rsid w:val="00286905"/>
    <w:rsid w:val="00287064"/>
    <w:rsid w:val="00287A33"/>
    <w:rsid w:val="00287E9B"/>
    <w:rsid w:val="00291797"/>
    <w:rsid w:val="002917F5"/>
    <w:rsid w:val="002937AB"/>
    <w:rsid w:val="00293D78"/>
    <w:rsid w:val="002942C9"/>
    <w:rsid w:val="00294C0D"/>
    <w:rsid w:val="00296DBB"/>
    <w:rsid w:val="002A0D00"/>
    <w:rsid w:val="002A1F67"/>
    <w:rsid w:val="002A2F42"/>
    <w:rsid w:val="002A3584"/>
    <w:rsid w:val="002A4B34"/>
    <w:rsid w:val="002A6185"/>
    <w:rsid w:val="002B4B33"/>
    <w:rsid w:val="002B70BE"/>
    <w:rsid w:val="002B7902"/>
    <w:rsid w:val="002C0642"/>
    <w:rsid w:val="002C2626"/>
    <w:rsid w:val="002C4C45"/>
    <w:rsid w:val="002C4C87"/>
    <w:rsid w:val="002C6395"/>
    <w:rsid w:val="002D16AD"/>
    <w:rsid w:val="002D3840"/>
    <w:rsid w:val="002D5131"/>
    <w:rsid w:val="002D6013"/>
    <w:rsid w:val="002E03E5"/>
    <w:rsid w:val="002E4191"/>
    <w:rsid w:val="002E6CDF"/>
    <w:rsid w:val="002F0C8A"/>
    <w:rsid w:val="002F0D0F"/>
    <w:rsid w:val="002F1B49"/>
    <w:rsid w:val="002F2A0F"/>
    <w:rsid w:val="002F701F"/>
    <w:rsid w:val="00301D47"/>
    <w:rsid w:val="003021ED"/>
    <w:rsid w:val="003130CC"/>
    <w:rsid w:val="00313225"/>
    <w:rsid w:val="00314BD1"/>
    <w:rsid w:val="00320C28"/>
    <w:rsid w:val="0032158A"/>
    <w:rsid w:val="003268EA"/>
    <w:rsid w:val="00331105"/>
    <w:rsid w:val="003312B4"/>
    <w:rsid w:val="003354D7"/>
    <w:rsid w:val="00344587"/>
    <w:rsid w:val="00344F3D"/>
    <w:rsid w:val="0034670B"/>
    <w:rsid w:val="003513BB"/>
    <w:rsid w:val="00354044"/>
    <w:rsid w:val="00355AE5"/>
    <w:rsid w:val="00360308"/>
    <w:rsid w:val="003625D0"/>
    <w:rsid w:val="00362E1D"/>
    <w:rsid w:val="00365A40"/>
    <w:rsid w:val="003668BD"/>
    <w:rsid w:val="00367F25"/>
    <w:rsid w:val="003700BB"/>
    <w:rsid w:val="003739B5"/>
    <w:rsid w:val="00373C4F"/>
    <w:rsid w:val="00375871"/>
    <w:rsid w:val="003767EF"/>
    <w:rsid w:val="00376BFC"/>
    <w:rsid w:val="00386350"/>
    <w:rsid w:val="00386FDD"/>
    <w:rsid w:val="0038739B"/>
    <w:rsid w:val="00387876"/>
    <w:rsid w:val="0039010C"/>
    <w:rsid w:val="00390375"/>
    <w:rsid w:val="003928E1"/>
    <w:rsid w:val="00393F0F"/>
    <w:rsid w:val="0039518A"/>
    <w:rsid w:val="003A646A"/>
    <w:rsid w:val="003A6942"/>
    <w:rsid w:val="003A70D9"/>
    <w:rsid w:val="003B27AC"/>
    <w:rsid w:val="003B4871"/>
    <w:rsid w:val="003B50E7"/>
    <w:rsid w:val="003B5DC6"/>
    <w:rsid w:val="003B73D7"/>
    <w:rsid w:val="003C0004"/>
    <w:rsid w:val="003C25C3"/>
    <w:rsid w:val="003D06E2"/>
    <w:rsid w:val="003D215C"/>
    <w:rsid w:val="003D4685"/>
    <w:rsid w:val="003D4E33"/>
    <w:rsid w:val="003D60AE"/>
    <w:rsid w:val="003D6109"/>
    <w:rsid w:val="003D7F48"/>
    <w:rsid w:val="003E4215"/>
    <w:rsid w:val="003E6912"/>
    <w:rsid w:val="003F21D0"/>
    <w:rsid w:val="003F49E8"/>
    <w:rsid w:val="0040151E"/>
    <w:rsid w:val="00403EA8"/>
    <w:rsid w:val="0040429E"/>
    <w:rsid w:val="004047F8"/>
    <w:rsid w:val="004102C1"/>
    <w:rsid w:val="004219E4"/>
    <w:rsid w:val="0042250E"/>
    <w:rsid w:val="00425BF1"/>
    <w:rsid w:val="00427DC9"/>
    <w:rsid w:val="00430937"/>
    <w:rsid w:val="004322D9"/>
    <w:rsid w:val="00436DE1"/>
    <w:rsid w:val="00437735"/>
    <w:rsid w:val="0043791E"/>
    <w:rsid w:val="004469AB"/>
    <w:rsid w:val="004504C1"/>
    <w:rsid w:val="004523EE"/>
    <w:rsid w:val="004533D9"/>
    <w:rsid w:val="004539C0"/>
    <w:rsid w:val="00453D29"/>
    <w:rsid w:val="00460504"/>
    <w:rsid w:val="004617F6"/>
    <w:rsid w:val="00463764"/>
    <w:rsid w:val="004645BA"/>
    <w:rsid w:val="00470B61"/>
    <w:rsid w:val="00472667"/>
    <w:rsid w:val="00473BD5"/>
    <w:rsid w:val="0047415D"/>
    <w:rsid w:val="004753E9"/>
    <w:rsid w:val="00476D2B"/>
    <w:rsid w:val="00481E29"/>
    <w:rsid w:val="00483974"/>
    <w:rsid w:val="004842CC"/>
    <w:rsid w:val="00484F02"/>
    <w:rsid w:val="00495F44"/>
    <w:rsid w:val="004A034C"/>
    <w:rsid w:val="004A20EB"/>
    <w:rsid w:val="004A3107"/>
    <w:rsid w:val="004A4B97"/>
    <w:rsid w:val="004A63F0"/>
    <w:rsid w:val="004B0710"/>
    <w:rsid w:val="004B0C1A"/>
    <w:rsid w:val="004B193D"/>
    <w:rsid w:val="004C4AC2"/>
    <w:rsid w:val="004C58D8"/>
    <w:rsid w:val="004C7036"/>
    <w:rsid w:val="004C7D73"/>
    <w:rsid w:val="004D09C4"/>
    <w:rsid w:val="004D1E7A"/>
    <w:rsid w:val="004D5F17"/>
    <w:rsid w:val="004D62DB"/>
    <w:rsid w:val="004D62F3"/>
    <w:rsid w:val="004E0475"/>
    <w:rsid w:val="004E1A24"/>
    <w:rsid w:val="004E5BE3"/>
    <w:rsid w:val="004E757E"/>
    <w:rsid w:val="004E76D2"/>
    <w:rsid w:val="004F326A"/>
    <w:rsid w:val="004F49B1"/>
    <w:rsid w:val="004F6646"/>
    <w:rsid w:val="00500AE9"/>
    <w:rsid w:val="00501A51"/>
    <w:rsid w:val="00510AE3"/>
    <w:rsid w:val="005154C3"/>
    <w:rsid w:val="00520355"/>
    <w:rsid w:val="00521EF3"/>
    <w:rsid w:val="00524FCD"/>
    <w:rsid w:val="00531A1B"/>
    <w:rsid w:val="005331CA"/>
    <w:rsid w:val="0053538A"/>
    <w:rsid w:val="00535875"/>
    <w:rsid w:val="00536478"/>
    <w:rsid w:val="00536F65"/>
    <w:rsid w:val="0054256A"/>
    <w:rsid w:val="0054786B"/>
    <w:rsid w:val="005507AF"/>
    <w:rsid w:val="00550CE2"/>
    <w:rsid w:val="0055224D"/>
    <w:rsid w:val="00555E2C"/>
    <w:rsid w:val="005614D3"/>
    <w:rsid w:val="00561724"/>
    <w:rsid w:val="00562651"/>
    <w:rsid w:val="00562986"/>
    <w:rsid w:val="00563742"/>
    <w:rsid w:val="00563E47"/>
    <w:rsid w:val="00563E95"/>
    <w:rsid w:val="00565A0C"/>
    <w:rsid w:val="005663BD"/>
    <w:rsid w:val="00566D14"/>
    <w:rsid w:val="00570082"/>
    <w:rsid w:val="005766D2"/>
    <w:rsid w:val="00584272"/>
    <w:rsid w:val="0058531B"/>
    <w:rsid w:val="005865B9"/>
    <w:rsid w:val="0058685B"/>
    <w:rsid w:val="005916A5"/>
    <w:rsid w:val="00592248"/>
    <w:rsid w:val="005923CB"/>
    <w:rsid w:val="00597AB6"/>
    <w:rsid w:val="005A1D46"/>
    <w:rsid w:val="005A1F6B"/>
    <w:rsid w:val="005A3997"/>
    <w:rsid w:val="005A5735"/>
    <w:rsid w:val="005A62E6"/>
    <w:rsid w:val="005A6EE4"/>
    <w:rsid w:val="005B1746"/>
    <w:rsid w:val="005B336D"/>
    <w:rsid w:val="005B48B5"/>
    <w:rsid w:val="005B6AFA"/>
    <w:rsid w:val="005C1E15"/>
    <w:rsid w:val="005C2557"/>
    <w:rsid w:val="005C322D"/>
    <w:rsid w:val="005C6BA8"/>
    <w:rsid w:val="005C7E9D"/>
    <w:rsid w:val="005D16A2"/>
    <w:rsid w:val="005D5094"/>
    <w:rsid w:val="005D687F"/>
    <w:rsid w:val="005D7AB2"/>
    <w:rsid w:val="00607DC8"/>
    <w:rsid w:val="00611E32"/>
    <w:rsid w:val="00611E94"/>
    <w:rsid w:val="00612E7E"/>
    <w:rsid w:val="006137EC"/>
    <w:rsid w:val="006145E6"/>
    <w:rsid w:val="0061518C"/>
    <w:rsid w:val="00615923"/>
    <w:rsid w:val="006160A5"/>
    <w:rsid w:val="00621142"/>
    <w:rsid w:val="00622C04"/>
    <w:rsid w:val="00623616"/>
    <w:rsid w:val="00623DF8"/>
    <w:rsid w:val="0062446A"/>
    <w:rsid w:val="0062780C"/>
    <w:rsid w:val="0063070D"/>
    <w:rsid w:val="00630809"/>
    <w:rsid w:val="00635029"/>
    <w:rsid w:val="0063581B"/>
    <w:rsid w:val="0063723F"/>
    <w:rsid w:val="00643EDF"/>
    <w:rsid w:val="00644ADB"/>
    <w:rsid w:val="00644D62"/>
    <w:rsid w:val="00647E29"/>
    <w:rsid w:val="00657764"/>
    <w:rsid w:val="0066022C"/>
    <w:rsid w:val="006605DB"/>
    <w:rsid w:val="006611B5"/>
    <w:rsid w:val="0066152E"/>
    <w:rsid w:val="0066589C"/>
    <w:rsid w:val="006712DD"/>
    <w:rsid w:val="00673895"/>
    <w:rsid w:val="00673FC7"/>
    <w:rsid w:val="00675D1F"/>
    <w:rsid w:val="00676880"/>
    <w:rsid w:val="00681666"/>
    <w:rsid w:val="006903D0"/>
    <w:rsid w:val="0069080C"/>
    <w:rsid w:val="00695D68"/>
    <w:rsid w:val="0069724B"/>
    <w:rsid w:val="006A0848"/>
    <w:rsid w:val="006A15E7"/>
    <w:rsid w:val="006A3462"/>
    <w:rsid w:val="006A6C95"/>
    <w:rsid w:val="006B2452"/>
    <w:rsid w:val="006B308D"/>
    <w:rsid w:val="006B6DA3"/>
    <w:rsid w:val="006C0C34"/>
    <w:rsid w:val="006C0F89"/>
    <w:rsid w:val="006C2A7A"/>
    <w:rsid w:val="006D04D9"/>
    <w:rsid w:val="006D2F1F"/>
    <w:rsid w:val="006D4509"/>
    <w:rsid w:val="006E482D"/>
    <w:rsid w:val="006E6E95"/>
    <w:rsid w:val="006F7A3C"/>
    <w:rsid w:val="00700118"/>
    <w:rsid w:val="007019B7"/>
    <w:rsid w:val="00703DA2"/>
    <w:rsid w:val="00704A86"/>
    <w:rsid w:val="00704B7B"/>
    <w:rsid w:val="00704CD4"/>
    <w:rsid w:val="00706181"/>
    <w:rsid w:val="00714FEC"/>
    <w:rsid w:val="00721FC1"/>
    <w:rsid w:val="00722277"/>
    <w:rsid w:val="00722BFD"/>
    <w:rsid w:val="00730EB1"/>
    <w:rsid w:val="00731137"/>
    <w:rsid w:val="00732280"/>
    <w:rsid w:val="0073349D"/>
    <w:rsid w:val="00736B18"/>
    <w:rsid w:val="0073768A"/>
    <w:rsid w:val="00741DD0"/>
    <w:rsid w:val="00742D9E"/>
    <w:rsid w:val="00742E12"/>
    <w:rsid w:val="0074374F"/>
    <w:rsid w:val="00750FE7"/>
    <w:rsid w:val="007518E1"/>
    <w:rsid w:val="00751ED0"/>
    <w:rsid w:val="00752C37"/>
    <w:rsid w:val="00754B73"/>
    <w:rsid w:val="00755FD7"/>
    <w:rsid w:val="00756020"/>
    <w:rsid w:val="00756806"/>
    <w:rsid w:val="00762710"/>
    <w:rsid w:val="00763D7B"/>
    <w:rsid w:val="00763E9A"/>
    <w:rsid w:val="00764DDF"/>
    <w:rsid w:val="00772C6C"/>
    <w:rsid w:val="007734A4"/>
    <w:rsid w:val="00784A2E"/>
    <w:rsid w:val="00785E6F"/>
    <w:rsid w:val="0079045D"/>
    <w:rsid w:val="007906BB"/>
    <w:rsid w:val="00792F5D"/>
    <w:rsid w:val="007A2B42"/>
    <w:rsid w:val="007A39B4"/>
    <w:rsid w:val="007A4A61"/>
    <w:rsid w:val="007A4D9B"/>
    <w:rsid w:val="007A56B8"/>
    <w:rsid w:val="007A7674"/>
    <w:rsid w:val="007B2029"/>
    <w:rsid w:val="007B6E59"/>
    <w:rsid w:val="007B712D"/>
    <w:rsid w:val="007B7FCF"/>
    <w:rsid w:val="007C02CA"/>
    <w:rsid w:val="007C232F"/>
    <w:rsid w:val="007C548C"/>
    <w:rsid w:val="007C5950"/>
    <w:rsid w:val="007C779E"/>
    <w:rsid w:val="007D162E"/>
    <w:rsid w:val="007D3CF0"/>
    <w:rsid w:val="007D4432"/>
    <w:rsid w:val="007D56AE"/>
    <w:rsid w:val="007D743B"/>
    <w:rsid w:val="007E3900"/>
    <w:rsid w:val="007E585C"/>
    <w:rsid w:val="007F01C2"/>
    <w:rsid w:val="007F53D0"/>
    <w:rsid w:val="007F7CE7"/>
    <w:rsid w:val="008019C0"/>
    <w:rsid w:val="00803F50"/>
    <w:rsid w:val="00805553"/>
    <w:rsid w:val="008075B7"/>
    <w:rsid w:val="008120A7"/>
    <w:rsid w:val="008138D5"/>
    <w:rsid w:val="00814AFC"/>
    <w:rsid w:val="0082059A"/>
    <w:rsid w:val="008211DB"/>
    <w:rsid w:val="008217A8"/>
    <w:rsid w:val="00824F47"/>
    <w:rsid w:val="008260AA"/>
    <w:rsid w:val="00831478"/>
    <w:rsid w:val="00831DB2"/>
    <w:rsid w:val="00833B43"/>
    <w:rsid w:val="00850612"/>
    <w:rsid w:val="0085339B"/>
    <w:rsid w:val="008537E7"/>
    <w:rsid w:val="00862EF7"/>
    <w:rsid w:val="00865677"/>
    <w:rsid w:val="00872ADA"/>
    <w:rsid w:val="00872B37"/>
    <w:rsid w:val="00872F08"/>
    <w:rsid w:val="00872F1B"/>
    <w:rsid w:val="00875AC5"/>
    <w:rsid w:val="00876ECF"/>
    <w:rsid w:val="00877631"/>
    <w:rsid w:val="00882780"/>
    <w:rsid w:val="00882854"/>
    <w:rsid w:val="00885C5E"/>
    <w:rsid w:val="0088681D"/>
    <w:rsid w:val="00887540"/>
    <w:rsid w:val="00890B55"/>
    <w:rsid w:val="00895882"/>
    <w:rsid w:val="008A45E8"/>
    <w:rsid w:val="008A5182"/>
    <w:rsid w:val="008A6F61"/>
    <w:rsid w:val="008B1C57"/>
    <w:rsid w:val="008B3F1C"/>
    <w:rsid w:val="008B54EC"/>
    <w:rsid w:val="008B68D0"/>
    <w:rsid w:val="008C2462"/>
    <w:rsid w:val="008C5AE2"/>
    <w:rsid w:val="008C5E68"/>
    <w:rsid w:val="008D153F"/>
    <w:rsid w:val="008D4052"/>
    <w:rsid w:val="008D4CB1"/>
    <w:rsid w:val="008E26D7"/>
    <w:rsid w:val="008E3976"/>
    <w:rsid w:val="008E797F"/>
    <w:rsid w:val="008F057F"/>
    <w:rsid w:val="008F0DDB"/>
    <w:rsid w:val="008F2F0F"/>
    <w:rsid w:val="008F5F58"/>
    <w:rsid w:val="00901561"/>
    <w:rsid w:val="00905A03"/>
    <w:rsid w:val="00910236"/>
    <w:rsid w:val="00910EDE"/>
    <w:rsid w:val="00912D80"/>
    <w:rsid w:val="009137FC"/>
    <w:rsid w:val="00914A93"/>
    <w:rsid w:val="00920AAE"/>
    <w:rsid w:val="00927769"/>
    <w:rsid w:val="00933706"/>
    <w:rsid w:val="00933F6B"/>
    <w:rsid w:val="00935013"/>
    <w:rsid w:val="009358BE"/>
    <w:rsid w:val="00936461"/>
    <w:rsid w:val="009374B6"/>
    <w:rsid w:val="009438D9"/>
    <w:rsid w:val="009456F9"/>
    <w:rsid w:val="009479BA"/>
    <w:rsid w:val="00957372"/>
    <w:rsid w:val="00960B57"/>
    <w:rsid w:val="009615F9"/>
    <w:rsid w:val="00963414"/>
    <w:rsid w:val="00966C2B"/>
    <w:rsid w:val="00974510"/>
    <w:rsid w:val="00975D4C"/>
    <w:rsid w:val="00977F2A"/>
    <w:rsid w:val="00991E41"/>
    <w:rsid w:val="009931C8"/>
    <w:rsid w:val="00994DA1"/>
    <w:rsid w:val="009A0EC8"/>
    <w:rsid w:val="009A1635"/>
    <w:rsid w:val="009A4AFE"/>
    <w:rsid w:val="009A5900"/>
    <w:rsid w:val="009A7BD9"/>
    <w:rsid w:val="009A7FB5"/>
    <w:rsid w:val="009B0908"/>
    <w:rsid w:val="009B30D9"/>
    <w:rsid w:val="009C003F"/>
    <w:rsid w:val="009C5288"/>
    <w:rsid w:val="009C6BD7"/>
    <w:rsid w:val="009C6E19"/>
    <w:rsid w:val="009C76B0"/>
    <w:rsid w:val="009D02C3"/>
    <w:rsid w:val="009D28D3"/>
    <w:rsid w:val="009D4733"/>
    <w:rsid w:val="009D535F"/>
    <w:rsid w:val="009D5529"/>
    <w:rsid w:val="009D7EF7"/>
    <w:rsid w:val="009E0AB8"/>
    <w:rsid w:val="009E3724"/>
    <w:rsid w:val="009E474C"/>
    <w:rsid w:val="009E7B0D"/>
    <w:rsid w:val="009F3113"/>
    <w:rsid w:val="009F5B5B"/>
    <w:rsid w:val="009F5FC7"/>
    <w:rsid w:val="00A0023A"/>
    <w:rsid w:val="00A00558"/>
    <w:rsid w:val="00A00B21"/>
    <w:rsid w:val="00A10853"/>
    <w:rsid w:val="00A14039"/>
    <w:rsid w:val="00A147FB"/>
    <w:rsid w:val="00A1632A"/>
    <w:rsid w:val="00A17D08"/>
    <w:rsid w:val="00A20E2C"/>
    <w:rsid w:val="00A21445"/>
    <w:rsid w:val="00A23617"/>
    <w:rsid w:val="00A242DA"/>
    <w:rsid w:val="00A27267"/>
    <w:rsid w:val="00A30059"/>
    <w:rsid w:val="00A35D1F"/>
    <w:rsid w:val="00A36E34"/>
    <w:rsid w:val="00A37F74"/>
    <w:rsid w:val="00A42F70"/>
    <w:rsid w:val="00A43FB7"/>
    <w:rsid w:val="00A45DF5"/>
    <w:rsid w:val="00A52524"/>
    <w:rsid w:val="00A531F9"/>
    <w:rsid w:val="00A53D95"/>
    <w:rsid w:val="00A547DB"/>
    <w:rsid w:val="00A55462"/>
    <w:rsid w:val="00A57EED"/>
    <w:rsid w:val="00A61127"/>
    <w:rsid w:val="00A61C16"/>
    <w:rsid w:val="00A63945"/>
    <w:rsid w:val="00A63F57"/>
    <w:rsid w:val="00A65F97"/>
    <w:rsid w:val="00A7318D"/>
    <w:rsid w:val="00A75473"/>
    <w:rsid w:val="00A75854"/>
    <w:rsid w:val="00A76F72"/>
    <w:rsid w:val="00A77234"/>
    <w:rsid w:val="00A802B6"/>
    <w:rsid w:val="00A8198B"/>
    <w:rsid w:val="00A82AAB"/>
    <w:rsid w:val="00A83502"/>
    <w:rsid w:val="00A87A0A"/>
    <w:rsid w:val="00A931FE"/>
    <w:rsid w:val="00A967AA"/>
    <w:rsid w:val="00A97AE5"/>
    <w:rsid w:val="00AA39BF"/>
    <w:rsid w:val="00AA4B1A"/>
    <w:rsid w:val="00AA55B6"/>
    <w:rsid w:val="00AA5C06"/>
    <w:rsid w:val="00AA75E8"/>
    <w:rsid w:val="00AB598C"/>
    <w:rsid w:val="00AC03C9"/>
    <w:rsid w:val="00AD02DB"/>
    <w:rsid w:val="00AD37B6"/>
    <w:rsid w:val="00AD3A16"/>
    <w:rsid w:val="00AD4DA1"/>
    <w:rsid w:val="00AD7196"/>
    <w:rsid w:val="00AD791C"/>
    <w:rsid w:val="00AD7D11"/>
    <w:rsid w:val="00AE1747"/>
    <w:rsid w:val="00AE53C1"/>
    <w:rsid w:val="00AE5481"/>
    <w:rsid w:val="00AE6B42"/>
    <w:rsid w:val="00AF03B7"/>
    <w:rsid w:val="00AF0F18"/>
    <w:rsid w:val="00AF1595"/>
    <w:rsid w:val="00AF1F61"/>
    <w:rsid w:val="00AF69A1"/>
    <w:rsid w:val="00AF764A"/>
    <w:rsid w:val="00B03354"/>
    <w:rsid w:val="00B0438F"/>
    <w:rsid w:val="00B0795F"/>
    <w:rsid w:val="00B14132"/>
    <w:rsid w:val="00B20013"/>
    <w:rsid w:val="00B210D2"/>
    <w:rsid w:val="00B23A23"/>
    <w:rsid w:val="00B2452D"/>
    <w:rsid w:val="00B254A4"/>
    <w:rsid w:val="00B31C0C"/>
    <w:rsid w:val="00B31DEF"/>
    <w:rsid w:val="00B31E82"/>
    <w:rsid w:val="00B320AD"/>
    <w:rsid w:val="00B32443"/>
    <w:rsid w:val="00B33AAD"/>
    <w:rsid w:val="00B343B5"/>
    <w:rsid w:val="00B354E2"/>
    <w:rsid w:val="00B35E4D"/>
    <w:rsid w:val="00B429F7"/>
    <w:rsid w:val="00B4379C"/>
    <w:rsid w:val="00B4381F"/>
    <w:rsid w:val="00B51F33"/>
    <w:rsid w:val="00B52119"/>
    <w:rsid w:val="00B537FE"/>
    <w:rsid w:val="00B5747F"/>
    <w:rsid w:val="00B65D18"/>
    <w:rsid w:val="00B65F7F"/>
    <w:rsid w:val="00B72FBE"/>
    <w:rsid w:val="00B73261"/>
    <w:rsid w:val="00B74A9D"/>
    <w:rsid w:val="00B753C6"/>
    <w:rsid w:val="00B77800"/>
    <w:rsid w:val="00B8108A"/>
    <w:rsid w:val="00B820AF"/>
    <w:rsid w:val="00B85536"/>
    <w:rsid w:val="00B86EB3"/>
    <w:rsid w:val="00B91664"/>
    <w:rsid w:val="00B91BF2"/>
    <w:rsid w:val="00B91FEC"/>
    <w:rsid w:val="00B9365D"/>
    <w:rsid w:val="00B942B9"/>
    <w:rsid w:val="00BA3E69"/>
    <w:rsid w:val="00BA4E08"/>
    <w:rsid w:val="00BA51EE"/>
    <w:rsid w:val="00BA5981"/>
    <w:rsid w:val="00BA7C8F"/>
    <w:rsid w:val="00BB1B7E"/>
    <w:rsid w:val="00BB1FCB"/>
    <w:rsid w:val="00BB272F"/>
    <w:rsid w:val="00BB279E"/>
    <w:rsid w:val="00BB5813"/>
    <w:rsid w:val="00BC1954"/>
    <w:rsid w:val="00BC1C20"/>
    <w:rsid w:val="00BC1EC3"/>
    <w:rsid w:val="00BC29FB"/>
    <w:rsid w:val="00BC3919"/>
    <w:rsid w:val="00BC3B76"/>
    <w:rsid w:val="00BC4F10"/>
    <w:rsid w:val="00BC6140"/>
    <w:rsid w:val="00BD1AEF"/>
    <w:rsid w:val="00BD7758"/>
    <w:rsid w:val="00BE12D8"/>
    <w:rsid w:val="00BE16DC"/>
    <w:rsid w:val="00BE1872"/>
    <w:rsid w:val="00BE2516"/>
    <w:rsid w:val="00BE39B4"/>
    <w:rsid w:val="00BE659D"/>
    <w:rsid w:val="00BF2AB6"/>
    <w:rsid w:val="00BF487F"/>
    <w:rsid w:val="00BF668A"/>
    <w:rsid w:val="00C01843"/>
    <w:rsid w:val="00C059B1"/>
    <w:rsid w:val="00C05AA2"/>
    <w:rsid w:val="00C06868"/>
    <w:rsid w:val="00C0687B"/>
    <w:rsid w:val="00C140D5"/>
    <w:rsid w:val="00C151BB"/>
    <w:rsid w:val="00C262AB"/>
    <w:rsid w:val="00C26367"/>
    <w:rsid w:val="00C30D70"/>
    <w:rsid w:val="00C319C0"/>
    <w:rsid w:val="00C32811"/>
    <w:rsid w:val="00C336FF"/>
    <w:rsid w:val="00C343A0"/>
    <w:rsid w:val="00C36335"/>
    <w:rsid w:val="00C36B7D"/>
    <w:rsid w:val="00C373B4"/>
    <w:rsid w:val="00C47414"/>
    <w:rsid w:val="00C47EBB"/>
    <w:rsid w:val="00C5728C"/>
    <w:rsid w:val="00C5733C"/>
    <w:rsid w:val="00C60714"/>
    <w:rsid w:val="00C639DF"/>
    <w:rsid w:val="00C70A3B"/>
    <w:rsid w:val="00C7383A"/>
    <w:rsid w:val="00C75B56"/>
    <w:rsid w:val="00C82CB4"/>
    <w:rsid w:val="00C86B59"/>
    <w:rsid w:val="00C90C6F"/>
    <w:rsid w:val="00C96832"/>
    <w:rsid w:val="00C96E56"/>
    <w:rsid w:val="00CA6F8A"/>
    <w:rsid w:val="00CB053D"/>
    <w:rsid w:val="00CB3D23"/>
    <w:rsid w:val="00CB5EFB"/>
    <w:rsid w:val="00CB6CA2"/>
    <w:rsid w:val="00CC0358"/>
    <w:rsid w:val="00CC1615"/>
    <w:rsid w:val="00CC1644"/>
    <w:rsid w:val="00CC2E31"/>
    <w:rsid w:val="00CC6B75"/>
    <w:rsid w:val="00CD1477"/>
    <w:rsid w:val="00CD3442"/>
    <w:rsid w:val="00CD43CB"/>
    <w:rsid w:val="00CD56C6"/>
    <w:rsid w:val="00CE0CEA"/>
    <w:rsid w:val="00CE1653"/>
    <w:rsid w:val="00CE633C"/>
    <w:rsid w:val="00CF47BC"/>
    <w:rsid w:val="00CF712F"/>
    <w:rsid w:val="00CF7FF7"/>
    <w:rsid w:val="00D00934"/>
    <w:rsid w:val="00D0113B"/>
    <w:rsid w:val="00D02CCC"/>
    <w:rsid w:val="00D0344C"/>
    <w:rsid w:val="00D05AAA"/>
    <w:rsid w:val="00D1692C"/>
    <w:rsid w:val="00D20010"/>
    <w:rsid w:val="00D206DC"/>
    <w:rsid w:val="00D20A32"/>
    <w:rsid w:val="00D2120F"/>
    <w:rsid w:val="00D25B41"/>
    <w:rsid w:val="00D262AB"/>
    <w:rsid w:val="00D30C24"/>
    <w:rsid w:val="00D35B67"/>
    <w:rsid w:val="00D360B2"/>
    <w:rsid w:val="00D43061"/>
    <w:rsid w:val="00D46182"/>
    <w:rsid w:val="00D51833"/>
    <w:rsid w:val="00D53CB6"/>
    <w:rsid w:val="00D5545F"/>
    <w:rsid w:val="00D55D4B"/>
    <w:rsid w:val="00D55DA6"/>
    <w:rsid w:val="00D569C3"/>
    <w:rsid w:val="00D56CFF"/>
    <w:rsid w:val="00D57B91"/>
    <w:rsid w:val="00D61A25"/>
    <w:rsid w:val="00D62E8D"/>
    <w:rsid w:val="00D656AF"/>
    <w:rsid w:val="00D6745D"/>
    <w:rsid w:val="00D71DB5"/>
    <w:rsid w:val="00D72559"/>
    <w:rsid w:val="00D72A20"/>
    <w:rsid w:val="00D72A96"/>
    <w:rsid w:val="00D75F7C"/>
    <w:rsid w:val="00D7658F"/>
    <w:rsid w:val="00D7719E"/>
    <w:rsid w:val="00D84FD9"/>
    <w:rsid w:val="00D86261"/>
    <w:rsid w:val="00D92660"/>
    <w:rsid w:val="00DA1090"/>
    <w:rsid w:val="00DB024E"/>
    <w:rsid w:val="00DB0D3F"/>
    <w:rsid w:val="00DB5666"/>
    <w:rsid w:val="00DC0BE2"/>
    <w:rsid w:val="00DC1348"/>
    <w:rsid w:val="00DC26CD"/>
    <w:rsid w:val="00DC4040"/>
    <w:rsid w:val="00DC5182"/>
    <w:rsid w:val="00DC5E55"/>
    <w:rsid w:val="00DC64CC"/>
    <w:rsid w:val="00DC7009"/>
    <w:rsid w:val="00DC7C06"/>
    <w:rsid w:val="00DD0069"/>
    <w:rsid w:val="00DD019C"/>
    <w:rsid w:val="00DD0619"/>
    <w:rsid w:val="00DD1AEB"/>
    <w:rsid w:val="00DD4792"/>
    <w:rsid w:val="00DD5AB3"/>
    <w:rsid w:val="00DD7843"/>
    <w:rsid w:val="00DE1043"/>
    <w:rsid w:val="00DE3078"/>
    <w:rsid w:val="00DE6ECE"/>
    <w:rsid w:val="00DF0692"/>
    <w:rsid w:val="00DF2E64"/>
    <w:rsid w:val="00DF536F"/>
    <w:rsid w:val="00DF617C"/>
    <w:rsid w:val="00E017B5"/>
    <w:rsid w:val="00E03959"/>
    <w:rsid w:val="00E04882"/>
    <w:rsid w:val="00E0600F"/>
    <w:rsid w:val="00E07524"/>
    <w:rsid w:val="00E11CA0"/>
    <w:rsid w:val="00E129B1"/>
    <w:rsid w:val="00E13FC7"/>
    <w:rsid w:val="00E14EA0"/>
    <w:rsid w:val="00E15A1D"/>
    <w:rsid w:val="00E161B7"/>
    <w:rsid w:val="00E202EB"/>
    <w:rsid w:val="00E20642"/>
    <w:rsid w:val="00E20822"/>
    <w:rsid w:val="00E21C87"/>
    <w:rsid w:val="00E21DA7"/>
    <w:rsid w:val="00E23DDB"/>
    <w:rsid w:val="00E25F1D"/>
    <w:rsid w:val="00E3154C"/>
    <w:rsid w:val="00E3303D"/>
    <w:rsid w:val="00E36FF1"/>
    <w:rsid w:val="00E42240"/>
    <w:rsid w:val="00E43285"/>
    <w:rsid w:val="00E43B44"/>
    <w:rsid w:val="00E45EF6"/>
    <w:rsid w:val="00E47790"/>
    <w:rsid w:val="00E51CDF"/>
    <w:rsid w:val="00E52038"/>
    <w:rsid w:val="00E52E2B"/>
    <w:rsid w:val="00E56900"/>
    <w:rsid w:val="00E57C1A"/>
    <w:rsid w:val="00E60225"/>
    <w:rsid w:val="00E6492C"/>
    <w:rsid w:val="00E65755"/>
    <w:rsid w:val="00E70CBE"/>
    <w:rsid w:val="00E70D61"/>
    <w:rsid w:val="00E71780"/>
    <w:rsid w:val="00E735BD"/>
    <w:rsid w:val="00E75A0A"/>
    <w:rsid w:val="00E760AB"/>
    <w:rsid w:val="00E76283"/>
    <w:rsid w:val="00E77C92"/>
    <w:rsid w:val="00E85514"/>
    <w:rsid w:val="00E8633A"/>
    <w:rsid w:val="00E868D1"/>
    <w:rsid w:val="00E8768F"/>
    <w:rsid w:val="00E90F07"/>
    <w:rsid w:val="00E92151"/>
    <w:rsid w:val="00E96524"/>
    <w:rsid w:val="00EA0A2B"/>
    <w:rsid w:val="00EA0C0D"/>
    <w:rsid w:val="00EA28B6"/>
    <w:rsid w:val="00EA47E5"/>
    <w:rsid w:val="00EA4CFF"/>
    <w:rsid w:val="00EA7796"/>
    <w:rsid w:val="00EB0581"/>
    <w:rsid w:val="00EB0A2D"/>
    <w:rsid w:val="00EB17A7"/>
    <w:rsid w:val="00EB2098"/>
    <w:rsid w:val="00EB2990"/>
    <w:rsid w:val="00EB5DBF"/>
    <w:rsid w:val="00EB6426"/>
    <w:rsid w:val="00EC032B"/>
    <w:rsid w:val="00EC2EDE"/>
    <w:rsid w:val="00EC400B"/>
    <w:rsid w:val="00EC5836"/>
    <w:rsid w:val="00ED06D1"/>
    <w:rsid w:val="00ED1119"/>
    <w:rsid w:val="00ED1C90"/>
    <w:rsid w:val="00ED3171"/>
    <w:rsid w:val="00ED32C9"/>
    <w:rsid w:val="00ED3F59"/>
    <w:rsid w:val="00ED4176"/>
    <w:rsid w:val="00ED7159"/>
    <w:rsid w:val="00EE0E91"/>
    <w:rsid w:val="00EE2991"/>
    <w:rsid w:val="00EE4369"/>
    <w:rsid w:val="00EE4FB2"/>
    <w:rsid w:val="00EE562D"/>
    <w:rsid w:val="00EE5919"/>
    <w:rsid w:val="00EE662D"/>
    <w:rsid w:val="00EE6BE9"/>
    <w:rsid w:val="00EF5597"/>
    <w:rsid w:val="00F029B4"/>
    <w:rsid w:val="00F06E0E"/>
    <w:rsid w:val="00F11FE1"/>
    <w:rsid w:val="00F139C1"/>
    <w:rsid w:val="00F14CBB"/>
    <w:rsid w:val="00F14CE3"/>
    <w:rsid w:val="00F16932"/>
    <w:rsid w:val="00F17659"/>
    <w:rsid w:val="00F17DA1"/>
    <w:rsid w:val="00F20556"/>
    <w:rsid w:val="00F20FEB"/>
    <w:rsid w:val="00F225F3"/>
    <w:rsid w:val="00F263C6"/>
    <w:rsid w:val="00F2681C"/>
    <w:rsid w:val="00F26A4D"/>
    <w:rsid w:val="00F31BFC"/>
    <w:rsid w:val="00F32478"/>
    <w:rsid w:val="00F3274B"/>
    <w:rsid w:val="00F37D85"/>
    <w:rsid w:val="00F4526D"/>
    <w:rsid w:val="00F46A2A"/>
    <w:rsid w:val="00F53434"/>
    <w:rsid w:val="00F63D8A"/>
    <w:rsid w:val="00F67CAE"/>
    <w:rsid w:val="00F70AF8"/>
    <w:rsid w:val="00F70C09"/>
    <w:rsid w:val="00F70F85"/>
    <w:rsid w:val="00F72F1C"/>
    <w:rsid w:val="00F81A46"/>
    <w:rsid w:val="00F84098"/>
    <w:rsid w:val="00F85C6C"/>
    <w:rsid w:val="00F924FA"/>
    <w:rsid w:val="00F92BD6"/>
    <w:rsid w:val="00F9515C"/>
    <w:rsid w:val="00F964D3"/>
    <w:rsid w:val="00F96ED1"/>
    <w:rsid w:val="00F97A7B"/>
    <w:rsid w:val="00FA07CC"/>
    <w:rsid w:val="00FA10C5"/>
    <w:rsid w:val="00FA14DC"/>
    <w:rsid w:val="00FB7CA9"/>
    <w:rsid w:val="00FC27B7"/>
    <w:rsid w:val="00FC2B0A"/>
    <w:rsid w:val="00FD04B4"/>
    <w:rsid w:val="00FD571D"/>
    <w:rsid w:val="00FE2C3F"/>
    <w:rsid w:val="00FE7990"/>
    <w:rsid w:val="00FE7DFB"/>
    <w:rsid w:val="00FF38B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52E"/>
  <w15:chartTrackingRefBased/>
  <w15:docId w15:val="{B25F588C-0139-E04A-A4F5-5222FC0C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97F"/>
    <w:pPr>
      <w:spacing w:before="60" w:after="60" w:line="276" w:lineRule="auto"/>
    </w:pPr>
    <w:rPr>
      <w:rFonts w:ascii="Arial" w:eastAsia="Calibri" w:hAnsi="Arial" w:cs="Times New Roman"/>
      <w:kern w:val="0"/>
      <w:sz w:val="22"/>
      <w:szCs w:val="22"/>
      <w:lang w:val="en-US"/>
      <w14:ligatures w14:val="none"/>
    </w:rPr>
  </w:style>
  <w:style w:type="paragraph" w:styleId="Heading1">
    <w:name w:val="heading 1"/>
    <w:basedOn w:val="Normal"/>
    <w:next w:val="BodyTextL25"/>
    <w:link w:val="Heading1Char"/>
    <w:uiPriority w:val="9"/>
    <w:unhideWhenUsed/>
    <w:qFormat/>
    <w:rsid w:val="008E797F"/>
    <w:pPr>
      <w:keepNext/>
      <w:keepLines/>
      <w:numPr>
        <w:numId w:val="2"/>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8E797F"/>
    <w:pPr>
      <w:keepNext/>
      <w:numPr>
        <w:ilvl w:val="1"/>
        <w:numId w:val="2"/>
      </w:numPr>
      <w:spacing w:before="240" w:after="120"/>
      <w:ind w:left="0"/>
      <w:outlineLvl w:val="1"/>
    </w:pPr>
    <w:rPr>
      <w:rFonts w:eastAsia="Times New Roman"/>
      <w:b/>
      <w:bCs/>
      <w:sz w:val="26"/>
      <w:szCs w:val="26"/>
    </w:rPr>
  </w:style>
  <w:style w:type="paragraph" w:styleId="Heading3">
    <w:name w:val="heading 3"/>
    <w:basedOn w:val="Normal"/>
    <w:next w:val="Normal"/>
    <w:link w:val="Heading3Char"/>
    <w:unhideWhenUsed/>
    <w:qFormat/>
    <w:rsid w:val="008E797F"/>
    <w:pPr>
      <w:keepNext/>
      <w:numPr>
        <w:ilvl w:val="2"/>
        <w:numId w:val="2"/>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8E797F"/>
    <w:pPr>
      <w:keepNext/>
      <w:spacing w:before="0" w:after="0"/>
      <w:ind w:left="720"/>
      <w:outlineLvl w:val="3"/>
    </w:pPr>
    <w:rPr>
      <w:rFonts w:eastAsia="Times New Roman"/>
      <w:bCs/>
      <w:color w:val="FFFFFF" w:themeColor="background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7F"/>
    <w:rPr>
      <w:rFonts w:ascii="Arial" w:eastAsia="Calibri" w:hAnsi="Arial" w:cs="Times New Roman"/>
      <w:b/>
      <w:bCs/>
      <w:noProof/>
      <w:kern w:val="0"/>
      <w:sz w:val="26"/>
      <w:szCs w:val="26"/>
      <w:lang w:val="en-US"/>
      <w14:ligatures w14:val="none"/>
    </w:rPr>
  </w:style>
  <w:style w:type="character" w:customStyle="1" w:styleId="Heading2Char">
    <w:name w:val="Heading 2 Char"/>
    <w:basedOn w:val="DefaultParagraphFont"/>
    <w:link w:val="Heading2"/>
    <w:uiPriority w:val="9"/>
    <w:rsid w:val="008E797F"/>
    <w:rPr>
      <w:rFonts w:ascii="Arial" w:eastAsia="Times New Roman" w:hAnsi="Arial" w:cs="Times New Roman"/>
      <w:b/>
      <w:bCs/>
      <w:kern w:val="0"/>
      <w:sz w:val="26"/>
      <w:szCs w:val="26"/>
      <w:lang w:val="en-US"/>
      <w14:ligatures w14:val="none"/>
    </w:rPr>
  </w:style>
  <w:style w:type="character" w:customStyle="1" w:styleId="Heading3Char">
    <w:name w:val="Heading 3 Char"/>
    <w:basedOn w:val="DefaultParagraphFont"/>
    <w:link w:val="Heading3"/>
    <w:rsid w:val="008E797F"/>
    <w:rPr>
      <w:rFonts w:ascii="Arial" w:eastAsia="Times New Roman" w:hAnsi="Arial" w:cs="Times New Roman"/>
      <w:b/>
      <w:bCs/>
      <w:kern w:val="0"/>
      <w:szCs w:val="26"/>
      <w:lang w:val="en-US"/>
      <w14:ligatures w14:val="none"/>
    </w:rPr>
  </w:style>
  <w:style w:type="character" w:customStyle="1" w:styleId="Heading4Char">
    <w:name w:val="Heading 4 Char"/>
    <w:basedOn w:val="DefaultParagraphFont"/>
    <w:link w:val="Heading4"/>
    <w:rsid w:val="008E797F"/>
    <w:rPr>
      <w:rFonts w:ascii="Arial" w:eastAsia="Times New Roman" w:hAnsi="Arial" w:cs="Times New Roman"/>
      <w:bCs/>
      <w:color w:val="FFFFFF" w:themeColor="background1"/>
      <w:kern w:val="0"/>
      <w:sz w:val="20"/>
      <w:szCs w:val="28"/>
      <w:lang w:val="en-US"/>
      <w14:ligatures w14:val="none"/>
    </w:rPr>
  </w:style>
  <w:style w:type="paragraph" w:customStyle="1" w:styleId="AnswerLineL25">
    <w:name w:val="Answer Line L25"/>
    <w:basedOn w:val="BodyTextL25"/>
    <w:next w:val="BodyTextL25"/>
    <w:qFormat/>
    <w:rsid w:val="008E797F"/>
    <w:pPr>
      <w:spacing w:after="360"/>
    </w:pPr>
    <w:rPr>
      <w:b/>
      <w:i/>
      <w:color w:val="FFFFFF" w:themeColor="background1"/>
    </w:rPr>
  </w:style>
  <w:style w:type="paragraph" w:customStyle="1" w:styleId="PageHead">
    <w:name w:val="Page Head"/>
    <w:basedOn w:val="Normal"/>
    <w:qFormat/>
    <w:rsid w:val="008E797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97F"/>
    <w:pPr>
      <w:ind w:left="720"/>
    </w:pPr>
  </w:style>
  <w:style w:type="paragraph" w:styleId="Header">
    <w:name w:val="header"/>
    <w:basedOn w:val="Normal"/>
    <w:link w:val="HeaderChar"/>
    <w:unhideWhenUsed/>
    <w:rsid w:val="008E797F"/>
    <w:pPr>
      <w:tabs>
        <w:tab w:val="center" w:pos="4680"/>
        <w:tab w:val="right" w:pos="9360"/>
      </w:tabs>
    </w:pPr>
  </w:style>
  <w:style w:type="character" w:customStyle="1" w:styleId="HeaderChar">
    <w:name w:val="Header Char"/>
    <w:basedOn w:val="DefaultParagraphFont"/>
    <w:link w:val="Header"/>
    <w:rsid w:val="008E797F"/>
    <w:rPr>
      <w:rFonts w:ascii="Arial" w:eastAsia="Calibri" w:hAnsi="Arial" w:cs="Times New Roman"/>
      <w:kern w:val="0"/>
      <w:sz w:val="22"/>
      <w:szCs w:val="22"/>
      <w:lang w:val="en-US"/>
      <w14:ligatures w14:val="none"/>
    </w:rPr>
  </w:style>
  <w:style w:type="paragraph" w:styleId="Footer">
    <w:name w:val="footer"/>
    <w:basedOn w:val="Normal"/>
    <w:link w:val="FooterChar"/>
    <w:autoRedefine/>
    <w:uiPriority w:val="99"/>
    <w:unhideWhenUsed/>
    <w:rsid w:val="008E797F"/>
    <w:pPr>
      <w:tabs>
        <w:tab w:val="left" w:pos="6570"/>
        <w:tab w:val="right" w:pos="10080"/>
        <w:tab w:val="right" w:pos="10800"/>
      </w:tabs>
      <w:spacing w:after="0" w:line="240" w:lineRule="auto"/>
    </w:pPr>
    <w:rPr>
      <w:sz w:val="16"/>
    </w:rPr>
  </w:style>
  <w:style w:type="character" w:customStyle="1" w:styleId="FooterChar">
    <w:name w:val="Footer Char"/>
    <w:basedOn w:val="DefaultParagraphFont"/>
    <w:link w:val="Footer"/>
    <w:uiPriority w:val="99"/>
    <w:rsid w:val="008E797F"/>
    <w:rPr>
      <w:rFonts w:ascii="Arial" w:eastAsia="Calibri" w:hAnsi="Arial" w:cs="Times New Roman"/>
      <w:kern w:val="0"/>
      <w:sz w:val="16"/>
      <w:szCs w:val="22"/>
      <w:lang w:val="en-US"/>
      <w14:ligatures w14:val="none"/>
    </w:rPr>
  </w:style>
  <w:style w:type="paragraph" w:customStyle="1" w:styleId="TableText">
    <w:name w:val="Table Text"/>
    <w:basedOn w:val="Normal"/>
    <w:link w:val="TableTextChar"/>
    <w:qFormat/>
    <w:rsid w:val="008E797F"/>
    <w:pPr>
      <w:spacing w:line="240" w:lineRule="auto"/>
    </w:pPr>
    <w:rPr>
      <w:sz w:val="20"/>
      <w:szCs w:val="20"/>
    </w:rPr>
  </w:style>
  <w:style w:type="character" w:customStyle="1" w:styleId="TableTextChar">
    <w:name w:val="Table Text Char"/>
    <w:link w:val="TableText"/>
    <w:rsid w:val="008E797F"/>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8E797F"/>
    <w:pPr>
      <w:keepNext/>
      <w:spacing w:before="120" w:after="120"/>
      <w:jc w:val="center"/>
    </w:pPr>
    <w:rPr>
      <w:b/>
      <w:sz w:val="20"/>
    </w:rPr>
  </w:style>
  <w:style w:type="paragraph" w:customStyle="1" w:styleId="Bulletlevel1">
    <w:name w:val="Bullet level 1"/>
    <w:basedOn w:val="BodyTextL25"/>
    <w:qFormat/>
    <w:rsid w:val="008E797F"/>
    <w:pPr>
      <w:numPr>
        <w:numId w:val="1"/>
      </w:numPr>
    </w:pPr>
  </w:style>
  <w:style w:type="paragraph" w:customStyle="1" w:styleId="ConfigWindow">
    <w:name w:val="Config Window"/>
    <w:basedOn w:val="BodyText"/>
    <w:next w:val="BodyTextL25"/>
    <w:qFormat/>
    <w:rsid w:val="008E797F"/>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8E797F"/>
    <w:pPr>
      <w:numPr>
        <w:ilvl w:val="3"/>
        <w:numId w:val="2"/>
      </w:numPr>
    </w:pPr>
  </w:style>
  <w:style w:type="paragraph" w:customStyle="1" w:styleId="CMD">
    <w:name w:val="CMD"/>
    <w:basedOn w:val="BodyTextL25"/>
    <w:link w:val="CMDChar"/>
    <w:qFormat/>
    <w:rsid w:val="008E797F"/>
    <w:pPr>
      <w:spacing w:before="60" w:after="60"/>
      <w:ind w:left="720"/>
    </w:pPr>
    <w:rPr>
      <w:rFonts w:ascii="Courier New" w:hAnsi="Courier New"/>
    </w:rPr>
  </w:style>
  <w:style w:type="paragraph" w:customStyle="1" w:styleId="BodyTextL50">
    <w:name w:val="Body Text L50"/>
    <w:basedOn w:val="Normal"/>
    <w:qFormat/>
    <w:rsid w:val="008E797F"/>
    <w:pPr>
      <w:spacing w:before="120" w:after="120" w:line="240" w:lineRule="auto"/>
      <w:ind w:left="720"/>
    </w:pPr>
    <w:rPr>
      <w:sz w:val="20"/>
    </w:rPr>
  </w:style>
  <w:style w:type="paragraph" w:customStyle="1" w:styleId="BodyTextL25">
    <w:name w:val="Body Text L25"/>
    <w:basedOn w:val="Normal"/>
    <w:qFormat/>
    <w:rsid w:val="008E797F"/>
    <w:pPr>
      <w:spacing w:before="120" w:after="120" w:line="240" w:lineRule="auto"/>
      <w:ind w:left="360"/>
    </w:pPr>
    <w:rPr>
      <w:sz w:val="20"/>
    </w:rPr>
  </w:style>
  <w:style w:type="character" w:customStyle="1" w:styleId="AnswerGray">
    <w:name w:val="Answer Gray"/>
    <w:uiPriority w:val="1"/>
    <w:qFormat/>
    <w:rsid w:val="008E797F"/>
    <w:rPr>
      <w:rFonts w:ascii="Arial" w:hAnsi="Arial"/>
      <w:b/>
      <w:sz w:val="20"/>
      <w:bdr w:val="none" w:sz="0" w:space="0" w:color="auto"/>
      <w:shd w:val="clear" w:color="auto" w:fill="BFBFBF"/>
    </w:rPr>
  </w:style>
  <w:style w:type="paragraph" w:customStyle="1" w:styleId="SubStepNum">
    <w:name w:val="SubStep Num"/>
    <w:basedOn w:val="BodyTextL25"/>
    <w:qFormat/>
    <w:rsid w:val="008E797F"/>
    <w:pPr>
      <w:numPr>
        <w:ilvl w:val="4"/>
        <w:numId w:val="2"/>
      </w:numPr>
    </w:pPr>
  </w:style>
  <w:style w:type="table" w:customStyle="1" w:styleId="LabTableStyle">
    <w:name w:val="Lab_Table_Style"/>
    <w:basedOn w:val="TableNormal"/>
    <w:uiPriority w:val="99"/>
    <w:qFormat/>
    <w:rsid w:val="008E797F"/>
    <w:rPr>
      <w:rFonts w:ascii="Arial" w:eastAsia="Calibri" w:hAnsi="Arial" w:cs="Times New Roman"/>
      <w:kern w:val="0"/>
      <w:sz w:val="20"/>
      <w:szCs w:val="20"/>
      <w:lang w:val="en-US"/>
      <w14:ligatures w14:val="none"/>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8E797F"/>
    <w:pPr>
      <w:numPr>
        <w:numId w:val="1"/>
      </w:numPr>
    </w:pPr>
  </w:style>
  <w:style w:type="numbering" w:customStyle="1" w:styleId="LabList">
    <w:name w:val="Lab List"/>
    <w:basedOn w:val="NoList"/>
    <w:uiPriority w:val="99"/>
    <w:rsid w:val="008E797F"/>
    <w:pPr>
      <w:numPr>
        <w:numId w:val="2"/>
      </w:numPr>
    </w:pPr>
  </w:style>
  <w:style w:type="character" w:customStyle="1" w:styleId="CMDChar">
    <w:name w:val="CMD Char"/>
    <w:basedOn w:val="DefaultParagraphFont"/>
    <w:link w:val="CMD"/>
    <w:rsid w:val="008E797F"/>
    <w:rPr>
      <w:rFonts w:ascii="Courier New" w:eastAsia="Calibri" w:hAnsi="Courier New" w:cs="Times New Roman"/>
      <w:kern w:val="0"/>
      <w:sz w:val="20"/>
      <w:szCs w:val="22"/>
      <w:lang w:val="en-US"/>
      <w14:ligatures w14:val="none"/>
    </w:rPr>
  </w:style>
  <w:style w:type="paragraph" w:styleId="Title">
    <w:name w:val="Title"/>
    <w:basedOn w:val="Normal"/>
    <w:next w:val="BodyTextL25"/>
    <w:link w:val="TitleChar"/>
    <w:qFormat/>
    <w:rsid w:val="008E797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E797F"/>
    <w:rPr>
      <w:rFonts w:ascii="Arial" w:eastAsiaTheme="majorEastAsia" w:hAnsi="Arial" w:cstheme="majorBidi"/>
      <w:b/>
      <w:kern w:val="28"/>
      <w:sz w:val="32"/>
      <w:szCs w:val="56"/>
      <w:lang w:val="en-US"/>
      <w14:ligatures w14:val="none"/>
    </w:rPr>
  </w:style>
  <w:style w:type="character" w:styleId="PlaceholderText">
    <w:name w:val="Placeholder Text"/>
    <w:basedOn w:val="DefaultParagraphFont"/>
    <w:uiPriority w:val="99"/>
    <w:semiHidden/>
    <w:rsid w:val="008E797F"/>
    <w:rPr>
      <w:color w:val="808080"/>
    </w:rPr>
  </w:style>
  <w:style w:type="paragraph" w:styleId="BodyText">
    <w:name w:val="Body Text"/>
    <w:basedOn w:val="Normal"/>
    <w:link w:val="BodyTextChar"/>
    <w:uiPriority w:val="99"/>
    <w:semiHidden/>
    <w:unhideWhenUsed/>
    <w:rsid w:val="008E797F"/>
    <w:pPr>
      <w:spacing w:after="120"/>
    </w:pPr>
  </w:style>
  <w:style w:type="character" w:customStyle="1" w:styleId="BodyTextChar">
    <w:name w:val="Body Text Char"/>
    <w:basedOn w:val="DefaultParagraphFont"/>
    <w:link w:val="BodyText"/>
    <w:uiPriority w:val="99"/>
    <w:semiHidden/>
    <w:rsid w:val="008E797F"/>
    <w:rPr>
      <w:rFonts w:ascii="Arial" w:eastAsia="Calibri" w:hAnsi="Arial" w:cs="Times New Roman"/>
      <w:kern w:val="0"/>
      <w:sz w:val="22"/>
      <w:szCs w:val="22"/>
      <w:lang w:val="en-US"/>
      <w14:ligatures w14:val="none"/>
    </w:rPr>
  </w:style>
  <w:style w:type="character" w:styleId="Hyperlink">
    <w:name w:val="Hyperlink"/>
    <w:basedOn w:val="DefaultParagraphFont"/>
    <w:uiPriority w:val="99"/>
    <w:unhideWhenUsed/>
    <w:rsid w:val="008E797F"/>
    <w:rPr>
      <w:color w:val="0563C1" w:themeColor="hyperlink"/>
      <w:u w:val="single"/>
    </w:rPr>
  </w:style>
  <w:style w:type="character" w:styleId="UnresolvedMention">
    <w:name w:val="Unresolved Mention"/>
    <w:basedOn w:val="DefaultParagraphFont"/>
    <w:uiPriority w:val="99"/>
    <w:semiHidden/>
    <w:unhideWhenUsed/>
    <w:rsid w:val="008E797F"/>
    <w:rPr>
      <w:color w:val="605E5C"/>
      <w:shd w:val="clear" w:color="auto" w:fill="E1DFDD"/>
    </w:rPr>
  </w:style>
  <w:style w:type="paragraph" w:styleId="ListParagraph">
    <w:name w:val="List Paragraph"/>
    <w:basedOn w:val="Normal"/>
    <w:uiPriority w:val="34"/>
    <w:qFormat/>
    <w:rsid w:val="005766D2"/>
    <w:pPr>
      <w:ind w:left="720"/>
      <w:contextualSpacing/>
    </w:pPr>
  </w:style>
  <w:style w:type="paragraph" w:styleId="Caption">
    <w:name w:val="caption"/>
    <w:basedOn w:val="Normal"/>
    <w:next w:val="Normal"/>
    <w:uiPriority w:val="35"/>
    <w:unhideWhenUsed/>
    <w:qFormat/>
    <w:rsid w:val="00824F47"/>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A4228"/>
    <w:rPr>
      <w:color w:val="954F72" w:themeColor="followedHyperlink"/>
      <w:u w:val="single"/>
    </w:rPr>
  </w:style>
  <w:style w:type="table" w:styleId="TableGrid">
    <w:name w:val="Table Grid"/>
    <w:basedOn w:val="TableNormal"/>
    <w:uiPriority w:val="39"/>
    <w:rsid w:val="00872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8157">
      <w:bodyDiv w:val="1"/>
      <w:marLeft w:val="0"/>
      <w:marRight w:val="0"/>
      <w:marTop w:val="0"/>
      <w:marBottom w:val="0"/>
      <w:divBdr>
        <w:top w:val="none" w:sz="0" w:space="0" w:color="auto"/>
        <w:left w:val="none" w:sz="0" w:space="0" w:color="auto"/>
        <w:bottom w:val="none" w:sz="0" w:space="0" w:color="auto"/>
        <w:right w:val="none" w:sz="0" w:space="0" w:color="auto"/>
      </w:divBdr>
    </w:div>
    <w:div w:id="538128778">
      <w:bodyDiv w:val="1"/>
      <w:marLeft w:val="0"/>
      <w:marRight w:val="0"/>
      <w:marTop w:val="0"/>
      <w:marBottom w:val="0"/>
      <w:divBdr>
        <w:top w:val="none" w:sz="0" w:space="0" w:color="auto"/>
        <w:left w:val="none" w:sz="0" w:space="0" w:color="auto"/>
        <w:bottom w:val="none" w:sz="0" w:space="0" w:color="auto"/>
        <w:right w:val="none" w:sz="0" w:space="0" w:color="auto"/>
      </w:divBdr>
    </w:div>
    <w:div w:id="580524336">
      <w:bodyDiv w:val="1"/>
      <w:marLeft w:val="0"/>
      <w:marRight w:val="0"/>
      <w:marTop w:val="0"/>
      <w:marBottom w:val="0"/>
      <w:divBdr>
        <w:top w:val="none" w:sz="0" w:space="0" w:color="auto"/>
        <w:left w:val="none" w:sz="0" w:space="0" w:color="auto"/>
        <w:bottom w:val="none" w:sz="0" w:space="0" w:color="auto"/>
        <w:right w:val="none" w:sz="0" w:space="0" w:color="auto"/>
      </w:divBdr>
    </w:div>
    <w:div w:id="679504010">
      <w:bodyDiv w:val="1"/>
      <w:marLeft w:val="0"/>
      <w:marRight w:val="0"/>
      <w:marTop w:val="0"/>
      <w:marBottom w:val="0"/>
      <w:divBdr>
        <w:top w:val="none" w:sz="0" w:space="0" w:color="auto"/>
        <w:left w:val="none" w:sz="0" w:space="0" w:color="auto"/>
        <w:bottom w:val="none" w:sz="0" w:space="0" w:color="auto"/>
        <w:right w:val="none" w:sz="0" w:space="0" w:color="auto"/>
      </w:divBdr>
      <w:divsChild>
        <w:div w:id="495733052">
          <w:marLeft w:val="0"/>
          <w:marRight w:val="0"/>
          <w:marTop w:val="0"/>
          <w:marBottom w:val="0"/>
          <w:divBdr>
            <w:top w:val="none" w:sz="0" w:space="0" w:color="auto"/>
            <w:left w:val="none" w:sz="0" w:space="0" w:color="auto"/>
            <w:bottom w:val="none" w:sz="0" w:space="0" w:color="auto"/>
            <w:right w:val="none" w:sz="0" w:space="0" w:color="auto"/>
          </w:divBdr>
        </w:div>
      </w:divsChild>
    </w:div>
    <w:div w:id="862598918">
      <w:bodyDiv w:val="1"/>
      <w:marLeft w:val="0"/>
      <w:marRight w:val="0"/>
      <w:marTop w:val="0"/>
      <w:marBottom w:val="0"/>
      <w:divBdr>
        <w:top w:val="none" w:sz="0" w:space="0" w:color="auto"/>
        <w:left w:val="none" w:sz="0" w:space="0" w:color="auto"/>
        <w:bottom w:val="none" w:sz="0" w:space="0" w:color="auto"/>
        <w:right w:val="none" w:sz="0" w:space="0" w:color="auto"/>
      </w:divBdr>
    </w:div>
    <w:div w:id="1153791446">
      <w:bodyDiv w:val="1"/>
      <w:marLeft w:val="0"/>
      <w:marRight w:val="0"/>
      <w:marTop w:val="0"/>
      <w:marBottom w:val="0"/>
      <w:divBdr>
        <w:top w:val="none" w:sz="0" w:space="0" w:color="auto"/>
        <w:left w:val="none" w:sz="0" w:space="0" w:color="auto"/>
        <w:bottom w:val="none" w:sz="0" w:space="0" w:color="auto"/>
        <w:right w:val="none" w:sz="0" w:space="0" w:color="auto"/>
      </w:divBdr>
    </w:div>
    <w:div w:id="1556894266">
      <w:bodyDiv w:val="1"/>
      <w:marLeft w:val="0"/>
      <w:marRight w:val="0"/>
      <w:marTop w:val="0"/>
      <w:marBottom w:val="0"/>
      <w:divBdr>
        <w:top w:val="none" w:sz="0" w:space="0" w:color="auto"/>
        <w:left w:val="none" w:sz="0" w:space="0" w:color="auto"/>
        <w:bottom w:val="none" w:sz="0" w:space="0" w:color="auto"/>
        <w:right w:val="none" w:sz="0" w:space="0" w:color="auto"/>
      </w:divBdr>
      <w:divsChild>
        <w:div w:id="162016760">
          <w:marLeft w:val="0"/>
          <w:marRight w:val="0"/>
          <w:marTop w:val="0"/>
          <w:marBottom w:val="0"/>
          <w:divBdr>
            <w:top w:val="none" w:sz="0" w:space="0" w:color="auto"/>
            <w:left w:val="none" w:sz="0" w:space="0" w:color="auto"/>
            <w:bottom w:val="none" w:sz="0" w:space="0" w:color="auto"/>
            <w:right w:val="none" w:sz="0" w:space="0" w:color="auto"/>
          </w:divBdr>
          <w:divsChild>
            <w:div w:id="450518716">
              <w:marLeft w:val="0"/>
              <w:marRight w:val="0"/>
              <w:marTop w:val="0"/>
              <w:marBottom w:val="0"/>
              <w:divBdr>
                <w:top w:val="none" w:sz="0" w:space="0" w:color="auto"/>
                <w:left w:val="none" w:sz="0" w:space="0" w:color="auto"/>
                <w:bottom w:val="none" w:sz="0" w:space="0" w:color="auto"/>
                <w:right w:val="none" w:sz="0" w:space="0" w:color="auto"/>
              </w:divBdr>
              <w:divsChild>
                <w:div w:id="1130157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07730096">
          <w:marLeft w:val="0"/>
          <w:marRight w:val="0"/>
          <w:marTop w:val="0"/>
          <w:marBottom w:val="0"/>
          <w:divBdr>
            <w:top w:val="none" w:sz="0" w:space="0" w:color="auto"/>
            <w:left w:val="none" w:sz="0" w:space="0" w:color="auto"/>
            <w:bottom w:val="none" w:sz="0" w:space="0" w:color="auto"/>
            <w:right w:val="none" w:sz="0" w:space="0" w:color="auto"/>
          </w:divBdr>
          <w:divsChild>
            <w:div w:id="850529401">
              <w:marLeft w:val="0"/>
              <w:marRight w:val="0"/>
              <w:marTop w:val="0"/>
              <w:marBottom w:val="0"/>
              <w:divBdr>
                <w:top w:val="none" w:sz="0" w:space="0" w:color="auto"/>
                <w:left w:val="none" w:sz="0" w:space="0" w:color="auto"/>
                <w:bottom w:val="none" w:sz="0" w:space="0" w:color="auto"/>
                <w:right w:val="none" w:sz="0" w:space="0" w:color="auto"/>
              </w:divBdr>
              <w:divsChild>
                <w:div w:id="64743835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518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xrepo/po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itor.martinrodriguez@uis.n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noxrepo/pox" TargetMode="External"/><Relationship Id="rId4" Type="http://schemas.openxmlformats.org/officeDocument/2006/relationships/webSettings" Target="webSettings.xml"/><Relationship Id="rId9" Type="http://schemas.openxmlformats.org/officeDocument/2006/relationships/hyperlink" Target="https://github.com/amartin320/DAT300-SDN"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FE9655A449A44B849BDC3E76E922AD"/>
        <w:category>
          <w:name w:val="General"/>
          <w:gallery w:val="placeholder"/>
        </w:category>
        <w:types>
          <w:type w:val="bbPlcHdr"/>
        </w:types>
        <w:behaviors>
          <w:behavior w:val="content"/>
        </w:behaviors>
        <w:guid w:val="{3526F7B6-1435-FD4A-9BEF-644AC24FD252}"/>
      </w:docPartPr>
      <w:docPartBody>
        <w:p w:rsidR="00E8048D" w:rsidRDefault="0008205F" w:rsidP="0008205F">
          <w:pPr>
            <w:pStyle w:val="F9FE9655A449A44B849BDC3E76E922AD"/>
          </w:pPr>
          <w:r w:rsidRPr="00E97C7A">
            <w:rPr>
              <w:rStyle w:val="PlaceholderText"/>
            </w:rPr>
            <w:t>[Title]</w:t>
          </w:r>
        </w:p>
      </w:docPartBody>
    </w:docPart>
    <w:docPart>
      <w:docPartPr>
        <w:name w:val="028F6A71ABC9D24197B76C425D674DFF"/>
        <w:category>
          <w:name w:val="General"/>
          <w:gallery w:val="placeholder"/>
        </w:category>
        <w:types>
          <w:type w:val="bbPlcHdr"/>
        </w:types>
        <w:behaviors>
          <w:behavior w:val="content"/>
        </w:behaviors>
        <w:guid w:val="{EFC55B71-65E7-6A4C-A9F1-F0761B3E7FF1}"/>
      </w:docPartPr>
      <w:docPartBody>
        <w:p w:rsidR="00C82E00" w:rsidRDefault="00C82E00" w:rsidP="00C82E00">
          <w:pPr>
            <w:pStyle w:val="028F6A71ABC9D24197B76C425D674DF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5F"/>
    <w:rsid w:val="0000720E"/>
    <w:rsid w:val="000258B8"/>
    <w:rsid w:val="000408B4"/>
    <w:rsid w:val="00075325"/>
    <w:rsid w:val="000760E7"/>
    <w:rsid w:val="0008205F"/>
    <w:rsid w:val="00100B2E"/>
    <w:rsid w:val="0026123B"/>
    <w:rsid w:val="003303A9"/>
    <w:rsid w:val="003C6D72"/>
    <w:rsid w:val="004A3107"/>
    <w:rsid w:val="005D5094"/>
    <w:rsid w:val="00620433"/>
    <w:rsid w:val="007B6E59"/>
    <w:rsid w:val="00C46471"/>
    <w:rsid w:val="00C82E00"/>
    <w:rsid w:val="00C97E6D"/>
    <w:rsid w:val="00D57B91"/>
    <w:rsid w:val="00E8048D"/>
    <w:rsid w:val="00EE1FE4"/>
    <w:rsid w:val="00F225F3"/>
    <w:rsid w:val="00FA3B6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E00"/>
    <w:rPr>
      <w:color w:val="808080"/>
    </w:rPr>
  </w:style>
  <w:style w:type="paragraph" w:customStyle="1" w:styleId="F9FE9655A449A44B849BDC3E76E922AD">
    <w:name w:val="F9FE9655A449A44B849BDC3E76E922AD"/>
    <w:rsid w:val="0008205F"/>
  </w:style>
  <w:style w:type="paragraph" w:customStyle="1" w:styleId="028F6A71ABC9D24197B76C425D674DFF">
    <w:name w:val="028F6A71ABC9D24197B76C425D674DFF"/>
    <w:rsid w:val="00C82E00"/>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b7fce66-bf2d-46b5-b59a-9f0018501bcd}" enabled="1" method="Standard" siteId="{f8a213d2-8f6c-400d-9e74-4e8b475316c6}" contentBits="0" removed="0"/>
</clbl:labelList>
</file>

<file path=docProps/app.xml><?xml version="1.0" encoding="utf-8"?>
<Properties xmlns="http://schemas.openxmlformats.org/officeDocument/2006/extended-properties" xmlns:vt="http://schemas.openxmlformats.org/officeDocument/2006/docPropsVTypes">
  <Template>Normal.dotm</Template>
  <TotalTime>1114</TotalTime>
  <Pages>9</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Assignment 1: Create a virtual network using Mininet</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Intro to Software Defined Networks (SDN) with OpenFlow in Linux</dc:title>
  <dc:subject/>
  <dc:creator>Aitor Martin Rodriguez</dc:creator>
  <cp:keywords/>
  <dc:description/>
  <cp:lastModifiedBy>Aitor Martin Rodriguez</cp:lastModifiedBy>
  <cp:revision>986</cp:revision>
  <dcterms:created xsi:type="dcterms:W3CDTF">2023-07-27T10:59:00Z</dcterms:created>
  <dcterms:modified xsi:type="dcterms:W3CDTF">2024-09-03T13:41:00Z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2023-07-27T12:40:44Z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21e370be-98a8-4bc8-ab6c-520f7a094881</vt:lpwstr>
  </property>
  <property fmtid="{D5CDD505-2E9C-101B-9397-08002B2CF9AE}" pid="8" name="MSIP_Label_2b7fce66-bf2d-46b5-b59a-9f0018501bcd_ContentBits">
    <vt:lpwstr>0</vt:lpwstr>
  </property>
</Properties>
</file>