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E26" w:rsidRPr="00FC6E26" w:rsidRDefault="00FC6E26" w:rsidP="00FC6E26">
      <w:pPr>
        <w:jc w:val="center"/>
        <w:rPr>
          <w:b/>
          <w:sz w:val="30"/>
          <w:szCs w:val="30"/>
        </w:rPr>
      </w:pPr>
      <w:r w:rsidRPr="00FC6E26">
        <w:rPr>
          <w:b/>
          <w:sz w:val="30"/>
          <w:szCs w:val="30"/>
        </w:rPr>
        <w:t>TESTY AKCEPTACYJNE</w:t>
      </w:r>
      <w:r>
        <w:rPr>
          <w:b/>
          <w:sz w:val="30"/>
          <w:szCs w:val="30"/>
        </w:rPr>
        <w:t xml:space="preserve"> gr</w:t>
      </w:r>
      <w:r w:rsidR="00861DC9">
        <w:rPr>
          <w:b/>
          <w:sz w:val="30"/>
          <w:szCs w:val="30"/>
        </w:rPr>
        <w:t>.</w:t>
      </w:r>
      <w:r>
        <w:rPr>
          <w:b/>
          <w:sz w:val="30"/>
          <w:szCs w:val="30"/>
        </w:rPr>
        <w:t xml:space="preserve"> III</w:t>
      </w:r>
    </w:p>
    <w:tbl>
      <w:tblPr>
        <w:tblStyle w:val="Tabela-Siatka"/>
        <w:tblW w:w="0" w:type="auto"/>
        <w:tblLook w:val="04A0" w:firstRow="1" w:lastRow="0" w:firstColumn="1" w:lastColumn="0" w:noHBand="0" w:noVBand="1"/>
      </w:tblPr>
      <w:tblGrid>
        <w:gridCol w:w="2547"/>
        <w:gridCol w:w="6523"/>
      </w:tblGrid>
      <w:tr w:rsidR="00CA4B33" w:rsidTr="00FC6E26">
        <w:tc>
          <w:tcPr>
            <w:tcW w:w="2547" w:type="dxa"/>
          </w:tcPr>
          <w:p w:rsidR="00CA4B33" w:rsidRPr="00FC6E26" w:rsidRDefault="00FC6E26">
            <w:pPr>
              <w:rPr>
                <w:b/>
                <w:sz w:val="26"/>
                <w:szCs w:val="26"/>
              </w:rPr>
            </w:pPr>
            <w:r w:rsidRPr="00FC6E26">
              <w:rPr>
                <w:b/>
                <w:sz w:val="26"/>
                <w:szCs w:val="26"/>
              </w:rPr>
              <w:t>Moduł:</w:t>
            </w:r>
          </w:p>
        </w:tc>
        <w:tc>
          <w:tcPr>
            <w:tcW w:w="6523" w:type="dxa"/>
          </w:tcPr>
          <w:p w:rsidR="00CA4B33" w:rsidRPr="00FC6E26" w:rsidRDefault="00CA4B33">
            <w:pPr>
              <w:rPr>
                <w:b/>
                <w:sz w:val="28"/>
                <w:szCs w:val="28"/>
              </w:rPr>
            </w:pPr>
            <w:r w:rsidRPr="00FC6E26">
              <w:rPr>
                <w:b/>
                <w:sz w:val="28"/>
                <w:szCs w:val="28"/>
              </w:rPr>
              <w:t>Logowanie do systemu</w:t>
            </w:r>
          </w:p>
        </w:tc>
      </w:tr>
      <w:tr w:rsidR="00CA4B33" w:rsidTr="00FC6E26">
        <w:tc>
          <w:tcPr>
            <w:tcW w:w="2547" w:type="dxa"/>
          </w:tcPr>
          <w:p w:rsidR="00CA4B33" w:rsidRDefault="00CA4B33">
            <w:r>
              <w:t>Utworzył:</w:t>
            </w:r>
          </w:p>
        </w:tc>
        <w:tc>
          <w:tcPr>
            <w:tcW w:w="6523" w:type="dxa"/>
          </w:tcPr>
          <w:p w:rsidR="00CA4B33" w:rsidRDefault="00CF7FD5">
            <w:r>
              <w:t>IR</w:t>
            </w:r>
          </w:p>
        </w:tc>
      </w:tr>
      <w:tr w:rsidR="00CA4B33" w:rsidTr="00FC6E26">
        <w:tc>
          <w:tcPr>
            <w:tcW w:w="2547" w:type="dxa"/>
          </w:tcPr>
          <w:p w:rsidR="00CA4B33" w:rsidRDefault="00CA4B33">
            <w:r>
              <w:t>Data utworzenie:</w:t>
            </w:r>
          </w:p>
        </w:tc>
        <w:tc>
          <w:tcPr>
            <w:tcW w:w="6523" w:type="dxa"/>
          </w:tcPr>
          <w:p w:rsidR="00CA4B33" w:rsidRDefault="00CA4B33">
            <w:r>
              <w:t>28.01.2014r.</w:t>
            </w:r>
          </w:p>
        </w:tc>
      </w:tr>
      <w:tr w:rsidR="00CA4B33" w:rsidTr="00FC6E26">
        <w:tc>
          <w:tcPr>
            <w:tcW w:w="2547" w:type="dxa"/>
          </w:tcPr>
          <w:p w:rsidR="00CA4B33" w:rsidRDefault="00CA4B33">
            <w:r>
              <w:t>Opis:</w:t>
            </w:r>
          </w:p>
        </w:tc>
        <w:tc>
          <w:tcPr>
            <w:tcW w:w="6523" w:type="dxa"/>
          </w:tcPr>
          <w:p w:rsidR="00CA4B33" w:rsidRDefault="00CA4B33">
            <w:r>
              <w:t>Przedstawienie modułu logowania do systemu.</w:t>
            </w:r>
          </w:p>
        </w:tc>
      </w:tr>
      <w:tr w:rsidR="00CA4B33" w:rsidTr="00FC6E26">
        <w:tc>
          <w:tcPr>
            <w:tcW w:w="2547" w:type="dxa"/>
          </w:tcPr>
          <w:p w:rsidR="00CA4B33" w:rsidRDefault="00CA4B33">
            <w:r>
              <w:t>Status:</w:t>
            </w:r>
          </w:p>
        </w:tc>
        <w:tc>
          <w:tcPr>
            <w:tcW w:w="6523" w:type="dxa"/>
          </w:tcPr>
          <w:p w:rsidR="00CA4B33" w:rsidRPr="00CA4B33" w:rsidRDefault="00E45022">
            <w:pPr>
              <w:rPr>
                <w:b/>
              </w:rPr>
            </w:pPr>
            <w:r>
              <w:rPr>
                <w:b/>
              </w:rPr>
              <w:t>W</w:t>
            </w:r>
            <w:r w:rsidR="00CA4B33" w:rsidRPr="00CA4B33">
              <w:rPr>
                <w:b/>
              </w:rPr>
              <w:t>ykonany</w:t>
            </w:r>
            <w:r w:rsidR="00FC6E26">
              <w:rPr>
                <w:b/>
              </w:rPr>
              <w:t xml:space="preserve"> - Test udany</w:t>
            </w:r>
          </w:p>
        </w:tc>
      </w:tr>
      <w:tr w:rsidR="00CA4B33" w:rsidTr="00FC6E26">
        <w:tc>
          <w:tcPr>
            <w:tcW w:w="2547" w:type="dxa"/>
          </w:tcPr>
          <w:p w:rsidR="00CA4B33" w:rsidRDefault="00CA4B33">
            <w:r>
              <w:t>Etapy</w:t>
            </w:r>
          </w:p>
        </w:tc>
        <w:tc>
          <w:tcPr>
            <w:tcW w:w="6523" w:type="dxa"/>
          </w:tcPr>
          <w:p w:rsidR="00CA4B33" w:rsidRDefault="00CA4B33"/>
        </w:tc>
      </w:tr>
      <w:tr w:rsidR="00CA4B33" w:rsidTr="00FC6E26">
        <w:tc>
          <w:tcPr>
            <w:tcW w:w="2547" w:type="dxa"/>
          </w:tcPr>
          <w:p w:rsidR="00CA4B33" w:rsidRDefault="00CA4B33">
            <w:r>
              <w:t>Krok</w:t>
            </w:r>
          </w:p>
        </w:tc>
        <w:tc>
          <w:tcPr>
            <w:tcW w:w="6523" w:type="dxa"/>
          </w:tcPr>
          <w:p w:rsidR="00CA4B33" w:rsidRPr="00CA4B33" w:rsidRDefault="00CA4B33">
            <w:pPr>
              <w:rPr>
                <w:i/>
              </w:rPr>
            </w:pPr>
            <w:r w:rsidRPr="00CA4B33">
              <w:rPr>
                <w:i/>
              </w:rPr>
              <w:t>Krok 1</w:t>
            </w:r>
          </w:p>
        </w:tc>
      </w:tr>
      <w:tr w:rsidR="00CA4B33" w:rsidTr="00FC6E26">
        <w:tc>
          <w:tcPr>
            <w:tcW w:w="2547" w:type="dxa"/>
          </w:tcPr>
          <w:p w:rsidR="00CA4B33" w:rsidRDefault="00CA4B33">
            <w:r>
              <w:t>Opis:</w:t>
            </w:r>
          </w:p>
        </w:tc>
        <w:tc>
          <w:tcPr>
            <w:tcW w:w="6523" w:type="dxa"/>
          </w:tcPr>
          <w:p w:rsidR="00CA4B33" w:rsidRPr="00CA4B33" w:rsidRDefault="00CA4B33">
            <w:r w:rsidRPr="00CA4B33">
              <w:t>Logowanie</w:t>
            </w:r>
          </w:p>
        </w:tc>
      </w:tr>
      <w:tr w:rsidR="00CA4B33" w:rsidTr="00FC6E26">
        <w:tc>
          <w:tcPr>
            <w:tcW w:w="2547" w:type="dxa"/>
          </w:tcPr>
          <w:p w:rsidR="00CA4B33" w:rsidRDefault="00CA4B33">
            <w:r>
              <w:t>Oczekiwania:</w:t>
            </w:r>
          </w:p>
        </w:tc>
        <w:tc>
          <w:tcPr>
            <w:tcW w:w="6523" w:type="dxa"/>
          </w:tcPr>
          <w:p w:rsidR="00CA4B33" w:rsidRDefault="00CA4B33">
            <w:r>
              <w:rPr>
                <w:noProof/>
                <w:lang w:eastAsia="pl-PL"/>
              </w:rPr>
              <w:drawing>
                <wp:anchor distT="0" distB="0" distL="114300" distR="114300" simplePos="0" relativeHeight="251658240" behindDoc="0" locked="0" layoutInCell="1" allowOverlap="1">
                  <wp:simplePos x="0" y="0"/>
                  <wp:positionH relativeFrom="column">
                    <wp:posOffset>59055</wp:posOffset>
                  </wp:positionH>
                  <wp:positionV relativeFrom="paragraph">
                    <wp:posOffset>238125</wp:posOffset>
                  </wp:positionV>
                  <wp:extent cx="3858328" cy="2333625"/>
                  <wp:effectExtent l="0" t="0" r="889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58328" cy="2333625"/>
                          </a:xfrm>
                          <a:prstGeom prst="rect">
                            <a:avLst/>
                          </a:prstGeom>
                        </pic:spPr>
                      </pic:pic>
                    </a:graphicData>
                  </a:graphic>
                </wp:anchor>
              </w:drawing>
            </w:r>
            <w:r>
              <w:t>Prezentowane jest okno logowania.</w:t>
            </w:r>
          </w:p>
          <w:p w:rsidR="00CA4B33" w:rsidRPr="00CA4B33" w:rsidRDefault="00CA4B33"/>
        </w:tc>
      </w:tr>
      <w:tr w:rsidR="00CA4B33" w:rsidTr="00FC6E26">
        <w:tc>
          <w:tcPr>
            <w:tcW w:w="2547" w:type="dxa"/>
          </w:tcPr>
          <w:p w:rsidR="00CA4B33" w:rsidRDefault="00CA4B33">
            <w:r>
              <w:t>Krok</w:t>
            </w:r>
          </w:p>
        </w:tc>
        <w:tc>
          <w:tcPr>
            <w:tcW w:w="6523" w:type="dxa"/>
          </w:tcPr>
          <w:p w:rsidR="00CA4B33" w:rsidRPr="00E45022" w:rsidRDefault="00CA4B33">
            <w:pPr>
              <w:rPr>
                <w:i/>
                <w:noProof/>
                <w:lang w:eastAsia="pl-PL"/>
              </w:rPr>
            </w:pPr>
            <w:r w:rsidRPr="00E45022">
              <w:rPr>
                <w:i/>
                <w:noProof/>
                <w:lang w:eastAsia="pl-PL"/>
              </w:rPr>
              <w:t>Krok 2</w:t>
            </w:r>
          </w:p>
        </w:tc>
      </w:tr>
      <w:tr w:rsidR="00CA4B33" w:rsidTr="00FC6E26">
        <w:tc>
          <w:tcPr>
            <w:tcW w:w="2547" w:type="dxa"/>
          </w:tcPr>
          <w:p w:rsidR="00CA4B33" w:rsidRDefault="00CA4B33">
            <w:r>
              <w:t>Opis:</w:t>
            </w:r>
          </w:p>
        </w:tc>
        <w:tc>
          <w:tcPr>
            <w:tcW w:w="6523" w:type="dxa"/>
          </w:tcPr>
          <w:p w:rsidR="00CA4B33" w:rsidRDefault="00CA4B33">
            <w:pPr>
              <w:rPr>
                <w:noProof/>
                <w:lang w:eastAsia="pl-PL"/>
              </w:rPr>
            </w:pPr>
            <w:r>
              <w:rPr>
                <w:noProof/>
                <w:lang w:eastAsia="pl-PL"/>
              </w:rPr>
              <w:t>Zalogowanie do systemu.</w:t>
            </w:r>
          </w:p>
        </w:tc>
      </w:tr>
      <w:tr w:rsidR="00CA4B33" w:rsidTr="00FC6E26">
        <w:tc>
          <w:tcPr>
            <w:tcW w:w="2547" w:type="dxa"/>
          </w:tcPr>
          <w:p w:rsidR="00CA4B33" w:rsidRDefault="00CA4B33">
            <w:r>
              <w:t>Oczekiwania:</w:t>
            </w:r>
          </w:p>
        </w:tc>
        <w:tc>
          <w:tcPr>
            <w:tcW w:w="6523" w:type="dxa"/>
          </w:tcPr>
          <w:p w:rsidR="00CA4B33" w:rsidRDefault="00CA4B33">
            <w:pPr>
              <w:rPr>
                <w:noProof/>
                <w:lang w:eastAsia="pl-PL"/>
              </w:rPr>
            </w:pPr>
            <w:r>
              <w:rPr>
                <w:noProof/>
                <w:lang w:eastAsia="pl-PL"/>
              </w:rPr>
              <w:t>Prezentowane jest okno wybranych funkcjonalności.</w:t>
            </w:r>
          </w:p>
          <w:p w:rsidR="00CA4B33" w:rsidRDefault="00CA4B33">
            <w:pPr>
              <w:rPr>
                <w:noProof/>
                <w:lang w:eastAsia="pl-PL"/>
              </w:rPr>
            </w:pPr>
            <w:r>
              <w:rPr>
                <w:noProof/>
                <w:lang w:eastAsia="pl-PL"/>
              </w:rPr>
              <w:drawing>
                <wp:inline distT="0" distB="0" distL="0" distR="0">
                  <wp:extent cx="4004636" cy="23907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18332" cy="2398952"/>
                          </a:xfrm>
                          <a:prstGeom prst="rect">
                            <a:avLst/>
                          </a:prstGeom>
                        </pic:spPr>
                      </pic:pic>
                    </a:graphicData>
                  </a:graphic>
                </wp:inline>
              </w:drawing>
            </w:r>
          </w:p>
        </w:tc>
      </w:tr>
    </w:tbl>
    <w:p w:rsidR="00A21DA9" w:rsidRDefault="00CA4B33">
      <w:r>
        <w:br/>
      </w:r>
    </w:p>
    <w:p w:rsidR="00FC6E26" w:rsidRDefault="00FC6E26"/>
    <w:p w:rsidR="00FC6E26" w:rsidRDefault="00FC6E26"/>
    <w:p w:rsidR="00FC6E26" w:rsidRDefault="00FC6E26"/>
    <w:tbl>
      <w:tblPr>
        <w:tblStyle w:val="Tabela-Siatka"/>
        <w:tblW w:w="8687" w:type="dxa"/>
        <w:tblInd w:w="-55" w:type="dxa"/>
        <w:tblLayout w:type="fixed"/>
        <w:tblLook w:val="04A0" w:firstRow="1" w:lastRow="0" w:firstColumn="1" w:lastColumn="0" w:noHBand="0" w:noVBand="1"/>
      </w:tblPr>
      <w:tblGrid>
        <w:gridCol w:w="1590"/>
        <w:gridCol w:w="7097"/>
      </w:tblGrid>
      <w:tr w:rsidR="00FC6E26" w:rsidTr="00EC6496">
        <w:trPr>
          <w:trHeight w:val="349"/>
        </w:trPr>
        <w:tc>
          <w:tcPr>
            <w:tcW w:w="1590" w:type="dxa"/>
          </w:tcPr>
          <w:p w:rsidR="00FC6E26" w:rsidRPr="00FC6E26" w:rsidRDefault="00FC6E26" w:rsidP="00EC6496">
            <w:pPr>
              <w:rPr>
                <w:b/>
                <w:sz w:val="26"/>
                <w:szCs w:val="26"/>
              </w:rPr>
            </w:pPr>
            <w:r w:rsidRPr="00FC6E26">
              <w:rPr>
                <w:b/>
                <w:sz w:val="26"/>
                <w:szCs w:val="26"/>
              </w:rPr>
              <w:lastRenderedPageBreak/>
              <w:t>Moduł:</w:t>
            </w:r>
          </w:p>
        </w:tc>
        <w:tc>
          <w:tcPr>
            <w:tcW w:w="7097" w:type="dxa"/>
          </w:tcPr>
          <w:p w:rsidR="00FC6E26" w:rsidRPr="00FC6E26" w:rsidRDefault="00FC6E26" w:rsidP="00EC6496">
            <w:pPr>
              <w:rPr>
                <w:b/>
                <w:sz w:val="28"/>
                <w:szCs w:val="28"/>
              </w:rPr>
            </w:pPr>
            <w:r w:rsidRPr="00FC6E26">
              <w:rPr>
                <w:b/>
                <w:sz w:val="28"/>
                <w:szCs w:val="28"/>
              </w:rPr>
              <w:t>Ewidencja książek</w:t>
            </w:r>
          </w:p>
        </w:tc>
      </w:tr>
      <w:tr w:rsidR="00FC6E26" w:rsidTr="00EC6496">
        <w:trPr>
          <w:trHeight w:val="329"/>
        </w:trPr>
        <w:tc>
          <w:tcPr>
            <w:tcW w:w="1590" w:type="dxa"/>
          </w:tcPr>
          <w:p w:rsidR="00FC6E26" w:rsidRDefault="00FC6E26" w:rsidP="00EC6496">
            <w:r>
              <w:t>Utworzył:</w:t>
            </w:r>
          </w:p>
        </w:tc>
        <w:tc>
          <w:tcPr>
            <w:tcW w:w="7097" w:type="dxa"/>
          </w:tcPr>
          <w:p w:rsidR="00FC6E26" w:rsidRDefault="00CF7FD5" w:rsidP="00EC6496">
            <w:r>
              <w:t>IR</w:t>
            </w:r>
          </w:p>
        </w:tc>
      </w:tr>
      <w:tr w:rsidR="00FC6E26" w:rsidTr="00FC6E26">
        <w:trPr>
          <w:trHeight w:val="420"/>
        </w:trPr>
        <w:tc>
          <w:tcPr>
            <w:tcW w:w="1590" w:type="dxa"/>
          </w:tcPr>
          <w:p w:rsidR="00FC6E26" w:rsidRDefault="00FC6E26" w:rsidP="00EC6496">
            <w:r>
              <w:t>Data utworzenia:</w:t>
            </w:r>
          </w:p>
        </w:tc>
        <w:tc>
          <w:tcPr>
            <w:tcW w:w="7097" w:type="dxa"/>
          </w:tcPr>
          <w:p w:rsidR="00FC6E26" w:rsidRDefault="00FC6E26" w:rsidP="00EC6496">
            <w:r>
              <w:t>28.01.2014r.</w:t>
            </w:r>
          </w:p>
        </w:tc>
      </w:tr>
      <w:tr w:rsidR="00FC6E26" w:rsidTr="00EC6496">
        <w:trPr>
          <w:trHeight w:val="329"/>
        </w:trPr>
        <w:tc>
          <w:tcPr>
            <w:tcW w:w="1590" w:type="dxa"/>
          </w:tcPr>
          <w:p w:rsidR="00FC6E26" w:rsidRPr="00B84870" w:rsidRDefault="00FC6E26" w:rsidP="00EC6496">
            <w:pPr>
              <w:rPr>
                <w:rFonts w:cs="Times New Roman"/>
              </w:rPr>
            </w:pPr>
            <w:r w:rsidRPr="00B84870">
              <w:rPr>
                <w:rFonts w:cs="Times New Roman"/>
              </w:rPr>
              <w:t>Opis</w:t>
            </w:r>
            <w:r>
              <w:rPr>
                <w:rFonts w:cs="Times New Roman"/>
              </w:rPr>
              <w:t>:</w:t>
            </w:r>
          </w:p>
        </w:tc>
        <w:tc>
          <w:tcPr>
            <w:tcW w:w="7097" w:type="dxa"/>
          </w:tcPr>
          <w:p w:rsidR="00FC6E26" w:rsidRPr="00B84870" w:rsidRDefault="00FC6E26" w:rsidP="00EC6496">
            <w:pPr>
              <w:rPr>
                <w:rFonts w:cs="Times New Roman"/>
              </w:rPr>
            </w:pPr>
            <w:r w:rsidRPr="00B84870">
              <w:rPr>
                <w:rFonts w:cs="Times New Roman"/>
              </w:rPr>
              <w:t>System ma za zadanie ułatwić przechowywanie informacji na temat książek. Będzie prowadzona pełna ewidencja pozycji – tytuły, gatunki, autorzy, ilość dostępnych sztuk.</w:t>
            </w:r>
          </w:p>
        </w:tc>
      </w:tr>
      <w:tr w:rsidR="00FC6E26" w:rsidTr="00EC6496">
        <w:trPr>
          <w:trHeight w:val="349"/>
        </w:trPr>
        <w:tc>
          <w:tcPr>
            <w:tcW w:w="1590" w:type="dxa"/>
          </w:tcPr>
          <w:p w:rsidR="00FC6E26" w:rsidRDefault="00FC6E26" w:rsidP="00EC6496">
            <w:r>
              <w:t>Status:</w:t>
            </w:r>
          </w:p>
        </w:tc>
        <w:tc>
          <w:tcPr>
            <w:tcW w:w="7097" w:type="dxa"/>
          </w:tcPr>
          <w:p w:rsidR="00FC6E26" w:rsidRPr="00202680" w:rsidRDefault="00FC6E26" w:rsidP="00EC6496">
            <w:pPr>
              <w:rPr>
                <w:b/>
              </w:rPr>
            </w:pPr>
            <w:r w:rsidRPr="00202680">
              <w:rPr>
                <w:b/>
              </w:rPr>
              <w:t>Wykonany</w:t>
            </w:r>
            <w:r>
              <w:rPr>
                <w:b/>
              </w:rPr>
              <w:t xml:space="preserve"> – Test udany</w:t>
            </w:r>
          </w:p>
        </w:tc>
      </w:tr>
      <w:tr w:rsidR="00FC6E26" w:rsidTr="00EC6496">
        <w:trPr>
          <w:trHeight w:val="329"/>
        </w:trPr>
        <w:tc>
          <w:tcPr>
            <w:tcW w:w="1590" w:type="dxa"/>
          </w:tcPr>
          <w:p w:rsidR="00FC6E26" w:rsidRDefault="00FC6E26" w:rsidP="00EC6496">
            <w:r>
              <w:t>Etapy</w:t>
            </w:r>
          </w:p>
        </w:tc>
        <w:tc>
          <w:tcPr>
            <w:tcW w:w="7097" w:type="dxa"/>
          </w:tcPr>
          <w:p w:rsidR="00FC6E26" w:rsidRDefault="00FC6E26" w:rsidP="00EC6496"/>
        </w:tc>
      </w:tr>
      <w:tr w:rsidR="00FC6E26" w:rsidTr="00EC6496">
        <w:trPr>
          <w:trHeight w:val="349"/>
        </w:trPr>
        <w:tc>
          <w:tcPr>
            <w:tcW w:w="1590" w:type="dxa"/>
          </w:tcPr>
          <w:p w:rsidR="00FC6E26" w:rsidRDefault="00FC6E26" w:rsidP="00EC6496">
            <w:r>
              <w:t>Krok</w:t>
            </w:r>
          </w:p>
        </w:tc>
        <w:tc>
          <w:tcPr>
            <w:tcW w:w="7097" w:type="dxa"/>
          </w:tcPr>
          <w:p w:rsidR="00FC6E26" w:rsidRPr="00202680" w:rsidRDefault="00FC6E26" w:rsidP="00EC6496">
            <w:pPr>
              <w:rPr>
                <w:i/>
              </w:rPr>
            </w:pPr>
            <w:r w:rsidRPr="00202680">
              <w:rPr>
                <w:i/>
              </w:rPr>
              <w:t>Krok 1</w:t>
            </w:r>
          </w:p>
        </w:tc>
      </w:tr>
      <w:tr w:rsidR="00FC6E26" w:rsidTr="00EC6496">
        <w:trPr>
          <w:trHeight w:val="349"/>
        </w:trPr>
        <w:tc>
          <w:tcPr>
            <w:tcW w:w="1590" w:type="dxa"/>
          </w:tcPr>
          <w:p w:rsidR="00FC6E26" w:rsidRDefault="00FC6E26" w:rsidP="00EC6496">
            <w:r>
              <w:t>Opis:</w:t>
            </w:r>
          </w:p>
        </w:tc>
        <w:tc>
          <w:tcPr>
            <w:tcW w:w="7097" w:type="dxa"/>
          </w:tcPr>
          <w:p w:rsidR="00FC6E26" w:rsidRDefault="00FC6E26" w:rsidP="00EC6496">
            <w:r>
              <w:t xml:space="preserve">Wybieram z menu Baza Książek. </w:t>
            </w:r>
          </w:p>
        </w:tc>
      </w:tr>
      <w:tr w:rsidR="00FC6E26" w:rsidTr="00EC6496">
        <w:trPr>
          <w:trHeight w:val="349"/>
        </w:trPr>
        <w:tc>
          <w:tcPr>
            <w:tcW w:w="1590" w:type="dxa"/>
          </w:tcPr>
          <w:p w:rsidR="00FC6E26" w:rsidRDefault="00FC6E26" w:rsidP="00EC6496">
            <w:r>
              <w:t>Oczekiwanie:</w:t>
            </w:r>
          </w:p>
        </w:tc>
        <w:tc>
          <w:tcPr>
            <w:tcW w:w="7097" w:type="dxa"/>
          </w:tcPr>
          <w:p w:rsidR="00FC6E26" w:rsidRDefault="00FC6E26" w:rsidP="00EC6496">
            <w:r>
              <w:t>Program otwiera moduł Baza Książek.</w:t>
            </w:r>
          </w:p>
          <w:p w:rsidR="00FC6E26" w:rsidRDefault="00FC6E26" w:rsidP="00EC6496">
            <w:r>
              <w:rPr>
                <w:noProof/>
                <w:lang w:eastAsia="pl-PL"/>
              </w:rPr>
              <w:drawing>
                <wp:inline distT="0" distB="0" distL="0" distR="0">
                  <wp:extent cx="4369435" cy="2623185"/>
                  <wp:effectExtent l="0" t="0" r="0" b="5715"/>
                  <wp:docPr id="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9435" cy="2623185"/>
                          </a:xfrm>
                          <a:prstGeom prst="rect">
                            <a:avLst/>
                          </a:prstGeom>
                        </pic:spPr>
                      </pic:pic>
                    </a:graphicData>
                  </a:graphic>
                </wp:inline>
              </w:drawing>
            </w:r>
          </w:p>
        </w:tc>
      </w:tr>
      <w:tr w:rsidR="00FC6E26" w:rsidTr="00EC6496">
        <w:trPr>
          <w:trHeight w:val="182"/>
        </w:trPr>
        <w:tc>
          <w:tcPr>
            <w:tcW w:w="1590" w:type="dxa"/>
          </w:tcPr>
          <w:p w:rsidR="00FC6E26" w:rsidRDefault="00FC6E26" w:rsidP="00EC6496">
            <w:r>
              <w:t>Krok</w:t>
            </w:r>
          </w:p>
        </w:tc>
        <w:tc>
          <w:tcPr>
            <w:tcW w:w="7097" w:type="dxa"/>
          </w:tcPr>
          <w:p w:rsidR="00FC6E26" w:rsidRPr="00202680" w:rsidRDefault="00FC6E26" w:rsidP="00EC6496">
            <w:pPr>
              <w:rPr>
                <w:i/>
              </w:rPr>
            </w:pPr>
            <w:r w:rsidRPr="00202680">
              <w:rPr>
                <w:i/>
              </w:rPr>
              <w:t>Krok 2</w:t>
            </w:r>
          </w:p>
        </w:tc>
      </w:tr>
      <w:tr w:rsidR="00FC6E26" w:rsidTr="00EC6496">
        <w:trPr>
          <w:trHeight w:val="294"/>
        </w:trPr>
        <w:tc>
          <w:tcPr>
            <w:tcW w:w="1590" w:type="dxa"/>
          </w:tcPr>
          <w:p w:rsidR="00FC6E26" w:rsidRDefault="00FC6E26" w:rsidP="00EC6496">
            <w:r>
              <w:t>Opis:</w:t>
            </w:r>
          </w:p>
        </w:tc>
        <w:tc>
          <w:tcPr>
            <w:tcW w:w="7097" w:type="dxa"/>
          </w:tcPr>
          <w:p w:rsidR="00FC6E26" w:rsidRDefault="00FC6E26" w:rsidP="00EC6496">
            <w:r>
              <w:t>Wprowadzanie nowych pozycji.</w:t>
            </w:r>
          </w:p>
        </w:tc>
      </w:tr>
      <w:tr w:rsidR="00FC6E26" w:rsidTr="00EC6496">
        <w:trPr>
          <w:trHeight w:val="294"/>
        </w:trPr>
        <w:tc>
          <w:tcPr>
            <w:tcW w:w="1590" w:type="dxa"/>
          </w:tcPr>
          <w:p w:rsidR="00FC6E26" w:rsidRDefault="00FC6E26" w:rsidP="00EC6496">
            <w:r>
              <w:t>Oczekiwanie:</w:t>
            </w:r>
          </w:p>
        </w:tc>
        <w:tc>
          <w:tcPr>
            <w:tcW w:w="7097" w:type="dxa"/>
          </w:tcPr>
          <w:p w:rsidR="00FC6E26" w:rsidRDefault="00FC6E26" w:rsidP="00EC6496">
            <w:r>
              <w:t>Program pozwala na wprowadzenie nowej pozycji. Użytkownik wprowadza do programu: tytuł, autora, wydawnictwo, rok wydania, gatunek, ilość oraz cenę. Po wypełnieniu wszystkich pól wybiera przycisk „Dodaj”.</w:t>
            </w:r>
          </w:p>
          <w:p w:rsidR="00FC6E26" w:rsidRDefault="00FC6E26" w:rsidP="00EC6496"/>
          <w:p w:rsidR="00FC6E26" w:rsidRDefault="00FC6E26" w:rsidP="00EC6496">
            <w:r>
              <w:rPr>
                <w:noProof/>
                <w:lang w:eastAsia="pl-PL"/>
              </w:rPr>
              <w:drawing>
                <wp:inline distT="0" distB="0" distL="0" distR="0">
                  <wp:extent cx="4132651" cy="2371725"/>
                  <wp:effectExtent l="0" t="0" r="1270" b="0"/>
                  <wp:docPr id="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0556" cy="2376262"/>
                          </a:xfrm>
                          <a:prstGeom prst="rect">
                            <a:avLst/>
                          </a:prstGeom>
                        </pic:spPr>
                      </pic:pic>
                    </a:graphicData>
                  </a:graphic>
                </wp:inline>
              </w:drawing>
            </w:r>
          </w:p>
          <w:p w:rsidR="00FC6E26" w:rsidRDefault="00FC6E26" w:rsidP="00EC6496"/>
          <w:p w:rsidR="00FC6E26" w:rsidRDefault="00FC6E26" w:rsidP="00EC6496"/>
        </w:tc>
      </w:tr>
      <w:tr w:rsidR="00FC6E26" w:rsidTr="00EC6496">
        <w:trPr>
          <w:trHeight w:val="294"/>
        </w:trPr>
        <w:tc>
          <w:tcPr>
            <w:tcW w:w="1590" w:type="dxa"/>
          </w:tcPr>
          <w:p w:rsidR="00FC6E26" w:rsidRDefault="00FC6E26" w:rsidP="00EC6496">
            <w:r>
              <w:lastRenderedPageBreak/>
              <w:t>Krok</w:t>
            </w:r>
          </w:p>
        </w:tc>
        <w:tc>
          <w:tcPr>
            <w:tcW w:w="7097" w:type="dxa"/>
          </w:tcPr>
          <w:p w:rsidR="00FC6E26" w:rsidRPr="00202680" w:rsidRDefault="00FC6E26" w:rsidP="00EC6496">
            <w:pPr>
              <w:rPr>
                <w:i/>
              </w:rPr>
            </w:pPr>
            <w:r w:rsidRPr="00202680">
              <w:rPr>
                <w:i/>
              </w:rPr>
              <w:t>Krok 3</w:t>
            </w:r>
          </w:p>
        </w:tc>
      </w:tr>
      <w:tr w:rsidR="00FC6E26" w:rsidTr="00EC6496">
        <w:trPr>
          <w:trHeight w:val="294"/>
        </w:trPr>
        <w:tc>
          <w:tcPr>
            <w:tcW w:w="1590" w:type="dxa"/>
          </w:tcPr>
          <w:p w:rsidR="00FC6E26" w:rsidRDefault="00FC6E26" w:rsidP="00EC6496">
            <w:r>
              <w:t>Opis:</w:t>
            </w:r>
          </w:p>
        </w:tc>
        <w:tc>
          <w:tcPr>
            <w:tcW w:w="7097" w:type="dxa"/>
          </w:tcPr>
          <w:p w:rsidR="00FC6E26" w:rsidRDefault="00FC6E26" w:rsidP="00EC6496">
            <w:r>
              <w:t>Edycja pozycji.</w:t>
            </w:r>
          </w:p>
        </w:tc>
      </w:tr>
      <w:tr w:rsidR="00FC6E26" w:rsidTr="00EC6496">
        <w:trPr>
          <w:trHeight w:val="294"/>
        </w:trPr>
        <w:tc>
          <w:tcPr>
            <w:tcW w:w="1590" w:type="dxa"/>
          </w:tcPr>
          <w:p w:rsidR="00FC6E26" w:rsidRDefault="00FC6E26" w:rsidP="00EC6496">
            <w:r>
              <w:t>Oczekiwanie:</w:t>
            </w:r>
          </w:p>
        </w:tc>
        <w:tc>
          <w:tcPr>
            <w:tcW w:w="7097" w:type="dxa"/>
          </w:tcPr>
          <w:p w:rsidR="00FC6E26" w:rsidRDefault="00FC6E26" w:rsidP="00EC6496">
            <w:r>
              <w:t>Program umożliwia edycję wybranej pozycji. Edycja jest możliwa poprzez dwukrotne kliknięcie pozycji, którą chcemy zastąpić.</w:t>
            </w:r>
          </w:p>
          <w:p w:rsidR="00FC6E26" w:rsidRDefault="00FC6E26" w:rsidP="00EC6496">
            <w:r>
              <w:rPr>
                <w:noProof/>
                <w:lang w:eastAsia="pl-PL"/>
              </w:rPr>
              <w:drawing>
                <wp:inline distT="0" distB="0" distL="0" distR="0">
                  <wp:extent cx="4369435" cy="2592705"/>
                  <wp:effectExtent l="0" t="0" r="0" b="0"/>
                  <wp:docPr id="1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69435" cy="2592705"/>
                          </a:xfrm>
                          <a:prstGeom prst="rect">
                            <a:avLst/>
                          </a:prstGeom>
                        </pic:spPr>
                      </pic:pic>
                    </a:graphicData>
                  </a:graphic>
                </wp:inline>
              </w:drawing>
            </w:r>
          </w:p>
        </w:tc>
      </w:tr>
      <w:tr w:rsidR="00FC6E26" w:rsidTr="00EC6496">
        <w:trPr>
          <w:trHeight w:val="294"/>
        </w:trPr>
        <w:tc>
          <w:tcPr>
            <w:tcW w:w="1590" w:type="dxa"/>
          </w:tcPr>
          <w:p w:rsidR="00FC6E26" w:rsidRDefault="00FC6E26" w:rsidP="00EC6496">
            <w:r>
              <w:t>Krok</w:t>
            </w:r>
          </w:p>
        </w:tc>
        <w:tc>
          <w:tcPr>
            <w:tcW w:w="7097" w:type="dxa"/>
          </w:tcPr>
          <w:p w:rsidR="00FC6E26" w:rsidRPr="00202680" w:rsidRDefault="00FC6E26" w:rsidP="00EC6496">
            <w:pPr>
              <w:rPr>
                <w:i/>
              </w:rPr>
            </w:pPr>
            <w:r w:rsidRPr="00202680">
              <w:rPr>
                <w:i/>
              </w:rPr>
              <w:t>Krok 4</w:t>
            </w:r>
          </w:p>
        </w:tc>
      </w:tr>
      <w:tr w:rsidR="00FC6E26" w:rsidTr="00EC6496">
        <w:trPr>
          <w:trHeight w:val="294"/>
        </w:trPr>
        <w:tc>
          <w:tcPr>
            <w:tcW w:w="1590" w:type="dxa"/>
          </w:tcPr>
          <w:p w:rsidR="00FC6E26" w:rsidRDefault="00FC6E26" w:rsidP="00EC6496">
            <w:r>
              <w:t>Opis:</w:t>
            </w:r>
          </w:p>
        </w:tc>
        <w:tc>
          <w:tcPr>
            <w:tcW w:w="7097" w:type="dxa"/>
          </w:tcPr>
          <w:p w:rsidR="00FC6E26" w:rsidRDefault="00FC6E26" w:rsidP="00EC6496">
            <w:r>
              <w:t>Usuwanie pozycji.</w:t>
            </w:r>
          </w:p>
        </w:tc>
      </w:tr>
      <w:tr w:rsidR="00FC6E26" w:rsidTr="00EC6496">
        <w:trPr>
          <w:trHeight w:val="294"/>
        </w:trPr>
        <w:tc>
          <w:tcPr>
            <w:tcW w:w="1590" w:type="dxa"/>
          </w:tcPr>
          <w:p w:rsidR="00FC6E26" w:rsidRDefault="00FC6E26" w:rsidP="00EC6496">
            <w:r>
              <w:t>Oczekiwanie:</w:t>
            </w:r>
          </w:p>
        </w:tc>
        <w:tc>
          <w:tcPr>
            <w:tcW w:w="7097" w:type="dxa"/>
          </w:tcPr>
          <w:p w:rsidR="00FC6E26" w:rsidRDefault="00FC6E26" w:rsidP="00EC6496">
            <w:r>
              <w:t>Program umożliwia użytkownikowi usunięcie wybranej pozycji.</w:t>
            </w:r>
          </w:p>
          <w:p w:rsidR="00FC6E26" w:rsidRDefault="00FC6E26" w:rsidP="00EC6496">
            <w:r>
              <w:rPr>
                <w:noProof/>
                <w:lang w:eastAsia="pl-PL"/>
              </w:rPr>
              <w:drawing>
                <wp:inline distT="0" distB="0" distL="0" distR="0">
                  <wp:extent cx="4369435" cy="2606675"/>
                  <wp:effectExtent l="0" t="0" r="0" b="3175"/>
                  <wp:docPr id="1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69435" cy="2606675"/>
                          </a:xfrm>
                          <a:prstGeom prst="rect">
                            <a:avLst/>
                          </a:prstGeom>
                        </pic:spPr>
                      </pic:pic>
                    </a:graphicData>
                  </a:graphic>
                </wp:inline>
              </w:drawing>
            </w:r>
          </w:p>
        </w:tc>
      </w:tr>
      <w:tr w:rsidR="00FC6E26" w:rsidTr="00EC6496">
        <w:trPr>
          <w:trHeight w:val="294"/>
        </w:trPr>
        <w:tc>
          <w:tcPr>
            <w:tcW w:w="1590" w:type="dxa"/>
          </w:tcPr>
          <w:p w:rsidR="00FC6E26" w:rsidRDefault="00FC6E26" w:rsidP="00EC6496">
            <w:r>
              <w:t>Krok</w:t>
            </w:r>
          </w:p>
        </w:tc>
        <w:tc>
          <w:tcPr>
            <w:tcW w:w="7097" w:type="dxa"/>
          </w:tcPr>
          <w:p w:rsidR="00FC6E26" w:rsidRPr="00202680" w:rsidRDefault="00FC6E26" w:rsidP="00EC6496">
            <w:pPr>
              <w:rPr>
                <w:i/>
              </w:rPr>
            </w:pPr>
            <w:r w:rsidRPr="00202680">
              <w:rPr>
                <w:i/>
              </w:rPr>
              <w:t>Krok 5</w:t>
            </w:r>
          </w:p>
        </w:tc>
      </w:tr>
      <w:tr w:rsidR="00FC6E26" w:rsidTr="00EC6496">
        <w:trPr>
          <w:trHeight w:val="294"/>
        </w:trPr>
        <w:tc>
          <w:tcPr>
            <w:tcW w:w="1590" w:type="dxa"/>
          </w:tcPr>
          <w:p w:rsidR="00FC6E26" w:rsidRDefault="00FC6E26" w:rsidP="00EC6496">
            <w:r>
              <w:t>Opis:</w:t>
            </w:r>
          </w:p>
        </w:tc>
        <w:tc>
          <w:tcPr>
            <w:tcW w:w="7097" w:type="dxa"/>
          </w:tcPr>
          <w:p w:rsidR="00FC6E26" w:rsidRDefault="00FC6E26" w:rsidP="00EC6496">
            <w:r>
              <w:t>Wyszukiwanie pozycji.</w:t>
            </w:r>
          </w:p>
        </w:tc>
      </w:tr>
      <w:tr w:rsidR="00FC6E26" w:rsidTr="00EC6496">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88"/>
        </w:trPr>
        <w:tc>
          <w:tcPr>
            <w:tcW w:w="8687" w:type="dxa"/>
            <w:gridSpan w:val="2"/>
          </w:tcPr>
          <w:p w:rsidR="00FC6E26" w:rsidRDefault="00FC6E26" w:rsidP="00EC6496">
            <w:r>
              <w:br/>
            </w:r>
          </w:p>
        </w:tc>
      </w:tr>
    </w:tbl>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tbl>
      <w:tblPr>
        <w:tblStyle w:val="Tabela-Siatka"/>
        <w:tblW w:w="0" w:type="auto"/>
        <w:tblLook w:val="04A0" w:firstRow="1" w:lastRow="0" w:firstColumn="1" w:lastColumn="0" w:noHBand="0" w:noVBand="1"/>
      </w:tblPr>
      <w:tblGrid>
        <w:gridCol w:w="1555"/>
        <w:gridCol w:w="7507"/>
      </w:tblGrid>
      <w:tr w:rsidR="00FC6E26" w:rsidTr="00EC6496">
        <w:tc>
          <w:tcPr>
            <w:tcW w:w="1555" w:type="dxa"/>
          </w:tcPr>
          <w:p w:rsidR="00FC6E26" w:rsidRDefault="00FC6E26" w:rsidP="00EC6496">
            <w:r>
              <w:lastRenderedPageBreak/>
              <w:t>Oczekiwanie:</w:t>
            </w:r>
          </w:p>
        </w:tc>
        <w:tc>
          <w:tcPr>
            <w:tcW w:w="7507" w:type="dxa"/>
          </w:tcPr>
          <w:p w:rsidR="00FC6E26" w:rsidRDefault="00FC6E26" w:rsidP="00EC6496">
            <w:r w:rsidRPr="0063048F">
              <w:t>Program pozwala na wyszukanie interesującej frazy. Użytkownik musi wpisać w pole Wyszukaj hasło, które chce wyszukać.</w:t>
            </w:r>
          </w:p>
          <w:p w:rsidR="00FC6E26" w:rsidRDefault="00FC6E26" w:rsidP="00EC6496">
            <w:r>
              <w:rPr>
                <w:noProof/>
                <w:lang w:eastAsia="pl-PL"/>
              </w:rPr>
              <w:drawing>
                <wp:inline distT="0" distB="0" distL="0" distR="0">
                  <wp:extent cx="4391025" cy="2611769"/>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8749" cy="2628259"/>
                          </a:xfrm>
                          <a:prstGeom prst="rect">
                            <a:avLst/>
                          </a:prstGeom>
                        </pic:spPr>
                      </pic:pic>
                    </a:graphicData>
                  </a:graphic>
                </wp:inline>
              </w:drawing>
            </w:r>
          </w:p>
        </w:tc>
      </w:tr>
    </w:tbl>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tbl>
      <w:tblPr>
        <w:tblStyle w:val="Tabela-Siatka"/>
        <w:tblW w:w="0" w:type="auto"/>
        <w:tblLook w:val="04A0" w:firstRow="1" w:lastRow="0" w:firstColumn="1" w:lastColumn="0" w:noHBand="0" w:noVBand="1"/>
      </w:tblPr>
      <w:tblGrid>
        <w:gridCol w:w="1632"/>
        <w:gridCol w:w="7656"/>
      </w:tblGrid>
      <w:tr w:rsidR="00FC6E26" w:rsidTr="00EC6496">
        <w:tc>
          <w:tcPr>
            <w:tcW w:w="1809" w:type="dxa"/>
          </w:tcPr>
          <w:p w:rsidR="00FC6E26" w:rsidRDefault="00FC6E26" w:rsidP="00EC6496">
            <w:r w:rsidRPr="00FC6E26">
              <w:rPr>
                <w:b/>
                <w:sz w:val="26"/>
                <w:szCs w:val="26"/>
              </w:rPr>
              <w:lastRenderedPageBreak/>
              <w:t>Moduł:</w:t>
            </w:r>
          </w:p>
        </w:tc>
        <w:tc>
          <w:tcPr>
            <w:tcW w:w="7403" w:type="dxa"/>
          </w:tcPr>
          <w:p w:rsidR="00FC6E26" w:rsidRPr="00D175BC" w:rsidRDefault="00FC6E26" w:rsidP="00EC6496">
            <w:pPr>
              <w:jc w:val="center"/>
              <w:rPr>
                <w:b/>
                <w:sz w:val="36"/>
                <w:szCs w:val="36"/>
              </w:rPr>
            </w:pPr>
            <w:r>
              <w:rPr>
                <w:b/>
                <w:sz w:val="36"/>
                <w:szCs w:val="36"/>
              </w:rPr>
              <w:t>Ewidencja klienta</w:t>
            </w:r>
          </w:p>
        </w:tc>
      </w:tr>
      <w:tr w:rsidR="00FC6E26" w:rsidTr="00EC6496">
        <w:tc>
          <w:tcPr>
            <w:tcW w:w="1809" w:type="dxa"/>
          </w:tcPr>
          <w:p w:rsidR="00FC6E26" w:rsidRDefault="00FC6E26" w:rsidP="00EC6496">
            <w:r>
              <w:t>Utworzył:</w:t>
            </w:r>
          </w:p>
        </w:tc>
        <w:tc>
          <w:tcPr>
            <w:tcW w:w="7403" w:type="dxa"/>
          </w:tcPr>
          <w:p w:rsidR="00FC6E26" w:rsidRDefault="00CF7FD5" w:rsidP="00EC6496">
            <w:r>
              <w:t>PJ</w:t>
            </w:r>
          </w:p>
        </w:tc>
      </w:tr>
      <w:tr w:rsidR="00FC6E26" w:rsidTr="00EC6496">
        <w:tc>
          <w:tcPr>
            <w:tcW w:w="1809" w:type="dxa"/>
          </w:tcPr>
          <w:p w:rsidR="00FC6E26" w:rsidRDefault="00FC6E26" w:rsidP="00EC6496">
            <w:r>
              <w:t>Data utworzenia:</w:t>
            </w:r>
          </w:p>
        </w:tc>
        <w:tc>
          <w:tcPr>
            <w:tcW w:w="7403" w:type="dxa"/>
          </w:tcPr>
          <w:p w:rsidR="00FC6E26" w:rsidRDefault="00FC6E26" w:rsidP="00EC6496">
            <w:r>
              <w:t>29.01.2014</w:t>
            </w:r>
          </w:p>
        </w:tc>
      </w:tr>
      <w:tr w:rsidR="00FC6E26" w:rsidTr="00EC6496">
        <w:tc>
          <w:tcPr>
            <w:tcW w:w="1809" w:type="dxa"/>
          </w:tcPr>
          <w:p w:rsidR="00FC6E26" w:rsidRDefault="00FC6E26" w:rsidP="00EC6496">
            <w:r>
              <w:t>Opis:</w:t>
            </w:r>
          </w:p>
        </w:tc>
        <w:tc>
          <w:tcPr>
            <w:tcW w:w="7403" w:type="dxa"/>
          </w:tcPr>
          <w:p w:rsidR="00FC6E26" w:rsidRDefault="00FC6E26" w:rsidP="00EC6496">
            <w:r>
              <w:t>Cel testu: sprawdzenie poprawności działania modułu "Baza klientów"</w:t>
            </w:r>
          </w:p>
        </w:tc>
      </w:tr>
      <w:tr w:rsidR="00FC6E26" w:rsidTr="00EC6496">
        <w:tc>
          <w:tcPr>
            <w:tcW w:w="1809" w:type="dxa"/>
          </w:tcPr>
          <w:p w:rsidR="00FC6E26" w:rsidRDefault="00FC6E26" w:rsidP="00EC6496">
            <w:r>
              <w:t>Status:</w:t>
            </w:r>
          </w:p>
        </w:tc>
        <w:tc>
          <w:tcPr>
            <w:tcW w:w="7403" w:type="dxa"/>
          </w:tcPr>
          <w:p w:rsidR="00FC6E26" w:rsidRDefault="00F044B8" w:rsidP="00EC6496">
            <w:r>
              <w:rPr>
                <w:b/>
              </w:rPr>
              <w:t>W</w:t>
            </w:r>
            <w:r w:rsidRPr="00CA4B33">
              <w:rPr>
                <w:b/>
              </w:rPr>
              <w:t>ykonany</w:t>
            </w:r>
            <w:r>
              <w:rPr>
                <w:b/>
              </w:rPr>
              <w:t xml:space="preserve"> - Test udany</w:t>
            </w:r>
          </w:p>
        </w:tc>
      </w:tr>
      <w:tr w:rsidR="00FC6E26" w:rsidTr="00EC6496">
        <w:tc>
          <w:tcPr>
            <w:tcW w:w="1809" w:type="dxa"/>
          </w:tcPr>
          <w:p w:rsidR="00FC6E26" w:rsidRDefault="00FC6E26" w:rsidP="00EC6496">
            <w:r>
              <w:t>Etapy:</w:t>
            </w:r>
          </w:p>
        </w:tc>
        <w:tc>
          <w:tcPr>
            <w:tcW w:w="7403" w:type="dxa"/>
          </w:tcPr>
          <w:p w:rsidR="00FC6E26" w:rsidRDefault="00FC6E26" w:rsidP="00EC6496"/>
        </w:tc>
      </w:tr>
      <w:tr w:rsidR="00FC6E26" w:rsidTr="00EC6496">
        <w:tc>
          <w:tcPr>
            <w:tcW w:w="1809" w:type="dxa"/>
          </w:tcPr>
          <w:p w:rsidR="00FC6E26" w:rsidRDefault="00FC6E26" w:rsidP="00EC6496">
            <w:pPr>
              <w:jc w:val="right"/>
            </w:pPr>
            <w:r>
              <w:t>Krok:</w:t>
            </w:r>
          </w:p>
        </w:tc>
        <w:tc>
          <w:tcPr>
            <w:tcW w:w="7403" w:type="dxa"/>
          </w:tcPr>
          <w:p w:rsidR="00FC6E26" w:rsidRDefault="00FC6E26" w:rsidP="00EC6496">
            <w:r>
              <w:t>Krok 1</w:t>
            </w:r>
          </w:p>
        </w:tc>
      </w:tr>
      <w:tr w:rsidR="00FC6E26" w:rsidTr="00EC6496">
        <w:tc>
          <w:tcPr>
            <w:tcW w:w="1809" w:type="dxa"/>
          </w:tcPr>
          <w:p w:rsidR="00FC6E26" w:rsidRDefault="00FC6E26" w:rsidP="00EC6496">
            <w:pPr>
              <w:jc w:val="right"/>
            </w:pPr>
            <w:r>
              <w:t>Opis:</w:t>
            </w:r>
          </w:p>
        </w:tc>
        <w:tc>
          <w:tcPr>
            <w:tcW w:w="7403" w:type="dxa"/>
          </w:tcPr>
          <w:p w:rsidR="00FC6E26" w:rsidRDefault="00FC6E26" w:rsidP="00EC6496">
            <w:r>
              <w:t>Uruchomienie Bazy klientów</w:t>
            </w:r>
          </w:p>
        </w:tc>
      </w:tr>
      <w:tr w:rsidR="00FC6E26" w:rsidTr="00EC6496">
        <w:tc>
          <w:tcPr>
            <w:tcW w:w="1809" w:type="dxa"/>
          </w:tcPr>
          <w:p w:rsidR="00FC6E26" w:rsidRDefault="00FC6E26" w:rsidP="00EC6496">
            <w:pPr>
              <w:jc w:val="right"/>
            </w:pPr>
            <w:r>
              <w:t>Oczekiwania:</w:t>
            </w:r>
          </w:p>
        </w:tc>
        <w:tc>
          <w:tcPr>
            <w:tcW w:w="7403" w:type="dxa"/>
          </w:tcPr>
          <w:p w:rsidR="00FC6E26" w:rsidRDefault="00FC6E26" w:rsidP="00EC6496">
            <w:r>
              <w:t>Po zalogowaniu pokazuje się okno startowe. Wybieramy "Baza klientów".</w:t>
            </w:r>
          </w:p>
          <w:p w:rsidR="00FC6E26" w:rsidRDefault="00FC6E26" w:rsidP="00EC6496">
            <w:r>
              <w:rPr>
                <w:noProof/>
                <w:lang w:eastAsia="pl-PL"/>
              </w:rPr>
              <w:drawing>
                <wp:inline distT="0" distB="0" distL="0" distR="0">
                  <wp:extent cx="4696414" cy="2790825"/>
                  <wp:effectExtent l="19050" t="0" r="8936" b="0"/>
                  <wp:docPr id="12" name="Obraz 0" descr="star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t.jpg"/>
                          <pic:cNvPicPr/>
                        </pic:nvPicPr>
                        <pic:blipFill>
                          <a:blip r:embed="rId12" cstate="print"/>
                          <a:stretch>
                            <a:fillRect/>
                          </a:stretch>
                        </pic:blipFill>
                        <pic:spPr>
                          <a:xfrm>
                            <a:off x="0" y="0"/>
                            <a:ext cx="4701647" cy="2793935"/>
                          </a:xfrm>
                          <a:prstGeom prst="rect">
                            <a:avLst/>
                          </a:prstGeom>
                        </pic:spPr>
                      </pic:pic>
                    </a:graphicData>
                  </a:graphic>
                </wp:inline>
              </w:drawing>
            </w:r>
          </w:p>
        </w:tc>
      </w:tr>
      <w:tr w:rsidR="00FC6E26" w:rsidTr="00EC6496">
        <w:tc>
          <w:tcPr>
            <w:tcW w:w="1809" w:type="dxa"/>
          </w:tcPr>
          <w:p w:rsidR="00FC6E26" w:rsidRDefault="00FC6E26" w:rsidP="00EC6496">
            <w:pPr>
              <w:jc w:val="right"/>
            </w:pPr>
            <w:r>
              <w:t>Krok:</w:t>
            </w:r>
          </w:p>
        </w:tc>
        <w:tc>
          <w:tcPr>
            <w:tcW w:w="7403" w:type="dxa"/>
          </w:tcPr>
          <w:p w:rsidR="00FC6E26" w:rsidRDefault="00FC6E26" w:rsidP="00EC6496">
            <w:r>
              <w:t>Krok 2</w:t>
            </w:r>
          </w:p>
        </w:tc>
      </w:tr>
      <w:tr w:rsidR="00FC6E26" w:rsidTr="00EC6496">
        <w:tc>
          <w:tcPr>
            <w:tcW w:w="1809" w:type="dxa"/>
          </w:tcPr>
          <w:p w:rsidR="00FC6E26" w:rsidRDefault="00FC6E26" w:rsidP="00EC6496">
            <w:pPr>
              <w:jc w:val="right"/>
            </w:pPr>
            <w:r>
              <w:t>Opis:</w:t>
            </w:r>
          </w:p>
        </w:tc>
        <w:tc>
          <w:tcPr>
            <w:tcW w:w="7403" w:type="dxa"/>
          </w:tcPr>
          <w:p w:rsidR="00FC6E26" w:rsidRDefault="00FC6E26" w:rsidP="00EC6496">
            <w:r>
              <w:t>Ładowanie listy klientów z bazy danych.</w:t>
            </w:r>
          </w:p>
        </w:tc>
      </w:tr>
      <w:tr w:rsidR="00FC6E26" w:rsidTr="00EC6496">
        <w:tc>
          <w:tcPr>
            <w:tcW w:w="1809" w:type="dxa"/>
          </w:tcPr>
          <w:p w:rsidR="00FC6E26" w:rsidRDefault="00FC6E26" w:rsidP="00EC6496">
            <w:pPr>
              <w:jc w:val="right"/>
            </w:pPr>
            <w:r>
              <w:t>Oczekiwania:</w:t>
            </w:r>
          </w:p>
        </w:tc>
        <w:tc>
          <w:tcPr>
            <w:tcW w:w="7403" w:type="dxa"/>
          </w:tcPr>
          <w:p w:rsidR="00FC6E26" w:rsidRDefault="00FC6E26" w:rsidP="00EC6496">
            <w:r>
              <w:t>Użytkownik wybiera funkcję "Załaduj pełną listę".</w:t>
            </w:r>
          </w:p>
          <w:p w:rsidR="00FC6E26" w:rsidRDefault="00FC6E26" w:rsidP="00EC6496">
            <w:r>
              <w:rPr>
                <w:noProof/>
                <w:lang w:eastAsia="pl-PL"/>
              </w:rPr>
              <w:drawing>
                <wp:inline distT="0" distB="0" distL="0" distR="0">
                  <wp:extent cx="4696460" cy="2687315"/>
                  <wp:effectExtent l="19050" t="0" r="8890" b="0"/>
                  <wp:docPr id="13" name="Obraz 1" descr="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jpg"/>
                          <pic:cNvPicPr/>
                        </pic:nvPicPr>
                        <pic:blipFill>
                          <a:blip r:embed="rId13" cstate="print"/>
                          <a:stretch>
                            <a:fillRect/>
                          </a:stretch>
                        </pic:blipFill>
                        <pic:spPr>
                          <a:xfrm>
                            <a:off x="0" y="0"/>
                            <a:ext cx="4700488" cy="2689620"/>
                          </a:xfrm>
                          <a:prstGeom prst="rect">
                            <a:avLst/>
                          </a:prstGeom>
                        </pic:spPr>
                      </pic:pic>
                    </a:graphicData>
                  </a:graphic>
                </wp:inline>
              </w:drawing>
            </w:r>
          </w:p>
        </w:tc>
      </w:tr>
      <w:tr w:rsidR="00FC6E26" w:rsidTr="00EC6496">
        <w:tc>
          <w:tcPr>
            <w:tcW w:w="1809" w:type="dxa"/>
          </w:tcPr>
          <w:p w:rsidR="00FC6E26" w:rsidRDefault="00FC6E26" w:rsidP="00EC6496">
            <w:pPr>
              <w:jc w:val="right"/>
            </w:pPr>
            <w:r>
              <w:t>Krok:</w:t>
            </w:r>
          </w:p>
        </w:tc>
        <w:tc>
          <w:tcPr>
            <w:tcW w:w="7403" w:type="dxa"/>
          </w:tcPr>
          <w:p w:rsidR="00FC6E26" w:rsidRDefault="00FC6E26" w:rsidP="00EC6496">
            <w:r>
              <w:t>Krok 3</w:t>
            </w:r>
          </w:p>
        </w:tc>
      </w:tr>
      <w:tr w:rsidR="00FC6E26" w:rsidTr="00EC6496">
        <w:tc>
          <w:tcPr>
            <w:tcW w:w="1809" w:type="dxa"/>
          </w:tcPr>
          <w:p w:rsidR="00FC6E26" w:rsidRDefault="00FC6E26" w:rsidP="00EC6496">
            <w:pPr>
              <w:jc w:val="right"/>
            </w:pPr>
            <w:r>
              <w:t>Opis:</w:t>
            </w:r>
          </w:p>
        </w:tc>
        <w:tc>
          <w:tcPr>
            <w:tcW w:w="7403" w:type="dxa"/>
          </w:tcPr>
          <w:p w:rsidR="00FC6E26" w:rsidRDefault="00FC6E26" w:rsidP="00EC6496">
            <w:r>
              <w:t>Dodawanie klientów do bazy danych</w:t>
            </w:r>
          </w:p>
        </w:tc>
      </w:tr>
      <w:tr w:rsidR="00FC6E26" w:rsidTr="00EC6496">
        <w:tc>
          <w:tcPr>
            <w:tcW w:w="1809" w:type="dxa"/>
          </w:tcPr>
          <w:p w:rsidR="00FC6E26" w:rsidRDefault="00FC6E26" w:rsidP="00EC6496">
            <w:pPr>
              <w:jc w:val="right"/>
            </w:pPr>
            <w:r>
              <w:t>Oczekiwania:</w:t>
            </w:r>
          </w:p>
        </w:tc>
        <w:tc>
          <w:tcPr>
            <w:tcW w:w="7403" w:type="dxa"/>
          </w:tcPr>
          <w:p w:rsidR="00FC6E26" w:rsidRDefault="00FC6E26" w:rsidP="00EC6496">
            <w:r>
              <w:t>W celu dodania klienta do bazy danych użytkownik wypełnia pola: Imię, Nazwisko, E-mail, Miejscowość, Ulica, Nr domu, Nr lokalu, Kod pocztowy. Następnie wybiera funkcję "Dodaj".</w:t>
            </w:r>
          </w:p>
          <w:p w:rsidR="00FC6E26" w:rsidRDefault="00FC6E26" w:rsidP="00EC6496">
            <w:r>
              <w:rPr>
                <w:noProof/>
                <w:lang w:eastAsia="pl-PL"/>
              </w:rPr>
              <w:lastRenderedPageBreak/>
              <w:drawing>
                <wp:inline distT="0" distB="0" distL="0" distR="0">
                  <wp:extent cx="4668151" cy="2667000"/>
                  <wp:effectExtent l="19050" t="0" r="0" b="0"/>
                  <wp:docPr id="14" name="Obraz 2" descr="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jpg"/>
                          <pic:cNvPicPr/>
                        </pic:nvPicPr>
                        <pic:blipFill>
                          <a:blip r:embed="rId14" cstate="print"/>
                          <a:stretch>
                            <a:fillRect/>
                          </a:stretch>
                        </pic:blipFill>
                        <pic:spPr>
                          <a:xfrm>
                            <a:off x="0" y="0"/>
                            <a:ext cx="4666608" cy="2666118"/>
                          </a:xfrm>
                          <a:prstGeom prst="rect">
                            <a:avLst/>
                          </a:prstGeom>
                        </pic:spPr>
                      </pic:pic>
                    </a:graphicData>
                  </a:graphic>
                </wp:inline>
              </w:drawing>
            </w:r>
            <w:r>
              <w:t xml:space="preserve"> </w:t>
            </w:r>
          </w:p>
        </w:tc>
      </w:tr>
      <w:tr w:rsidR="00FC6E26" w:rsidTr="00EC6496">
        <w:tc>
          <w:tcPr>
            <w:tcW w:w="1809" w:type="dxa"/>
          </w:tcPr>
          <w:p w:rsidR="00FC6E26" w:rsidRDefault="00FC6E26" w:rsidP="00EC6496">
            <w:pPr>
              <w:jc w:val="right"/>
            </w:pPr>
            <w:r>
              <w:lastRenderedPageBreak/>
              <w:t>Krok:</w:t>
            </w:r>
          </w:p>
        </w:tc>
        <w:tc>
          <w:tcPr>
            <w:tcW w:w="7403" w:type="dxa"/>
          </w:tcPr>
          <w:p w:rsidR="00FC6E26" w:rsidRDefault="00FC6E26" w:rsidP="00EC6496">
            <w:r>
              <w:t>Krok 4</w:t>
            </w:r>
          </w:p>
        </w:tc>
      </w:tr>
      <w:tr w:rsidR="00FC6E26" w:rsidTr="00EC6496">
        <w:tc>
          <w:tcPr>
            <w:tcW w:w="1809" w:type="dxa"/>
          </w:tcPr>
          <w:p w:rsidR="00FC6E26" w:rsidRDefault="00FC6E26" w:rsidP="00EC6496">
            <w:pPr>
              <w:jc w:val="right"/>
            </w:pPr>
            <w:r>
              <w:t>Opis:</w:t>
            </w:r>
          </w:p>
        </w:tc>
        <w:tc>
          <w:tcPr>
            <w:tcW w:w="7403" w:type="dxa"/>
          </w:tcPr>
          <w:p w:rsidR="00FC6E26" w:rsidRDefault="00FC6E26" w:rsidP="00EC6496">
            <w:r>
              <w:t>Edycja danych klientów znajdujących się w bazie danych.</w:t>
            </w:r>
          </w:p>
        </w:tc>
      </w:tr>
      <w:tr w:rsidR="00FC6E26" w:rsidTr="00EC6496">
        <w:tc>
          <w:tcPr>
            <w:tcW w:w="1809" w:type="dxa"/>
          </w:tcPr>
          <w:p w:rsidR="00FC6E26" w:rsidRDefault="00FC6E26" w:rsidP="00EC6496">
            <w:pPr>
              <w:jc w:val="right"/>
            </w:pPr>
            <w:r>
              <w:t>Oczekiwania:</w:t>
            </w:r>
          </w:p>
        </w:tc>
        <w:tc>
          <w:tcPr>
            <w:tcW w:w="7403" w:type="dxa"/>
          </w:tcPr>
          <w:p w:rsidR="00FC6E26" w:rsidRDefault="00FC6E26" w:rsidP="00EC6496">
            <w:r>
              <w:t>Program umożliwia edycję danych o kliencie poprzez dwukrotne kliknięcie informacji, którą chcemy zmienić.</w:t>
            </w:r>
          </w:p>
          <w:p w:rsidR="00FC6E26" w:rsidRDefault="00FC6E26" w:rsidP="00EC6496">
            <w:r>
              <w:rPr>
                <w:noProof/>
                <w:lang w:eastAsia="pl-PL"/>
              </w:rPr>
              <w:drawing>
                <wp:inline distT="0" distB="0" distL="0" distR="0">
                  <wp:extent cx="4669953" cy="2667000"/>
                  <wp:effectExtent l="19050" t="0" r="0" b="0"/>
                  <wp:docPr id="15" name="Obraz 3" descr="3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3.jpg"/>
                          <pic:cNvPicPr/>
                        </pic:nvPicPr>
                        <pic:blipFill>
                          <a:blip r:embed="rId15" cstate="print"/>
                          <a:stretch>
                            <a:fillRect/>
                          </a:stretch>
                        </pic:blipFill>
                        <pic:spPr>
                          <a:xfrm>
                            <a:off x="0" y="0"/>
                            <a:ext cx="4675367" cy="2670092"/>
                          </a:xfrm>
                          <a:prstGeom prst="rect">
                            <a:avLst/>
                          </a:prstGeom>
                        </pic:spPr>
                      </pic:pic>
                    </a:graphicData>
                  </a:graphic>
                </wp:inline>
              </w:drawing>
            </w:r>
          </w:p>
        </w:tc>
      </w:tr>
      <w:tr w:rsidR="00FC6E26" w:rsidTr="00EC6496">
        <w:tc>
          <w:tcPr>
            <w:tcW w:w="1809" w:type="dxa"/>
          </w:tcPr>
          <w:p w:rsidR="00FC6E26" w:rsidRDefault="00FC6E26" w:rsidP="00EC6496">
            <w:pPr>
              <w:jc w:val="right"/>
            </w:pPr>
            <w:r>
              <w:t>Krok:</w:t>
            </w:r>
          </w:p>
        </w:tc>
        <w:tc>
          <w:tcPr>
            <w:tcW w:w="7403" w:type="dxa"/>
          </w:tcPr>
          <w:p w:rsidR="00FC6E26" w:rsidRDefault="00FC6E26" w:rsidP="00EC6496">
            <w:r>
              <w:t>Krok 5</w:t>
            </w:r>
          </w:p>
        </w:tc>
      </w:tr>
      <w:tr w:rsidR="00FC6E26" w:rsidTr="00EC6496">
        <w:tc>
          <w:tcPr>
            <w:tcW w:w="1809" w:type="dxa"/>
          </w:tcPr>
          <w:p w:rsidR="00FC6E26" w:rsidRDefault="00FC6E26" w:rsidP="00EC6496">
            <w:pPr>
              <w:jc w:val="right"/>
            </w:pPr>
            <w:r>
              <w:t>Opis:</w:t>
            </w:r>
          </w:p>
        </w:tc>
        <w:tc>
          <w:tcPr>
            <w:tcW w:w="7403" w:type="dxa"/>
          </w:tcPr>
          <w:p w:rsidR="00FC6E26" w:rsidRDefault="00FC6E26" w:rsidP="00EC6496">
            <w:r>
              <w:t>Usuwanie klientów z bazy danych.</w:t>
            </w:r>
          </w:p>
        </w:tc>
      </w:tr>
      <w:tr w:rsidR="00FC6E26" w:rsidTr="00EC6496">
        <w:tc>
          <w:tcPr>
            <w:tcW w:w="1809" w:type="dxa"/>
          </w:tcPr>
          <w:p w:rsidR="00FC6E26" w:rsidRDefault="00FC6E26" w:rsidP="00EC6496">
            <w:pPr>
              <w:jc w:val="right"/>
            </w:pPr>
            <w:r>
              <w:t>Oczekiwania:</w:t>
            </w:r>
          </w:p>
        </w:tc>
        <w:tc>
          <w:tcPr>
            <w:tcW w:w="7403" w:type="dxa"/>
          </w:tcPr>
          <w:p w:rsidR="00FC6E26" w:rsidRDefault="00FC6E26" w:rsidP="00EC6496">
            <w:r>
              <w:t>W celu usunięcia klienta z bazy danych należy wybrać klienta, a następnie wybrać funkcję "Usuń".</w:t>
            </w:r>
          </w:p>
          <w:p w:rsidR="00FC6E26" w:rsidRDefault="00FC6E26" w:rsidP="00EC6496">
            <w:r>
              <w:rPr>
                <w:noProof/>
                <w:lang w:eastAsia="pl-PL"/>
              </w:rPr>
              <w:drawing>
                <wp:inline distT="0" distB="0" distL="0" distR="0">
                  <wp:extent cx="3238500" cy="1849501"/>
                  <wp:effectExtent l="19050" t="0" r="0" b="0"/>
                  <wp:docPr id="16" name="Obraz 4" descr="4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4.jpg"/>
                          <pic:cNvPicPr/>
                        </pic:nvPicPr>
                        <pic:blipFill>
                          <a:blip r:embed="rId16" cstate="print"/>
                          <a:stretch>
                            <a:fillRect/>
                          </a:stretch>
                        </pic:blipFill>
                        <pic:spPr>
                          <a:xfrm>
                            <a:off x="0" y="0"/>
                            <a:ext cx="3242255" cy="1851646"/>
                          </a:xfrm>
                          <a:prstGeom prst="rect">
                            <a:avLst/>
                          </a:prstGeom>
                        </pic:spPr>
                      </pic:pic>
                    </a:graphicData>
                  </a:graphic>
                </wp:inline>
              </w:drawing>
            </w:r>
          </w:p>
        </w:tc>
      </w:tr>
    </w:tbl>
    <w:p w:rsidR="00FC6E26" w:rsidRDefault="00FC6E26" w:rsidP="00FC6E26"/>
    <w:tbl>
      <w:tblPr>
        <w:tblStyle w:val="Tabela-Siatka"/>
        <w:tblW w:w="0" w:type="auto"/>
        <w:tblLook w:val="04A0" w:firstRow="1" w:lastRow="0" w:firstColumn="1" w:lastColumn="0" w:noHBand="0" w:noVBand="1"/>
      </w:tblPr>
      <w:tblGrid>
        <w:gridCol w:w="1569"/>
        <w:gridCol w:w="7719"/>
      </w:tblGrid>
      <w:tr w:rsidR="00FC6E26" w:rsidRPr="00CE43CD" w:rsidTr="00EC6496">
        <w:trPr>
          <w:trHeight w:val="567"/>
        </w:trPr>
        <w:tc>
          <w:tcPr>
            <w:tcW w:w="1706" w:type="dxa"/>
          </w:tcPr>
          <w:p w:rsidR="00FC6E26" w:rsidRPr="00CE43CD" w:rsidRDefault="00FC6E26" w:rsidP="00EC6496">
            <w:pPr>
              <w:rPr>
                <w:rFonts w:ascii="Times New Roman" w:hAnsi="Times New Roman" w:cs="Times New Roman"/>
                <w:sz w:val="24"/>
                <w:szCs w:val="24"/>
              </w:rPr>
            </w:pPr>
            <w:r w:rsidRPr="00FC6E26">
              <w:rPr>
                <w:b/>
                <w:sz w:val="26"/>
                <w:szCs w:val="26"/>
              </w:rPr>
              <w:lastRenderedPageBreak/>
              <w:t>Moduł:</w:t>
            </w:r>
          </w:p>
        </w:tc>
        <w:tc>
          <w:tcPr>
            <w:tcW w:w="7356" w:type="dxa"/>
          </w:tcPr>
          <w:p w:rsidR="00FC6E26" w:rsidRPr="00CE43CD" w:rsidRDefault="00FC6E26" w:rsidP="00EC6496">
            <w:pPr>
              <w:jc w:val="center"/>
              <w:rPr>
                <w:rFonts w:ascii="Times New Roman" w:hAnsi="Times New Roman" w:cs="Times New Roman"/>
                <w:b/>
                <w:sz w:val="24"/>
                <w:szCs w:val="24"/>
              </w:rPr>
            </w:pPr>
            <w:r>
              <w:rPr>
                <w:rFonts w:ascii="Times New Roman" w:hAnsi="Times New Roman" w:cs="Times New Roman"/>
                <w:b/>
                <w:sz w:val="24"/>
                <w:szCs w:val="24"/>
              </w:rPr>
              <w:t>GENEROWANIE RAPORTÓW SPRZEDAŻY Z PEŁNYMI STATYSTYKAMI</w:t>
            </w:r>
          </w:p>
        </w:tc>
      </w:tr>
      <w:tr w:rsidR="00FC6E26" w:rsidRPr="00CE43CD" w:rsidTr="00EC6496">
        <w:tc>
          <w:tcPr>
            <w:tcW w:w="1706" w:type="dxa"/>
          </w:tcPr>
          <w:p w:rsidR="00FC6E26" w:rsidRPr="00CE43CD" w:rsidRDefault="00FC6E26" w:rsidP="00EC6496">
            <w:pPr>
              <w:jc w:val="center"/>
              <w:rPr>
                <w:rFonts w:ascii="Times New Roman" w:hAnsi="Times New Roman" w:cs="Times New Roman"/>
                <w:sz w:val="24"/>
                <w:szCs w:val="24"/>
              </w:rPr>
            </w:pPr>
            <w:r w:rsidRPr="00CE43CD">
              <w:rPr>
                <w:rFonts w:ascii="Times New Roman" w:hAnsi="Times New Roman" w:cs="Times New Roman"/>
                <w:sz w:val="24"/>
                <w:szCs w:val="24"/>
              </w:rPr>
              <w:t>Utworzył/a</w:t>
            </w:r>
          </w:p>
        </w:tc>
        <w:tc>
          <w:tcPr>
            <w:tcW w:w="7356" w:type="dxa"/>
          </w:tcPr>
          <w:p w:rsidR="00FC6E26" w:rsidRPr="00CE43CD" w:rsidRDefault="00CF7FD5" w:rsidP="00EC6496">
            <w:pPr>
              <w:rPr>
                <w:rFonts w:ascii="Times New Roman" w:hAnsi="Times New Roman" w:cs="Times New Roman"/>
                <w:sz w:val="24"/>
                <w:szCs w:val="24"/>
              </w:rPr>
            </w:pPr>
            <w:r>
              <w:rPr>
                <w:rFonts w:ascii="Times New Roman" w:hAnsi="Times New Roman" w:cs="Times New Roman"/>
                <w:sz w:val="24"/>
                <w:szCs w:val="24"/>
              </w:rPr>
              <w:t>KU</w:t>
            </w:r>
          </w:p>
        </w:tc>
      </w:tr>
      <w:tr w:rsidR="00FC6E26" w:rsidRPr="00CE43CD" w:rsidTr="00EC6496">
        <w:tc>
          <w:tcPr>
            <w:tcW w:w="1706" w:type="dxa"/>
          </w:tcPr>
          <w:p w:rsidR="00FC6E26" w:rsidRPr="00CE43CD" w:rsidRDefault="00FC6E26" w:rsidP="00EC6496">
            <w:pPr>
              <w:jc w:val="center"/>
              <w:rPr>
                <w:rFonts w:ascii="Times New Roman" w:hAnsi="Times New Roman" w:cs="Times New Roman"/>
                <w:sz w:val="24"/>
                <w:szCs w:val="24"/>
              </w:rPr>
            </w:pPr>
            <w:r w:rsidRPr="00CE43CD">
              <w:rPr>
                <w:rFonts w:ascii="Times New Roman" w:hAnsi="Times New Roman" w:cs="Times New Roman"/>
                <w:sz w:val="24"/>
                <w:szCs w:val="24"/>
              </w:rPr>
              <w:t>Data utworzenia</w:t>
            </w:r>
          </w:p>
        </w:tc>
        <w:tc>
          <w:tcPr>
            <w:tcW w:w="7356" w:type="dxa"/>
            <w:vAlign w:val="center"/>
          </w:tcPr>
          <w:p w:rsidR="00FC6E26" w:rsidRPr="00CE43CD" w:rsidRDefault="00FC6E26" w:rsidP="00CF7FD5">
            <w:pPr>
              <w:rPr>
                <w:rFonts w:ascii="Times New Roman" w:hAnsi="Times New Roman" w:cs="Times New Roman"/>
                <w:sz w:val="24"/>
                <w:szCs w:val="24"/>
              </w:rPr>
            </w:pPr>
            <w:bookmarkStart w:id="0" w:name="_GoBack"/>
            <w:bookmarkEnd w:id="0"/>
            <w:r w:rsidRPr="00CE43CD">
              <w:rPr>
                <w:rFonts w:ascii="Times New Roman" w:hAnsi="Times New Roman" w:cs="Times New Roman"/>
                <w:sz w:val="24"/>
                <w:szCs w:val="24"/>
              </w:rPr>
              <w:t>28.01.2014</w:t>
            </w:r>
          </w:p>
        </w:tc>
      </w:tr>
      <w:tr w:rsidR="00FC6E26" w:rsidRPr="00CE43CD" w:rsidTr="00EC6496">
        <w:tc>
          <w:tcPr>
            <w:tcW w:w="1706" w:type="dxa"/>
          </w:tcPr>
          <w:p w:rsidR="00FC6E26" w:rsidRPr="00CE43CD" w:rsidRDefault="00FC6E26" w:rsidP="00EC6496">
            <w:pPr>
              <w:jc w:val="center"/>
              <w:rPr>
                <w:rFonts w:ascii="Times New Roman" w:hAnsi="Times New Roman" w:cs="Times New Roman"/>
                <w:sz w:val="24"/>
                <w:szCs w:val="24"/>
              </w:rPr>
            </w:pPr>
            <w:r w:rsidRPr="00CE43CD">
              <w:rPr>
                <w:rFonts w:ascii="Times New Roman" w:hAnsi="Times New Roman" w:cs="Times New Roman"/>
                <w:sz w:val="24"/>
                <w:szCs w:val="24"/>
              </w:rPr>
              <w:t>Opis</w:t>
            </w:r>
          </w:p>
        </w:tc>
        <w:tc>
          <w:tcPr>
            <w:tcW w:w="7356" w:type="dxa"/>
          </w:tcPr>
          <w:p w:rsidR="00FC6E26" w:rsidRPr="00CE43CD" w:rsidRDefault="00FC6E26" w:rsidP="00EC6496">
            <w:pPr>
              <w:jc w:val="center"/>
              <w:rPr>
                <w:rFonts w:ascii="Times New Roman" w:hAnsi="Times New Roman" w:cs="Times New Roman"/>
                <w:sz w:val="24"/>
                <w:szCs w:val="24"/>
              </w:rPr>
            </w:pPr>
            <w:r w:rsidRPr="00CE43CD">
              <w:rPr>
                <w:rFonts w:ascii="Times New Roman" w:hAnsi="Times New Roman" w:cs="Times New Roman"/>
                <w:sz w:val="24"/>
                <w:szCs w:val="24"/>
              </w:rPr>
              <w:t>Cel testu: potwierdzenie poprawności działania modułu „statystyki sprzedaży”</w:t>
            </w:r>
          </w:p>
        </w:tc>
      </w:tr>
      <w:tr w:rsidR="00FC6E26" w:rsidRPr="00CE43CD" w:rsidTr="00EC6496">
        <w:tc>
          <w:tcPr>
            <w:tcW w:w="1706" w:type="dxa"/>
          </w:tcPr>
          <w:p w:rsidR="00FC6E26" w:rsidRPr="00CE43CD" w:rsidRDefault="00FC6E26" w:rsidP="00EC6496">
            <w:pPr>
              <w:jc w:val="center"/>
              <w:rPr>
                <w:rFonts w:ascii="Times New Roman" w:hAnsi="Times New Roman" w:cs="Times New Roman"/>
                <w:sz w:val="24"/>
                <w:szCs w:val="24"/>
              </w:rPr>
            </w:pPr>
            <w:r w:rsidRPr="00CE43CD">
              <w:rPr>
                <w:rFonts w:ascii="Times New Roman" w:hAnsi="Times New Roman" w:cs="Times New Roman"/>
                <w:sz w:val="24"/>
                <w:szCs w:val="24"/>
              </w:rPr>
              <w:t>Status</w:t>
            </w:r>
          </w:p>
        </w:tc>
        <w:tc>
          <w:tcPr>
            <w:tcW w:w="7356" w:type="dxa"/>
          </w:tcPr>
          <w:p w:rsidR="00FC6E26" w:rsidRPr="00CE43CD" w:rsidRDefault="00F044B8" w:rsidP="00EC6496">
            <w:pPr>
              <w:rPr>
                <w:rFonts w:ascii="Times New Roman" w:hAnsi="Times New Roman" w:cs="Times New Roman"/>
                <w:sz w:val="24"/>
                <w:szCs w:val="24"/>
              </w:rPr>
            </w:pPr>
            <w:r>
              <w:rPr>
                <w:b/>
              </w:rPr>
              <w:t>W</w:t>
            </w:r>
            <w:r w:rsidRPr="00CA4B33">
              <w:rPr>
                <w:b/>
              </w:rPr>
              <w:t>ykonany</w:t>
            </w:r>
            <w:r>
              <w:rPr>
                <w:b/>
              </w:rPr>
              <w:t xml:space="preserve"> - Test udany</w:t>
            </w:r>
          </w:p>
        </w:tc>
      </w:tr>
      <w:tr w:rsidR="00FC6E26" w:rsidRPr="00CE43CD" w:rsidTr="00EC6496">
        <w:tc>
          <w:tcPr>
            <w:tcW w:w="1706" w:type="dxa"/>
          </w:tcPr>
          <w:p w:rsidR="00FC6E26" w:rsidRPr="00CE43CD" w:rsidRDefault="00FC6E26" w:rsidP="00EC6496">
            <w:pPr>
              <w:rPr>
                <w:rFonts w:ascii="Times New Roman" w:hAnsi="Times New Roman" w:cs="Times New Roman"/>
                <w:sz w:val="24"/>
                <w:szCs w:val="24"/>
              </w:rPr>
            </w:pPr>
            <w:r w:rsidRPr="00CE43CD">
              <w:rPr>
                <w:rFonts w:ascii="Times New Roman" w:hAnsi="Times New Roman" w:cs="Times New Roman"/>
                <w:sz w:val="24"/>
                <w:szCs w:val="24"/>
              </w:rPr>
              <w:t>Etapy:</w:t>
            </w:r>
          </w:p>
        </w:tc>
        <w:tc>
          <w:tcPr>
            <w:tcW w:w="7356" w:type="dxa"/>
          </w:tcPr>
          <w:p w:rsidR="00FC6E26" w:rsidRPr="00CE43CD" w:rsidRDefault="00FC6E26" w:rsidP="00EC6496">
            <w:pPr>
              <w:rPr>
                <w:rFonts w:ascii="Times New Roman" w:hAnsi="Times New Roman" w:cs="Times New Roman"/>
                <w:sz w:val="24"/>
                <w:szCs w:val="24"/>
              </w:rPr>
            </w:pPr>
          </w:p>
        </w:tc>
      </w:tr>
      <w:tr w:rsidR="00FC6E26" w:rsidRPr="00CE43CD" w:rsidTr="00EC6496">
        <w:tc>
          <w:tcPr>
            <w:tcW w:w="1706" w:type="dxa"/>
          </w:tcPr>
          <w:p w:rsidR="00FC6E26" w:rsidRPr="00CE43CD" w:rsidRDefault="00FC6E26" w:rsidP="00EC6496">
            <w:pPr>
              <w:jc w:val="right"/>
              <w:rPr>
                <w:rFonts w:ascii="Times New Roman" w:hAnsi="Times New Roman" w:cs="Times New Roman"/>
                <w:sz w:val="24"/>
                <w:szCs w:val="24"/>
                <w:u w:val="single"/>
              </w:rPr>
            </w:pPr>
            <w:r w:rsidRPr="00CE43CD">
              <w:rPr>
                <w:rFonts w:ascii="Times New Roman" w:hAnsi="Times New Roman" w:cs="Times New Roman"/>
                <w:sz w:val="24"/>
                <w:szCs w:val="24"/>
                <w:u w:val="single"/>
              </w:rPr>
              <w:t>Krok</w:t>
            </w:r>
          </w:p>
        </w:tc>
        <w:tc>
          <w:tcPr>
            <w:tcW w:w="7356" w:type="dxa"/>
          </w:tcPr>
          <w:p w:rsidR="00FC6E26" w:rsidRPr="00CE43CD" w:rsidRDefault="00FC6E26" w:rsidP="00EC6496">
            <w:pPr>
              <w:rPr>
                <w:rFonts w:ascii="Times New Roman" w:hAnsi="Times New Roman" w:cs="Times New Roman"/>
                <w:i/>
                <w:sz w:val="24"/>
                <w:szCs w:val="24"/>
                <w:u w:val="single"/>
              </w:rPr>
            </w:pPr>
            <w:r w:rsidRPr="00CE43CD">
              <w:rPr>
                <w:rFonts w:ascii="Times New Roman" w:hAnsi="Times New Roman" w:cs="Times New Roman"/>
                <w:i/>
                <w:sz w:val="24"/>
                <w:szCs w:val="24"/>
                <w:u w:val="single"/>
              </w:rPr>
              <w:t>Krok 1</w:t>
            </w:r>
          </w:p>
        </w:tc>
      </w:tr>
      <w:tr w:rsidR="00FC6E26" w:rsidRPr="00CE43CD" w:rsidTr="00EC6496">
        <w:tc>
          <w:tcPr>
            <w:tcW w:w="1706" w:type="dxa"/>
          </w:tcPr>
          <w:p w:rsidR="00FC6E26" w:rsidRPr="00CE43CD" w:rsidRDefault="00FC6E26" w:rsidP="00EC6496">
            <w:pPr>
              <w:jc w:val="right"/>
              <w:rPr>
                <w:rFonts w:ascii="Times New Roman" w:hAnsi="Times New Roman" w:cs="Times New Roman"/>
                <w:sz w:val="24"/>
                <w:szCs w:val="24"/>
              </w:rPr>
            </w:pPr>
            <w:r w:rsidRPr="00CE43CD">
              <w:rPr>
                <w:rFonts w:ascii="Times New Roman" w:hAnsi="Times New Roman" w:cs="Times New Roman"/>
                <w:sz w:val="24"/>
                <w:szCs w:val="24"/>
              </w:rPr>
              <w:t>Opis</w:t>
            </w:r>
          </w:p>
        </w:tc>
        <w:tc>
          <w:tcPr>
            <w:tcW w:w="7356" w:type="dxa"/>
          </w:tcPr>
          <w:p w:rsidR="00FC6E26" w:rsidRPr="00CE43CD" w:rsidRDefault="00FC6E26" w:rsidP="00EC6496">
            <w:pPr>
              <w:rPr>
                <w:rFonts w:ascii="Times New Roman" w:hAnsi="Times New Roman" w:cs="Times New Roman"/>
                <w:sz w:val="24"/>
                <w:szCs w:val="24"/>
              </w:rPr>
            </w:pPr>
            <w:r w:rsidRPr="00CE43CD">
              <w:rPr>
                <w:rFonts w:ascii="Times New Roman" w:hAnsi="Times New Roman" w:cs="Times New Roman"/>
                <w:sz w:val="24"/>
                <w:szCs w:val="24"/>
              </w:rPr>
              <w:t>U</w:t>
            </w:r>
            <w:r>
              <w:rPr>
                <w:rFonts w:ascii="Times New Roman" w:hAnsi="Times New Roman" w:cs="Times New Roman"/>
                <w:sz w:val="24"/>
                <w:szCs w:val="24"/>
              </w:rPr>
              <w:t>ruchomienie</w:t>
            </w:r>
            <w:r w:rsidRPr="00CE43CD">
              <w:rPr>
                <w:rFonts w:ascii="Times New Roman" w:hAnsi="Times New Roman" w:cs="Times New Roman"/>
                <w:sz w:val="24"/>
                <w:szCs w:val="24"/>
              </w:rPr>
              <w:t xml:space="preserve"> </w:t>
            </w:r>
            <w:r>
              <w:rPr>
                <w:rFonts w:ascii="Times New Roman" w:hAnsi="Times New Roman" w:cs="Times New Roman"/>
                <w:sz w:val="24"/>
                <w:szCs w:val="24"/>
              </w:rPr>
              <w:t>statystyk</w:t>
            </w:r>
            <w:r w:rsidRPr="00CE43CD">
              <w:rPr>
                <w:rFonts w:ascii="Times New Roman" w:hAnsi="Times New Roman" w:cs="Times New Roman"/>
                <w:sz w:val="24"/>
                <w:szCs w:val="24"/>
              </w:rPr>
              <w:t xml:space="preserve"> sprzedaży</w:t>
            </w:r>
          </w:p>
        </w:tc>
      </w:tr>
      <w:tr w:rsidR="00FC6E26" w:rsidRPr="00CE43CD" w:rsidTr="00EC6496">
        <w:trPr>
          <w:trHeight w:val="4836"/>
        </w:trPr>
        <w:tc>
          <w:tcPr>
            <w:tcW w:w="1706" w:type="dxa"/>
          </w:tcPr>
          <w:p w:rsidR="00FC6E26" w:rsidRPr="00CE43CD" w:rsidRDefault="00FC6E26" w:rsidP="00EC6496">
            <w:pPr>
              <w:jc w:val="right"/>
              <w:rPr>
                <w:rFonts w:ascii="Times New Roman" w:hAnsi="Times New Roman" w:cs="Times New Roman"/>
                <w:sz w:val="24"/>
                <w:szCs w:val="24"/>
              </w:rPr>
            </w:pPr>
            <w:r w:rsidRPr="00CE43CD">
              <w:rPr>
                <w:rFonts w:ascii="Times New Roman" w:hAnsi="Times New Roman" w:cs="Times New Roman"/>
                <w:sz w:val="24"/>
                <w:szCs w:val="24"/>
              </w:rPr>
              <w:t>oczekiwania</w:t>
            </w:r>
          </w:p>
        </w:tc>
        <w:tc>
          <w:tcPr>
            <w:tcW w:w="7356" w:type="dxa"/>
          </w:tcPr>
          <w:p w:rsidR="00FC6E26" w:rsidRPr="00CE43CD" w:rsidRDefault="00FC6E26" w:rsidP="00EC6496">
            <w:pPr>
              <w:rPr>
                <w:rFonts w:ascii="Times New Roman" w:hAnsi="Times New Roman" w:cs="Times New Roman"/>
                <w:sz w:val="24"/>
                <w:szCs w:val="24"/>
              </w:rPr>
            </w:pPr>
            <w:r w:rsidRPr="00CE43CD">
              <w:rPr>
                <w:rFonts w:ascii="Times New Roman" w:hAnsi="Times New Roman" w:cs="Times New Roman"/>
                <w:sz w:val="24"/>
                <w:szCs w:val="24"/>
              </w:rPr>
              <w:t>Prezentowane jest okno wyboru dostępnych funkcjonalności. Wybieramy z menu funkcjonalności „Statystyki sprzedaży”</w:t>
            </w:r>
            <w:r w:rsidRPr="00CE43CD">
              <w:rPr>
                <w:rFonts w:ascii="Times New Roman" w:hAnsi="Times New Roman" w:cs="Times New Roman"/>
                <w:noProof/>
                <w:sz w:val="24"/>
                <w:szCs w:val="24"/>
                <w:lang w:eastAsia="pl-PL"/>
              </w:rPr>
              <w:drawing>
                <wp:inline distT="0" distB="0" distL="0" distR="0">
                  <wp:extent cx="4410075" cy="2624558"/>
                  <wp:effectExtent l="0" t="0" r="0" b="4445"/>
                  <wp:docPr id="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61382" cy="2655092"/>
                          </a:xfrm>
                          <a:prstGeom prst="rect">
                            <a:avLst/>
                          </a:prstGeom>
                        </pic:spPr>
                      </pic:pic>
                    </a:graphicData>
                  </a:graphic>
                </wp:inline>
              </w:drawing>
            </w:r>
          </w:p>
        </w:tc>
      </w:tr>
      <w:tr w:rsidR="00FC6E26" w:rsidRPr="00CE43CD" w:rsidTr="00EC6496">
        <w:tc>
          <w:tcPr>
            <w:tcW w:w="1706" w:type="dxa"/>
          </w:tcPr>
          <w:p w:rsidR="00FC6E26" w:rsidRPr="00CE43CD" w:rsidRDefault="00FC6E26" w:rsidP="00EC6496">
            <w:pPr>
              <w:jc w:val="right"/>
              <w:rPr>
                <w:rFonts w:ascii="Times New Roman" w:hAnsi="Times New Roman" w:cs="Times New Roman"/>
                <w:sz w:val="24"/>
                <w:szCs w:val="24"/>
              </w:rPr>
            </w:pPr>
            <w:r w:rsidRPr="00CE43CD">
              <w:rPr>
                <w:rFonts w:ascii="Times New Roman" w:hAnsi="Times New Roman" w:cs="Times New Roman"/>
                <w:sz w:val="24"/>
                <w:szCs w:val="24"/>
              </w:rPr>
              <w:t>Krok</w:t>
            </w:r>
          </w:p>
        </w:tc>
        <w:tc>
          <w:tcPr>
            <w:tcW w:w="7356" w:type="dxa"/>
          </w:tcPr>
          <w:p w:rsidR="00FC6E26" w:rsidRPr="00CE43CD" w:rsidRDefault="00FC6E26" w:rsidP="00EC6496">
            <w:pPr>
              <w:rPr>
                <w:rFonts w:ascii="Times New Roman" w:hAnsi="Times New Roman" w:cs="Times New Roman"/>
                <w:i/>
                <w:sz w:val="24"/>
                <w:szCs w:val="24"/>
                <w:u w:val="single"/>
              </w:rPr>
            </w:pPr>
            <w:r w:rsidRPr="00CE43CD">
              <w:rPr>
                <w:rFonts w:ascii="Times New Roman" w:hAnsi="Times New Roman" w:cs="Times New Roman"/>
                <w:i/>
                <w:sz w:val="24"/>
                <w:szCs w:val="24"/>
                <w:u w:val="single"/>
              </w:rPr>
              <w:t>Krok 2</w:t>
            </w:r>
          </w:p>
        </w:tc>
      </w:tr>
      <w:tr w:rsidR="00FC6E26" w:rsidRPr="00CE43CD" w:rsidTr="00EC6496">
        <w:tc>
          <w:tcPr>
            <w:tcW w:w="1706" w:type="dxa"/>
          </w:tcPr>
          <w:p w:rsidR="00FC6E26" w:rsidRPr="00CE43CD" w:rsidRDefault="00FC6E26" w:rsidP="00EC6496">
            <w:pPr>
              <w:jc w:val="right"/>
              <w:rPr>
                <w:rFonts w:ascii="Times New Roman" w:hAnsi="Times New Roman" w:cs="Times New Roman"/>
                <w:sz w:val="24"/>
                <w:szCs w:val="24"/>
              </w:rPr>
            </w:pPr>
            <w:r>
              <w:rPr>
                <w:rFonts w:ascii="Times New Roman" w:hAnsi="Times New Roman" w:cs="Times New Roman"/>
                <w:sz w:val="24"/>
                <w:szCs w:val="24"/>
              </w:rPr>
              <w:t>Opis</w:t>
            </w:r>
          </w:p>
        </w:tc>
        <w:tc>
          <w:tcPr>
            <w:tcW w:w="7356" w:type="dxa"/>
          </w:tcPr>
          <w:p w:rsidR="00FC6E26" w:rsidRPr="00CE43CD" w:rsidRDefault="00FC6E26" w:rsidP="00EC6496">
            <w:pPr>
              <w:rPr>
                <w:rFonts w:ascii="Times New Roman" w:hAnsi="Times New Roman" w:cs="Times New Roman"/>
                <w:sz w:val="24"/>
                <w:szCs w:val="24"/>
              </w:rPr>
            </w:pPr>
            <w:r>
              <w:rPr>
                <w:rFonts w:ascii="Times New Roman" w:hAnsi="Times New Roman" w:cs="Times New Roman"/>
                <w:sz w:val="24"/>
                <w:szCs w:val="24"/>
              </w:rPr>
              <w:t>Wybranie zakresu dat</w:t>
            </w:r>
          </w:p>
        </w:tc>
      </w:tr>
      <w:tr w:rsidR="00FC6E26" w:rsidRPr="00CE43CD" w:rsidTr="00EC6496">
        <w:trPr>
          <w:trHeight w:val="4252"/>
        </w:trPr>
        <w:tc>
          <w:tcPr>
            <w:tcW w:w="1706" w:type="dxa"/>
          </w:tcPr>
          <w:p w:rsidR="00FC6E26" w:rsidRPr="00CE43CD" w:rsidRDefault="00FC6E26" w:rsidP="00EC6496">
            <w:pPr>
              <w:jc w:val="right"/>
              <w:rPr>
                <w:rFonts w:ascii="Times New Roman" w:hAnsi="Times New Roman" w:cs="Times New Roman"/>
                <w:sz w:val="24"/>
                <w:szCs w:val="24"/>
              </w:rPr>
            </w:pPr>
            <w:r>
              <w:rPr>
                <w:rFonts w:ascii="Times New Roman" w:hAnsi="Times New Roman" w:cs="Times New Roman"/>
                <w:sz w:val="24"/>
                <w:szCs w:val="24"/>
              </w:rPr>
              <w:t>Oczekiwania:</w:t>
            </w:r>
          </w:p>
        </w:tc>
        <w:tc>
          <w:tcPr>
            <w:tcW w:w="7356" w:type="dxa"/>
          </w:tcPr>
          <w:p w:rsidR="00FC6E26" w:rsidRPr="00CE43CD" w:rsidRDefault="00FC6E26" w:rsidP="00EC6496">
            <w:pPr>
              <w:rPr>
                <w:rFonts w:ascii="Times New Roman" w:hAnsi="Times New Roman" w:cs="Times New Roman"/>
                <w:sz w:val="24"/>
                <w:szCs w:val="24"/>
              </w:rPr>
            </w:pPr>
            <w:r w:rsidRPr="00CE43CD">
              <w:rPr>
                <w:rFonts w:ascii="Times New Roman" w:hAnsi="Times New Roman" w:cs="Times New Roman"/>
                <w:sz w:val="24"/>
                <w:szCs w:val="24"/>
              </w:rPr>
              <w:t>Użytkownik wybiera datę od którego dnia ma</w:t>
            </w:r>
            <w:r>
              <w:rPr>
                <w:rFonts w:ascii="Times New Roman" w:hAnsi="Times New Roman" w:cs="Times New Roman"/>
                <w:sz w:val="24"/>
                <w:szCs w:val="24"/>
              </w:rPr>
              <w:t xml:space="preserve"> zostać wyświetlona statystyka</w:t>
            </w:r>
          </w:p>
          <w:p w:rsidR="00FC6E26" w:rsidRPr="00CE43CD" w:rsidRDefault="00FC6E26" w:rsidP="00EC6496">
            <w:pPr>
              <w:rPr>
                <w:rFonts w:ascii="Times New Roman" w:hAnsi="Times New Roman" w:cs="Times New Roman"/>
                <w:sz w:val="24"/>
                <w:szCs w:val="24"/>
              </w:rPr>
            </w:pPr>
            <w:r w:rsidRPr="00CE43CD">
              <w:rPr>
                <w:rFonts w:ascii="Times New Roman" w:hAnsi="Times New Roman" w:cs="Times New Roman"/>
                <w:noProof/>
                <w:sz w:val="24"/>
                <w:szCs w:val="24"/>
                <w:lang w:eastAsia="pl-PL"/>
              </w:rPr>
              <w:drawing>
                <wp:inline distT="0" distB="0" distL="0" distR="0">
                  <wp:extent cx="4533080" cy="2600325"/>
                  <wp:effectExtent l="0" t="0" r="1270" b="0"/>
                  <wp:docPr id="1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54228" cy="2612456"/>
                          </a:xfrm>
                          <a:prstGeom prst="rect">
                            <a:avLst/>
                          </a:prstGeom>
                        </pic:spPr>
                      </pic:pic>
                    </a:graphicData>
                  </a:graphic>
                </wp:inline>
              </w:drawing>
            </w:r>
          </w:p>
        </w:tc>
      </w:tr>
      <w:tr w:rsidR="00FC6E26" w:rsidRPr="00CE43CD" w:rsidTr="00EC6496">
        <w:trPr>
          <w:trHeight w:val="268"/>
        </w:trPr>
        <w:tc>
          <w:tcPr>
            <w:tcW w:w="1706" w:type="dxa"/>
          </w:tcPr>
          <w:p w:rsidR="00FC6E26" w:rsidRDefault="00FC6E26" w:rsidP="00EC6496">
            <w:pPr>
              <w:jc w:val="right"/>
              <w:rPr>
                <w:rFonts w:ascii="Times New Roman" w:hAnsi="Times New Roman" w:cs="Times New Roman"/>
                <w:sz w:val="24"/>
                <w:szCs w:val="24"/>
              </w:rPr>
            </w:pPr>
            <w:r>
              <w:rPr>
                <w:rFonts w:ascii="Times New Roman" w:hAnsi="Times New Roman" w:cs="Times New Roman"/>
                <w:sz w:val="24"/>
                <w:szCs w:val="24"/>
              </w:rPr>
              <w:t>Krok</w:t>
            </w:r>
          </w:p>
        </w:tc>
        <w:tc>
          <w:tcPr>
            <w:tcW w:w="7356" w:type="dxa"/>
          </w:tcPr>
          <w:p w:rsidR="00FC6E26" w:rsidRPr="008C1531" w:rsidRDefault="00FC6E26" w:rsidP="00EC6496">
            <w:pPr>
              <w:rPr>
                <w:rFonts w:ascii="Times New Roman" w:hAnsi="Times New Roman" w:cs="Times New Roman"/>
                <w:i/>
                <w:sz w:val="24"/>
                <w:szCs w:val="24"/>
                <w:u w:val="single"/>
              </w:rPr>
            </w:pPr>
            <w:r w:rsidRPr="008C1531">
              <w:rPr>
                <w:rFonts w:ascii="Times New Roman" w:hAnsi="Times New Roman" w:cs="Times New Roman"/>
                <w:i/>
                <w:sz w:val="24"/>
                <w:szCs w:val="24"/>
                <w:u w:val="single"/>
              </w:rPr>
              <w:t>Krok 3</w:t>
            </w:r>
          </w:p>
        </w:tc>
      </w:tr>
      <w:tr w:rsidR="00FC6E26" w:rsidRPr="00CE43CD" w:rsidTr="00EC6496">
        <w:trPr>
          <w:trHeight w:val="268"/>
        </w:trPr>
        <w:tc>
          <w:tcPr>
            <w:tcW w:w="1706" w:type="dxa"/>
          </w:tcPr>
          <w:p w:rsidR="00FC6E26" w:rsidRDefault="00FC6E26" w:rsidP="00EC6496">
            <w:pPr>
              <w:jc w:val="right"/>
              <w:rPr>
                <w:rFonts w:ascii="Times New Roman" w:hAnsi="Times New Roman" w:cs="Times New Roman"/>
                <w:sz w:val="24"/>
                <w:szCs w:val="24"/>
              </w:rPr>
            </w:pPr>
            <w:r>
              <w:rPr>
                <w:rFonts w:ascii="Times New Roman" w:hAnsi="Times New Roman" w:cs="Times New Roman"/>
                <w:sz w:val="24"/>
                <w:szCs w:val="24"/>
              </w:rPr>
              <w:t>Opis</w:t>
            </w:r>
          </w:p>
        </w:tc>
        <w:tc>
          <w:tcPr>
            <w:tcW w:w="7356" w:type="dxa"/>
          </w:tcPr>
          <w:p w:rsidR="00FC6E26" w:rsidRPr="008C1531" w:rsidRDefault="00FC6E26" w:rsidP="00EC6496">
            <w:pPr>
              <w:rPr>
                <w:rFonts w:ascii="Times New Roman" w:hAnsi="Times New Roman" w:cs="Times New Roman"/>
                <w:sz w:val="24"/>
                <w:szCs w:val="24"/>
              </w:rPr>
            </w:pPr>
            <w:r>
              <w:rPr>
                <w:rFonts w:ascii="Times New Roman" w:hAnsi="Times New Roman" w:cs="Times New Roman"/>
                <w:sz w:val="24"/>
                <w:szCs w:val="24"/>
              </w:rPr>
              <w:t>Wybranie typu statystyki</w:t>
            </w:r>
          </w:p>
        </w:tc>
      </w:tr>
      <w:tr w:rsidR="00FC6E26" w:rsidRPr="00CE43CD" w:rsidTr="00EC6496">
        <w:trPr>
          <w:trHeight w:val="425"/>
        </w:trPr>
        <w:tc>
          <w:tcPr>
            <w:tcW w:w="1706" w:type="dxa"/>
          </w:tcPr>
          <w:p w:rsidR="00FC6E26" w:rsidRDefault="00FC6E26" w:rsidP="00EC6496">
            <w:pPr>
              <w:jc w:val="right"/>
              <w:rPr>
                <w:rFonts w:ascii="Times New Roman" w:hAnsi="Times New Roman" w:cs="Times New Roman"/>
                <w:sz w:val="24"/>
                <w:szCs w:val="24"/>
              </w:rPr>
            </w:pPr>
            <w:r>
              <w:rPr>
                <w:rFonts w:ascii="Times New Roman" w:hAnsi="Times New Roman" w:cs="Times New Roman"/>
                <w:sz w:val="24"/>
                <w:szCs w:val="24"/>
              </w:rPr>
              <w:t>Oczekiwania</w:t>
            </w:r>
          </w:p>
        </w:tc>
        <w:tc>
          <w:tcPr>
            <w:tcW w:w="7356" w:type="dxa"/>
          </w:tcPr>
          <w:p w:rsidR="00FC6E26" w:rsidRDefault="00FC6E26" w:rsidP="00EC6496">
            <w:pPr>
              <w:rPr>
                <w:rFonts w:ascii="Times New Roman" w:hAnsi="Times New Roman" w:cs="Times New Roman"/>
                <w:sz w:val="24"/>
                <w:szCs w:val="24"/>
              </w:rPr>
            </w:pPr>
            <w:r>
              <w:rPr>
                <w:rFonts w:ascii="Times New Roman" w:hAnsi="Times New Roman" w:cs="Times New Roman"/>
                <w:sz w:val="24"/>
                <w:szCs w:val="24"/>
              </w:rPr>
              <w:t>Użytkownik wybiera typ statystyki do wygenerowania raportu.</w:t>
            </w:r>
          </w:p>
        </w:tc>
      </w:tr>
      <w:tr w:rsidR="00FC6E26" w:rsidRPr="00CE43CD" w:rsidTr="00EC6496">
        <w:trPr>
          <w:trHeight w:val="4252"/>
        </w:trPr>
        <w:tc>
          <w:tcPr>
            <w:tcW w:w="1706" w:type="dxa"/>
          </w:tcPr>
          <w:p w:rsidR="00FC6E26" w:rsidRDefault="00FC6E26" w:rsidP="00EC6496">
            <w:pPr>
              <w:jc w:val="right"/>
              <w:rPr>
                <w:rFonts w:ascii="Times New Roman" w:hAnsi="Times New Roman" w:cs="Times New Roman"/>
                <w:sz w:val="24"/>
                <w:szCs w:val="24"/>
              </w:rPr>
            </w:pPr>
          </w:p>
        </w:tc>
        <w:tc>
          <w:tcPr>
            <w:tcW w:w="7356" w:type="dxa"/>
          </w:tcPr>
          <w:p w:rsidR="00FC6E26" w:rsidRPr="00CE43CD" w:rsidRDefault="00FC6E26" w:rsidP="00EC6496">
            <w:pPr>
              <w:rPr>
                <w:rFonts w:ascii="Times New Roman" w:hAnsi="Times New Roman" w:cs="Times New Roman"/>
                <w:sz w:val="24"/>
                <w:szCs w:val="24"/>
              </w:rPr>
            </w:pPr>
            <w:r w:rsidRPr="00CE43CD">
              <w:rPr>
                <w:rFonts w:ascii="Times New Roman" w:hAnsi="Times New Roman" w:cs="Times New Roman"/>
                <w:noProof/>
                <w:sz w:val="24"/>
                <w:szCs w:val="24"/>
                <w:lang w:eastAsia="pl-PL"/>
              </w:rPr>
              <w:drawing>
                <wp:inline distT="0" distB="0" distL="0" distR="0">
                  <wp:extent cx="4764405" cy="2666713"/>
                  <wp:effectExtent l="0" t="0" r="0" b="635"/>
                  <wp:docPr id="1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5152" cy="2717506"/>
                          </a:xfrm>
                          <a:prstGeom prst="rect">
                            <a:avLst/>
                          </a:prstGeom>
                        </pic:spPr>
                      </pic:pic>
                    </a:graphicData>
                  </a:graphic>
                </wp:inline>
              </w:drawing>
            </w:r>
          </w:p>
        </w:tc>
      </w:tr>
      <w:tr w:rsidR="00FC6E26" w:rsidRPr="00CE43CD" w:rsidTr="00EC6496">
        <w:trPr>
          <w:trHeight w:val="273"/>
        </w:trPr>
        <w:tc>
          <w:tcPr>
            <w:tcW w:w="1706" w:type="dxa"/>
          </w:tcPr>
          <w:p w:rsidR="00FC6E26" w:rsidRDefault="00FC6E26" w:rsidP="00EC6496">
            <w:pPr>
              <w:jc w:val="right"/>
              <w:rPr>
                <w:rFonts w:ascii="Times New Roman" w:hAnsi="Times New Roman" w:cs="Times New Roman"/>
                <w:sz w:val="24"/>
                <w:szCs w:val="24"/>
              </w:rPr>
            </w:pPr>
            <w:r>
              <w:rPr>
                <w:rFonts w:ascii="Times New Roman" w:hAnsi="Times New Roman" w:cs="Times New Roman"/>
                <w:sz w:val="24"/>
                <w:szCs w:val="24"/>
              </w:rPr>
              <w:t>Krok</w:t>
            </w:r>
          </w:p>
        </w:tc>
        <w:tc>
          <w:tcPr>
            <w:tcW w:w="7356" w:type="dxa"/>
          </w:tcPr>
          <w:p w:rsidR="00FC6E26" w:rsidRPr="008C1531" w:rsidRDefault="00FC6E26" w:rsidP="00EC6496">
            <w:pPr>
              <w:rPr>
                <w:rFonts w:ascii="Times New Roman" w:hAnsi="Times New Roman" w:cs="Times New Roman"/>
                <w:i/>
                <w:noProof/>
                <w:sz w:val="24"/>
                <w:szCs w:val="24"/>
                <w:u w:val="single"/>
                <w:lang w:eastAsia="pl-PL"/>
              </w:rPr>
            </w:pPr>
            <w:r w:rsidRPr="008C1531">
              <w:rPr>
                <w:rFonts w:ascii="Times New Roman" w:hAnsi="Times New Roman" w:cs="Times New Roman"/>
                <w:i/>
                <w:noProof/>
                <w:sz w:val="24"/>
                <w:szCs w:val="24"/>
                <w:u w:val="single"/>
                <w:lang w:eastAsia="pl-PL"/>
              </w:rPr>
              <w:t>Krok 4</w:t>
            </w:r>
          </w:p>
        </w:tc>
      </w:tr>
      <w:tr w:rsidR="00FC6E26" w:rsidRPr="00CE43CD" w:rsidTr="00EC6496">
        <w:trPr>
          <w:trHeight w:val="276"/>
        </w:trPr>
        <w:tc>
          <w:tcPr>
            <w:tcW w:w="1706" w:type="dxa"/>
          </w:tcPr>
          <w:p w:rsidR="00FC6E26" w:rsidRDefault="00FC6E26" w:rsidP="00EC6496">
            <w:pPr>
              <w:jc w:val="right"/>
              <w:rPr>
                <w:rFonts w:ascii="Times New Roman" w:hAnsi="Times New Roman" w:cs="Times New Roman"/>
                <w:sz w:val="24"/>
                <w:szCs w:val="24"/>
              </w:rPr>
            </w:pPr>
            <w:r>
              <w:rPr>
                <w:rFonts w:ascii="Times New Roman" w:hAnsi="Times New Roman" w:cs="Times New Roman"/>
                <w:sz w:val="24"/>
                <w:szCs w:val="24"/>
              </w:rPr>
              <w:t>Opis</w:t>
            </w:r>
          </w:p>
        </w:tc>
        <w:tc>
          <w:tcPr>
            <w:tcW w:w="7356" w:type="dxa"/>
          </w:tcPr>
          <w:p w:rsidR="00FC6E26" w:rsidRDefault="00FC6E26" w:rsidP="00EC6496">
            <w:pPr>
              <w:rPr>
                <w:rFonts w:ascii="Times New Roman" w:hAnsi="Times New Roman" w:cs="Times New Roman"/>
                <w:noProof/>
                <w:sz w:val="24"/>
                <w:szCs w:val="24"/>
                <w:lang w:eastAsia="pl-PL"/>
              </w:rPr>
            </w:pPr>
            <w:r>
              <w:rPr>
                <w:rFonts w:ascii="Times New Roman" w:hAnsi="Times New Roman" w:cs="Times New Roman"/>
                <w:noProof/>
                <w:sz w:val="24"/>
                <w:szCs w:val="24"/>
                <w:lang w:eastAsia="pl-PL"/>
              </w:rPr>
              <w:t>Wyświetlenie wygenerowanej statystyki</w:t>
            </w:r>
          </w:p>
        </w:tc>
      </w:tr>
      <w:tr w:rsidR="00FC6E26" w:rsidRPr="00CE43CD" w:rsidTr="00EC6496">
        <w:trPr>
          <w:trHeight w:val="276"/>
        </w:trPr>
        <w:tc>
          <w:tcPr>
            <w:tcW w:w="1706" w:type="dxa"/>
          </w:tcPr>
          <w:p w:rsidR="00FC6E26" w:rsidRDefault="00FC6E26" w:rsidP="00EC6496">
            <w:pPr>
              <w:jc w:val="right"/>
              <w:rPr>
                <w:rFonts w:ascii="Times New Roman" w:hAnsi="Times New Roman" w:cs="Times New Roman"/>
                <w:sz w:val="24"/>
                <w:szCs w:val="24"/>
              </w:rPr>
            </w:pPr>
            <w:r>
              <w:rPr>
                <w:rFonts w:ascii="Times New Roman" w:hAnsi="Times New Roman" w:cs="Times New Roman"/>
                <w:sz w:val="24"/>
                <w:szCs w:val="24"/>
              </w:rPr>
              <w:t>Oczekiwania</w:t>
            </w:r>
          </w:p>
        </w:tc>
        <w:tc>
          <w:tcPr>
            <w:tcW w:w="7356" w:type="dxa"/>
          </w:tcPr>
          <w:p w:rsidR="00FC6E26" w:rsidRDefault="00FC6E26" w:rsidP="00EC6496">
            <w:pPr>
              <w:rPr>
                <w:rFonts w:ascii="Times New Roman" w:hAnsi="Times New Roman" w:cs="Times New Roman"/>
                <w:noProof/>
                <w:sz w:val="24"/>
                <w:szCs w:val="24"/>
                <w:lang w:eastAsia="pl-PL"/>
              </w:rPr>
            </w:pPr>
            <w:r>
              <w:rPr>
                <w:rFonts w:ascii="Times New Roman" w:hAnsi="Times New Roman" w:cs="Times New Roman"/>
                <w:noProof/>
                <w:sz w:val="24"/>
                <w:szCs w:val="24"/>
                <w:lang w:eastAsia="pl-PL"/>
              </w:rPr>
              <w:t>Po ustaleniu daty oraz wyborze statystyki użytkownik wybiera funkcję „wyświetl”.</w:t>
            </w:r>
            <w:r>
              <w:rPr>
                <w:rFonts w:ascii="Times New Roman" w:hAnsi="Times New Roman" w:cs="Times New Roman"/>
                <w:noProof/>
                <w:sz w:val="24"/>
                <w:szCs w:val="24"/>
                <w:lang w:eastAsia="pl-PL"/>
              </w:rPr>
              <w:drawing>
                <wp:inline distT="0" distB="0" distL="0" distR="0">
                  <wp:extent cx="4760470" cy="2693035"/>
                  <wp:effectExtent l="0" t="0" r="2540"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1115" cy="2716028"/>
                          </a:xfrm>
                          <a:prstGeom prst="rect">
                            <a:avLst/>
                          </a:prstGeom>
                        </pic:spPr>
                      </pic:pic>
                    </a:graphicData>
                  </a:graphic>
                </wp:inline>
              </w:drawing>
            </w:r>
          </w:p>
        </w:tc>
      </w:tr>
    </w:tbl>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044B8" w:rsidRDefault="00F044B8" w:rsidP="00F044B8">
      <w:pPr>
        <w:spacing w:after="0"/>
        <w:ind w:firstLine="284"/>
        <w:jc w:val="both"/>
        <w:rPr>
          <w:b/>
          <w:sz w:val="26"/>
          <w:szCs w:val="26"/>
        </w:rPr>
      </w:pPr>
      <w:r w:rsidRPr="00FC6E26">
        <w:rPr>
          <w:b/>
          <w:sz w:val="26"/>
          <w:szCs w:val="26"/>
        </w:rPr>
        <w:lastRenderedPageBreak/>
        <w:t>Moduł:</w:t>
      </w:r>
      <w:r>
        <w:rPr>
          <w:b/>
          <w:sz w:val="26"/>
          <w:szCs w:val="26"/>
        </w:rPr>
        <w:t xml:space="preserve"> Tworzenie Faktur</w:t>
      </w:r>
    </w:p>
    <w:p w:rsidR="00F044B8" w:rsidRDefault="00F044B8" w:rsidP="00F044B8">
      <w:pPr>
        <w:spacing w:after="0"/>
        <w:ind w:firstLine="284"/>
        <w:jc w:val="both"/>
        <w:rPr>
          <w:b/>
          <w:sz w:val="26"/>
          <w:szCs w:val="26"/>
        </w:rPr>
      </w:pPr>
      <w:r>
        <w:rPr>
          <w:b/>
          <w:sz w:val="26"/>
          <w:szCs w:val="26"/>
        </w:rPr>
        <w:t>Test wykonany – test udany</w:t>
      </w:r>
    </w:p>
    <w:p w:rsidR="00F044B8" w:rsidRDefault="00F044B8" w:rsidP="00F044B8">
      <w:pPr>
        <w:ind w:firstLine="284"/>
        <w:jc w:val="both"/>
        <w:rPr>
          <w:rFonts w:ascii="Bookman Old Style" w:hAnsi="Bookman Old Style"/>
          <w:sz w:val="24"/>
        </w:rPr>
      </w:pPr>
      <w:r w:rsidRPr="005C19B3">
        <w:rPr>
          <w:rFonts w:ascii="Bookman Old Style" w:hAnsi="Bookman Old Style"/>
          <w:sz w:val="24"/>
        </w:rPr>
        <w:t xml:space="preserve">W celu wystawienia faktury należy </w:t>
      </w:r>
      <w:r>
        <w:rPr>
          <w:rFonts w:ascii="Bookman Old Style" w:hAnsi="Bookman Old Style"/>
          <w:sz w:val="24"/>
        </w:rPr>
        <w:t xml:space="preserve">po zalogowaniu do systemu wejść w zakładkę </w:t>
      </w:r>
      <w:r w:rsidRPr="005C19B3">
        <w:rPr>
          <w:rFonts w:ascii="Bookman Old Style" w:hAnsi="Bookman Old Style"/>
          <w:i/>
          <w:sz w:val="24"/>
        </w:rPr>
        <w:t>Tworzenie faktury</w:t>
      </w:r>
      <w:r>
        <w:rPr>
          <w:rFonts w:ascii="Bookman Old Style" w:hAnsi="Bookman Old Style"/>
          <w:i/>
          <w:sz w:val="24"/>
        </w:rPr>
        <w:t xml:space="preserve">. </w:t>
      </w:r>
      <w:r>
        <w:rPr>
          <w:rFonts w:ascii="Bookman Old Style" w:hAnsi="Bookman Old Style"/>
          <w:sz w:val="24"/>
        </w:rPr>
        <w:t xml:space="preserve">Otworzy się okno, którego główną część zajmuje </w:t>
      </w:r>
      <w:r w:rsidRPr="005C19B3">
        <w:rPr>
          <w:rFonts w:ascii="Bookman Old Style" w:hAnsi="Bookman Old Style"/>
          <w:i/>
          <w:sz w:val="24"/>
        </w:rPr>
        <w:t>Lista faktur</w:t>
      </w:r>
      <w:r>
        <w:rPr>
          <w:rFonts w:ascii="Bookman Old Style" w:hAnsi="Bookman Old Style"/>
          <w:i/>
          <w:sz w:val="24"/>
        </w:rPr>
        <w:t xml:space="preserve">. </w:t>
      </w:r>
      <w:r>
        <w:rPr>
          <w:rFonts w:ascii="Bookman Old Style" w:hAnsi="Bookman Old Style"/>
          <w:sz w:val="24"/>
        </w:rPr>
        <w:t xml:space="preserve">W danym momencie jest ona pusta, po kliknięciu w przycisk </w:t>
      </w:r>
      <w:r w:rsidRPr="005C19B3">
        <w:rPr>
          <w:rFonts w:ascii="Bookman Old Style" w:hAnsi="Bookman Old Style"/>
          <w:i/>
          <w:sz w:val="24"/>
        </w:rPr>
        <w:t>Załaduj faktury</w:t>
      </w:r>
      <w:r>
        <w:rPr>
          <w:rFonts w:ascii="Bookman Old Style" w:hAnsi="Bookman Old Style"/>
          <w:sz w:val="24"/>
        </w:rPr>
        <w:t xml:space="preserve"> wypełni się ona zapisanymi fakturami. </w:t>
      </w:r>
      <w:r>
        <w:rPr>
          <w:rFonts w:ascii="Bookman Old Style" w:hAnsi="Bookman Old Style"/>
          <w:noProof/>
          <w:sz w:val="24"/>
          <w:lang w:eastAsia="pl-PL"/>
        </w:rPr>
        <w:drawing>
          <wp:inline distT="0" distB="0" distL="0" distR="0">
            <wp:extent cx="4791727" cy="2733675"/>
            <wp:effectExtent l="19050" t="0" r="8873" b="0"/>
            <wp:docPr id="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798570" cy="2737579"/>
                    </a:xfrm>
                    <a:prstGeom prst="rect">
                      <a:avLst/>
                    </a:prstGeom>
                    <a:noFill/>
                    <a:ln w="9525">
                      <a:noFill/>
                      <a:miter lim="800000"/>
                      <a:headEnd/>
                      <a:tailEnd/>
                    </a:ln>
                  </pic:spPr>
                </pic:pic>
              </a:graphicData>
            </a:graphic>
          </wp:inline>
        </w:drawing>
      </w:r>
    </w:p>
    <w:p w:rsidR="00F044B8" w:rsidRPr="00F4450D" w:rsidRDefault="00F044B8" w:rsidP="00F044B8">
      <w:pPr>
        <w:jc w:val="both"/>
        <w:rPr>
          <w:rFonts w:ascii="Bookman Old Style" w:hAnsi="Bookman Old Style"/>
          <w:sz w:val="24"/>
        </w:rPr>
      </w:pPr>
      <w:r>
        <w:rPr>
          <w:rFonts w:ascii="Bookman Old Style" w:hAnsi="Bookman Old Style"/>
          <w:sz w:val="24"/>
        </w:rPr>
        <w:t xml:space="preserve">Po prawej stronie znajdują się przyciski: </w:t>
      </w:r>
      <w:r w:rsidRPr="00F4450D">
        <w:rPr>
          <w:rFonts w:ascii="Bookman Old Style" w:hAnsi="Bookman Old Style"/>
          <w:i/>
          <w:sz w:val="24"/>
        </w:rPr>
        <w:t>Załaduj faktury</w:t>
      </w:r>
      <w:r>
        <w:rPr>
          <w:rFonts w:ascii="Bookman Old Style" w:hAnsi="Bookman Old Style"/>
          <w:sz w:val="24"/>
        </w:rPr>
        <w:t xml:space="preserve">, </w:t>
      </w:r>
      <w:r w:rsidRPr="00F4450D">
        <w:rPr>
          <w:rFonts w:ascii="Bookman Old Style" w:hAnsi="Bookman Old Style"/>
          <w:i/>
          <w:sz w:val="24"/>
        </w:rPr>
        <w:t>Stwórz fakturę</w:t>
      </w:r>
      <w:r>
        <w:rPr>
          <w:rFonts w:ascii="Bookman Old Style" w:hAnsi="Bookman Old Style"/>
          <w:sz w:val="24"/>
        </w:rPr>
        <w:t xml:space="preserve">, </w:t>
      </w:r>
      <w:r w:rsidRPr="00F4450D">
        <w:rPr>
          <w:rFonts w:ascii="Bookman Old Style" w:hAnsi="Bookman Old Style"/>
          <w:i/>
          <w:sz w:val="24"/>
        </w:rPr>
        <w:t>Edytuj fakturę</w:t>
      </w:r>
      <w:r>
        <w:rPr>
          <w:rFonts w:ascii="Bookman Old Style" w:hAnsi="Bookman Old Style"/>
          <w:sz w:val="24"/>
        </w:rPr>
        <w:t xml:space="preserve"> i </w:t>
      </w:r>
      <w:r w:rsidRPr="00F4450D">
        <w:rPr>
          <w:rFonts w:ascii="Bookman Old Style" w:hAnsi="Bookman Old Style"/>
          <w:i/>
          <w:sz w:val="24"/>
        </w:rPr>
        <w:t>Usuń.</w:t>
      </w:r>
      <w:r>
        <w:rPr>
          <w:rFonts w:ascii="Bookman Old Style" w:hAnsi="Bookman Old Style"/>
          <w:i/>
          <w:sz w:val="24"/>
        </w:rPr>
        <w:t xml:space="preserve"> </w:t>
      </w:r>
      <w:r>
        <w:rPr>
          <w:rFonts w:ascii="Bookman Old Style" w:hAnsi="Bookman Old Style"/>
          <w:sz w:val="24"/>
        </w:rPr>
        <w:t xml:space="preserve">Użytkownik powinien wybrać przycisk </w:t>
      </w:r>
      <w:r w:rsidRPr="00F4450D">
        <w:rPr>
          <w:rFonts w:ascii="Bookman Old Style" w:hAnsi="Bookman Old Style"/>
          <w:i/>
          <w:sz w:val="24"/>
        </w:rPr>
        <w:t>Stwórz fakturę</w:t>
      </w:r>
      <w:r>
        <w:rPr>
          <w:rFonts w:ascii="Bookman Old Style" w:hAnsi="Bookman Old Style"/>
          <w:i/>
          <w:sz w:val="24"/>
        </w:rPr>
        <w:t>.</w:t>
      </w:r>
      <w:r>
        <w:rPr>
          <w:rFonts w:ascii="Bookman Old Style" w:hAnsi="Bookman Old Style"/>
          <w:sz w:val="24"/>
        </w:rPr>
        <w:t xml:space="preserve"> W ten sposób przejdzie do kolejnego okna, w którym będzie mógł wygenerować i zapisać nową fakturę.</w:t>
      </w:r>
    </w:p>
    <w:p w:rsidR="00F044B8" w:rsidRDefault="00F044B8" w:rsidP="00F044B8">
      <w:pPr>
        <w:jc w:val="center"/>
        <w:rPr>
          <w:rFonts w:ascii="Bookman Old Style" w:hAnsi="Bookman Old Style"/>
          <w:sz w:val="24"/>
        </w:rPr>
      </w:pPr>
      <w:r>
        <w:rPr>
          <w:rFonts w:ascii="Bookman Old Style" w:hAnsi="Bookman Old Style"/>
          <w:b/>
          <w:noProof/>
          <w:sz w:val="40"/>
          <w:lang w:eastAsia="pl-PL"/>
        </w:rPr>
        <w:drawing>
          <wp:inline distT="0" distB="0" distL="0" distR="0">
            <wp:extent cx="4876800" cy="3155920"/>
            <wp:effectExtent l="19050" t="0" r="0"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881586" cy="3159017"/>
                    </a:xfrm>
                    <a:prstGeom prst="rect">
                      <a:avLst/>
                    </a:prstGeom>
                    <a:noFill/>
                    <a:ln w="9525">
                      <a:noFill/>
                      <a:miter lim="800000"/>
                      <a:headEnd/>
                      <a:tailEnd/>
                    </a:ln>
                  </pic:spPr>
                </pic:pic>
              </a:graphicData>
            </a:graphic>
          </wp:inline>
        </w:drawing>
      </w:r>
    </w:p>
    <w:p w:rsidR="00F044B8" w:rsidRDefault="00F044B8" w:rsidP="00F044B8">
      <w:pPr>
        <w:jc w:val="both"/>
        <w:rPr>
          <w:rFonts w:ascii="Bookman Old Style" w:hAnsi="Bookman Old Style"/>
          <w:sz w:val="24"/>
        </w:rPr>
      </w:pPr>
      <w:r>
        <w:rPr>
          <w:rFonts w:ascii="Bookman Old Style" w:hAnsi="Bookman Old Style"/>
          <w:sz w:val="24"/>
        </w:rPr>
        <w:t xml:space="preserve">Użytkownik systemu może najpierw ustawić datę wystawienia faktury. Data jest ustawiona domyślnie, gdy zachodzi potrzeba jej zmiany wystarczy kliknąć na strzałkę w prawym rogu, wówczas zostanie otwarty kalendarz i </w:t>
      </w:r>
      <w:r>
        <w:rPr>
          <w:rFonts w:ascii="Bookman Old Style" w:hAnsi="Bookman Old Style"/>
          <w:sz w:val="24"/>
        </w:rPr>
        <w:lastRenderedPageBreak/>
        <w:t xml:space="preserve">użytkownik będzie miał możliwość wyboru właściwiej daty. Następnie użytkownik wybiera klienta który chce zakupić książkę </w:t>
      </w:r>
      <w:r w:rsidRPr="00227A85">
        <w:rPr>
          <w:rFonts w:ascii="Bookman Old Style" w:hAnsi="Bookman Old Style"/>
          <w:i/>
          <w:sz w:val="24"/>
        </w:rPr>
        <w:t>Wybierz klienta z listy</w:t>
      </w:r>
      <w:r>
        <w:rPr>
          <w:rFonts w:ascii="Bookman Old Style" w:hAnsi="Bookman Old Style"/>
          <w:sz w:val="24"/>
        </w:rPr>
        <w:t>.</w:t>
      </w:r>
      <w:r>
        <w:rPr>
          <w:rFonts w:ascii="Bookman Old Style" w:hAnsi="Bookman Old Style"/>
          <w:i/>
          <w:sz w:val="24"/>
        </w:rPr>
        <w:t xml:space="preserve"> </w:t>
      </w:r>
      <w:r>
        <w:rPr>
          <w:rFonts w:ascii="Bookman Old Style" w:hAnsi="Bookman Old Style"/>
          <w:sz w:val="24"/>
        </w:rPr>
        <w:t xml:space="preserve">Na liście znajdują się imiona i nazwiska klientów, którzy zostali wcześniej dodani do bazy danych </w:t>
      </w:r>
      <w:r w:rsidRPr="00227A85">
        <w:rPr>
          <w:rFonts w:ascii="Bookman Old Style" w:hAnsi="Bookman Old Style"/>
          <w:i/>
          <w:sz w:val="24"/>
        </w:rPr>
        <w:t>Klienci</w:t>
      </w:r>
      <w:r>
        <w:rPr>
          <w:rFonts w:ascii="Bookman Old Style" w:hAnsi="Bookman Old Style"/>
          <w:i/>
          <w:sz w:val="24"/>
        </w:rPr>
        <w:t xml:space="preserve">. </w:t>
      </w:r>
      <w:r>
        <w:rPr>
          <w:rFonts w:ascii="Bookman Old Style" w:hAnsi="Bookman Old Style"/>
          <w:sz w:val="24"/>
        </w:rPr>
        <w:t xml:space="preserve">Automatycznie po wyborze zostają uzupełnione pola zawierające dane klienta: ID klienta, ulica, miejscowość i kod pocztowy. Kolejnym krokiem jest wybór książki na jaką zdecydował się klient. Z listy książek po lewej stronie okna użytkownik wybiera odpowiednie pozycje. Oczywiście może wybrać kilka książek i przyciskiem </w:t>
      </w:r>
      <w:r w:rsidRPr="00227A85">
        <w:rPr>
          <w:rFonts w:ascii="Bookman Old Style" w:hAnsi="Bookman Old Style"/>
          <w:i/>
          <w:sz w:val="24"/>
        </w:rPr>
        <w:t>Dodaj</w:t>
      </w:r>
      <w:r>
        <w:rPr>
          <w:rFonts w:ascii="Bookman Old Style" w:hAnsi="Bookman Old Style"/>
          <w:i/>
          <w:sz w:val="24"/>
        </w:rPr>
        <w:t xml:space="preserve"> </w:t>
      </w:r>
      <w:r>
        <w:rPr>
          <w:rFonts w:ascii="Bookman Old Style" w:hAnsi="Bookman Old Style"/>
          <w:sz w:val="24"/>
        </w:rPr>
        <w:t xml:space="preserve">dodać je do faktury. Gdyby klient chciał zakupić kilka egzemplarzy jednej książki wówczas użytkownik powinien zaznaczyć dodaną książkę (znajdującą się już na dolnej liście) i kliknąć przycisk </w:t>
      </w:r>
      <w:r>
        <w:rPr>
          <w:rFonts w:ascii="Bookman Old Style" w:hAnsi="Bookman Old Style"/>
          <w:i/>
          <w:sz w:val="24"/>
        </w:rPr>
        <w:t>Edycja pozycji</w:t>
      </w:r>
      <w:r>
        <w:rPr>
          <w:rFonts w:ascii="Bookman Old Style" w:hAnsi="Bookman Old Style"/>
          <w:sz w:val="24"/>
        </w:rPr>
        <w:t xml:space="preserve">. </w:t>
      </w:r>
    </w:p>
    <w:p w:rsidR="00F044B8" w:rsidRDefault="00F044B8" w:rsidP="00F044B8">
      <w:pPr>
        <w:jc w:val="center"/>
        <w:rPr>
          <w:rFonts w:ascii="Bookman Old Style" w:hAnsi="Bookman Old Style"/>
          <w:sz w:val="24"/>
        </w:rPr>
      </w:pPr>
      <w:r>
        <w:rPr>
          <w:rFonts w:ascii="Bookman Old Style" w:hAnsi="Bookman Old Style"/>
          <w:i/>
          <w:noProof/>
          <w:sz w:val="24"/>
          <w:lang w:eastAsia="pl-PL"/>
        </w:rPr>
        <w:drawing>
          <wp:inline distT="0" distB="0" distL="0" distR="0">
            <wp:extent cx="3314700" cy="2938030"/>
            <wp:effectExtent l="19050" t="0" r="0" b="0"/>
            <wp:docPr id="23"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3314700" cy="2938030"/>
                    </a:xfrm>
                    <a:prstGeom prst="rect">
                      <a:avLst/>
                    </a:prstGeom>
                    <a:noFill/>
                    <a:ln w="9525">
                      <a:noFill/>
                      <a:miter lim="800000"/>
                      <a:headEnd/>
                      <a:tailEnd/>
                    </a:ln>
                  </pic:spPr>
                </pic:pic>
              </a:graphicData>
            </a:graphic>
          </wp:inline>
        </w:drawing>
      </w:r>
    </w:p>
    <w:p w:rsidR="00F044B8" w:rsidRDefault="00F044B8" w:rsidP="00F044B8">
      <w:pPr>
        <w:jc w:val="both"/>
        <w:rPr>
          <w:rFonts w:ascii="Bookman Old Style" w:hAnsi="Bookman Old Style"/>
          <w:sz w:val="24"/>
        </w:rPr>
      </w:pPr>
      <w:r>
        <w:rPr>
          <w:rFonts w:ascii="Bookman Old Style" w:hAnsi="Bookman Old Style"/>
          <w:sz w:val="24"/>
        </w:rPr>
        <w:t xml:space="preserve">W wyświetlonym oknie jest możliwość dokonania zmiany ilości zakupionych egzemplarzy książki, a także ceny za sztukę. Należy pamiętać, że dostęp do systemu mają tylko jego użytkownicy - pracownicy magazynu, po uprzednim zalogowaniu. Po zapisaniu zmian użytkownik powróci do poprzedniego okna. Cena ulegnie zmianie. Gdyby klient doszedł do wniosku, że nie potrzebuje pewnej książki, użytkownik usuwa wybraną pozycję za pomocą przycisku </w:t>
      </w:r>
      <w:r w:rsidRPr="00282F9B">
        <w:rPr>
          <w:rFonts w:ascii="Bookman Old Style" w:hAnsi="Bookman Old Style"/>
          <w:i/>
          <w:sz w:val="24"/>
        </w:rPr>
        <w:t>Usuń pozycję</w:t>
      </w:r>
      <w:r>
        <w:rPr>
          <w:rFonts w:ascii="Bookman Old Style" w:hAnsi="Bookman Old Style"/>
          <w:sz w:val="24"/>
        </w:rPr>
        <w:t xml:space="preserve">, bądź dokonując zmiany ilości egzemplarzy. </w:t>
      </w:r>
    </w:p>
    <w:p w:rsidR="00F044B8" w:rsidRDefault="00F044B8" w:rsidP="00F044B8">
      <w:pPr>
        <w:jc w:val="both"/>
        <w:rPr>
          <w:rFonts w:ascii="Bookman Old Style" w:hAnsi="Bookman Old Style"/>
          <w:sz w:val="24"/>
        </w:rPr>
      </w:pPr>
      <w:r>
        <w:rPr>
          <w:rFonts w:ascii="Bookman Old Style" w:hAnsi="Bookman Old Style"/>
          <w:sz w:val="24"/>
        </w:rPr>
        <w:t xml:space="preserve">Kolejnym plusem aplikacji jest możliwość dodawania kolejnego egzemplarza wybranej książki poprzez ponowne jej wybranie z listy i dodanie do faktury. Zostanie wówczas dodany kolejny egzemplarz danej książki. </w:t>
      </w:r>
    </w:p>
    <w:p w:rsidR="00F044B8" w:rsidRDefault="00F044B8" w:rsidP="00F044B8">
      <w:pPr>
        <w:jc w:val="both"/>
        <w:rPr>
          <w:rFonts w:ascii="Bookman Old Style" w:hAnsi="Bookman Old Style"/>
          <w:i/>
          <w:sz w:val="24"/>
        </w:rPr>
      </w:pPr>
      <w:r>
        <w:rPr>
          <w:rFonts w:ascii="Bookman Old Style" w:hAnsi="Bookman Old Style"/>
          <w:sz w:val="24"/>
        </w:rPr>
        <w:t xml:space="preserve">Ostatnim krokiem jest kliknięcie przycisku </w:t>
      </w:r>
      <w:r w:rsidRPr="00560F91">
        <w:rPr>
          <w:rFonts w:ascii="Bookman Old Style" w:hAnsi="Bookman Old Style"/>
          <w:i/>
          <w:sz w:val="24"/>
        </w:rPr>
        <w:t>Zapisz fakturę w bazie</w:t>
      </w:r>
      <w:r>
        <w:rPr>
          <w:rFonts w:ascii="Bookman Old Style" w:hAnsi="Bookman Old Style"/>
          <w:i/>
          <w:sz w:val="24"/>
        </w:rPr>
        <w:t xml:space="preserve">. </w:t>
      </w:r>
    </w:p>
    <w:p w:rsidR="00F044B8" w:rsidRDefault="00F044B8" w:rsidP="00F044B8">
      <w:pPr>
        <w:jc w:val="both"/>
        <w:rPr>
          <w:rFonts w:ascii="Bookman Old Style" w:hAnsi="Bookman Old Style"/>
          <w:sz w:val="24"/>
        </w:rPr>
      </w:pPr>
      <w:r>
        <w:rPr>
          <w:rFonts w:ascii="Bookman Old Style" w:hAnsi="Bookman Old Style"/>
          <w:sz w:val="24"/>
        </w:rPr>
        <w:t>Po zapisaniu faktury w bazie zostanie wyświetlona lista z wszystkimi fakturami. Użytkownik może posortować tabelę według: Nr faktury, ID klienta, Imienia i nazwiska klienta, Daty wystawienia faktury, Liczby różnych pozycji i Ceny.</w:t>
      </w:r>
    </w:p>
    <w:p w:rsidR="00F044B8" w:rsidRDefault="00F044B8" w:rsidP="00F044B8">
      <w:pPr>
        <w:jc w:val="both"/>
        <w:rPr>
          <w:rFonts w:ascii="Bookman Old Style" w:hAnsi="Bookman Old Style"/>
          <w:sz w:val="24"/>
        </w:rPr>
      </w:pPr>
      <w:r>
        <w:rPr>
          <w:rFonts w:ascii="Bookman Old Style" w:hAnsi="Bookman Old Style"/>
          <w:noProof/>
          <w:sz w:val="24"/>
          <w:lang w:eastAsia="pl-PL"/>
        </w:rPr>
        <w:lastRenderedPageBreak/>
        <w:drawing>
          <wp:inline distT="0" distB="0" distL="0" distR="0">
            <wp:extent cx="5760720" cy="3286485"/>
            <wp:effectExtent l="19050" t="0" r="0" b="0"/>
            <wp:docPr id="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760720" cy="3286485"/>
                    </a:xfrm>
                    <a:prstGeom prst="rect">
                      <a:avLst/>
                    </a:prstGeom>
                    <a:noFill/>
                    <a:ln w="9525">
                      <a:noFill/>
                      <a:miter lim="800000"/>
                      <a:headEnd/>
                      <a:tailEnd/>
                    </a:ln>
                  </pic:spPr>
                </pic:pic>
              </a:graphicData>
            </a:graphic>
          </wp:inline>
        </w:drawing>
      </w:r>
    </w:p>
    <w:p w:rsidR="00F044B8" w:rsidRDefault="00F044B8" w:rsidP="00F044B8">
      <w:pPr>
        <w:jc w:val="both"/>
        <w:rPr>
          <w:rFonts w:ascii="Bookman Old Style" w:hAnsi="Bookman Old Style"/>
          <w:sz w:val="24"/>
        </w:rPr>
      </w:pPr>
      <w:r>
        <w:rPr>
          <w:rFonts w:ascii="Bookman Old Style" w:hAnsi="Bookman Old Style"/>
          <w:sz w:val="24"/>
        </w:rPr>
        <w:t xml:space="preserve"> Aby mieć wgląd w fakturę, i ewentualnie dokonać pewnych poprawek, należy kliknąć na danej fakturze i wybrać przycisk </w:t>
      </w:r>
      <w:r w:rsidRPr="005258FA">
        <w:rPr>
          <w:rFonts w:ascii="Bookman Old Style" w:hAnsi="Bookman Old Style"/>
          <w:i/>
          <w:sz w:val="24"/>
        </w:rPr>
        <w:t>Edytuj fakturę</w:t>
      </w:r>
      <w:r>
        <w:rPr>
          <w:rFonts w:ascii="Bookman Old Style" w:hAnsi="Bookman Old Style"/>
          <w:sz w:val="24"/>
        </w:rPr>
        <w:t xml:space="preserve">. Wyświetli się ponownie faktura. Użytkownik będzie miał wówczas możliwość sprawdzić co dany klient zakupił itp.. </w:t>
      </w:r>
    </w:p>
    <w:p w:rsidR="00F044B8" w:rsidRDefault="00F044B8" w:rsidP="00F044B8">
      <w:pPr>
        <w:jc w:val="both"/>
        <w:rPr>
          <w:rFonts w:ascii="Bookman Old Style" w:hAnsi="Bookman Old Style"/>
          <w:sz w:val="24"/>
        </w:rPr>
      </w:pPr>
      <w:r>
        <w:rPr>
          <w:rFonts w:ascii="Bookman Old Style" w:hAnsi="Bookman Old Style"/>
          <w:sz w:val="24"/>
        </w:rPr>
        <w:t xml:space="preserve">Aby usunąć fakturę wystarczy po załadowaniu wszystkich faktur wybrać fakturę, którą chce się usunąć i kliknąć przycisk </w:t>
      </w:r>
      <w:r w:rsidRPr="005258FA">
        <w:rPr>
          <w:rFonts w:ascii="Bookman Old Style" w:hAnsi="Bookman Old Style"/>
          <w:i/>
          <w:sz w:val="24"/>
        </w:rPr>
        <w:t>Usuń</w:t>
      </w:r>
      <w:r>
        <w:rPr>
          <w:rFonts w:ascii="Bookman Old Style" w:hAnsi="Bookman Old Style"/>
          <w:sz w:val="24"/>
        </w:rPr>
        <w:t xml:space="preserve">. </w:t>
      </w:r>
    </w:p>
    <w:p w:rsidR="00F044B8" w:rsidRPr="005258FA" w:rsidRDefault="00F044B8" w:rsidP="00F044B8">
      <w:pPr>
        <w:jc w:val="both"/>
        <w:rPr>
          <w:rFonts w:ascii="Bookman Old Style" w:hAnsi="Bookman Old Style"/>
          <w:sz w:val="24"/>
        </w:rPr>
      </w:pPr>
      <w:r>
        <w:rPr>
          <w:rFonts w:ascii="Bookman Old Style" w:hAnsi="Bookman Old Style"/>
          <w:sz w:val="24"/>
        </w:rPr>
        <w:t xml:space="preserve">Niestety aplikacja nie została zaopatrzona w przycisk Wyszukaj. Można jednak uznać, że dzięki sortowaniu załadowanej listy faktur użytkownik jest w stanie, w stosunkowo krótkim czasie, znaleźć poszukiwaną fakturę. </w:t>
      </w:r>
    </w:p>
    <w:p w:rsidR="00F044B8" w:rsidRPr="005C19B3" w:rsidRDefault="00F044B8" w:rsidP="00F044B8">
      <w:pPr>
        <w:jc w:val="center"/>
        <w:rPr>
          <w:rFonts w:ascii="Bookman Old Style" w:hAnsi="Bookman Old Style"/>
          <w:b/>
          <w:sz w:val="40"/>
        </w:rPr>
      </w:pPr>
    </w:p>
    <w:p w:rsidR="009C3200" w:rsidRDefault="009C3200" w:rsidP="009C3200">
      <w:pPr>
        <w:pStyle w:val="Nagwek1"/>
        <w:jc w:val="both"/>
        <w:rPr>
          <w:rFonts w:ascii="Times New Roman" w:hAnsi="Times New Roman" w:cs="Times New Roman"/>
          <w:sz w:val="24"/>
          <w:szCs w:val="24"/>
        </w:rPr>
      </w:pPr>
    </w:p>
    <w:p w:rsidR="009C3200" w:rsidRDefault="009C3200" w:rsidP="009C3200">
      <w:pPr>
        <w:pStyle w:val="Nagwek1"/>
        <w:jc w:val="both"/>
        <w:rPr>
          <w:rFonts w:ascii="Times New Roman" w:hAnsi="Times New Roman" w:cs="Times New Roman"/>
          <w:sz w:val="24"/>
          <w:szCs w:val="24"/>
        </w:rPr>
      </w:pPr>
    </w:p>
    <w:p w:rsidR="009C3200" w:rsidRDefault="009C3200" w:rsidP="009C3200">
      <w:pPr>
        <w:pStyle w:val="Nagwek1"/>
        <w:jc w:val="both"/>
        <w:rPr>
          <w:rFonts w:ascii="Times New Roman" w:hAnsi="Times New Roman" w:cs="Times New Roman"/>
          <w:sz w:val="24"/>
          <w:szCs w:val="24"/>
        </w:rPr>
      </w:pPr>
    </w:p>
    <w:p w:rsidR="009C3200" w:rsidRDefault="009C3200" w:rsidP="009C3200">
      <w:pPr>
        <w:pStyle w:val="Nagwek1"/>
        <w:jc w:val="both"/>
        <w:rPr>
          <w:rFonts w:ascii="Times New Roman" w:hAnsi="Times New Roman" w:cs="Times New Roman"/>
          <w:sz w:val="24"/>
          <w:szCs w:val="24"/>
        </w:rPr>
      </w:pPr>
    </w:p>
    <w:p w:rsidR="009C3200" w:rsidRPr="009C3200" w:rsidRDefault="009C3200" w:rsidP="009C3200"/>
    <w:p w:rsidR="009C3200" w:rsidRDefault="009C3200" w:rsidP="009C3200">
      <w:pPr>
        <w:spacing w:after="0"/>
        <w:ind w:firstLine="284"/>
        <w:jc w:val="both"/>
        <w:rPr>
          <w:b/>
          <w:sz w:val="26"/>
          <w:szCs w:val="26"/>
        </w:rPr>
      </w:pPr>
    </w:p>
    <w:p w:rsidR="009C3200" w:rsidRDefault="009C3200" w:rsidP="009C3200">
      <w:pPr>
        <w:spacing w:after="0"/>
        <w:ind w:firstLine="284"/>
        <w:jc w:val="both"/>
        <w:rPr>
          <w:b/>
          <w:sz w:val="26"/>
          <w:szCs w:val="26"/>
        </w:rPr>
      </w:pPr>
    </w:p>
    <w:p w:rsidR="009C3200" w:rsidRDefault="009C3200" w:rsidP="009C3200">
      <w:pPr>
        <w:spacing w:after="0"/>
        <w:ind w:firstLine="284"/>
        <w:jc w:val="both"/>
        <w:rPr>
          <w:b/>
          <w:sz w:val="26"/>
          <w:szCs w:val="26"/>
        </w:rPr>
      </w:pPr>
    </w:p>
    <w:p w:rsidR="009C3200" w:rsidRPr="009C3200" w:rsidRDefault="009C3200" w:rsidP="009C3200">
      <w:pPr>
        <w:pStyle w:val="Nagwek1"/>
        <w:jc w:val="both"/>
        <w:rPr>
          <w:rFonts w:ascii="Times New Roman" w:hAnsi="Times New Roman" w:cs="Times New Roman"/>
          <w:color w:val="000000" w:themeColor="text1"/>
          <w:sz w:val="24"/>
          <w:szCs w:val="24"/>
        </w:rPr>
      </w:pPr>
      <w:r w:rsidRPr="009C3200">
        <w:rPr>
          <w:color w:val="000000" w:themeColor="text1"/>
          <w:sz w:val="26"/>
          <w:szCs w:val="26"/>
        </w:rPr>
        <w:lastRenderedPageBreak/>
        <w:t xml:space="preserve">Moduł: </w:t>
      </w:r>
      <w:r w:rsidRPr="009C3200">
        <w:rPr>
          <w:rFonts w:ascii="Times New Roman" w:hAnsi="Times New Roman" w:cs="Times New Roman"/>
          <w:color w:val="000000" w:themeColor="text1"/>
          <w:sz w:val="24"/>
          <w:szCs w:val="24"/>
        </w:rPr>
        <w:t xml:space="preserve">Testowanie funkcjonalności manipulacji danych na bazie </w:t>
      </w:r>
    </w:p>
    <w:p w:rsidR="009C3200" w:rsidRDefault="009C3200" w:rsidP="009C3200">
      <w:pPr>
        <w:spacing w:after="0"/>
        <w:jc w:val="both"/>
        <w:rPr>
          <w:b/>
          <w:sz w:val="26"/>
          <w:szCs w:val="26"/>
        </w:rPr>
      </w:pPr>
      <w:r>
        <w:rPr>
          <w:b/>
          <w:sz w:val="26"/>
          <w:szCs w:val="26"/>
        </w:rPr>
        <w:t>Test wykonany – test udany</w:t>
      </w:r>
    </w:p>
    <w:p w:rsidR="009C3200" w:rsidRDefault="009C3200" w:rsidP="009C3200">
      <w:pPr>
        <w:jc w:val="both"/>
      </w:pPr>
      <w:r w:rsidRPr="006E56AF">
        <w:t xml:space="preserve">Jako pierwszą funkcjonalność do testów wzięliśmy dodanie klientów. </w:t>
      </w:r>
      <w:r>
        <w:t>Baza danych przed dodaniem klienta wygląda tak:</w:t>
      </w:r>
    </w:p>
    <w:p w:rsidR="009C3200" w:rsidRDefault="009C3200" w:rsidP="009C3200">
      <w:pPr>
        <w:jc w:val="both"/>
      </w:pPr>
      <w:r>
        <w:rPr>
          <w:noProof/>
          <w:lang w:eastAsia="pl-PL"/>
        </w:rPr>
        <w:drawing>
          <wp:inline distT="0" distB="0" distL="0" distR="0">
            <wp:extent cx="5915025" cy="4086225"/>
            <wp:effectExtent l="19050" t="0" r="9525" b="0"/>
            <wp:docPr id="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913070" cy="4084874"/>
                    </a:xfrm>
                    <a:prstGeom prst="rect">
                      <a:avLst/>
                    </a:prstGeom>
                    <a:noFill/>
                    <a:ln w="9525">
                      <a:noFill/>
                      <a:miter lim="800000"/>
                      <a:headEnd/>
                      <a:tailEnd/>
                    </a:ln>
                  </pic:spPr>
                </pic:pic>
              </a:graphicData>
            </a:graphic>
          </wp:inline>
        </w:drawing>
      </w:r>
    </w:p>
    <w:p w:rsidR="009C3200" w:rsidRDefault="009C3200" w:rsidP="009C3200">
      <w:pPr>
        <w:jc w:val="both"/>
      </w:pPr>
      <w:r>
        <w:t>Następnie uzupełniamy dane  i dodajemy klienta</w:t>
      </w:r>
    </w:p>
    <w:p w:rsidR="009C3200" w:rsidRDefault="009C3200" w:rsidP="009C3200">
      <w:pPr>
        <w:jc w:val="both"/>
      </w:pPr>
      <w:r>
        <w:rPr>
          <w:noProof/>
          <w:lang w:eastAsia="pl-PL"/>
        </w:rPr>
        <w:drawing>
          <wp:inline distT="0" distB="0" distL="0" distR="0">
            <wp:extent cx="5762625" cy="3067050"/>
            <wp:effectExtent l="19050" t="0" r="952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762625" cy="3067050"/>
                    </a:xfrm>
                    <a:prstGeom prst="rect">
                      <a:avLst/>
                    </a:prstGeom>
                    <a:noFill/>
                    <a:ln w="9525">
                      <a:noFill/>
                      <a:miter lim="800000"/>
                      <a:headEnd/>
                      <a:tailEnd/>
                    </a:ln>
                  </pic:spPr>
                </pic:pic>
              </a:graphicData>
            </a:graphic>
          </wp:inline>
        </w:drawing>
      </w:r>
    </w:p>
    <w:p w:rsidR="009C3200" w:rsidRDefault="009C3200" w:rsidP="009C3200">
      <w:pPr>
        <w:jc w:val="both"/>
      </w:pPr>
      <w:r>
        <w:t>Sprawdzamy czy w bazie dodano nowego klienta</w:t>
      </w:r>
    </w:p>
    <w:p w:rsidR="009C3200" w:rsidRDefault="009C3200" w:rsidP="009C3200">
      <w:pPr>
        <w:jc w:val="both"/>
      </w:pPr>
      <w:r>
        <w:rPr>
          <w:noProof/>
          <w:lang w:eastAsia="pl-PL"/>
        </w:rPr>
        <w:lastRenderedPageBreak/>
        <w:drawing>
          <wp:inline distT="0" distB="0" distL="0" distR="0">
            <wp:extent cx="5760720" cy="3654720"/>
            <wp:effectExtent l="19050" t="0" r="0" b="0"/>
            <wp:docPr id="5"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760720" cy="3654720"/>
                    </a:xfrm>
                    <a:prstGeom prst="rect">
                      <a:avLst/>
                    </a:prstGeom>
                    <a:noFill/>
                    <a:ln w="9525">
                      <a:noFill/>
                      <a:miter lim="800000"/>
                      <a:headEnd/>
                      <a:tailEnd/>
                    </a:ln>
                  </pic:spPr>
                </pic:pic>
              </a:graphicData>
            </a:graphic>
          </wp:inline>
        </w:drawing>
      </w:r>
    </w:p>
    <w:p w:rsidR="009C3200" w:rsidRDefault="009C3200" w:rsidP="009C3200">
      <w:pPr>
        <w:jc w:val="both"/>
      </w:pPr>
      <w:r>
        <w:t>To samo możemy zrobić np. dla książki. Baza przed dodaniem książki:</w:t>
      </w:r>
    </w:p>
    <w:p w:rsidR="009C3200" w:rsidRDefault="009C3200" w:rsidP="009C3200">
      <w:pPr>
        <w:jc w:val="both"/>
      </w:pPr>
      <w:r>
        <w:rPr>
          <w:noProof/>
          <w:lang w:eastAsia="pl-PL"/>
        </w:rPr>
        <w:drawing>
          <wp:inline distT="0" distB="0" distL="0" distR="0">
            <wp:extent cx="5760720" cy="4073480"/>
            <wp:effectExtent l="1905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760720" cy="4073480"/>
                    </a:xfrm>
                    <a:prstGeom prst="rect">
                      <a:avLst/>
                    </a:prstGeom>
                    <a:noFill/>
                    <a:ln w="9525">
                      <a:noFill/>
                      <a:miter lim="800000"/>
                      <a:headEnd/>
                      <a:tailEnd/>
                    </a:ln>
                  </pic:spPr>
                </pic:pic>
              </a:graphicData>
            </a:graphic>
          </wp:inline>
        </w:drawing>
      </w:r>
    </w:p>
    <w:p w:rsidR="009C3200" w:rsidRDefault="009C3200" w:rsidP="009C3200">
      <w:pPr>
        <w:jc w:val="both"/>
      </w:pPr>
      <w:r>
        <w:t>Następnie uzupełniamy dane o książce i dodajemy ją do bazy</w:t>
      </w:r>
    </w:p>
    <w:p w:rsidR="009C3200" w:rsidRDefault="009C3200" w:rsidP="009C3200">
      <w:pPr>
        <w:jc w:val="both"/>
      </w:pPr>
      <w:r>
        <w:rPr>
          <w:noProof/>
          <w:lang w:eastAsia="pl-PL"/>
        </w:rPr>
        <w:lastRenderedPageBreak/>
        <w:drawing>
          <wp:inline distT="0" distB="0" distL="0" distR="0">
            <wp:extent cx="5760720" cy="3276683"/>
            <wp:effectExtent l="1905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5760720" cy="3276683"/>
                    </a:xfrm>
                    <a:prstGeom prst="rect">
                      <a:avLst/>
                    </a:prstGeom>
                    <a:noFill/>
                    <a:ln w="9525">
                      <a:noFill/>
                      <a:miter lim="800000"/>
                      <a:headEnd/>
                      <a:tailEnd/>
                    </a:ln>
                  </pic:spPr>
                </pic:pic>
              </a:graphicData>
            </a:graphic>
          </wp:inline>
        </w:drawing>
      </w:r>
    </w:p>
    <w:p w:rsidR="009C3200" w:rsidRDefault="009C3200" w:rsidP="009C3200">
      <w:pPr>
        <w:jc w:val="both"/>
      </w:pPr>
      <w:r>
        <w:t>Sprawdzamy czy książka została dodana:</w:t>
      </w:r>
    </w:p>
    <w:p w:rsidR="009C3200" w:rsidRDefault="009C3200" w:rsidP="009C3200">
      <w:pPr>
        <w:jc w:val="both"/>
      </w:pPr>
      <w:r>
        <w:rPr>
          <w:noProof/>
          <w:lang w:eastAsia="pl-PL"/>
        </w:rPr>
        <w:drawing>
          <wp:inline distT="0" distB="0" distL="0" distR="0">
            <wp:extent cx="5760720" cy="3540147"/>
            <wp:effectExtent l="1905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5760720" cy="3540147"/>
                    </a:xfrm>
                    <a:prstGeom prst="rect">
                      <a:avLst/>
                    </a:prstGeom>
                    <a:noFill/>
                    <a:ln w="9525">
                      <a:noFill/>
                      <a:miter lim="800000"/>
                      <a:headEnd/>
                      <a:tailEnd/>
                    </a:ln>
                  </pic:spPr>
                </pic:pic>
              </a:graphicData>
            </a:graphic>
          </wp:inline>
        </w:drawing>
      </w:r>
    </w:p>
    <w:p w:rsidR="009C3200" w:rsidRPr="006E56AF" w:rsidRDefault="009C3200" w:rsidP="009C3200">
      <w:pPr>
        <w:jc w:val="both"/>
      </w:pPr>
    </w:p>
    <w:p w:rsidR="009C3200" w:rsidRPr="006E56AF" w:rsidRDefault="009C3200" w:rsidP="009C3200">
      <w:pPr>
        <w:jc w:val="both"/>
        <w:rPr>
          <w:rFonts w:ascii="Times New Roman" w:hAnsi="Times New Roman" w:cs="Times New Roman"/>
          <w:sz w:val="24"/>
          <w:szCs w:val="24"/>
        </w:rPr>
      </w:pPr>
    </w:p>
    <w:p w:rsidR="009C3200" w:rsidRDefault="009C3200" w:rsidP="009C3200"/>
    <w:p w:rsidR="00FC6E26" w:rsidRDefault="00FC6E26"/>
    <w:sectPr w:rsidR="00FC6E26" w:rsidSect="00427A9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Bookman Old Style">
    <w:panose1 w:val="02050604050505020204"/>
    <w:charset w:val="EE"/>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2F5FC4"/>
    <w:multiLevelType w:val="hybridMultilevel"/>
    <w:tmpl w:val="48426672"/>
    <w:lvl w:ilvl="0" w:tplc="DEC8241A">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2"/>
  </w:compat>
  <w:rsids>
    <w:rsidRoot w:val="00CA4B33"/>
    <w:rsid w:val="00427A9E"/>
    <w:rsid w:val="00686BDE"/>
    <w:rsid w:val="00861DC9"/>
    <w:rsid w:val="009C3200"/>
    <w:rsid w:val="00A21DA9"/>
    <w:rsid w:val="00CA4B33"/>
    <w:rsid w:val="00CF7FD5"/>
    <w:rsid w:val="00E45022"/>
    <w:rsid w:val="00F044B8"/>
    <w:rsid w:val="00FC6E2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683CD1-A060-40F2-A494-0DA2DB414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27A9E"/>
  </w:style>
  <w:style w:type="paragraph" w:styleId="Nagwek1">
    <w:name w:val="heading 1"/>
    <w:basedOn w:val="Normalny"/>
    <w:next w:val="Normalny"/>
    <w:link w:val="Nagwek1Znak"/>
    <w:uiPriority w:val="9"/>
    <w:qFormat/>
    <w:rsid w:val="009C3200"/>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CA4B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link w:val="TekstdymkaZnak"/>
    <w:uiPriority w:val="99"/>
    <w:semiHidden/>
    <w:unhideWhenUsed/>
    <w:rsid w:val="00FC6E2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C6E26"/>
    <w:rPr>
      <w:rFonts w:ascii="Tahoma" w:hAnsi="Tahoma" w:cs="Tahoma"/>
      <w:sz w:val="16"/>
      <w:szCs w:val="16"/>
    </w:rPr>
  </w:style>
  <w:style w:type="paragraph" w:styleId="Akapitzlist">
    <w:name w:val="List Paragraph"/>
    <w:basedOn w:val="Normalny"/>
    <w:uiPriority w:val="34"/>
    <w:qFormat/>
    <w:rsid w:val="00F044B8"/>
    <w:pPr>
      <w:spacing w:after="200" w:line="276" w:lineRule="auto"/>
      <w:ind w:left="720"/>
      <w:contextualSpacing/>
    </w:pPr>
  </w:style>
  <w:style w:type="character" w:customStyle="1" w:styleId="Nagwek1Znak">
    <w:name w:val="Nagłówek 1 Znak"/>
    <w:basedOn w:val="Domylnaczcionkaakapitu"/>
    <w:link w:val="Nagwek1"/>
    <w:uiPriority w:val="9"/>
    <w:rsid w:val="009C3200"/>
    <w:rPr>
      <w:rFonts w:asciiTheme="majorHAnsi" w:eastAsiaTheme="majorEastAsia" w:hAnsiTheme="majorHAnsi" w:cstheme="majorBidi"/>
      <w:b/>
      <w:bCs/>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14</Pages>
  <Words>1010</Words>
  <Characters>6062</Characters>
  <Application>Microsoft Office Word</Application>
  <DocSecurity>0</DocSecurity>
  <Lines>50</Lines>
  <Paragraphs>14</Paragraphs>
  <ScaleCrop>false</ScaleCrop>
  <HeadingPairs>
    <vt:vector size="2" baseType="variant">
      <vt:variant>
        <vt:lpstr>Tytuł</vt:lpstr>
      </vt:variant>
      <vt:variant>
        <vt:i4>1</vt:i4>
      </vt:variant>
    </vt:vector>
  </HeadingPairs>
  <TitlesOfParts>
    <vt:vector size="1" baseType="lpstr">
      <vt:lpstr/>
    </vt:vector>
  </TitlesOfParts>
  <Company>SGGW</Company>
  <LinksUpToDate>false</LinksUpToDate>
  <CharactersWithSpaces>7058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5</cp:revision>
  <dcterms:created xsi:type="dcterms:W3CDTF">2014-01-29T16:49:00Z</dcterms:created>
  <dcterms:modified xsi:type="dcterms:W3CDTF">2014-01-30T12:12:00Z</dcterms:modified>
</cp:coreProperties>
</file>