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Sume el SEO en el .index y .contacto con las siguientes características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sz w:val="21"/>
          <w:szCs w:val="21"/>
          <w:rtl w:val="0"/>
        </w:rPr>
        <w:t xml:space="preserve">En esta casa de Tattoo ofrecemos todo tipo de servicios relacionados al mundo de los Tattoo y pircings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"Tatto, Pircing"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MAPS: </w:t>
      </w:r>
      <w:r w:rsidDel="00000000" w:rsidR="00000000" w:rsidRPr="00000000">
        <w:rPr>
          <w:rtl w:val="0"/>
        </w:rPr>
        <w:t xml:space="preserve">En _contacto agregue una variable para el tipo de fuente y su peso, que despues fue usado en .boton_s y .boton_r con map-get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Mixing: </w:t>
      </w:r>
      <w:r w:rsidDel="00000000" w:rsidR="00000000" w:rsidRPr="00000000">
        <w:rPr>
          <w:rtl w:val="0"/>
        </w:rPr>
        <w:t xml:space="preserve">Por ultimo el color de los botones fue realizado a través de un mixing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