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A1198" w14:textId="600FDF45" w:rsidR="00C24BBF" w:rsidRPr="00F7499A" w:rsidRDefault="008D5E48">
      <w:pPr>
        <w:rPr>
          <w:rFonts w:ascii="Times New Roman" w:hAnsi="Times New Roman" w:cs="Times New Roman"/>
          <w:b/>
          <w:bCs/>
          <w:sz w:val="28"/>
          <w:szCs w:val="28"/>
        </w:rPr>
      </w:pPr>
      <w:r w:rsidRPr="00F7499A">
        <w:rPr>
          <w:rFonts w:ascii="Times New Roman" w:hAnsi="Times New Roman" w:cs="Times New Roman"/>
          <w:b/>
          <w:bCs/>
          <w:sz w:val="32"/>
          <w:szCs w:val="32"/>
        </w:rPr>
        <w:t>Question</w:t>
      </w:r>
      <w:r w:rsidRPr="00F7499A">
        <w:rPr>
          <w:rFonts w:ascii="Times New Roman" w:hAnsi="Times New Roman" w:cs="Times New Roman"/>
          <w:b/>
          <w:bCs/>
          <w:sz w:val="28"/>
          <w:szCs w:val="28"/>
        </w:rPr>
        <w:t xml:space="preserve"> 3)</w:t>
      </w:r>
    </w:p>
    <w:p w14:paraId="68859A8C" w14:textId="7A5BB38A" w:rsidR="008D5E48" w:rsidRPr="00F7499A" w:rsidRDefault="008D5E48">
      <w:pPr>
        <w:rPr>
          <w:rFonts w:ascii="Times New Roman" w:hAnsi="Times New Roman" w:cs="Times New Roman"/>
          <w:sz w:val="28"/>
          <w:szCs w:val="28"/>
        </w:rPr>
      </w:pPr>
      <w:r w:rsidRPr="00F7499A">
        <w:rPr>
          <w:rFonts w:ascii="Times New Roman" w:hAnsi="Times New Roman" w:cs="Times New Roman"/>
          <w:sz w:val="28"/>
          <w:szCs w:val="28"/>
        </w:rPr>
        <w:t>Explanations</w:t>
      </w:r>
      <w:r w:rsidR="00B96751" w:rsidRPr="00F7499A">
        <w:rPr>
          <w:rFonts w:ascii="Times New Roman" w:hAnsi="Times New Roman" w:cs="Times New Roman"/>
          <w:sz w:val="28"/>
          <w:szCs w:val="28"/>
        </w:rPr>
        <w:t>:</w:t>
      </w:r>
    </w:p>
    <w:p w14:paraId="14E71346" w14:textId="52641075" w:rsidR="002A763C" w:rsidRPr="00F7499A" w:rsidRDefault="00B96751" w:rsidP="008B42DD">
      <w:pPr>
        <w:rPr>
          <w:rFonts w:ascii="Times New Roman" w:hAnsi="Times New Roman" w:cs="Times New Roman"/>
          <w:b/>
          <w:bCs/>
          <w:sz w:val="28"/>
          <w:szCs w:val="28"/>
        </w:rPr>
      </w:pPr>
      <w:r w:rsidRPr="00F7499A">
        <w:rPr>
          <w:rFonts w:ascii="Times New Roman" w:hAnsi="Times New Roman" w:cs="Times New Roman"/>
          <w:sz w:val="24"/>
          <w:szCs w:val="24"/>
        </w:rPr>
        <w:t>The Boruta package was used to select the features that have the largest impact on</w:t>
      </w:r>
      <w:r w:rsidR="00625D08" w:rsidRPr="00F7499A">
        <w:rPr>
          <w:rFonts w:ascii="Times New Roman" w:hAnsi="Times New Roman" w:cs="Times New Roman"/>
          <w:sz w:val="24"/>
          <w:szCs w:val="24"/>
        </w:rPr>
        <w:t xml:space="preserve"> the determining the class result.</w:t>
      </w:r>
      <w:r w:rsidR="00506896" w:rsidRPr="00F7499A">
        <w:rPr>
          <w:rFonts w:ascii="Times New Roman" w:hAnsi="Times New Roman" w:cs="Times New Roman"/>
          <w:sz w:val="24"/>
          <w:szCs w:val="24"/>
        </w:rPr>
        <w:t xml:space="preserve"> </w:t>
      </w:r>
      <w:r w:rsidR="00F06923" w:rsidRPr="00F7499A">
        <w:rPr>
          <w:rFonts w:ascii="Times New Roman" w:hAnsi="Times New Roman" w:cs="Times New Roman"/>
          <w:sz w:val="24"/>
          <w:szCs w:val="24"/>
        </w:rPr>
        <w:t>Boruta</w:t>
      </w:r>
      <w:r w:rsidR="00506896" w:rsidRPr="00F7499A">
        <w:rPr>
          <w:rFonts w:ascii="Times New Roman" w:hAnsi="Times New Roman" w:cs="Times New Roman"/>
          <w:sz w:val="24"/>
          <w:szCs w:val="24"/>
        </w:rPr>
        <w:t xml:space="preserve"> is a wrapper function that applies the random forest algorithm to the dataset its given, requiring specification of the evalutated attributes and the attribute that is determined by the others</w:t>
      </w:r>
      <w:r w:rsidR="00F06923" w:rsidRPr="00F7499A">
        <w:rPr>
          <w:rFonts w:ascii="Times New Roman" w:hAnsi="Times New Roman" w:cs="Times New Roman"/>
          <w:sz w:val="24"/>
          <w:szCs w:val="24"/>
        </w:rPr>
        <w:t>, and returns the important attributes in an boruta object. The tentative rough fix function is another method of the Boruta package that tries to identify if features on the edge of important or un important should be kept or not.</w:t>
      </w:r>
      <w:r w:rsidR="00625D08" w:rsidRPr="00F7499A">
        <w:rPr>
          <w:rFonts w:ascii="Times New Roman" w:hAnsi="Times New Roman" w:cs="Times New Roman"/>
          <w:sz w:val="24"/>
          <w:szCs w:val="24"/>
        </w:rPr>
        <w:t xml:space="preserve"> </w:t>
      </w:r>
      <w:r w:rsidR="00F06923" w:rsidRPr="00F7499A">
        <w:rPr>
          <w:rFonts w:ascii="Times New Roman" w:hAnsi="Times New Roman" w:cs="Times New Roman"/>
          <w:sz w:val="24"/>
          <w:szCs w:val="24"/>
        </w:rPr>
        <w:t xml:space="preserve">The </w:t>
      </w:r>
      <w:r w:rsidR="00CB68ED" w:rsidRPr="00F7499A">
        <w:rPr>
          <w:rFonts w:ascii="Times New Roman" w:hAnsi="Times New Roman" w:cs="Times New Roman"/>
          <w:sz w:val="24"/>
          <w:szCs w:val="24"/>
        </w:rPr>
        <w:t xml:space="preserve">getSelectedAttributes function is used to get the names of the features selected in a vector, which is then used to loop through the dataset and remove all other proteins. </w:t>
      </w:r>
      <w:r w:rsidR="00625D08" w:rsidRPr="00F7499A">
        <w:rPr>
          <w:rFonts w:ascii="Times New Roman" w:hAnsi="Times New Roman" w:cs="Times New Roman"/>
          <w:sz w:val="24"/>
          <w:szCs w:val="24"/>
        </w:rPr>
        <w:t>The CLASS</w:t>
      </w:r>
      <w:r w:rsidR="00F06923" w:rsidRPr="00F7499A">
        <w:rPr>
          <w:rFonts w:ascii="Times New Roman" w:hAnsi="Times New Roman" w:cs="Times New Roman"/>
          <w:sz w:val="24"/>
          <w:szCs w:val="24"/>
        </w:rPr>
        <w:t xml:space="preserve"> column</w:t>
      </w:r>
      <w:r w:rsidR="00625D08" w:rsidRPr="00F7499A">
        <w:rPr>
          <w:rFonts w:ascii="Times New Roman" w:hAnsi="Times New Roman" w:cs="Times New Roman"/>
          <w:sz w:val="24"/>
          <w:szCs w:val="24"/>
        </w:rPr>
        <w:t xml:space="preserve"> was looped through </w:t>
      </w:r>
      <w:r w:rsidR="00F06923" w:rsidRPr="00F7499A">
        <w:rPr>
          <w:rFonts w:ascii="Times New Roman" w:hAnsi="Times New Roman" w:cs="Times New Roman"/>
          <w:sz w:val="24"/>
          <w:szCs w:val="24"/>
        </w:rPr>
        <w:t>replacing any values that were not “AD” with “NON_AD”</w:t>
      </w:r>
      <w:r w:rsidR="00C916F9" w:rsidRPr="00F7499A">
        <w:rPr>
          <w:rFonts w:ascii="Times New Roman" w:hAnsi="Times New Roman" w:cs="Times New Roman"/>
          <w:sz w:val="24"/>
          <w:szCs w:val="24"/>
        </w:rPr>
        <w:t>, the matrix was then written to a file for Weka to use.</w:t>
      </w:r>
      <w:r w:rsidR="00CB68ED" w:rsidRPr="00F7499A">
        <w:rPr>
          <w:rFonts w:ascii="Times New Roman" w:hAnsi="Times New Roman" w:cs="Times New Roman"/>
          <w:sz w:val="24"/>
          <w:szCs w:val="24"/>
        </w:rPr>
        <w:br/>
        <w:t>For Classfication the Weka software was used to generate a J48 pruned tree using the features selecte</w:t>
      </w:r>
      <w:r w:rsidR="008B42DD" w:rsidRPr="00F7499A">
        <w:rPr>
          <w:rFonts w:ascii="Times New Roman" w:hAnsi="Times New Roman" w:cs="Times New Roman"/>
          <w:sz w:val="24"/>
          <w:szCs w:val="24"/>
        </w:rPr>
        <w:t>d.  The collapseTree setting within the classifier in Weka was set to true as this ensured that unneccesary checks were not being formed. Other values were mainly set to default as they didn’t have a significant impact on the classifiers perforamance.</w:t>
      </w:r>
    </w:p>
    <w:p w14:paraId="47FB2E22" w14:textId="6C66481D" w:rsidR="008B42DD" w:rsidRPr="00F7499A" w:rsidRDefault="008B42DD">
      <w:pPr>
        <w:rPr>
          <w:rFonts w:ascii="Times New Roman" w:hAnsi="Times New Roman" w:cs="Times New Roman"/>
          <w:b/>
          <w:bCs/>
          <w:sz w:val="28"/>
          <w:szCs w:val="28"/>
        </w:rPr>
      </w:pPr>
      <w:r w:rsidRPr="00F7499A">
        <w:rPr>
          <w:rFonts w:ascii="Times New Roman" w:hAnsi="Times New Roman" w:cs="Times New Roman"/>
          <w:b/>
          <w:bCs/>
          <w:sz w:val="28"/>
          <w:szCs w:val="28"/>
        </w:rPr>
        <w:t>a)</w:t>
      </w:r>
    </w:p>
    <w:p w14:paraId="2AE980AA" w14:textId="3AF8801F" w:rsidR="00CE13B9" w:rsidRPr="00F7499A" w:rsidRDefault="00CE13B9">
      <w:pPr>
        <w:rPr>
          <w:rFonts w:ascii="Times New Roman" w:hAnsi="Times New Roman" w:cs="Times New Roman"/>
          <w:sz w:val="24"/>
          <w:szCs w:val="24"/>
        </w:rPr>
      </w:pPr>
      <w:r w:rsidRPr="00F7499A">
        <w:rPr>
          <w:rFonts w:ascii="Times New Roman" w:hAnsi="Times New Roman" w:cs="Times New Roman"/>
          <w:sz w:val="24"/>
          <w:szCs w:val="24"/>
        </w:rPr>
        <w:t>The following proteins were chosen as the most important for determining the outcome of the CLASS value.</w:t>
      </w:r>
    </w:p>
    <w:p w14:paraId="2D199D91" w14:textId="6A57EADE" w:rsidR="00625D08" w:rsidRPr="00F7499A" w:rsidRDefault="00506896">
      <w:pPr>
        <w:rPr>
          <w:rFonts w:ascii="Times New Roman" w:hAnsi="Times New Roman" w:cs="Times New Roman"/>
          <w:b/>
          <w:bCs/>
          <w:sz w:val="28"/>
          <w:szCs w:val="28"/>
        </w:rPr>
      </w:pPr>
      <w:r w:rsidRPr="00F7499A">
        <w:rPr>
          <w:rFonts w:ascii="Times New Roman" w:hAnsi="Times New Roman" w:cs="Times New Roman"/>
          <w:b/>
          <w:bCs/>
          <w:sz w:val="28"/>
          <w:szCs w:val="28"/>
        </w:rPr>
        <w:drawing>
          <wp:inline distT="0" distB="0" distL="0" distR="0" wp14:anchorId="30569BFA" wp14:editId="4B8DAADC">
            <wp:extent cx="5731510" cy="227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7330"/>
                    </a:xfrm>
                    <a:prstGeom prst="rect">
                      <a:avLst/>
                    </a:prstGeom>
                  </pic:spPr>
                </pic:pic>
              </a:graphicData>
            </a:graphic>
          </wp:inline>
        </w:drawing>
      </w:r>
    </w:p>
    <w:p w14:paraId="49DA3D09" w14:textId="32AFC683" w:rsidR="00CE13B9" w:rsidRPr="00F7499A" w:rsidRDefault="00CE13B9">
      <w:pPr>
        <w:rPr>
          <w:rFonts w:ascii="Times New Roman" w:hAnsi="Times New Roman" w:cs="Times New Roman"/>
          <w:b/>
          <w:bCs/>
          <w:sz w:val="28"/>
          <w:szCs w:val="28"/>
        </w:rPr>
      </w:pPr>
      <w:r w:rsidRPr="00F7499A">
        <w:rPr>
          <w:rFonts w:ascii="Times New Roman" w:hAnsi="Times New Roman" w:cs="Times New Roman"/>
          <w:sz w:val="24"/>
          <w:szCs w:val="24"/>
        </w:rPr>
        <w:t>Code</w:t>
      </w:r>
      <w:r w:rsidRPr="00F7499A">
        <w:rPr>
          <w:rFonts w:ascii="Times New Roman" w:hAnsi="Times New Roman" w:cs="Times New Roman"/>
          <w:b/>
          <w:bCs/>
          <w:sz w:val="28"/>
          <w:szCs w:val="28"/>
        </w:rPr>
        <w:t>:</w:t>
      </w:r>
    </w:p>
    <w:p w14:paraId="75A0EC1F" w14:textId="4A21EBE7" w:rsidR="008B42DD" w:rsidRPr="00F7499A" w:rsidRDefault="008B42DD">
      <w:pPr>
        <w:rPr>
          <w:rFonts w:ascii="Times New Roman" w:hAnsi="Times New Roman" w:cs="Times New Roman"/>
          <w:b/>
          <w:bCs/>
          <w:sz w:val="28"/>
          <w:szCs w:val="28"/>
        </w:rPr>
      </w:pPr>
      <w:r w:rsidRPr="00F7499A">
        <w:rPr>
          <w:rFonts w:ascii="Times New Roman" w:hAnsi="Times New Roman" w:cs="Times New Roman"/>
          <w:b/>
          <w:bCs/>
          <w:sz w:val="28"/>
          <w:szCs w:val="28"/>
        </w:rPr>
        <w:drawing>
          <wp:inline distT="0" distB="0" distL="0" distR="0" wp14:anchorId="1263E4B2" wp14:editId="095B2BB8">
            <wp:extent cx="5731510" cy="3168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68650"/>
                    </a:xfrm>
                    <a:prstGeom prst="rect">
                      <a:avLst/>
                    </a:prstGeom>
                  </pic:spPr>
                </pic:pic>
              </a:graphicData>
            </a:graphic>
          </wp:inline>
        </w:drawing>
      </w:r>
    </w:p>
    <w:p w14:paraId="0CD32C75" w14:textId="1C5F6BC1" w:rsidR="00625D08" w:rsidRPr="00F7499A" w:rsidRDefault="00625D08">
      <w:pPr>
        <w:rPr>
          <w:rFonts w:ascii="Times New Roman" w:hAnsi="Times New Roman" w:cs="Times New Roman"/>
          <w:b/>
          <w:bCs/>
          <w:sz w:val="28"/>
          <w:szCs w:val="28"/>
        </w:rPr>
      </w:pPr>
      <w:r w:rsidRPr="00F7499A">
        <w:rPr>
          <w:rFonts w:ascii="Times New Roman" w:hAnsi="Times New Roman" w:cs="Times New Roman"/>
          <w:b/>
          <w:bCs/>
          <w:sz w:val="28"/>
          <w:szCs w:val="28"/>
        </w:rPr>
        <w:t>b)</w:t>
      </w:r>
    </w:p>
    <w:p w14:paraId="13B58EA0" w14:textId="67126E3A" w:rsidR="00CE13B9" w:rsidRPr="00F7499A" w:rsidRDefault="00CE13B9">
      <w:pPr>
        <w:rPr>
          <w:rFonts w:ascii="Times New Roman" w:hAnsi="Times New Roman" w:cs="Times New Roman"/>
          <w:sz w:val="24"/>
          <w:szCs w:val="24"/>
        </w:rPr>
      </w:pPr>
      <w:r w:rsidRPr="00F7499A">
        <w:rPr>
          <w:rFonts w:ascii="Times New Roman" w:hAnsi="Times New Roman" w:cs="Times New Roman"/>
          <w:sz w:val="24"/>
          <w:szCs w:val="24"/>
        </w:rPr>
        <w:t xml:space="preserve">Weka outputs the classification system </w:t>
      </w:r>
      <w:r w:rsidR="002275B2" w:rsidRPr="00F7499A">
        <w:rPr>
          <w:rFonts w:ascii="Times New Roman" w:hAnsi="Times New Roman" w:cs="Times New Roman"/>
          <w:sz w:val="24"/>
          <w:szCs w:val="24"/>
        </w:rPr>
        <w:t>below</w:t>
      </w:r>
      <w:r w:rsidR="00020C65" w:rsidRPr="00F7499A">
        <w:rPr>
          <w:rFonts w:ascii="Times New Roman" w:hAnsi="Times New Roman" w:cs="Times New Roman"/>
          <w:sz w:val="24"/>
          <w:szCs w:val="24"/>
        </w:rPr>
        <w:t>, with the pruned tree being the actual system that will be used to test on the different datasets.</w:t>
      </w:r>
    </w:p>
    <w:p w14:paraId="58EF318C" w14:textId="0611D344" w:rsidR="00C916F9" w:rsidRPr="00F7499A" w:rsidRDefault="00C916F9">
      <w:pPr>
        <w:rPr>
          <w:rFonts w:ascii="Times New Roman" w:hAnsi="Times New Roman" w:cs="Times New Roman"/>
          <w:b/>
          <w:bCs/>
          <w:sz w:val="28"/>
          <w:szCs w:val="28"/>
        </w:rPr>
      </w:pPr>
      <w:r w:rsidRPr="00F7499A">
        <w:rPr>
          <w:rFonts w:ascii="Times New Roman" w:hAnsi="Times New Roman" w:cs="Times New Roman"/>
          <w:b/>
          <w:bCs/>
          <w:sz w:val="28"/>
          <w:szCs w:val="28"/>
        </w:rPr>
        <w:lastRenderedPageBreak/>
        <w:drawing>
          <wp:inline distT="0" distB="0" distL="0" distR="0" wp14:anchorId="0BAA63E6" wp14:editId="22ABC1DC">
            <wp:extent cx="3872794" cy="4764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184" cy="4791811"/>
                    </a:xfrm>
                    <a:prstGeom prst="rect">
                      <a:avLst/>
                    </a:prstGeom>
                  </pic:spPr>
                </pic:pic>
              </a:graphicData>
            </a:graphic>
          </wp:inline>
        </w:drawing>
      </w:r>
    </w:p>
    <w:p w14:paraId="74E284F5" w14:textId="40C9FC78" w:rsidR="00E60543" w:rsidRPr="00F7499A" w:rsidRDefault="00E60543">
      <w:pPr>
        <w:rPr>
          <w:rFonts w:ascii="Times New Roman" w:hAnsi="Times New Roman" w:cs="Times New Roman"/>
          <w:b/>
          <w:bCs/>
          <w:sz w:val="28"/>
          <w:szCs w:val="28"/>
        </w:rPr>
      </w:pPr>
      <w:r w:rsidRPr="00F7499A">
        <w:rPr>
          <w:rFonts w:ascii="Times New Roman" w:hAnsi="Times New Roman" w:cs="Times New Roman"/>
          <w:b/>
          <w:bCs/>
          <w:sz w:val="28"/>
          <w:szCs w:val="28"/>
        </w:rPr>
        <w:t>c)</w:t>
      </w:r>
    </w:p>
    <w:p w14:paraId="5BDFC82B" w14:textId="560B03CF" w:rsidR="00524DF0" w:rsidRPr="00F7499A" w:rsidRDefault="00E60543">
      <w:pPr>
        <w:rPr>
          <w:rFonts w:ascii="Times New Roman" w:hAnsi="Times New Roman" w:cs="Times New Roman"/>
          <w:sz w:val="24"/>
          <w:szCs w:val="24"/>
        </w:rPr>
      </w:pPr>
      <w:r w:rsidRPr="00F7499A">
        <w:rPr>
          <w:rFonts w:ascii="Times New Roman" w:hAnsi="Times New Roman" w:cs="Times New Roman"/>
          <w:sz w:val="24"/>
          <w:szCs w:val="24"/>
        </w:rPr>
        <w:t>Weka outputs with the classification system.</w:t>
      </w:r>
    </w:p>
    <w:p w14:paraId="63FF61CD" w14:textId="330F0345" w:rsidR="008A164B" w:rsidRPr="00F7499A" w:rsidRDefault="008A164B">
      <w:pPr>
        <w:rPr>
          <w:rFonts w:ascii="Times New Roman" w:hAnsi="Times New Roman" w:cs="Times New Roman"/>
          <w:sz w:val="24"/>
          <w:szCs w:val="24"/>
        </w:rPr>
      </w:pPr>
      <w:r w:rsidRPr="00F7499A">
        <w:rPr>
          <w:rFonts w:ascii="Times New Roman" w:hAnsi="Times New Roman" w:cs="Times New Roman"/>
          <w:sz w:val="24"/>
          <w:szCs w:val="24"/>
        </w:rPr>
        <w:t>Training Set Results:</w:t>
      </w:r>
    </w:p>
    <w:p w14:paraId="39E439CF" w14:textId="03EBA31E" w:rsidR="00524DF0" w:rsidRPr="00F7499A" w:rsidRDefault="00524DF0">
      <w:pPr>
        <w:rPr>
          <w:rFonts w:ascii="Times New Roman" w:hAnsi="Times New Roman" w:cs="Times New Roman"/>
          <w:sz w:val="24"/>
          <w:szCs w:val="24"/>
        </w:rPr>
      </w:pPr>
      <w:r w:rsidRPr="00F7499A">
        <w:rPr>
          <w:rFonts w:ascii="Times New Roman" w:hAnsi="Times New Roman" w:cs="Times New Roman"/>
          <w:sz w:val="24"/>
          <w:szCs w:val="24"/>
        </w:rPr>
        <w:drawing>
          <wp:inline distT="0" distB="0" distL="0" distR="0" wp14:anchorId="01DD5692" wp14:editId="71F12545">
            <wp:extent cx="5417389" cy="3157043"/>
            <wp:effectExtent l="0" t="0" r="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5439707" cy="3170049"/>
                    </a:xfrm>
                    <a:prstGeom prst="rect">
                      <a:avLst/>
                    </a:prstGeom>
                  </pic:spPr>
                </pic:pic>
              </a:graphicData>
            </a:graphic>
          </wp:inline>
        </w:drawing>
      </w:r>
    </w:p>
    <w:p w14:paraId="64228366" w14:textId="77777777" w:rsidR="008A164B" w:rsidRPr="00F7499A" w:rsidRDefault="008A164B">
      <w:pPr>
        <w:rPr>
          <w:rFonts w:ascii="Times New Roman" w:hAnsi="Times New Roman" w:cs="Times New Roman"/>
          <w:sz w:val="24"/>
          <w:szCs w:val="24"/>
        </w:rPr>
      </w:pPr>
    </w:p>
    <w:p w14:paraId="52FC01A9" w14:textId="77777777" w:rsidR="008A164B" w:rsidRPr="00F7499A" w:rsidRDefault="008A164B">
      <w:pPr>
        <w:rPr>
          <w:rFonts w:ascii="Times New Roman" w:hAnsi="Times New Roman" w:cs="Times New Roman"/>
          <w:sz w:val="24"/>
          <w:szCs w:val="24"/>
        </w:rPr>
      </w:pPr>
    </w:p>
    <w:p w14:paraId="2B9186D8" w14:textId="28D8904E" w:rsidR="00E60543" w:rsidRPr="00F7499A" w:rsidRDefault="00E60543">
      <w:pPr>
        <w:rPr>
          <w:rFonts w:ascii="Times New Roman" w:hAnsi="Times New Roman" w:cs="Times New Roman"/>
          <w:sz w:val="24"/>
          <w:szCs w:val="24"/>
        </w:rPr>
      </w:pPr>
      <w:r w:rsidRPr="00F7499A">
        <w:rPr>
          <w:rFonts w:ascii="Times New Roman" w:hAnsi="Times New Roman" w:cs="Times New Roman"/>
          <w:sz w:val="24"/>
          <w:szCs w:val="24"/>
        </w:rPr>
        <w:lastRenderedPageBreak/>
        <w:t>Test Set AD Results:</w:t>
      </w:r>
    </w:p>
    <w:p w14:paraId="4F232096" w14:textId="25326BF5" w:rsidR="00E60543" w:rsidRPr="00F7499A" w:rsidRDefault="008A164B">
      <w:pPr>
        <w:rPr>
          <w:rFonts w:ascii="Times New Roman" w:hAnsi="Times New Roman" w:cs="Times New Roman"/>
          <w:sz w:val="24"/>
          <w:szCs w:val="24"/>
        </w:rPr>
      </w:pPr>
      <w:r w:rsidRPr="00F7499A">
        <w:rPr>
          <w:rFonts w:ascii="Times New Roman" w:hAnsi="Times New Roman" w:cs="Times New Roman"/>
          <w:sz w:val="24"/>
          <w:szCs w:val="24"/>
        </w:rPr>
        <w:drawing>
          <wp:inline distT="0" distB="0" distL="0" distR="0" wp14:anchorId="1A6466DB" wp14:editId="0E596C12">
            <wp:extent cx="5607170" cy="3483826"/>
            <wp:effectExtent l="0" t="0" r="0" b="2540"/>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8"/>
                    <a:stretch>
                      <a:fillRect/>
                    </a:stretch>
                  </pic:blipFill>
                  <pic:spPr>
                    <a:xfrm>
                      <a:off x="0" y="0"/>
                      <a:ext cx="5634298" cy="3500681"/>
                    </a:xfrm>
                    <a:prstGeom prst="rect">
                      <a:avLst/>
                    </a:prstGeom>
                  </pic:spPr>
                </pic:pic>
              </a:graphicData>
            </a:graphic>
          </wp:inline>
        </w:drawing>
      </w:r>
    </w:p>
    <w:p w14:paraId="2ABCB029" w14:textId="77777777" w:rsidR="00E60543" w:rsidRPr="00F7499A" w:rsidRDefault="00E60543">
      <w:pPr>
        <w:rPr>
          <w:rFonts w:ascii="Times New Roman" w:hAnsi="Times New Roman" w:cs="Times New Roman"/>
          <w:sz w:val="24"/>
          <w:szCs w:val="24"/>
        </w:rPr>
      </w:pPr>
    </w:p>
    <w:p w14:paraId="385426BD" w14:textId="77777777" w:rsidR="00E60543" w:rsidRPr="00F7499A" w:rsidRDefault="00E60543">
      <w:pPr>
        <w:rPr>
          <w:rFonts w:ascii="Times New Roman" w:hAnsi="Times New Roman" w:cs="Times New Roman"/>
          <w:sz w:val="24"/>
          <w:szCs w:val="24"/>
        </w:rPr>
      </w:pPr>
    </w:p>
    <w:p w14:paraId="2955B320" w14:textId="095260B1" w:rsidR="00E60543" w:rsidRPr="00F7499A" w:rsidRDefault="00E60543">
      <w:pPr>
        <w:rPr>
          <w:rFonts w:ascii="Times New Roman" w:hAnsi="Times New Roman" w:cs="Times New Roman"/>
          <w:sz w:val="24"/>
          <w:szCs w:val="24"/>
        </w:rPr>
      </w:pPr>
      <w:r w:rsidRPr="00F7499A">
        <w:rPr>
          <w:rFonts w:ascii="Times New Roman" w:hAnsi="Times New Roman" w:cs="Times New Roman"/>
          <w:sz w:val="24"/>
          <w:szCs w:val="24"/>
        </w:rPr>
        <w:t>Test Set MCI Results:</w:t>
      </w:r>
    </w:p>
    <w:p w14:paraId="520CBC33" w14:textId="7F9E040C" w:rsidR="00E60543" w:rsidRPr="00F7499A" w:rsidRDefault="00E60543">
      <w:pPr>
        <w:rPr>
          <w:rFonts w:ascii="Times New Roman" w:hAnsi="Times New Roman" w:cs="Times New Roman"/>
          <w:sz w:val="24"/>
          <w:szCs w:val="24"/>
        </w:rPr>
      </w:pPr>
      <w:r w:rsidRPr="00F7499A">
        <w:rPr>
          <w:rFonts w:ascii="Times New Roman" w:hAnsi="Times New Roman" w:cs="Times New Roman"/>
          <w:sz w:val="24"/>
          <w:szCs w:val="24"/>
        </w:rPr>
        <w:drawing>
          <wp:inline distT="0" distB="0" distL="0" distR="0" wp14:anchorId="7A9E0E52" wp14:editId="1F0E61F4">
            <wp:extent cx="5731510" cy="3123565"/>
            <wp:effectExtent l="0" t="0" r="2540" b="635"/>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9"/>
                    <a:stretch>
                      <a:fillRect/>
                    </a:stretch>
                  </pic:blipFill>
                  <pic:spPr>
                    <a:xfrm>
                      <a:off x="0" y="0"/>
                      <a:ext cx="5731510" cy="3123565"/>
                    </a:xfrm>
                    <a:prstGeom prst="rect">
                      <a:avLst/>
                    </a:prstGeom>
                  </pic:spPr>
                </pic:pic>
              </a:graphicData>
            </a:graphic>
          </wp:inline>
        </w:drawing>
      </w:r>
    </w:p>
    <w:p w14:paraId="6C0E371E" w14:textId="7865765A" w:rsidR="00DA619E" w:rsidRPr="00F7499A" w:rsidRDefault="00DA619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C8360A" w14:paraId="45564486" w14:textId="77777777" w:rsidTr="00C8360A">
        <w:tc>
          <w:tcPr>
            <w:tcW w:w="2254" w:type="dxa"/>
          </w:tcPr>
          <w:p w14:paraId="4859D2D5" w14:textId="72BDDD71" w:rsidR="00C8360A" w:rsidRDefault="00C8360A">
            <w:pPr>
              <w:rPr>
                <w:rStyle w:val="textlayer--absolute"/>
                <w:rFonts w:ascii="Times New Roman" w:hAnsi="Times New Roman" w:cs="Times New Roman"/>
                <w:sz w:val="24"/>
                <w:szCs w:val="24"/>
              </w:rPr>
            </w:pPr>
          </w:p>
        </w:tc>
        <w:tc>
          <w:tcPr>
            <w:tcW w:w="2254" w:type="dxa"/>
          </w:tcPr>
          <w:p w14:paraId="38FA0E05" w14:textId="623113DB" w:rsidR="00C8360A" w:rsidRDefault="00C8360A">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T</w:t>
            </w:r>
            <w:r>
              <w:rPr>
                <w:rStyle w:val="textlayer--absolute"/>
              </w:rPr>
              <w:t>raining</w:t>
            </w:r>
          </w:p>
        </w:tc>
        <w:tc>
          <w:tcPr>
            <w:tcW w:w="2254" w:type="dxa"/>
          </w:tcPr>
          <w:p w14:paraId="6BF8AB15" w14:textId="1E49F903" w:rsidR="00C8360A" w:rsidRDefault="00C8360A">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T</w:t>
            </w:r>
            <w:r>
              <w:rPr>
                <w:rStyle w:val="textlayer--absolute"/>
              </w:rPr>
              <w:t>est AD</w:t>
            </w:r>
          </w:p>
        </w:tc>
        <w:tc>
          <w:tcPr>
            <w:tcW w:w="2254" w:type="dxa"/>
          </w:tcPr>
          <w:p w14:paraId="3DC83998" w14:textId="05435095" w:rsidR="00C8360A" w:rsidRDefault="00C8360A">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Test MCI</w:t>
            </w:r>
          </w:p>
        </w:tc>
      </w:tr>
      <w:tr w:rsidR="00115107" w14:paraId="1AA12FF8" w14:textId="77777777" w:rsidTr="00C8360A">
        <w:tc>
          <w:tcPr>
            <w:tcW w:w="2254" w:type="dxa"/>
          </w:tcPr>
          <w:p w14:paraId="6A4E782E" w14:textId="128213AB" w:rsidR="00115107" w:rsidRDefault="00115107">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Sensitiv</w:t>
            </w:r>
            <w:r>
              <w:rPr>
                <w:rStyle w:val="textlayer--absolute"/>
                <w:rFonts w:ascii="Times New Roman" w:hAnsi="Times New Roman" w:cs="Times New Roman"/>
                <w:sz w:val="24"/>
                <w:szCs w:val="24"/>
              </w:rPr>
              <w:t>i</w:t>
            </w:r>
            <w:r>
              <w:rPr>
                <w:rStyle w:val="textlayer--absolute"/>
                <w:rFonts w:ascii="Times New Roman" w:hAnsi="Times New Roman" w:cs="Times New Roman"/>
                <w:sz w:val="24"/>
                <w:szCs w:val="24"/>
              </w:rPr>
              <w:t>ty</w:t>
            </w:r>
          </w:p>
        </w:tc>
        <w:tc>
          <w:tcPr>
            <w:tcW w:w="2254" w:type="dxa"/>
          </w:tcPr>
          <w:p w14:paraId="5F656C94" w14:textId="1FD2BCC1" w:rsidR="00115107" w:rsidRDefault="00372AA2">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0.791</w:t>
            </w:r>
          </w:p>
        </w:tc>
        <w:tc>
          <w:tcPr>
            <w:tcW w:w="2254" w:type="dxa"/>
          </w:tcPr>
          <w:p w14:paraId="51034ADF" w14:textId="3F9FFC6C" w:rsidR="00115107" w:rsidRDefault="00372AA2">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0.81</w:t>
            </w:r>
          </w:p>
        </w:tc>
        <w:tc>
          <w:tcPr>
            <w:tcW w:w="2254" w:type="dxa"/>
          </w:tcPr>
          <w:p w14:paraId="065C3671" w14:textId="7801928D" w:rsidR="00115107" w:rsidRDefault="00372AA2">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0.455</w:t>
            </w:r>
          </w:p>
        </w:tc>
      </w:tr>
      <w:tr w:rsidR="00C8360A" w14:paraId="15357CCA" w14:textId="77777777" w:rsidTr="00C8360A">
        <w:tc>
          <w:tcPr>
            <w:tcW w:w="2254" w:type="dxa"/>
          </w:tcPr>
          <w:p w14:paraId="198FAD63" w14:textId="0276615E" w:rsidR="00C8360A" w:rsidRDefault="00115107">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Specificity</w:t>
            </w:r>
          </w:p>
        </w:tc>
        <w:tc>
          <w:tcPr>
            <w:tcW w:w="2254" w:type="dxa"/>
          </w:tcPr>
          <w:p w14:paraId="37FB673D" w14:textId="4A61C9A9" w:rsidR="00C8360A" w:rsidRDefault="00372AA2">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1.0</w:t>
            </w:r>
          </w:p>
        </w:tc>
        <w:tc>
          <w:tcPr>
            <w:tcW w:w="2254" w:type="dxa"/>
          </w:tcPr>
          <w:p w14:paraId="42B45272" w14:textId="0F2FCF8A" w:rsidR="00C8360A" w:rsidRDefault="00372AA2">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0.96</w:t>
            </w:r>
          </w:p>
        </w:tc>
        <w:tc>
          <w:tcPr>
            <w:tcW w:w="2254" w:type="dxa"/>
          </w:tcPr>
          <w:p w14:paraId="1ACBBD9A" w14:textId="50266B38" w:rsidR="00C8360A" w:rsidRDefault="00372AA2">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0.68</w:t>
            </w:r>
          </w:p>
        </w:tc>
      </w:tr>
      <w:tr w:rsidR="00C8360A" w14:paraId="3DB58404" w14:textId="77777777" w:rsidTr="00C8360A">
        <w:tc>
          <w:tcPr>
            <w:tcW w:w="2254" w:type="dxa"/>
          </w:tcPr>
          <w:p w14:paraId="4000FB91" w14:textId="5533DDAD" w:rsidR="00C8360A" w:rsidRDefault="00115107">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Accuracy</w:t>
            </w:r>
          </w:p>
        </w:tc>
        <w:tc>
          <w:tcPr>
            <w:tcW w:w="2254" w:type="dxa"/>
          </w:tcPr>
          <w:p w14:paraId="00BFCDA2" w14:textId="0ABE35E9" w:rsidR="00C8360A" w:rsidRDefault="00372AA2">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89.16%</w:t>
            </w:r>
          </w:p>
        </w:tc>
        <w:tc>
          <w:tcPr>
            <w:tcW w:w="2254" w:type="dxa"/>
          </w:tcPr>
          <w:p w14:paraId="59407F2A" w14:textId="2180A59D" w:rsidR="00C8360A" w:rsidRDefault="00372AA2">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89.13%</w:t>
            </w:r>
          </w:p>
        </w:tc>
        <w:tc>
          <w:tcPr>
            <w:tcW w:w="2254" w:type="dxa"/>
          </w:tcPr>
          <w:p w14:paraId="1A5B5AC2" w14:textId="1FB3C76E" w:rsidR="00C8360A" w:rsidRDefault="00372AA2">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57.45%</w:t>
            </w:r>
          </w:p>
        </w:tc>
      </w:tr>
      <w:tr w:rsidR="00C8360A" w14:paraId="2328199E" w14:textId="77777777" w:rsidTr="00C8360A">
        <w:tc>
          <w:tcPr>
            <w:tcW w:w="2254" w:type="dxa"/>
          </w:tcPr>
          <w:p w14:paraId="7796687D" w14:textId="76F094F2" w:rsidR="00C8360A" w:rsidRDefault="00115107">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F1-Score</w:t>
            </w:r>
          </w:p>
        </w:tc>
        <w:tc>
          <w:tcPr>
            <w:tcW w:w="2254" w:type="dxa"/>
          </w:tcPr>
          <w:p w14:paraId="603377D9" w14:textId="78AC53CE" w:rsidR="00C8360A" w:rsidRDefault="009213CA">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0.891</w:t>
            </w:r>
          </w:p>
        </w:tc>
        <w:tc>
          <w:tcPr>
            <w:tcW w:w="2254" w:type="dxa"/>
          </w:tcPr>
          <w:p w14:paraId="3189A42A" w14:textId="371B6644" w:rsidR="00C8360A" w:rsidRDefault="009213CA">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0.89</w:t>
            </w:r>
          </w:p>
        </w:tc>
        <w:tc>
          <w:tcPr>
            <w:tcW w:w="2254" w:type="dxa"/>
          </w:tcPr>
          <w:p w14:paraId="086B9B0E" w14:textId="51855ABD" w:rsidR="00C8360A" w:rsidRDefault="009213CA">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0.569</w:t>
            </w:r>
          </w:p>
        </w:tc>
      </w:tr>
      <w:tr w:rsidR="00C8360A" w14:paraId="4F386DD3" w14:textId="77777777" w:rsidTr="00C8360A">
        <w:tc>
          <w:tcPr>
            <w:tcW w:w="2254" w:type="dxa"/>
          </w:tcPr>
          <w:p w14:paraId="546B7859" w14:textId="03E1ED3E" w:rsidR="00C8360A" w:rsidRDefault="00115107">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MCC</w:t>
            </w:r>
          </w:p>
        </w:tc>
        <w:tc>
          <w:tcPr>
            <w:tcW w:w="2254" w:type="dxa"/>
          </w:tcPr>
          <w:p w14:paraId="39F4BFC8" w14:textId="059F79AF" w:rsidR="00C8360A" w:rsidRDefault="009213CA">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0.803</w:t>
            </w:r>
          </w:p>
        </w:tc>
        <w:tc>
          <w:tcPr>
            <w:tcW w:w="2254" w:type="dxa"/>
          </w:tcPr>
          <w:p w14:paraId="7D6E2023" w14:textId="1E237032" w:rsidR="00C8360A" w:rsidRDefault="009213CA">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0.785</w:t>
            </w:r>
          </w:p>
        </w:tc>
        <w:tc>
          <w:tcPr>
            <w:tcW w:w="2254" w:type="dxa"/>
          </w:tcPr>
          <w:p w14:paraId="04D3DFAC" w14:textId="0E15A3BA" w:rsidR="00C8360A" w:rsidRDefault="009213CA">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0.138</w:t>
            </w:r>
          </w:p>
        </w:tc>
      </w:tr>
      <w:tr w:rsidR="00C8360A" w14:paraId="74EF81B8" w14:textId="77777777" w:rsidTr="00C8360A">
        <w:tc>
          <w:tcPr>
            <w:tcW w:w="2254" w:type="dxa"/>
          </w:tcPr>
          <w:p w14:paraId="42DA152A" w14:textId="56F549D5" w:rsidR="00C8360A" w:rsidRDefault="00115107">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Youden’s J</w:t>
            </w:r>
          </w:p>
        </w:tc>
        <w:tc>
          <w:tcPr>
            <w:tcW w:w="2254" w:type="dxa"/>
          </w:tcPr>
          <w:p w14:paraId="436ABA1C" w14:textId="5077DD91" w:rsidR="00C8360A" w:rsidRDefault="009213CA">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0.791</w:t>
            </w:r>
          </w:p>
        </w:tc>
        <w:tc>
          <w:tcPr>
            <w:tcW w:w="2254" w:type="dxa"/>
          </w:tcPr>
          <w:p w14:paraId="70729372" w14:textId="3268F8F8" w:rsidR="00C8360A" w:rsidRDefault="009213CA">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0.77</w:t>
            </w:r>
          </w:p>
        </w:tc>
        <w:tc>
          <w:tcPr>
            <w:tcW w:w="2254" w:type="dxa"/>
          </w:tcPr>
          <w:p w14:paraId="768F5CFE" w14:textId="204FB184" w:rsidR="00C8360A" w:rsidRDefault="009213CA">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0.135</w:t>
            </w:r>
          </w:p>
        </w:tc>
      </w:tr>
    </w:tbl>
    <w:p w14:paraId="677A4FA8" w14:textId="41655A69" w:rsidR="00DA619E" w:rsidRPr="00F7499A" w:rsidRDefault="00DA619E">
      <w:pPr>
        <w:rPr>
          <w:rFonts w:ascii="Times New Roman" w:hAnsi="Times New Roman" w:cs="Times New Roman"/>
        </w:rPr>
      </w:pPr>
      <w:r w:rsidRPr="00F7499A">
        <w:rPr>
          <w:rStyle w:val="textlayer--absolute"/>
          <w:rFonts w:ascii="Times New Roman" w:hAnsi="Times New Roman" w:cs="Times New Roman"/>
          <w:sz w:val="24"/>
          <w:szCs w:val="24"/>
        </w:rPr>
        <w:lastRenderedPageBreak/>
        <w:t xml:space="preserve"> </w:t>
      </w:r>
      <w:r w:rsidR="009213CA">
        <w:rPr>
          <w:rStyle w:val="textlayer--absolute"/>
          <w:rFonts w:ascii="Times New Roman" w:hAnsi="Times New Roman" w:cs="Times New Roman"/>
          <w:sz w:val="24"/>
          <w:szCs w:val="24"/>
        </w:rPr>
        <w:t xml:space="preserve">The classifier algorithm showed promise based on its performance with the first Test set with strong scores all around, specifically in its specificity, however the second test set performed very poorly using the same classifier system, with its accuracy only being slightly better then a coin flip. These results </w:t>
      </w:r>
      <w:r w:rsidR="00E56F63">
        <w:rPr>
          <w:rStyle w:val="textlayer--absolute"/>
          <w:rFonts w:ascii="Times New Roman" w:hAnsi="Times New Roman" w:cs="Times New Roman"/>
          <w:sz w:val="24"/>
          <w:szCs w:val="24"/>
        </w:rPr>
        <w:t>could indicate a flaw in the classifier system however the MCI test set also has the lowest sample size and could have been a statistical outlier.</w:t>
      </w:r>
    </w:p>
    <w:sectPr w:rsidR="00DA619E" w:rsidRPr="00F74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48"/>
    <w:rsid w:val="00020C65"/>
    <w:rsid w:val="00110707"/>
    <w:rsid w:val="00115107"/>
    <w:rsid w:val="002275B2"/>
    <w:rsid w:val="002A763C"/>
    <w:rsid w:val="00372AA2"/>
    <w:rsid w:val="00506896"/>
    <w:rsid w:val="00524DF0"/>
    <w:rsid w:val="00625D08"/>
    <w:rsid w:val="008A164B"/>
    <w:rsid w:val="008B42DD"/>
    <w:rsid w:val="008D5E48"/>
    <w:rsid w:val="009213CA"/>
    <w:rsid w:val="00B96751"/>
    <w:rsid w:val="00C24BBF"/>
    <w:rsid w:val="00C8360A"/>
    <w:rsid w:val="00C916F9"/>
    <w:rsid w:val="00CB68ED"/>
    <w:rsid w:val="00CE13B9"/>
    <w:rsid w:val="00DA619E"/>
    <w:rsid w:val="00E56F63"/>
    <w:rsid w:val="00E60543"/>
    <w:rsid w:val="00F06923"/>
    <w:rsid w:val="00F7499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DDC0"/>
  <w15:chartTrackingRefBased/>
  <w15:docId w15:val="{2A2E1494-3E1B-4A75-88C0-905316A5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A619E"/>
  </w:style>
  <w:style w:type="table" w:styleId="TableGrid">
    <w:name w:val="Table Grid"/>
    <w:basedOn w:val="TableNormal"/>
    <w:uiPriority w:val="39"/>
    <w:rsid w:val="00C83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hadley</dc:creator>
  <cp:keywords/>
  <dc:description/>
  <cp:lastModifiedBy>sebastian hadley</cp:lastModifiedBy>
  <cp:revision>7</cp:revision>
  <dcterms:created xsi:type="dcterms:W3CDTF">2022-09-22T00:46:00Z</dcterms:created>
  <dcterms:modified xsi:type="dcterms:W3CDTF">2022-09-22T09:08:00Z</dcterms:modified>
</cp:coreProperties>
</file>