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12D28" w14:textId="2149FC75" w:rsidR="00BA42CF" w:rsidRPr="004C20B5" w:rsidRDefault="00DB6BF7" w:rsidP="00A13A22">
      <w:pPr>
        <w:jc w:val="center"/>
        <w:rPr>
          <w:rStyle w:val="Textoennegrita"/>
          <w:rFonts w:cstheme="minorHAnsi"/>
          <w:color w:val="000000"/>
          <w:sz w:val="56"/>
          <w:szCs w:val="56"/>
          <w:shd w:val="clear" w:color="auto" w:fill="FFFFFF"/>
          <w:lang w:val="en-US"/>
        </w:rPr>
      </w:pPr>
      <w:r>
        <w:rPr>
          <w:rStyle w:val="Textoennegrita"/>
          <w:rFonts w:cstheme="minorHAnsi"/>
          <w:color w:val="000000"/>
          <w:sz w:val="56"/>
          <w:szCs w:val="56"/>
          <w:shd w:val="clear" w:color="auto" w:fill="FFFFFF"/>
          <w:lang w:val="en-US"/>
        </w:rPr>
        <w:t>Automated measurement of</w:t>
      </w:r>
      <w:r w:rsidR="00A13A22" w:rsidRPr="004C20B5">
        <w:rPr>
          <w:rStyle w:val="Textoennegrita"/>
          <w:rFonts w:cstheme="minorHAnsi"/>
          <w:color w:val="000000"/>
          <w:sz w:val="56"/>
          <w:szCs w:val="56"/>
          <w:shd w:val="clear" w:color="auto" w:fill="FFFFFF"/>
          <w:lang w:val="en-US"/>
        </w:rPr>
        <w:t xml:space="preserve"> skin, fat and muscle thickness</w:t>
      </w:r>
      <w:r>
        <w:rPr>
          <w:rStyle w:val="Textoennegrita"/>
          <w:rFonts w:cstheme="minorHAnsi"/>
          <w:color w:val="000000"/>
          <w:sz w:val="56"/>
          <w:szCs w:val="56"/>
          <w:shd w:val="clear" w:color="auto" w:fill="FFFFFF"/>
          <w:lang w:val="en-US"/>
        </w:rPr>
        <w:t xml:space="preserve"> </w:t>
      </w:r>
      <w:r w:rsidR="00A13A22" w:rsidRPr="004C20B5">
        <w:rPr>
          <w:rStyle w:val="Textoennegrita"/>
          <w:rFonts w:cstheme="minorHAnsi"/>
          <w:color w:val="000000"/>
          <w:sz w:val="56"/>
          <w:szCs w:val="56"/>
          <w:shd w:val="clear" w:color="auto" w:fill="FFFFFF"/>
          <w:lang w:val="en-US"/>
        </w:rPr>
        <w:t>from ultrasound images</w:t>
      </w:r>
    </w:p>
    <w:p w14:paraId="62834D8A" w14:textId="521E9C63" w:rsidR="002C52F7" w:rsidRDefault="006C1F99" w:rsidP="00686477">
      <w:pPr>
        <w:jc w:val="right"/>
        <w:rPr>
          <w:rStyle w:val="Textoennegrita"/>
          <w:rFonts w:ascii="Calibri" w:hAnsi="Calibri" w:cs="Calibri"/>
          <w:color w:val="000000"/>
          <w:sz w:val="56"/>
          <w:szCs w:val="56"/>
          <w:shd w:val="clear" w:color="auto" w:fill="FFFFFF"/>
          <w:lang w:val="en-US"/>
        </w:rPr>
      </w:pPr>
      <w:r>
        <w:rPr>
          <w:noProof/>
        </w:rPr>
        <w:drawing>
          <wp:anchor distT="0" distB="0" distL="114300" distR="114300" simplePos="0" relativeHeight="251659264" behindDoc="1" locked="0" layoutInCell="1" allowOverlap="1" wp14:anchorId="52C1E08B" wp14:editId="6F60B07E">
            <wp:simplePos x="0" y="0"/>
            <wp:positionH relativeFrom="column">
              <wp:posOffset>-927735</wp:posOffset>
            </wp:positionH>
            <wp:positionV relativeFrom="paragraph">
              <wp:posOffset>5520055</wp:posOffset>
            </wp:positionV>
            <wp:extent cx="2150000" cy="252000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425" t="7839" r="18153" b="13136"/>
                    <a:stretch/>
                  </pic:blipFill>
                  <pic:spPr bwMode="auto">
                    <a:xfrm>
                      <a:off x="0" y="0"/>
                      <a:ext cx="2150000" cy="25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3A22">
        <w:rPr>
          <w:noProof/>
        </w:rPr>
        <w:drawing>
          <wp:anchor distT="0" distB="0" distL="114300" distR="114300" simplePos="0" relativeHeight="251658240" behindDoc="1" locked="0" layoutInCell="1" allowOverlap="1" wp14:anchorId="72D00724" wp14:editId="18FE9919">
            <wp:simplePos x="0" y="0"/>
            <wp:positionH relativeFrom="column">
              <wp:posOffset>3609975</wp:posOffset>
            </wp:positionH>
            <wp:positionV relativeFrom="paragraph">
              <wp:posOffset>5506085</wp:posOffset>
            </wp:positionV>
            <wp:extent cx="2762515" cy="2520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951" t="7310" r="17526" b="6903"/>
                    <a:stretch/>
                  </pic:blipFill>
                  <pic:spPr bwMode="auto">
                    <a:xfrm>
                      <a:off x="0" y="0"/>
                      <a:ext cx="2762515" cy="25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3A22">
        <w:rPr>
          <w:rStyle w:val="Textoennegrita"/>
          <w:rFonts w:ascii="Calibri" w:hAnsi="Calibri" w:cs="Calibri"/>
          <w:color w:val="000000"/>
          <w:sz w:val="56"/>
          <w:szCs w:val="56"/>
          <w:shd w:val="clear" w:color="auto" w:fill="FFFFFF"/>
          <w:lang w:val="en-US"/>
        </w:rPr>
        <w:br w:type="page"/>
      </w:r>
    </w:p>
    <w:p w14:paraId="33FCFF4C" w14:textId="64FA82C6" w:rsidR="006821B7" w:rsidRPr="006821B7" w:rsidRDefault="006821B7" w:rsidP="00223558">
      <w:pPr>
        <w:spacing w:after="360"/>
        <w:rPr>
          <w:rFonts w:ascii="Bell MT" w:hAnsi="Bell MT"/>
          <w:sz w:val="28"/>
          <w:szCs w:val="28"/>
          <w:lang w:val="en-US"/>
        </w:rPr>
      </w:pPr>
      <w:r w:rsidRPr="006821B7">
        <w:rPr>
          <w:rFonts w:ascii="Bell MT" w:hAnsi="Bell MT"/>
          <w:sz w:val="36"/>
          <w:szCs w:val="36"/>
          <w:lang w:val="en-US"/>
        </w:rPr>
        <w:lastRenderedPageBreak/>
        <w:t>C</w:t>
      </w:r>
      <w:r w:rsidRPr="006821B7">
        <w:rPr>
          <w:rFonts w:ascii="Bell MT" w:hAnsi="Bell MT"/>
          <w:sz w:val="28"/>
          <w:szCs w:val="28"/>
          <w:lang w:val="en-US"/>
        </w:rPr>
        <w:t xml:space="preserve">HAPTER </w:t>
      </w:r>
      <w:r w:rsidRPr="006821B7">
        <w:rPr>
          <w:rFonts w:ascii="Bell MT" w:hAnsi="Bell MT"/>
          <w:sz w:val="52"/>
          <w:szCs w:val="52"/>
          <w:lang w:val="en-US"/>
        </w:rPr>
        <w:t>1</w:t>
      </w:r>
    </w:p>
    <w:p w14:paraId="211E18AC" w14:textId="04EDDB26" w:rsidR="006821B7" w:rsidRPr="00960D30" w:rsidRDefault="006821B7" w:rsidP="00223558">
      <w:pPr>
        <w:spacing w:after="240"/>
        <w:jc w:val="right"/>
        <w:rPr>
          <w:rFonts w:asciiTheme="majorHAnsi" w:hAnsiTheme="majorHAnsi" w:cstheme="majorHAnsi"/>
          <w:b/>
          <w:bCs/>
          <w:sz w:val="40"/>
          <w:szCs w:val="40"/>
          <w:lang w:val="en-US"/>
        </w:rPr>
      </w:pPr>
      <w:r w:rsidRPr="00960D30">
        <w:rPr>
          <w:rFonts w:asciiTheme="majorHAnsi" w:hAnsiTheme="majorHAnsi" w:cstheme="majorHAnsi"/>
          <w:b/>
          <w:bCs/>
          <w:sz w:val="40"/>
          <w:szCs w:val="40"/>
          <w:lang w:val="en-US"/>
        </w:rPr>
        <w:t>Introduction</w:t>
      </w:r>
    </w:p>
    <w:p w14:paraId="66DAFFD7" w14:textId="7B665D81" w:rsidR="00686477" w:rsidRDefault="00686477" w:rsidP="00600ECE">
      <w:pPr>
        <w:rPr>
          <w:lang w:val="en-US"/>
        </w:rPr>
      </w:pPr>
      <w:r w:rsidRPr="00600ECE">
        <w:rPr>
          <w:lang w:val="en-US"/>
        </w:rPr>
        <w:t>This chapter introduces the project by first describing the problem at hand, and the motivation behind this project. This is followed by the goal of this project, and the proposed method for achieving this goal. The section concludes with a look at related work.</w:t>
      </w:r>
    </w:p>
    <w:p w14:paraId="3A424A2E" w14:textId="1468CB13" w:rsidR="00600ECE" w:rsidRDefault="00600ECE" w:rsidP="00600ECE">
      <w:pPr>
        <w:pStyle w:val="Prrafodelista"/>
        <w:numPr>
          <w:ilvl w:val="1"/>
          <w:numId w:val="1"/>
        </w:numPr>
        <w:rPr>
          <w:rFonts w:asciiTheme="majorHAnsi" w:hAnsiTheme="majorHAnsi" w:cstheme="majorHAnsi"/>
          <w:b/>
          <w:bCs/>
          <w:sz w:val="28"/>
          <w:szCs w:val="28"/>
          <w:lang w:val="en-US"/>
        </w:rPr>
      </w:pPr>
      <w:r w:rsidRPr="006821B7">
        <w:rPr>
          <w:rFonts w:asciiTheme="majorHAnsi" w:hAnsiTheme="majorHAnsi" w:cstheme="majorHAnsi"/>
          <w:b/>
          <w:bCs/>
          <w:sz w:val="28"/>
          <w:szCs w:val="28"/>
          <w:lang w:val="en-US"/>
        </w:rPr>
        <w:t>Description and motivation</w:t>
      </w:r>
    </w:p>
    <w:p w14:paraId="7C0D0332" w14:textId="49E7EDA0" w:rsidR="00B14A6C" w:rsidRDefault="00400C60" w:rsidP="00B14A6C">
      <w:pPr>
        <w:tabs>
          <w:tab w:val="left" w:pos="4793"/>
        </w:tabs>
        <w:jc w:val="both"/>
        <w:rPr>
          <w:rFonts w:cstheme="minorHAnsi"/>
          <w:color w:val="0E101A"/>
          <w:lang w:val="en-US"/>
        </w:rPr>
      </w:pPr>
      <w:r>
        <w:rPr>
          <w:rFonts w:cstheme="minorHAnsi"/>
          <w:color w:val="0E101A"/>
          <w:lang w:val="en-US"/>
        </w:rPr>
        <w:t xml:space="preserve">Machine learning is, according to </w:t>
      </w:r>
      <w:r w:rsidR="00F14C51">
        <w:rPr>
          <w:rFonts w:cstheme="minorHAnsi"/>
          <w:color w:val="0E101A"/>
          <w:lang w:val="en-US"/>
        </w:rPr>
        <w:t>Géron,</w:t>
      </w:r>
      <w:r>
        <w:rPr>
          <w:rFonts w:cstheme="minorHAnsi"/>
          <w:color w:val="0E101A"/>
          <w:lang w:val="en-US"/>
        </w:rPr>
        <w:t xml:space="preserve"> the science</w:t>
      </w:r>
      <w:r w:rsidR="00F14C51">
        <w:rPr>
          <w:rFonts w:cstheme="minorHAnsi"/>
          <w:color w:val="0E101A"/>
          <w:lang w:val="en-US"/>
        </w:rPr>
        <w:t xml:space="preserve"> of programming to computers so they could learn from data. Therefore, it is</w:t>
      </w:r>
      <w:r>
        <w:rPr>
          <w:rFonts w:cstheme="minorHAnsi"/>
          <w:color w:val="0E101A"/>
          <w:lang w:val="en-US"/>
        </w:rPr>
        <w:t xml:space="preserve"> a powerful tool that has been revolutionizing the world since the development of its first application in the 1990s, an spam filter </w:t>
      </w:r>
      <w:sdt>
        <w:sdtPr>
          <w:rPr>
            <w:rFonts w:cstheme="minorHAnsi"/>
            <w:color w:val="0E101A"/>
            <w:lang w:val="en-US"/>
          </w:rPr>
          <w:id w:val="-141277507"/>
          <w:citation/>
        </w:sdtPr>
        <w:sdtContent>
          <w:r>
            <w:rPr>
              <w:rFonts w:cstheme="minorHAnsi"/>
              <w:color w:val="0E101A"/>
              <w:lang w:val="en-US"/>
            </w:rPr>
            <w:fldChar w:fldCharType="begin"/>
          </w:r>
          <w:r w:rsidRPr="00400C60">
            <w:rPr>
              <w:rFonts w:cstheme="minorHAnsi"/>
              <w:color w:val="0E101A"/>
              <w:lang w:val="en-US"/>
            </w:rPr>
            <w:instrText xml:space="preserve"> CITATION Gér17 \l 10250 </w:instrText>
          </w:r>
          <w:r>
            <w:rPr>
              <w:rFonts w:cstheme="minorHAnsi"/>
              <w:color w:val="0E101A"/>
              <w:lang w:val="en-US"/>
            </w:rPr>
            <w:fldChar w:fldCharType="separate"/>
          </w:r>
          <w:r w:rsidR="00505309" w:rsidRPr="00505309">
            <w:rPr>
              <w:rFonts w:cstheme="minorHAnsi"/>
              <w:noProof/>
              <w:color w:val="0E101A"/>
              <w:lang w:val="en-US"/>
            </w:rPr>
            <w:t>[1]</w:t>
          </w:r>
          <w:r>
            <w:rPr>
              <w:rFonts w:cstheme="minorHAnsi"/>
              <w:color w:val="0E101A"/>
              <w:lang w:val="en-US"/>
            </w:rPr>
            <w:fldChar w:fldCharType="end"/>
          </w:r>
        </w:sdtContent>
      </w:sdt>
      <w:r>
        <w:rPr>
          <w:rFonts w:cstheme="minorHAnsi"/>
          <w:color w:val="0E101A"/>
          <w:lang w:val="en-US"/>
        </w:rPr>
        <w:t xml:space="preserve">. </w:t>
      </w:r>
      <w:r w:rsidR="00F14C51">
        <w:rPr>
          <w:rFonts w:cstheme="minorHAnsi"/>
          <w:color w:val="0E101A"/>
          <w:lang w:val="en-US"/>
        </w:rPr>
        <w:t xml:space="preserve">However, it has been challenging </w:t>
      </w:r>
      <w:r w:rsidR="003568ED">
        <w:rPr>
          <w:rFonts w:cstheme="minorHAnsi"/>
          <w:color w:val="0E101A"/>
          <w:lang w:val="en-US"/>
        </w:rPr>
        <w:t xml:space="preserve">apply ML in medicine due to </w:t>
      </w:r>
      <w:r w:rsidR="00EB0E65">
        <w:rPr>
          <w:rFonts w:cstheme="minorHAnsi"/>
          <w:color w:val="0E101A"/>
          <w:lang w:val="en-US"/>
        </w:rPr>
        <w:t xml:space="preserve">one main reason: the lack of available labeled data </w:t>
      </w:r>
      <w:sdt>
        <w:sdtPr>
          <w:rPr>
            <w:rFonts w:cstheme="minorHAnsi"/>
            <w:color w:val="0E101A"/>
            <w:lang w:val="en-US"/>
          </w:rPr>
          <w:id w:val="50580505"/>
          <w:citation/>
        </w:sdtPr>
        <w:sdtContent>
          <w:r w:rsidR="00EB0E65">
            <w:rPr>
              <w:rFonts w:cstheme="minorHAnsi"/>
              <w:color w:val="0E101A"/>
              <w:lang w:val="en-US"/>
            </w:rPr>
            <w:fldChar w:fldCharType="begin"/>
          </w:r>
          <w:r w:rsidR="00EB0E65" w:rsidRPr="00EB0E65">
            <w:rPr>
              <w:rFonts w:cstheme="minorHAnsi"/>
              <w:color w:val="0E101A"/>
              <w:lang w:val="en-US"/>
            </w:rPr>
            <w:instrText xml:space="preserve"> CITATION Che19 \l 10250 </w:instrText>
          </w:r>
          <w:r w:rsidR="00EB0E65">
            <w:rPr>
              <w:rFonts w:cstheme="minorHAnsi"/>
              <w:color w:val="0E101A"/>
              <w:lang w:val="en-US"/>
            </w:rPr>
            <w:fldChar w:fldCharType="separate"/>
          </w:r>
          <w:r w:rsidR="00505309" w:rsidRPr="00505309">
            <w:rPr>
              <w:rFonts w:cstheme="minorHAnsi"/>
              <w:noProof/>
              <w:color w:val="0E101A"/>
              <w:lang w:val="en-US"/>
            </w:rPr>
            <w:t>[2]</w:t>
          </w:r>
          <w:r w:rsidR="00EB0E65">
            <w:rPr>
              <w:rFonts w:cstheme="minorHAnsi"/>
              <w:color w:val="0E101A"/>
              <w:lang w:val="en-US"/>
            </w:rPr>
            <w:fldChar w:fldCharType="end"/>
          </w:r>
        </w:sdtContent>
      </w:sdt>
      <w:r w:rsidR="00EB0E65">
        <w:rPr>
          <w:rFonts w:cstheme="minorHAnsi"/>
          <w:color w:val="0E101A"/>
          <w:lang w:val="en-US"/>
        </w:rPr>
        <w:t xml:space="preserve">. </w:t>
      </w:r>
      <w:r w:rsidR="00F26025">
        <w:rPr>
          <w:rFonts w:cstheme="minorHAnsi"/>
          <w:color w:val="0E101A"/>
          <w:lang w:val="en-US"/>
        </w:rPr>
        <w:t xml:space="preserve">For this reason, in the last decade, many scientists have developed </w:t>
      </w:r>
      <w:r w:rsidR="00505309">
        <w:rPr>
          <w:rFonts w:cstheme="minorHAnsi"/>
          <w:color w:val="0E101A"/>
          <w:lang w:val="en-US"/>
        </w:rPr>
        <w:t>approaches</w:t>
      </w:r>
      <w:r w:rsidR="00F26025">
        <w:rPr>
          <w:rFonts w:cstheme="minorHAnsi"/>
          <w:color w:val="0E101A"/>
          <w:lang w:val="en-US"/>
        </w:rPr>
        <w:t xml:space="preserve"> </w:t>
      </w:r>
      <w:r w:rsidR="006D4A79">
        <w:rPr>
          <w:rFonts w:cstheme="minorHAnsi"/>
          <w:color w:val="0E101A"/>
          <w:lang w:val="en-US"/>
        </w:rPr>
        <w:t>to handle this proble</w:t>
      </w:r>
      <w:r w:rsidR="0061610C">
        <w:rPr>
          <w:rFonts w:cstheme="minorHAnsi"/>
          <w:color w:val="0E101A"/>
          <w:lang w:val="en-US"/>
        </w:rPr>
        <w:t>m</w:t>
      </w:r>
      <w:r w:rsidR="006D4A79">
        <w:rPr>
          <w:rFonts w:cstheme="minorHAnsi"/>
          <w:color w:val="0E101A"/>
          <w:lang w:val="en-US"/>
        </w:rPr>
        <w:t xml:space="preserve">, and to use </w:t>
      </w:r>
      <w:r w:rsidR="0061610C">
        <w:rPr>
          <w:rFonts w:cstheme="minorHAnsi"/>
          <w:color w:val="0E101A"/>
          <w:lang w:val="en-US"/>
        </w:rPr>
        <w:t xml:space="preserve">available </w:t>
      </w:r>
      <w:r w:rsidR="006D4A79">
        <w:rPr>
          <w:rFonts w:cstheme="minorHAnsi"/>
          <w:color w:val="0E101A"/>
          <w:lang w:val="en-US"/>
        </w:rPr>
        <w:t>unlabeled data set</w:t>
      </w:r>
      <w:r w:rsidR="0061610C">
        <w:rPr>
          <w:rFonts w:cstheme="minorHAnsi"/>
          <w:color w:val="0E101A"/>
          <w:lang w:val="en-US"/>
        </w:rPr>
        <w:t xml:space="preserve"> which are larger than labeled</w:t>
      </w:r>
      <w:r w:rsidR="00505309">
        <w:rPr>
          <w:rFonts w:cstheme="minorHAnsi"/>
          <w:color w:val="0E101A"/>
          <w:lang w:val="en-US"/>
        </w:rPr>
        <w:t xml:space="preserve"> such as semi-supervised learning, multiple instance learning and transfer learning for tasks that include segmentation, computer-aided diagnosis and others </w:t>
      </w:r>
      <w:sdt>
        <w:sdtPr>
          <w:rPr>
            <w:rFonts w:cstheme="minorHAnsi"/>
            <w:color w:val="0E101A"/>
            <w:lang w:val="en-US"/>
          </w:rPr>
          <w:id w:val="-1887330279"/>
          <w:citation/>
        </w:sdtPr>
        <w:sdtContent>
          <w:r w:rsidR="00505309">
            <w:rPr>
              <w:rFonts w:cstheme="minorHAnsi"/>
              <w:color w:val="0E101A"/>
              <w:lang w:val="en-US"/>
            </w:rPr>
            <w:fldChar w:fldCharType="begin"/>
          </w:r>
          <w:r w:rsidR="00505309" w:rsidRPr="00505309">
            <w:rPr>
              <w:rFonts w:cstheme="minorHAnsi"/>
              <w:color w:val="0E101A"/>
              <w:lang w:val="en-US"/>
            </w:rPr>
            <w:instrText xml:space="preserve"> CITATION Che19 \l 10250 </w:instrText>
          </w:r>
          <w:r w:rsidR="00505309">
            <w:rPr>
              <w:rFonts w:cstheme="minorHAnsi"/>
              <w:color w:val="0E101A"/>
              <w:lang w:val="en-US"/>
            </w:rPr>
            <w:fldChar w:fldCharType="separate"/>
          </w:r>
          <w:r w:rsidR="00505309" w:rsidRPr="00505309">
            <w:rPr>
              <w:rFonts w:cstheme="minorHAnsi"/>
              <w:noProof/>
              <w:color w:val="0E101A"/>
              <w:lang w:val="en-US"/>
            </w:rPr>
            <w:t>[2]</w:t>
          </w:r>
          <w:r w:rsidR="00505309">
            <w:rPr>
              <w:rFonts w:cstheme="minorHAnsi"/>
              <w:color w:val="0E101A"/>
              <w:lang w:val="en-US"/>
            </w:rPr>
            <w:fldChar w:fldCharType="end"/>
          </w:r>
        </w:sdtContent>
      </w:sdt>
      <w:r w:rsidR="00505309">
        <w:rPr>
          <w:rFonts w:cstheme="minorHAnsi"/>
          <w:color w:val="0E101A"/>
          <w:lang w:val="en-US"/>
        </w:rPr>
        <w:t>.</w:t>
      </w:r>
    </w:p>
    <w:p w14:paraId="2F693926" w14:textId="5BEEC31A" w:rsidR="00C47D6D" w:rsidRDefault="00903454" w:rsidP="00C47D6D">
      <w:pPr>
        <w:pStyle w:val="NormalWeb"/>
        <w:spacing w:before="0" w:beforeAutospacing="0" w:after="160" w:afterAutospacing="0"/>
        <w:jc w:val="both"/>
        <w:rPr>
          <w:rStyle w:val="Textoennegrita"/>
          <w:rFonts w:asciiTheme="minorHAnsi" w:hAnsiTheme="minorHAnsi" w:cstheme="minorHAnsi"/>
          <w:b w:val="0"/>
          <w:bCs w:val="0"/>
          <w:color w:val="0E101A"/>
          <w:sz w:val="22"/>
          <w:szCs w:val="22"/>
          <w:lang w:val="en-US"/>
        </w:rPr>
      </w:pPr>
      <w:r w:rsidRPr="00C75996">
        <w:rPr>
          <w:rFonts w:asciiTheme="minorHAnsi" w:hAnsiTheme="minorHAnsi" w:cstheme="minorHAnsi"/>
          <w:color w:val="0E101A"/>
          <w:sz w:val="22"/>
          <w:szCs w:val="22"/>
          <w:lang w:val="en-US"/>
        </w:rPr>
        <w:t>This project is based on ultrasound images from the Reference Models for Multi-Layer Tissue Structures project</w:t>
      </w:r>
      <w:r>
        <w:rPr>
          <w:rFonts w:asciiTheme="minorHAnsi" w:hAnsiTheme="minorHAnsi" w:cstheme="minorHAnsi"/>
          <w:color w:val="0E101A"/>
          <w:sz w:val="22"/>
          <w:szCs w:val="22"/>
          <w:lang w:val="en-US"/>
        </w:rPr>
        <w:t xml:space="preserve"> </w:t>
      </w:r>
      <w:r w:rsidR="00C47D6D">
        <w:rPr>
          <w:rFonts w:asciiTheme="minorHAnsi" w:hAnsiTheme="minorHAnsi" w:cstheme="minorHAnsi"/>
          <w:color w:val="0E101A"/>
          <w:sz w:val="22"/>
          <w:szCs w:val="22"/>
          <w:lang w:val="en-US"/>
        </w:rPr>
        <w:t>developed by Erdemir Lab, a Cleveland Clinic biomedical laboratory</w:t>
      </w:r>
      <w:r w:rsidR="00D20782">
        <w:rPr>
          <w:rFonts w:asciiTheme="minorHAnsi" w:hAnsiTheme="minorHAnsi" w:cstheme="minorHAnsi"/>
          <w:color w:val="0E101A"/>
          <w:sz w:val="22"/>
          <w:szCs w:val="22"/>
          <w:lang w:val="en-US"/>
        </w:rPr>
        <w:t xml:space="preserve"> </w:t>
      </w:r>
      <w:sdt>
        <w:sdtPr>
          <w:rPr>
            <w:rFonts w:asciiTheme="minorHAnsi" w:hAnsiTheme="minorHAnsi" w:cstheme="minorHAnsi"/>
            <w:color w:val="0E101A"/>
            <w:sz w:val="22"/>
            <w:szCs w:val="22"/>
            <w:lang w:val="en-US"/>
          </w:rPr>
          <w:id w:val="1290779367"/>
          <w:citation/>
        </w:sdtPr>
        <w:sdtContent>
          <w:r w:rsidR="00D20782">
            <w:rPr>
              <w:rFonts w:asciiTheme="minorHAnsi" w:hAnsiTheme="minorHAnsi" w:cstheme="minorHAnsi"/>
              <w:color w:val="0E101A"/>
              <w:sz w:val="22"/>
              <w:szCs w:val="22"/>
              <w:lang w:val="en-US"/>
            </w:rPr>
            <w:fldChar w:fldCharType="begin"/>
          </w:r>
          <w:r w:rsidR="00CB7007">
            <w:rPr>
              <w:rFonts w:asciiTheme="minorHAnsi" w:hAnsiTheme="minorHAnsi" w:cstheme="minorHAnsi"/>
              <w:color w:val="0E101A"/>
              <w:sz w:val="22"/>
              <w:szCs w:val="22"/>
              <w:lang w:val="en-US"/>
            </w:rPr>
            <w:instrText xml:space="preserve">CITATION Ahm20 \l 10250 </w:instrText>
          </w:r>
          <w:r w:rsidR="00D20782">
            <w:rPr>
              <w:rFonts w:asciiTheme="minorHAnsi" w:hAnsiTheme="minorHAnsi" w:cstheme="minorHAnsi"/>
              <w:color w:val="0E101A"/>
              <w:sz w:val="22"/>
              <w:szCs w:val="22"/>
              <w:lang w:val="en-US"/>
            </w:rPr>
            <w:fldChar w:fldCharType="separate"/>
          </w:r>
          <w:r w:rsidR="00505309" w:rsidRPr="00505309">
            <w:rPr>
              <w:rFonts w:asciiTheme="minorHAnsi" w:hAnsiTheme="minorHAnsi" w:cstheme="minorHAnsi"/>
              <w:noProof/>
              <w:color w:val="0E101A"/>
              <w:sz w:val="22"/>
              <w:szCs w:val="22"/>
              <w:lang w:val="en-US"/>
            </w:rPr>
            <w:t>[3]</w:t>
          </w:r>
          <w:r w:rsidR="00D20782">
            <w:rPr>
              <w:rFonts w:asciiTheme="minorHAnsi" w:hAnsiTheme="minorHAnsi" w:cstheme="minorHAnsi"/>
              <w:color w:val="0E101A"/>
              <w:sz w:val="22"/>
              <w:szCs w:val="22"/>
              <w:lang w:val="en-US"/>
            </w:rPr>
            <w:fldChar w:fldCharType="end"/>
          </w:r>
        </w:sdtContent>
      </w:sdt>
      <w:r w:rsidR="00D20782">
        <w:rPr>
          <w:rFonts w:asciiTheme="minorHAnsi" w:hAnsiTheme="minorHAnsi" w:cstheme="minorHAnsi"/>
          <w:color w:val="0E101A"/>
          <w:sz w:val="22"/>
          <w:szCs w:val="22"/>
          <w:lang w:val="en-US"/>
        </w:rPr>
        <w:t>.</w:t>
      </w:r>
      <w:r w:rsidR="00C47D6D">
        <w:rPr>
          <w:rFonts w:asciiTheme="minorHAnsi" w:hAnsiTheme="minorHAnsi" w:cstheme="minorHAnsi"/>
          <w:color w:val="0E101A"/>
          <w:sz w:val="22"/>
          <w:szCs w:val="22"/>
          <w:lang w:val="en-US"/>
        </w:rPr>
        <w:t xml:space="preserve"> </w:t>
      </w:r>
      <w:r w:rsidR="00C47D6D" w:rsidRPr="00C75996">
        <w:rPr>
          <w:rFonts w:asciiTheme="minorHAnsi" w:hAnsiTheme="minorHAnsi" w:cstheme="minorHAnsi"/>
          <w:color w:val="0E101A"/>
          <w:sz w:val="22"/>
          <w:szCs w:val="22"/>
          <w:lang w:val="en-US"/>
        </w:rPr>
        <w:t xml:space="preserve">The data in this project consist of the complete set of the Erdemir Lab’s project with approximately 5000 ultrasound </w:t>
      </w:r>
      <w:r w:rsidR="00CA2CD0">
        <w:rPr>
          <w:rFonts w:asciiTheme="minorHAnsi" w:hAnsiTheme="minorHAnsi" w:cstheme="minorHAnsi"/>
          <w:color w:val="0E101A"/>
          <w:sz w:val="22"/>
          <w:szCs w:val="22"/>
          <w:lang w:val="en-US"/>
        </w:rPr>
        <w:t>stacks (stack refers to the full 3D ultrasound image that consist of multiple 2D slices)</w:t>
      </w:r>
      <w:r w:rsidR="00C47D6D" w:rsidRPr="00C75996">
        <w:rPr>
          <w:rFonts w:asciiTheme="minorHAnsi" w:hAnsiTheme="minorHAnsi" w:cstheme="minorHAnsi"/>
          <w:color w:val="0E101A"/>
          <w:sz w:val="22"/>
          <w:szCs w:val="22"/>
          <w:lang w:val="en-US"/>
        </w:rPr>
        <w:t xml:space="preserve"> that have been obtained</w:t>
      </w:r>
      <w:r w:rsidR="00C47D6D">
        <w:rPr>
          <w:rFonts w:asciiTheme="minorHAnsi" w:hAnsiTheme="minorHAnsi" w:cstheme="minorHAnsi"/>
          <w:color w:val="0E101A"/>
          <w:sz w:val="22"/>
          <w:szCs w:val="22"/>
          <w:lang w:val="en-US"/>
        </w:rPr>
        <w:t xml:space="preserve">, labeled and </w:t>
      </w:r>
      <w:r w:rsidR="00C47D6D" w:rsidRPr="00C75996">
        <w:rPr>
          <w:rFonts w:asciiTheme="minorHAnsi" w:hAnsiTheme="minorHAnsi" w:cstheme="minorHAnsi"/>
          <w:color w:val="0E101A"/>
          <w:sz w:val="22"/>
          <w:szCs w:val="22"/>
          <w:lang w:val="en-US"/>
        </w:rPr>
        <w:t>analyzed by Dr. Erdemir and his team who have significant experience in cadaver testing of musculoskeletal joints, in</w:t>
      </w:r>
      <w:r w:rsidR="00C47D6D">
        <w:rPr>
          <w:rFonts w:asciiTheme="minorHAnsi" w:hAnsiTheme="minorHAnsi" w:cstheme="minorHAnsi"/>
          <w:color w:val="0E101A"/>
          <w:sz w:val="22"/>
          <w:szCs w:val="22"/>
          <w:lang w:val="en-US"/>
        </w:rPr>
        <w:t xml:space="preserve"> </w:t>
      </w:r>
      <w:r w:rsidR="00C47D6D" w:rsidRPr="00C75996">
        <w:rPr>
          <w:rFonts w:asciiTheme="minorHAnsi" w:hAnsiTheme="minorHAnsi" w:cstheme="minorHAnsi"/>
          <w:color w:val="0E101A"/>
          <w:sz w:val="22"/>
          <w:szCs w:val="22"/>
          <w:lang w:val="en-US"/>
        </w:rPr>
        <w:t>particular, the foot and the knee.</w:t>
      </w:r>
    </w:p>
    <w:p w14:paraId="514C8FFA" w14:textId="68C41085" w:rsidR="00F902AD" w:rsidRDefault="00C47D6D" w:rsidP="00F902AD">
      <w:pPr>
        <w:pStyle w:val="NormalWeb"/>
        <w:spacing w:before="0" w:beforeAutospacing="0" w:after="160" w:afterAutospacing="0"/>
        <w:jc w:val="both"/>
        <w:rPr>
          <w:rFonts w:asciiTheme="minorHAnsi" w:hAnsiTheme="minorHAnsi" w:cstheme="minorHAnsi"/>
          <w:color w:val="0E101A"/>
          <w:sz w:val="22"/>
          <w:szCs w:val="22"/>
          <w:lang w:val="en-US"/>
        </w:rPr>
      </w:pPr>
      <w:r>
        <w:rPr>
          <w:rStyle w:val="Textoennegrita"/>
          <w:rFonts w:asciiTheme="minorHAnsi" w:hAnsiTheme="minorHAnsi" w:cstheme="minorHAnsi"/>
          <w:b w:val="0"/>
          <w:bCs w:val="0"/>
          <w:color w:val="0E101A"/>
          <w:sz w:val="22"/>
          <w:szCs w:val="22"/>
          <w:lang w:val="en-US"/>
        </w:rPr>
        <w:t xml:space="preserve">There are two main motivators for automating the skin, fat and muscle measurement of the ultrasound </w:t>
      </w:r>
      <w:r w:rsidR="00CA2CD0">
        <w:rPr>
          <w:rStyle w:val="Textoennegrita"/>
          <w:rFonts w:asciiTheme="minorHAnsi" w:hAnsiTheme="minorHAnsi" w:cstheme="minorHAnsi"/>
          <w:b w:val="0"/>
          <w:bCs w:val="0"/>
          <w:color w:val="0E101A"/>
          <w:sz w:val="22"/>
          <w:szCs w:val="22"/>
          <w:lang w:val="en-US"/>
        </w:rPr>
        <w:t>images</w:t>
      </w:r>
      <w:r>
        <w:rPr>
          <w:rStyle w:val="Textoennegrita"/>
          <w:rFonts w:asciiTheme="minorHAnsi" w:hAnsiTheme="minorHAnsi" w:cstheme="minorHAnsi"/>
          <w:b w:val="0"/>
          <w:bCs w:val="0"/>
          <w:color w:val="0E101A"/>
          <w:sz w:val="22"/>
          <w:szCs w:val="22"/>
          <w:lang w:val="en-US"/>
        </w:rPr>
        <w:t>. The first is to reduce the time it takes</w:t>
      </w:r>
      <w:r w:rsidR="00D7747A">
        <w:rPr>
          <w:rStyle w:val="Textoennegrita"/>
          <w:rFonts w:asciiTheme="minorHAnsi" w:hAnsiTheme="minorHAnsi" w:cstheme="minorHAnsi"/>
          <w:b w:val="0"/>
          <w:bCs w:val="0"/>
          <w:color w:val="0E101A"/>
          <w:sz w:val="22"/>
          <w:szCs w:val="22"/>
          <w:lang w:val="en-US"/>
        </w:rPr>
        <w:t xml:space="preserve"> a medical expert or engineer </w:t>
      </w:r>
      <w:r w:rsidR="00195FF6">
        <w:rPr>
          <w:rStyle w:val="Textoennegrita"/>
          <w:rFonts w:asciiTheme="minorHAnsi" w:hAnsiTheme="minorHAnsi" w:cstheme="minorHAnsi"/>
          <w:b w:val="0"/>
          <w:bCs w:val="0"/>
          <w:color w:val="0E101A"/>
          <w:sz w:val="22"/>
          <w:szCs w:val="22"/>
          <w:lang w:val="en-US"/>
        </w:rPr>
        <w:t xml:space="preserve">to do the analysis and labelling. Using a software like </w:t>
      </w:r>
      <w:r w:rsidR="00195FF6" w:rsidRPr="00195FF6">
        <w:rPr>
          <w:rStyle w:val="Textoennegrita"/>
          <w:rFonts w:asciiTheme="minorHAnsi" w:hAnsiTheme="minorHAnsi" w:cstheme="minorHAnsi"/>
          <w:b w:val="0"/>
          <w:bCs w:val="0"/>
          <w:color w:val="0E101A"/>
          <w:sz w:val="22"/>
          <w:szCs w:val="22"/>
          <w:highlight w:val="yellow"/>
          <w:lang w:val="en-US"/>
        </w:rPr>
        <w:t>xxxx</w:t>
      </w:r>
      <w:r w:rsidR="00195FF6">
        <w:rPr>
          <w:rStyle w:val="Textoennegrita"/>
          <w:rFonts w:asciiTheme="minorHAnsi" w:hAnsiTheme="minorHAnsi" w:cstheme="minorHAnsi"/>
          <w:b w:val="0"/>
          <w:bCs w:val="0"/>
          <w:color w:val="0E101A"/>
          <w:sz w:val="22"/>
          <w:szCs w:val="22"/>
          <w:lang w:val="en-US"/>
        </w:rPr>
        <w:t xml:space="preserve"> to do </w:t>
      </w:r>
      <w:r w:rsidR="00C94ECA">
        <w:rPr>
          <w:rStyle w:val="Textoennegrita"/>
          <w:rFonts w:asciiTheme="minorHAnsi" w:hAnsiTheme="minorHAnsi" w:cstheme="minorHAnsi"/>
          <w:b w:val="0"/>
          <w:bCs w:val="0"/>
          <w:color w:val="0E101A"/>
          <w:sz w:val="22"/>
          <w:szCs w:val="22"/>
          <w:lang w:val="en-US"/>
        </w:rPr>
        <w:t xml:space="preserve">manual annotation of the boundaries between each layer for one </w:t>
      </w:r>
      <w:r w:rsidR="00CA2CD0">
        <w:rPr>
          <w:rStyle w:val="Textoennegrita"/>
          <w:rFonts w:asciiTheme="minorHAnsi" w:hAnsiTheme="minorHAnsi" w:cstheme="minorHAnsi"/>
          <w:b w:val="0"/>
          <w:bCs w:val="0"/>
          <w:color w:val="0E101A"/>
          <w:sz w:val="22"/>
          <w:szCs w:val="22"/>
          <w:lang w:val="en-US"/>
        </w:rPr>
        <w:t>slice</w:t>
      </w:r>
      <w:r w:rsidR="00C94ECA">
        <w:rPr>
          <w:rStyle w:val="Textoennegrita"/>
          <w:rFonts w:asciiTheme="minorHAnsi" w:hAnsiTheme="minorHAnsi" w:cstheme="minorHAnsi"/>
          <w:b w:val="0"/>
          <w:bCs w:val="0"/>
          <w:color w:val="0E101A"/>
          <w:sz w:val="22"/>
          <w:szCs w:val="22"/>
          <w:lang w:val="en-US"/>
        </w:rPr>
        <w:t xml:space="preserve"> takes </w:t>
      </w:r>
      <w:r w:rsidR="00C94ECA" w:rsidRPr="00C94ECA">
        <w:rPr>
          <w:rStyle w:val="Textoennegrita"/>
          <w:rFonts w:asciiTheme="minorHAnsi" w:hAnsiTheme="minorHAnsi" w:cstheme="minorHAnsi"/>
          <w:b w:val="0"/>
          <w:bCs w:val="0"/>
          <w:color w:val="0E101A"/>
          <w:sz w:val="22"/>
          <w:szCs w:val="22"/>
          <w:highlight w:val="yellow"/>
          <w:lang w:val="en-US"/>
        </w:rPr>
        <w:t>xxx – xxx</w:t>
      </w:r>
      <w:r w:rsidR="00153666">
        <w:rPr>
          <w:rStyle w:val="Textoennegrita"/>
          <w:rFonts w:asciiTheme="minorHAnsi" w:hAnsiTheme="minorHAnsi" w:cstheme="minorHAnsi"/>
          <w:b w:val="0"/>
          <w:bCs w:val="0"/>
          <w:color w:val="0E101A"/>
          <w:sz w:val="22"/>
          <w:szCs w:val="22"/>
          <w:lang w:val="en-US"/>
        </w:rPr>
        <w:t xml:space="preserve">, depending on the experience of the specialist. For large data set, such as data from </w:t>
      </w:r>
      <w:r w:rsidR="001E706D" w:rsidRPr="00C75996">
        <w:rPr>
          <w:rFonts w:asciiTheme="minorHAnsi" w:hAnsiTheme="minorHAnsi" w:cstheme="minorHAnsi"/>
          <w:color w:val="0E101A"/>
          <w:sz w:val="22"/>
          <w:szCs w:val="22"/>
          <w:lang w:val="en-US"/>
        </w:rPr>
        <w:t>Reference Models for Multi-Layer Tissue Structures</w:t>
      </w:r>
      <w:r w:rsidR="001E706D">
        <w:rPr>
          <w:rFonts w:asciiTheme="minorHAnsi" w:hAnsiTheme="minorHAnsi" w:cstheme="minorHAnsi"/>
          <w:color w:val="0E101A"/>
          <w:sz w:val="22"/>
          <w:szCs w:val="22"/>
          <w:lang w:val="en-US"/>
        </w:rPr>
        <w:t xml:space="preserve"> </w:t>
      </w:r>
      <w:sdt>
        <w:sdtPr>
          <w:rPr>
            <w:rFonts w:asciiTheme="minorHAnsi" w:hAnsiTheme="minorHAnsi" w:cstheme="minorHAnsi"/>
            <w:color w:val="0E101A"/>
            <w:sz w:val="22"/>
            <w:szCs w:val="22"/>
            <w:lang w:val="en-US"/>
          </w:rPr>
          <w:id w:val="-1300918112"/>
          <w:citation/>
        </w:sdtPr>
        <w:sdtContent>
          <w:r w:rsidR="00D20782">
            <w:rPr>
              <w:rFonts w:asciiTheme="minorHAnsi" w:hAnsiTheme="minorHAnsi" w:cstheme="minorHAnsi"/>
              <w:color w:val="0E101A"/>
              <w:sz w:val="22"/>
              <w:szCs w:val="22"/>
              <w:lang w:val="en-US"/>
            </w:rPr>
            <w:fldChar w:fldCharType="begin"/>
          </w:r>
          <w:r w:rsidR="00CB7007">
            <w:rPr>
              <w:rFonts w:asciiTheme="minorHAnsi" w:hAnsiTheme="minorHAnsi" w:cstheme="minorHAnsi"/>
              <w:color w:val="0E101A"/>
              <w:sz w:val="22"/>
              <w:szCs w:val="22"/>
              <w:lang w:val="en-US"/>
            </w:rPr>
            <w:instrText xml:space="preserve">CITATION Ahm20 \l 10250 </w:instrText>
          </w:r>
          <w:r w:rsidR="00D20782">
            <w:rPr>
              <w:rFonts w:asciiTheme="minorHAnsi" w:hAnsiTheme="minorHAnsi" w:cstheme="minorHAnsi"/>
              <w:color w:val="0E101A"/>
              <w:sz w:val="22"/>
              <w:szCs w:val="22"/>
              <w:lang w:val="en-US"/>
            </w:rPr>
            <w:fldChar w:fldCharType="separate"/>
          </w:r>
          <w:r w:rsidR="00505309" w:rsidRPr="00505309">
            <w:rPr>
              <w:rFonts w:asciiTheme="minorHAnsi" w:hAnsiTheme="minorHAnsi" w:cstheme="minorHAnsi"/>
              <w:noProof/>
              <w:color w:val="0E101A"/>
              <w:sz w:val="22"/>
              <w:szCs w:val="22"/>
              <w:lang w:val="en-US"/>
            </w:rPr>
            <w:t>[3]</w:t>
          </w:r>
          <w:r w:rsidR="00D20782">
            <w:rPr>
              <w:rFonts w:asciiTheme="minorHAnsi" w:hAnsiTheme="minorHAnsi" w:cstheme="minorHAnsi"/>
              <w:color w:val="0E101A"/>
              <w:sz w:val="22"/>
              <w:szCs w:val="22"/>
              <w:lang w:val="en-US"/>
            </w:rPr>
            <w:fldChar w:fldCharType="end"/>
          </w:r>
        </w:sdtContent>
      </w:sdt>
      <w:r w:rsidR="001E706D">
        <w:rPr>
          <w:rFonts w:asciiTheme="minorHAnsi" w:hAnsiTheme="minorHAnsi" w:cstheme="minorHAnsi"/>
          <w:color w:val="0E101A"/>
          <w:sz w:val="22"/>
          <w:szCs w:val="22"/>
          <w:lang w:val="en-US"/>
        </w:rPr>
        <w:t xml:space="preserve">, it is not </w:t>
      </w:r>
      <w:r w:rsidR="00FC1B33">
        <w:rPr>
          <w:rFonts w:asciiTheme="minorHAnsi" w:hAnsiTheme="minorHAnsi" w:cstheme="minorHAnsi"/>
          <w:color w:val="0E101A"/>
          <w:sz w:val="22"/>
          <w:szCs w:val="22"/>
          <w:lang w:val="en-US"/>
        </w:rPr>
        <w:t xml:space="preserve">reasonable. Annotating the entire data set would take xxx (assuming xxx per </w:t>
      </w:r>
      <w:r w:rsidR="00CA2CD0">
        <w:rPr>
          <w:rFonts w:asciiTheme="minorHAnsi" w:hAnsiTheme="minorHAnsi" w:cstheme="minorHAnsi"/>
          <w:color w:val="0E101A"/>
          <w:sz w:val="22"/>
          <w:szCs w:val="22"/>
          <w:lang w:val="en-US"/>
        </w:rPr>
        <w:t>slice</w:t>
      </w:r>
      <w:r w:rsidR="00FC1B33">
        <w:rPr>
          <w:rFonts w:asciiTheme="minorHAnsi" w:hAnsiTheme="minorHAnsi" w:cstheme="minorHAnsi"/>
          <w:color w:val="0E101A"/>
          <w:sz w:val="22"/>
          <w:szCs w:val="22"/>
          <w:lang w:val="en-US"/>
        </w:rPr>
        <w:t xml:space="preserve">, and 300 </w:t>
      </w:r>
      <w:r w:rsidR="00CA2CD0">
        <w:rPr>
          <w:rFonts w:asciiTheme="minorHAnsi" w:hAnsiTheme="minorHAnsi" w:cstheme="minorHAnsi"/>
          <w:color w:val="0E101A"/>
          <w:sz w:val="22"/>
          <w:szCs w:val="22"/>
          <w:lang w:val="en-US"/>
        </w:rPr>
        <w:t>slices</w:t>
      </w:r>
      <w:r w:rsidR="00FC1B33">
        <w:rPr>
          <w:rFonts w:asciiTheme="minorHAnsi" w:hAnsiTheme="minorHAnsi" w:cstheme="minorHAnsi"/>
          <w:color w:val="0E101A"/>
          <w:sz w:val="22"/>
          <w:szCs w:val="22"/>
          <w:lang w:val="en-US"/>
        </w:rPr>
        <w:t xml:space="preserve"> per </w:t>
      </w:r>
      <w:r w:rsidR="00CA2CD0">
        <w:rPr>
          <w:rFonts w:asciiTheme="minorHAnsi" w:hAnsiTheme="minorHAnsi" w:cstheme="minorHAnsi"/>
          <w:color w:val="0E101A"/>
          <w:sz w:val="22"/>
          <w:szCs w:val="22"/>
          <w:lang w:val="en-US"/>
        </w:rPr>
        <w:t>image</w:t>
      </w:r>
      <w:r w:rsidR="00FC1B33">
        <w:rPr>
          <w:rFonts w:asciiTheme="minorHAnsi" w:hAnsiTheme="minorHAnsi" w:cstheme="minorHAnsi"/>
          <w:color w:val="0E101A"/>
          <w:sz w:val="22"/>
          <w:szCs w:val="22"/>
          <w:lang w:val="en-US"/>
        </w:rPr>
        <w:t>)</w:t>
      </w:r>
      <w:r w:rsidR="0067635A">
        <w:rPr>
          <w:rFonts w:asciiTheme="minorHAnsi" w:hAnsiTheme="minorHAnsi" w:cstheme="minorHAnsi"/>
          <w:color w:val="0E101A"/>
          <w:sz w:val="22"/>
          <w:szCs w:val="22"/>
          <w:lang w:val="en-US"/>
        </w:rPr>
        <w:t xml:space="preserve"> using a manual method.</w:t>
      </w:r>
      <w:sdt>
        <w:sdtPr>
          <w:rPr>
            <w:rFonts w:asciiTheme="minorHAnsi" w:hAnsiTheme="minorHAnsi" w:cstheme="minorHAnsi"/>
            <w:color w:val="0E101A"/>
            <w:sz w:val="22"/>
            <w:szCs w:val="22"/>
            <w:lang w:val="en-US"/>
          </w:rPr>
          <w:id w:val="-1961494190"/>
          <w:citation/>
        </w:sdtPr>
        <w:sdtContent>
          <w:r w:rsidR="00D20782">
            <w:rPr>
              <w:rFonts w:asciiTheme="minorHAnsi" w:hAnsiTheme="minorHAnsi" w:cstheme="minorHAnsi"/>
              <w:color w:val="0E101A"/>
              <w:sz w:val="22"/>
              <w:szCs w:val="22"/>
              <w:lang w:val="en-US"/>
            </w:rPr>
            <w:fldChar w:fldCharType="begin"/>
          </w:r>
          <w:r w:rsidR="00CB7007">
            <w:rPr>
              <w:rFonts w:asciiTheme="minorHAnsi" w:hAnsiTheme="minorHAnsi" w:cstheme="minorHAnsi"/>
              <w:color w:val="0E101A"/>
              <w:sz w:val="22"/>
              <w:szCs w:val="22"/>
              <w:lang w:val="en-US"/>
            </w:rPr>
            <w:instrText xml:space="preserve">CITATION New \l 10250 </w:instrText>
          </w:r>
          <w:r w:rsidR="00D20782">
            <w:rPr>
              <w:rFonts w:asciiTheme="minorHAnsi" w:hAnsiTheme="minorHAnsi" w:cstheme="minorHAnsi"/>
              <w:color w:val="0E101A"/>
              <w:sz w:val="22"/>
              <w:szCs w:val="22"/>
              <w:lang w:val="en-US"/>
            </w:rPr>
            <w:fldChar w:fldCharType="separate"/>
          </w:r>
          <w:r w:rsidR="00505309">
            <w:rPr>
              <w:rFonts w:asciiTheme="minorHAnsi" w:hAnsiTheme="minorHAnsi" w:cstheme="minorHAnsi"/>
              <w:noProof/>
              <w:color w:val="0E101A"/>
              <w:sz w:val="22"/>
              <w:szCs w:val="22"/>
              <w:lang w:val="en-US"/>
            </w:rPr>
            <w:t xml:space="preserve"> </w:t>
          </w:r>
          <w:r w:rsidR="00505309" w:rsidRPr="00505309">
            <w:rPr>
              <w:rFonts w:asciiTheme="minorHAnsi" w:hAnsiTheme="minorHAnsi" w:cstheme="minorHAnsi"/>
              <w:noProof/>
              <w:color w:val="0E101A"/>
              <w:sz w:val="22"/>
              <w:szCs w:val="22"/>
              <w:lang w:val="en-US"/>
            </w:rPr>
            <w:t>[4]</w:t>
          </w:r>
          <w:r w:rsidR="00D20782">
            <w:rPr>
              <w:rFonts w:asciiTheme="minorHAnsi" w:hAnsiTheme="minorHAnsi" w:cstheme="minorHAnsi"/>
              <w:color w:val="0E101A"/>
              <w:sz w:val="22"/>
              <w:szCs w:val="22"/>
              <w:lang w:val="en-US"/>
            </w:rPr>
            <w:fldChar w:fldCharType="end"/>
          </w:r>
        </w:sdtContent>
      </w:sdt>
    </w:p>
    <w:p w14:paraId="122A7066" w14:textId="6B6DE4DA" w:rsidR="00F902AD" w:rsidRDefault="00F902AD" w:rsidP="00F902AD">
      <w:pPr>
        <w:pStyle w:val="NormalWeb"/>
        <w:spacing w:before="0" w:beforeAutospacing="0" w:after="160" w:afterAutospacing="0"/>
        <w:jc w:val="both"/>
        <w:rPr>
          <w:rFonts w:asciiTheme="minorHAnsi" w:hAnsiTheme="minorHAnsi" w:cstheme="minorHAnsi"/>
          <w:color w:val="0E101A"/>
          <w:sz w:val="22"/>
          <w:szCs w:val="22"/>
          <w:lang w:val="en-US"/>
        </w:rPr>
      </w:pPr>
      <w:r>
        <w:rPr>
          <w:rFonts w:asciiTheme="minorHAnsi" w:hAnsiTheme="minorHAnsi" w:cstheme="minorHAnsi"/>
          <w:color w:val="0E101A"/>
          <w:sz w:val="22"/>
          <w:szCs w:val="22"/>
          <w:lang w:val="en-US"/>
        </w:rPr>
        <w:t>The second motivator is to remove the inter-variability between different ultrasound radiologist or engineer</w:t>
      </w:r>
      <w:r w:rsidR="00FB065C">
        <w:rPr>
          <w:rFonts w:asciiTheme="minorHAnsi" w:hAnsiTheme="minorHAnsi" w:cstheme="minorHAnsi"/>
          <w:color w:val="0E101A"/>
          <w:sz w:val="22"/>
          <w:szCs w:val="22"/>
          <w:lang w:val="en-US"/>
        </w:rPr>
        <w:t xml:space="preserve">’s annotation. Due to one limitation of ultrasound images is </w:t>
      </w:r>
      <w:r w:rsidR="006E721E">
        <w:rPr>
          <w:rFonts w:asciiTheme="minorHAnsi" w:hAnsiTheme="minorHAnsi" w:cstheme="minorHAnsi"/>
          <w:color w:val="0E101A"/>
          <w:sz w:val="22"/>
          <w:szCs w:val="22"/>
          <w:lang w:val="en-US"/>
        </w:rPr>
        <w:t>that the tissue interface boundary of the muscle fascia that may appear as a false bone boundary</w:t>
      </w:r>
      <w:r w:rsidR="006B7E94">
        <w:rPr>
          <w:rFonts w:asciiTheme="minorHAnsi" w:hAnsiTheme="minorHAnsi" w:cstheme="minorHAnsi"/>
          <w:color w:val="0E101A"/>
          <w:sz w:val="22"/>
          <w:szCs w:val="22"/>
          <w:lang w:val="en-US"/>
        </w:rPr>
        <w:t xml:space="preserve"> and the boundaries are not well defined</w:t>
      </w:r>
      <w:r w:rsidR="006E721E">
        <w:rPr>
          <w:rFonts w:asciiTheme="minorHAnsi" w:hAnsiTheme="minorHAnsi" w:cstheme="minorHAnsi"/>
          <w:color w:val="0E101A"/>
          <w:sz w:val="22"/>
          <w:szCs w:val="22"/>
          <w:lang w:val="en-US"/>
        </w:rPr>
        <w:t>, the position</w:t>
      </w:r>
      <w:r w:rsidR="006B7E94">
        <w:rPr>
          <w:rFonts w:asciiTheme="minorHAnsi" w:hAnsiTheme="minorHAnsi" w:cstheme="minorHAnsi"/>
          <w:color w:val="0E101A"/>
          <w:sz w:val="22"/>
          <w:szCs w:val="22"/>
          <w:lang w:val="en-US"/>
        </w:rPr>
        <w:t>s</w:t>
      </w:r>
      <w:r w:rsidR="006E721E">
        <w:rPr>
          <w:rFonts w:asciiTheme="minorHAnsi" w:hAnsiTheme="minorHAnsi" w:cstheme="minorHAnsi"/>
          <w:color w:val="0E101A"/>
          <w:sz w:val="22"/>
          <w:szCs w:val="22"/>
          <w:lang w:val="en-US"/>
        </w:rPr>
        <w:t xml:space="preserve"> of these points are subjective. </w:t>
      </w:r>
      <w:r w:rsidR="006B7E94">
        <w:rPr>
          <w:rFonts w:asciiTheme="minorHAnsi" w:hAnsiTheme="minorHAnsi" w:cstheme="minorHAnsi"/>
          <w:color w:val="0E101A"/>
          <w:sz w:val="22"/>
          <w:szCs w:val="22"/>
          <w:lang w:val="en-US"/>
        </w:rPr>
        <w:t>Remove this variability would help to ensure a more objective annotation.</w:t>
      </w:r>
    </w:p>
    <w:p w14:paraId="71F18025" w14:textId="5A302E2E" w:rsidR="006B7E94" w:rsidRPr="00F902AD" w:rsidRDefault="006B7E94" w:rsidP="00F902AD">
      <w:pPr>
        <w:pStyle w:val="NormalWeb"/>
        <w:spacing w:before="0" w:beforeAutospacing="0" w:after="160" w:afterAutospacing="0"/>
        <w:jc w:val="both"/>
        <w:rPr>
          <w:rStyle w:val="Textoennegrita"/>
          <w:rFonts w:asciiTheme="minorHAnsi" w:hAnsiTheme="minorHAnsi" w:cstheme="minorHAnsi"/>
          <w:b w:val="0"/>
          <w:bCs w:val="0"/>
          <w:color w:val="0E101A"/>
          <w:sz w:val="22"/>
          <w:szCs w:val="22"/>
          <w:lang w:val="en-US"/>
        </w:rPr>
      </w:pPr>
      <w:r>
        <w:rPr>
          <w:rFonts w:asciiTheme="minorHAnsi" w:hAnsiTheme="minorHAnsi" w:cstheme="minorHAnsi"/>
          <w:color w:val="0E101A"/>
          <w:sz w:val="22"/>
          <w:szCs w:val="22"/>
          <w:lang w:val="en-US"/>
        </w:rPr>
        <w:t xml:space="preserve">Automating the annotation of the boundaries between the layers </w:t>
      </w:r>
      <w:r w:rsidR="00B437F8">
        <w:rPr>
          <w:rFonts w:asciiTheme="minorHAnsi" w:hAnsiTheme="minorHAnsi" w:cstheme="minorHAnsi"/>
          <w:color w:val="0E101A"/>
          <w:sz w:val="22"/>
          <w:szCs w:val="22"/>
          <w:lang w:val="en-US"/>
        </w:rPr>
        <w:t>and the measurement of the skin, fat and muscle means that the entire data could be processed without the need for personnel to inspect. Also, if this method proves successful and has a high accuracy, the processing time reduces, and it could be used by clinics for diagnosis and by laboratories for research.</w:t>
      </w:r>
    </w:p>
    <w:p w14:paraId="700E4612" w14:textId="303DBBA1" w:rsidR="00FA1E1E" w:rsidRDefault="00600ECE" w:rsidP="00FA1E1E">
      <w:pPr>
        <w:pStyle w:val="Prrafodelista"/>
        <w:numPr>
          <w:ilvl w:val="1"/>
          <w:numId w:val="1"/>
        </w:numPr>
        <w:rPr>
          <w:rFonts w:asciiTheme="majorHAnsi" w:hAnsiTheme="majorHAnsi" w:cstheme="majorHAnsi"/>
          <w:b/>
          <w:bCs/>
          <w:sz w:val="28"/>
          <w:szCs w:val="28"/>
          <w:lang w:val="en-US"/>
        </w:rPr>
      </w:pPr>
      <w:r w:rsidRPr="006821B7">
        <w:rPr>
          <w:rFonts w:asciiTheme="majorHAnsi" w:hAnsiTheme="majorHAnsi" w:cstheme="majorHAnsi"/>
          <w:b/>
          <w:bCs/>
          <w:sz w:val="28"/>
          <w:szCs w:val="28"/>
          <w:lang w:val="en-US"/>
        </w:rPr>
        <w:t>Goal of the project</w:t>
      </w:r>
    </w:p>
    <w:p w14:paraId="1B929334" w14:textId="5AF40211" w:rsidR="00C51228" w:rsidRPr="00FA1E1E" w:rsidRDefault="00C51228" w:rsidP="00C51228">
      <w:pPr>
        <w:spacing w:after="80"/>
        <w:rPr>
          <w:rFonts w:cstheme="minorHAnsi"/>
          <w:lang w:val="en-US"/>
        </w:rPr>
      </w:pPr>
      <w:r w:rsidRPr="00FA1E1E">
        <w:rPr>
          <w:rFonts w:cstheme="minorHAnsi"/>
          <w:lang w:val="en-US"/>
        </w:rPr>
        <w:t xml:space="preserve">The goal of this project is to develop a model for fully automated measurement of the skin fat and muscle thickness in ultrasound </w:t>
      </w:r>
      <w:r w:rsidR="00D20782">
        <w:rPr>
          <w:rFonts w:cstheme="minorHAnsi"/>
          <w:lang w:val="en-US"/>
        </w:rPr>
        <w:t>slices</w:t>
      </w:r>
      <w:r w:rsidRPr="00FA1E1E">
        <w:rPr>
          <w:rFonts w:cstheme="minorHAnsi"/>
          <w:lang w:val="en-US"/>
        </w:rPr>
        <w:t>.</w:t>
      </w:r>
    </w:p>
    <w:p w14:paraId="61260549" w14:textId="77777777" w:rsidR="00C51228" w:rsidRDefault="00C51228" w:rsidP="00C51228">
      <w:pPr>
        <w:pStyle w:val="Prrafodelista"/>
        <w:numPr>
          <w:ilvl w:val="2"/>
          <w:numId w:val="1"/>
        </w:numPr>
        <w:spacing w:after="120"/>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Proposed method</w:t>
      </w:r>
    </w:p>
    <w:p w14:paraId="582A511B" w14:textId="7DD07BB8" w:rsidR="00903454" w:rsidRPr="00C75996" w:rsidRDefault="00C51228" w:rsidP="00C51228">
      <w:pPr>
        <w:jc w:val="both"/>
        <w:rPr>
          <w:rFonts w:cstheme="minorHAnsi"/>
          <w:lang w:val="en-US"/>
        </w:rPr>
      </w:pPr>
      <w:r w:rsidRPr="00C75996">
        <w:rPr>
          <w:rFonts w:cstheme="minorHAnsi"/>
          <w:lang w:val="en-US"/>
        </w:rPr>
        <w:t xml:space="preserve">The proposed method consists of </w:t>
      </w:r>
      <w:r w:rsidR="000310AC">
        <w:rPr>
          <w:rFonts w:cstheme="minorHAnsi"/>
          <w:lang w:val="en-US"/>
        </w:rPr>
        <w:t>two</w:t>
      </w:r>
      <w:r w:rsidRPr="00C75996">
        <w:rPr>
          <w:rFonts w:cstheme="minorHAnsi"/>
          <w:lang w:val="en-US"/>
        </w:rPr>
        <w:t xml:space="preserve"> stages. For the first stage, </w:t>
      </w:r>
      <w:r w:rsidR="000310AC">
        <w:rPr>
          <w:rFonts w:cstheme="minorHAnsi"/>
          <w:lang w:val="en-US"/>
        </w:rPr>
        <w:t>a</w:t>
      </w:r>
      <w:r w:rsidR="00505309">
        <w:rPr>
          <w:rFonts w:cstheme="minorHAnsi"/>
          <w:lang w:val="en-US"/>
        </w:rPr>
        <w:t xml:space="preserve">n </w:t>
      </w:r>
      <w:r w:rsidR="000310AC">
        <w:rPr>
          <w:rFonts w:cstheme="minorHAnsi"/>
          <w:lang w:val="en-US"/>
        </w:rPr>
        <w:t>artificial neural network</w:t>
      </w:r>
      <w:r>
        <w:rPr>
          <w:rFonts w:cstheme="minorHAnsi"/>
          <w:lang w:val="en-US"/>
        </w:rPr>
        <w:t xml:space="preserve"> </w:t>
      </w:r>
      <w:r w:rsidRPr="00C75996">
        <w:rPr>
          <w:rFonts w:cstheme="minorHAnsi"/>
          <w:lang w:val="en-US"/>
        </w:rPr>
        <w:t>is used t</w:t>
      </w:r>
      <w:r w:rsidR="0063043F">
        <w:rPr>
          <w:rFonts w:cstheme="minorHAnsi"/>
          <w:lang w:val="en-US"/>
        </w:rPr>
        <w:t>o identify four landmarks on a single 2D slice from a</w:t>
      </w:r>
      <w:r w:rsidR="00D20782">
        <w:rPr>
          <w:rFonts w:cstheme="minorHAnsi"/>
          <w:lang w:val="en-US"/>
        </w:rPr>
        <w:t>n</w:t>
      </w:r>
      <w:r w:rsidR="0063043F">
        <w:rPr>
          <w:rFonts w:cstheme="minorHAnsi"/>
          <w:lang w:val="en-US"/>
        </w:rPr>
        <w:t xml:space="preserve"> ultrasound </w:t>
      </w:r>
      <w:r w:rsidR="00D20782">
        <w:rPr>
          <w:rFonts w:cstheme="minorHAnsi"/>
          <w:lang w:val="en-US"/>
        </w:rPr>
        <w:t>stack</w:t>
      </w:r>
      <w:r w:rsidRPr="00C75996">
        <w:rPr>
          <w:rFonts w:cstheme="minorHAnsi"/>
          <w:lang w:val="en-US"/>
        </w:rPr>
        <w:t xml:space="preserve">. </w:t>
      </w:r>
      <w:r w:rsidR="00CC0F82">
        <w:rPr>
          <w:rFonts w:cstheme="minorHAnsi"/>
          <w:lang w:val="en-US"/>
        </w:rPr>
        <w:t xml:space="preserve">These landmarks are used in combination with algorithms developed by Erica Neumann </w:t>
      </w:r>
      <w:sdt>
        <w:sdtPr>
          <w:rPr>
            <w:rFonts w:cstheme="minorHAnsi"/>
            <w:lang w:val="en-US"/>
          </w:rPr>
          <w:id w:val="1833643350"/>
          <w:citation/>
        </w:sdtPr>
        <w:sdtContent>
          <w:r w:rsidR="00CC0F82">
            <w:rPr>
              <w:rFonts w:cstheme="minorHAnsi"/>
              <w:lang w:val="en-US"/>
            </w:rPr>
            <w:fldChar w:fldCharType="begin"/>
          </w:r>
          <w:r w:rsidR="00CB7007">
            <w:rPr>
              <w:rFonts w:cstheme="minorHAnsi"/>
              <w:lang w:val="en-US"/>
            </w:rPr>
            <w:instrText xml:space="preserve">CITATION New \l 10250 </w:instrText>
          </w:r>
          <w:r w:rsidR="00CC0F82">
            <w:rPr>
              <w:rFonts w:cstheme="minorHAnsi"/>
              <w:lang w:val="en-US"/>
            </w:rPr>
            <w:fldChar w:fldCharType="separate"/>
          </w:r>
          <w:r w:rsidR="00505309" w:rsidRPr="00505309">
            <w:rPr>
              <w:rFonts w:cstheme="minorHAnsi"/>
              <w:noProof/>
              <w:lang w:val="en-US"/>
            </w:rPr>
            <w:t>[4]</w:t>
          </w:r>
          <w:r w:rsidR="00CC0F82">
            <w:rPr>
              <w:rFonts w:cstheme="minorHAnsi"/>
              <w:lang w:val="en-US"/>
            </w:rPr>
            <w:fldChar w:fldCharType="end"/>
          </w:r>
        </w:sdtContent>
      </w:sdt>
      <w:r w:rsidR="00CC0F82">
        <w:rPr>
          <w:rFonts w:cstheme="minorHAnsi"/>
          <w:lang w:val="en-US"/>
        </w:rPr>
        <w:t xml:space="preserve"> to get the thickness of every layer. </w:t>
      </w:r>
      <w:r w:rsidRPr="00223558">
        <w:rPr>
          <w:rFonts w:cstheme="minorHAnsi"/>
          <w:lang w:val="en-US"/>
        </w:rPr>
        <w:t xml:space="preserve">The second stage uses </w:t>
      </w:r>
      <w:r w:rsidR="00CC1DD6" w:rsidRPr="00223558">
        <w:rPr>
          <w:rFonts w:cstheme="minorHAnsi"/>
          <w:lang w:val="en-US"/>
        </w:rPr>
        <w:t xml:space="preserve">a linear regression </w:t>
      </w:r>
      <w:r w:rsidR="00CC1DD6">
        <w:rPr>
          <w:rFonts w:cstheme="minorHAnsi"/>
          <w:lang w:val="en-US"/>
        </w:rPr>
        <w:t>model</w:t>
      </w:r>
      <w:r w:rsidRPr="00C75996">
        <w:rPr>
          <w:rFonts w:cstheme="minorHAnsi"/>
          <w:lang w:val="en-US"/>
        </w:rPr>
        <w:t xml:space="preserve"> </w:t>
      </w:r>
      <w:r w:rsidR="00CC1DD6">
        <w:rPr>
          <w:rFonts w:cstheme="minorHAnsi"/>
          <w:lang w:val="en-US"/>
        </w:rPr>
        <w:t>to get a function that show how the thickness of every layer varies over time</w:t>
      </w:r>
      <w:r w:rsidR="00BA1CFB">
        <w:rPr>
          <w:rFonts w:cstheme="minorHAnsi"/>
          <w:lang w:val="en-US"/>
        </w:rPr>
        <w:t>.</w:t>
      </w:r>
    </w:p>
    <w:p w14:paraId="52032239" w14:textId="5D4E1F36" w:rsidR="00223558" w:rsidRPr="00FC4445" w:rsidRDefault="00C51228" w:rsidP="00FC4445">
      <w:pPr>
        <w:jc w:val="both"/>
        <w:rPr>
          <w:rFonts w:cstheme="minorHAnsi"/>
          <w:lang w:val="en-US"/>
        </w:rPr>
      </w:pPr>
      <w:r w:rsidRPr="00C75996">
        <w:rPr>
          <w:rFonts w:cstheme="minorHAnsi"/>
          <w:lang w:val="en-US"/>
        </w:rPr>
        <w:t>To test the results</w:t>
      </w:r>
      <w:r w:rsidR="00BA1CFB">
        <w:rPr>
          <w:rFonts w:cstheme="minorHAnsi"/>
          <w:lang w:val="en-US"/>
        </w:rPr>
        <w:t xml:space="preserve"> of the first stage</w:t>
      </w:r>
      <w:r w:rsidRPr="00C75996">
        <w:rPr>
          <w:rFonts w:cstheme="minorHAnsi"/>
          <w:lang w:val="en-US"/>
        </w:rPr>
        <w:t xml:space="preserve">, the predicted measurements will be compared to measurement done by Erica </w:t>
      </w:r>
      <w:r w:rsidR="00CC0F82">
        <w:rPr>
          <w:rFonts w:cstheme="minorHAnsi"/>
          <w:lang w:val="en-US"/>
        </w:rPr>
        <w:t>Neuman</w:t>
      </w:r>
      <w:r w:rsidRPr="00C75996">
        <w:rPr>
          <w:rFonts w:cstheme="minorHAnsi"/>
          <w:lang w:val="en-US"/>
        </w:rPr>
        <w:t xml:space="preserve"> using a semi-automatic code and manually annotated landmarks</w:t>
      </w:r>
      <w:r w:rsidR="00BA1CFB">
        <w:rPr>
          <w:rFonts w:cstheme="minorHAnsi"/>
          <w:lang w:val="en-US"/>
        </w:rPr>
        <w:t xml:space="preserve"> </w:t>
      </w:r>
      <w:sdt>
        <w:sdtPr>
          <w:rPr>
            <w:rFonts w:cstheme="minorHAnsi"/>
            <w:lang w:val="en-US"/>
          </w:rPr>
          <w:id w:val="877212061"/>
          <w:citation/>
        </w:sdtPr>
        <w:sdtContent>
          <w:r w:rsidR="00BA1CFB">
            <w:rPr>
              <w:rFonts w:cstheme="minorHAnsi"/>
              <w:lang w:val="en-US"/>
            </w:rPr>
            <w:fldChar w:fldCharType="begin"/>
          </w:r>
          <w:r w:rsidR="00CB7007">
            <w:rPr>
              <w:rFonts w:cstheme="minorHAnsi"/>
              <w:lang w:val="en-US"/>
            </w:rPr>
            <w:instrText xml:space="preserve">CITATION New \l 10250 </w:instrText>
          </w:r>
          <w:r w:rsidR="00BA1CFB">
            <w:rPr>
              <w:rFonts w:cstheme="minorHAnsi"/>
              <w:lang w:val="en-US"/>
            </w:rPr>
            <w:fldChar w:fldCharType="separate"/>
          </w:r>
          <w:r w:rsidR="00505309" w:rsidRPr="00505309">
            <w:rPr>
              <w:rFonts w:cstheme="minorHAnsi"/>
              <w:noProof/>
              <w:lang w:val="en-US"/>
            </w:rPr>
            <w:t>[4]</w:t>
          </w:r>
          <w:r w:rsidR="00BA1CFB">
            <w:rPr>
              <w:rFonts w:cstheme="minorHAnsi"/>
              <w:lang w:val="en-US"/>
            </w:rPr>
            <w:fldChar w:fldCharType="end"/>
          </w:r>
        </w:sdtContent>
      </w:sdt>
      <w:r w:rsidRPr="00C75996">
        <w:rPr>
          <w:rFonts w:cstheme="minorHAnsi"/>
          <w:lang w:val="en-US"/>
        </w:rPr>
        <w:t>.</w:t>
      </w:r>
    </w:p>
    <w:p w14:paraId="5E4EAC14" w14:textId="75FDD25D" w:rsidR="00AA79C3" w:rsidRDefault="00AA79C3">
      <w:pPr>
        <w:rPr>
          <w:rStyle w:val="Textoennegrita"/>
          <w:rFonts w:cstheme="minorHAnsi"/>
          <w:color w:val="0E101A"/>
          <w:lang w:val="en-US"/>
        </w:rPr>
      </w:pPr>
      <w:r>
        <w:rPr>
          <w:rStyle w:val="Textoennegrita"/>
          <w:rFonts w:cstheme="minorHAnsi"/>
          <w:color w:val="0E101A"/>
          <w:lang w:val="en-US"/>
        </w:rPr>
        <w:br w:type="page"/>
      </w:r>
    </w:p>
    <w:p w14:paraId="257C2A1B" w14:textId="77777777" w:rsidR="00BA1CFB" w:rsidRDefault="00BA1CFB">
      <w:pPr>
        <w:rPr>
          <w:rStyle w:val="Textoennegrita"/>
          <w:rFonts w:eastAsia="Times New Roman" w:cstheme="minorHAnsi"/>
          <w:color w:val="0E101A"/>
          <w:lang w:val="en-US" w:eastAsia="es-PE"/>
        </w:rPr>
      </w:pPr>
    </w:p>
    <w:p w14:paraId="5C0A4D2E" w14:textId="776AFBE6" w:rsidR="00693F3B" w:rsidRPr="00AA79C3" w:rsidRDefault="00693F3B" w:rsidP="00AA79C3">
      <w:pPr>
        <w:pStyle w:val="NormalWeb"/>
        <w:spacing w:before="0" w:beforeAutospacing="0" w:after="160" w:afterAutospacing="0"/>
        <w:rPr>
          <w:rFonts w:asciiTheme="minorHAnsi" w:hAnsiTheme="minorHAnsi" w:cstheme="minorHAnsi"/>
          <w:color w:val="0E101A"/>
          <w:sz w:val="22"/>
          <w:szCs w:val="22"/>
          <w:lang w:val="en-US"/>
        </w:rPr>
      </w:pPr>
      <w:r w:rsidRPr="006821B7">
        <w:rPr>
          <w:rFonts w:ascii="Bell MT" w:hAnsi="Bell MT"/>
          <w:sz w:val="36"/>
          <w:szCs w:val="36"/>
          <w:lang w:val="en-US"/>
        </w:rPr>
        <w:t>C</w:t>
      </w:r>
      <w:r w:rsidRPr="006821B7">
        <w:rPr>
          <w:rFonts w:ascii="Bell MT" w:hAnsi="Bell MT"/>
          <w:sz w:val="28"/>
          <w:szCs w:val="28"/>
          <w:lang w:val="en-US"/>
        </w:rPr>
        <w:t xml:space="preserve">HAPTER </w:t>
      </w:r>
      <w:r>
        <w:rPr>
          <w:rFonts w:ascii="Bell MT" w:hAnsi="Bell MT"/>
          <w:sz w:val="52"/>
          <w:szCs w:val="52"/>
          <w:lang w:val="en-US"/>
        </w:rPr>
        <w:t>2</w:t>
      </w:r>
    </w:p>
    <w:p w14:paraId="60BA24A0" w14:textId="2F3CA7E5" w:rsidR="00693F3B" w:rsidRDefault="00AA79C3" w:rsidP="00693F3B">
      <w:pPr>
        <w:jc w:val="right"/>
        <w:rPr>
          <w:rFonts w:asciiTheme="majorHAnsi" w:hAnsiTheme="majorHAnsi" w:cstheme="majorHAnsi"/>
          <w:b/>
          <w:bCs/>
          <w:sz w:val="40"/>
          <w:szCs w:val="40"/>
          <w:lang w:val="en-US"/>
        </w:rPr>
      </w:pPr>
      <w:r>
        <w:rPr>
          <w:rFonts w:asciiTheme="majorHAnsi" w:hAnsiTheme="majorHAnsi" w:cstheme="majorHAnsi"/>
          <w:b/>
          <w:bCs/>
          <w:sz w:val="40"/>
          <w:szCs w:val="40"/>
          <w:lang w:val="en-US"/>
        </w:rPr>
        <w:t>Data</w:t>
      </w:r>
    </w:p>
    <w:p w14:paraId="4834E587" w14:textId="61CD9890" w:rsidR="00693F3B" w:rsidRPr="006116F4" w:rsidRDefault="00693F3B" w:rsidP="00693F3B">
      <w:pPr>
        <w:rPr>
          <w:rFonts w:asciiTheme="majorHAnsi" w:hAnsiTheme="majorHAnsi" w:cstheme="majorHAnsi"/>
          <w:lang w:val="en-US"/>
        </w:rPr>
      </w:pPr>
      <w:r w:rsidRPr="006116F4">
        <w:rPr>
          <w:rFonts w:asciiTheme="majorHAnsi" w:hAnsiTheme="majorHAnsi" w:cstheme="majorHAnsi"/>
          <w:lang w:val="en-US"/>
        </w:rPr>
        <w:t xml:space="preserve">This section describes the proposed method that combines </w:t>
      </w:r>
      <w:r w:rsidR="00442979" w:rsidRPr="006116F4">
        <w:rPr>
          <w:rFonts w:asciiTheme="majorHAnsi" w:hAnsiTheme="majorHAnsi" w:cstheme="majorHAnsi"/>
          <w:lang w:val="en-US"/>
        </w:rPr>
        <w:t>a</w:t>
      </w:r>
      <w:r w:rsidR="006116F4" w:rsidRPr="006116F4">
        <w:rPr>
          <w:rFonts w:asciiTheme="majorHAnsi" w:hAnsiTheme="majorHAnsi" w:cstheme="majorHAnsi"/>
          <w:lang w:val="en-US"/>
        </w:rPr>
        <w:t xml:space="preserve"> </w:t>
      </w:r>
      <w:r w:rsidR="00BA1CFB" w:rsidRPr="006116F4">
        <w:rPr>
          <w:rFonts w:asciiTheme="majorHAnsi" w:hAnsiTheme="majorHAnsi" w:cstheme="majorHAnsi"/>
          <w:lang w:val="en-US"/>
        </w:rPr>
        <w:t>neural network</w:t>
      </w:r>
      <w:r w:rsidR="00442979" w:rsidRPr="006116F4">
        <w:rPr>
          <w:rFonts w:asciiTheme="majorHAnsi" w:hAnsiTheme="majorHAnsi" w:cstheme="majorHAnsi"/>
          <w:lang w:val="en-US"/>
        </w:rPr>
        <w:t xml:space="preserve"> </w:t>
      </w:r>
      <w:r w:rsidR="006116F4" w:rsidRPr="006116F4">
        <w:rPr>
          <w:rFonts w:asciiTheme="majorHAnsi" w:hAnsiTheme="majorHAnsi" w:cstheme="majorHAnsi"/>
          <w:lang w:val="en-US"/>
        </w:rPr>
        <w:t xml:space="preserve">and a linear regression </w:t>
      </w:r>
      <w:r w:rsidR="00442979" w:rsidRPr="006116F4">
        <w:rPr>
          <w:rFonts w:asciiTheme="majorHAnsi" w:hAnsiTheme="majorHAnsi" w:cstheme="majorHAnsi"/>
          <w:lang w:val="en-US"/>
        </w:rPr>
        <w:t>from phase 1</w:t>
      </w:r>
      <w:r w:rsidR="006116F4" w:rsidRPr="006116F4">
        <w:rPr>
          <w:rFonts w:asciiTheme="majorHAnsi" w:hAnsiTheme="majorHAnsi" w:cstheme="majorHAnsi"/>
          <w:lang w:val="en-US"/>
        </w:rPr>
        <w:t xml:space="preserve"> and </w:t>
      </w:r>
      <w:r w:rsidR="00442979" w:rsidRPr="006116F4">
        <w:rPr>
          <w:rFonts w:asciiTheme="majorHAnsi" w:hAnsiTheme="majorHAnsi" w:cstheme="majorHAnsi"/>
          <w:lang w:val="en-US"/>
        </w:rPr>
        <w:t>2</w:t>
      </w:r>
      <w:r w:rsidR="006116F4" w:rsidRPr="006116F4">
        <w:rPr>
          <w:rFonts w:asciiTheme="majorHAnsi" w:hAnsiTheme="majorHAnsi" w:cstheme="majorHAnsi"/>
          <w:lang w:val="en-US"/>
        </w:rPr>
        <w:t>.</w:t>
      </w:r>
    </w:p>
    <w:p w14:paraId="58760112" w14:textId="0B2C600C" w:rsidR="00AA79C3" w:rsidRDefault="00AA79C3">
      <w:pPr>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14:paraId="244705F2" w14:textId="2F47067F" w:rsidR="00AA79C3" w:rsidRPr="00AA79C3" w:rsidRDefault="00AA79C3" w:rsidP="00AA79C3">
      <w:pPr>
        <w:pStyle w:val="NormalWeb"/>
        <w:spacing w:before="0" w:beforeAutospacing="0" w:after="160" w:afterAutospacing="0"/>
        <w:rPr>
          <w:rFonts w:asciiTheme="minorHAnsi" w:hAnsiTheme="minorHAnsi" w:cstheme="minorHAnsi"/>
          <w:color w:val="0E101A"/>
          <w:sz w:val="22"/>
          <w:szCs w:val="22"/>
          <w:lang w:val="en-US"/>
        </w:rPr>
      </w:pPr>
      <w:r w:rsidRPr="006821B7">
        <w:rPr>
          <w:rFonts w:ascii="Bell MT" w:hAnsi="Bell MT"/>
          <w:sz w:val="36"/>
          <w:szCs w:val="36"/>
          <w:lang w:val="en-US"/>
        </w:rPr>
        <w:lastRenderedPageBreak/>
        <w:t>C</w:t>
      </w:r>
      <w:r w:rsidRPr="006821B7">
        <w:rPr>
          <w:rFonts w:ascii="Bell MT" w:hAnsi="Bell MT"/>
          <w:sz w:val="28"/>
          <w:szCs w:val="28"/>
          <w:lang w:val="en-US"/>
        </w:rPr>
        <w:t xml:space="preserve">HAPTER </w:t>
      </w:r>
      <w:r>
        <w:rPr>
          <w:rFonts w:ascii="Bell MT" w:hAnsi="Bell MT"/>
          <w:sz w:val="52"/>
          <w:szCs w:val="52"/>
          <w:lang w:val="en-US"/>
        </w:rPr>
        <w:t>3</w:t>
      </w:r>
    </w:p>
    <w:p w14:paraId="53BBDDF8" w14:textId="0C7BF982" w:rsidR="00AA79C3" w:rsidRDefault="00AA79C3" w:rsidP="00AA79C3">
      <w:pPr>
        <w:jc w:val="right"/>
        <w:rPr>
          <w:rFonts w:asciiTheme="majorHAnsi" w:hAnsiTheme="majorHAnsi" w:cstheme="majorHAnsi"/>
          <w:b/>
          <w:bCs/>
          <w:sz w:val="40"/>
          <w:szCs w:val="40"/>
          <w:lang w:val="en-US"/>
        </w:rPr>
      </w:pPr>
      <w:r>
        <w:rPr>
          <w:rFonts w:asciiTheme="majorHAnsi" w:hAnsiTheme="majorHAnsi" w:cstheme="majorHAnsi"/>
          <w:b/>
          <w:bCs/>
          <w:sz w:val="40"/>
          <w:szCs w:val="40"/>
          <w:lang w:val="en-US"/>
        </w:rPr>
        <w:t>Experiments</w:t>
      </w:r>
    </w:p>
    <w:p w14:paraId="406D6B99" w14:textId="1DB56E9D" w:rsidR="00693F3B" w:rsidRPr="00AA79C3" w:rsidRDefault="00AA79C3" w:rsidP="00AA79C3">
      <w:pPr>
        <w:rPr>
          <w:rFonts w:asciiTheme="majorHAnsi" w:hAnsiTheme="majorHAnsi" w:cstheme="majorHAnsi"/>
          <w:lang w:val="en-US"/>
        </w:rPr>
      </w:pPr>
      <w:r w:rsidRPr="006116F4">
        <w:rPr>
          <w:rFonts w:asciiTheme="majorHAnsi" w:hAnsiTheme="majorHAnsi" w:cstheme="majorHAnsi"/>
          <w:lang w:val="en-US"/>
        </w:rPr>
        <w:t xml:space="preserve">This section describes the proposed method that combines a </w:t>
      </w:r>
      <w:r w:rsidRPr="006116F4">
        <w:rPr>
          <w:rFonts w:asciiTheme="majorHAnsi" w:hAnsiTheme="majorHAnsi" w:cstheme="majorHAnsi"/>
          <w:lang w:val="en-US"/>
        </w:rPr>
        <w:t>neural network</w:t>
      </w:r>
      <w:r w:rsidRPr="006116F4">
        <w:rPr>
          <w:rFonts w:asciiTheme="majorHAnsi" w:hAnsiTheme="majorHAnsi" w:cstheme="majorHAnsi"/>
          <w:lang w:val="en-US"/>
        </w:rPr>
        <w:t xml:space="preserve"> and a linear regression from phase 1 and 2.</w:t>
      </w:r>
    </w:p>
    <w:p w14:paraId="69AEFC27" w14:textId="77777777" w:rsidR="00693F3B" w:rsidRDefault="00693F3B">
      <w:pPr>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14:paraId="0F0B36CA" w14:textId="67E6DBD2" w:rsidR="008B3F2F" w:rsidRDefault="00621B54" w:rsidP="00FC4EF0">
      <w:pPr>
        <w:pStyle w:val="Prrafodelista"/>
        <w:jc w:val="right"/>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Project Breakdown</w:t>
      </w:r>
    </w:p>
    <w:p w14:paraId="1E8BE8A0" w14:textId="7867F3B9" w:rsidR="00FC4EF0" w:rsidRDefault="00FC4EF0" w:rsidP="00FC4EF0">
      <w:pPr>
        <w:pStyle w:val="Prrafodelista"/>
        <w:rPr>
          <w:rFonts w:asciiTheme="majorHAnsi" w:hAnsiTheme="majorHAnsi" w:cstheme="majorHAnsi"/>
          <w:b/>
          <w:bCs/>
          <w:sz w:val="28"/>
          <w:szCs w:val="28"/>
          <w:lang w:val="en-US"/>
        </w:rPr>
      </w:pPr>
    </w:p>
    <w:p w14:paraId="46FE09DA" w14:textId="33647809" w:rsidR="00FC4EF0" w:rsidRPr="00442979" w:rsidRDefault="00FC4EF0" w:rsidP="00442979">
      <w:pPr>
        <w:pStyle w:val="Prrafodelista"/>
        <w:spacing w:after="0"/>
        <w:ind w:left="0"/>
        <w:rPr>
          <w:rFonts w:asciiTheme="majorHAnsi" w:hAnsiTheme="majorHAnsi" w:cstheme="majorHAnsi"/>
          <w:b/>
          <w:bCs/>
          <w:sz w:val="28"/>
          <w:szCs w:val="28"/>
          <w:lang w:val="en-US"/>
        </w:rPr>
      </w:pPr>
      <w:r w:rsidRPr="00442979">
        <w:rPr>
          <w:rFonts w:asciiTheme="majorHAnsi" w:hAnsiTheme="majorHAnsi" w:cstheme="majorHAnsi"/>
          <w:b/>
          <w:bCs/>
          <w:sz w:val="28"/>
          <w:szCs w:val="28"/>
          <w:lang w:val="en-US"/>
        </w:rPr>
        <w:t>First phase</w:t>
      </w:r>
    </w:p>
    <w:tbl>
      <w:tblPr>
        <w:tblStyle w:val="Tablaconcuadrcula"/>
        <w:tblW w:w="10773" w:type="dxa"/>
        <w:tblInd w:w="-1139" w:type="dxa"/>
        <w:tblLook w:val="04A0" w:firstRow="1" w:lastRow="0" w:firstColumn="1" w:lastColumn="0" w:noHBand="0" w:noVBand="1"/>
      </w:tblPr>
      <w:tblGrid>
        <w:gridCol w:w="2410"/>
        <w:gridCol w:w="8363"/>
      </w:tblGrid>
      <w:tr w:rsidR="008B3F2F" w:rsidRPr="00D84822" w14:paraId="5DF8FFE0" w14:textId="77777777" w:rsidTr="00FC4EF0">
        <w:tc>
          <w:tcPr>
            <w:tcW w:w="2410" w:type="dxa"/>
            <w:shd w:val="clear" w:color="auto" w:fill="FFFF00"/>
          </w:tcPr>
          <w:p w14:paraId="75F67176" w14:textId="28F3E7BF" w:rsidR="008B3F2F" w:rsidRPr="00442979" w:rsidRDefault="00FC4EF0">
            <w:pPr>
              <w:rPr>
                <w:rFonts w:asciiTheme="majorHAnsi" w:hAnsiTheme="majorHAnsi" w:cstheme="majorHAnsi"/>
                <w:b/>
                <w:bCs/>
                <w:lang w:val="en-US"/>
              </w:rPr>
            </w:pPr>
            <w:r w:rsidRPr="00442979">
              <w:rPr>
                <w:rFonts w:asciiTheme="majorHAnsi" w:hAnsiTheme="majorHAnsi" w:cstheme="majorHAnsi"/>
                <w:b/>
                <w:bCs/>
                <w:lang w:val="en-US"/>
              </w:rPr>
              <w:t>1</w:t>
            </w:r>
            <w:r w:rsidRPr="00442979">
              <w:rPr>
                <w:rFonts w:asciiTheme="majorHAnsi" w:hAnsiTheme="majorHAnsi" w:cstheme="majorHAnsi"/>
                <w:b/>
                <w:bCs/>
                <w:vertAlign w:val="superscript"/>
                <w:lang w:val="en-US"/>
              </w:rPr>
              <w:t>st</w:t>
            </w:r>
            <w:r w:rsidRPr="00442979">
              <w:rPr>
                <w:rFonts w:asciiTheme="majorHAnsi" w:hAnsiTheme="majorHAnsi" w:cstheme="majorHAnsi"/>
                <w:b/>
                <w:bCs/>
                <w:lang w:val="en-US"/>
              </w:rPr>
              <w:t xml:space="preserve"> step</w:t>
            </w:r>
          </w:p>
        </w:tc>
        <w:tc>
          <w:tcPr>
            <w:tcW w:w="8363" w:type="dxa"/>
          </w:tcPr>
          <w:p w14:paraId="0A6BA080" w14:textId="260A1453" w:rsidR="008B3F2F" w:rsidRPr="00442979" w:rsidRDefault="008B3F2F" w:rsidP="007932CE">
            <w:pPr>
              <w:pStyle w:val="Prrafodelista"/>
              <w:numPr>
                <w:ilvl w:val="0"/>
                <w:numId w:val="7"/>
              </w:numPr>
              <w:rPr>
                <w:rFonts w:cstheme="minorHAnsi"/>
                <w:lang w:val="en-US"/>
              </w:rPr>
            </w:pPr>
            <w:r w:rsidRPr="00442979">
              <w:rPr>
                <w:rFonts w:cstheme="minorHAnsi"/>
                <w:lang w:val="en-US"/>
              </w:rPr>
              <w:t>Read the previous work done by Erica Morrill.</w:t>
            </w:r>
          </w:p>
        </w:tc>
      </w:tr>
      <w:tr w:rsidR="008B3F2F" w:rsidRPr="00D84822" w14:paraId="16B6B5C7" w14:textId="77777777" w:rsidTr="00FC4EF0">
        <w:tc>
          <w:tcPr>
            <w:tcW w:w="2410" w:type="dxa"/>
            <w:shd w:val="clear" w:color="auto" w:fill="FFFF00"/>
          </w:tcPr>
          <w:p w14:paraId="35826575" w14:textId="122FFF2A" w:rsidR="008B3F2F" w:rsidRPr="00442979" w:rsidRDefault="00FC4EF0">
            <w:pPr>
              <w:rPr>
                <w:rFonts w:asciiTheme="majorHAnsi" w:hAnsiTheme="majorHAnsi" w:cstheme="majorHAnsi"/>
                <w:b/>
                <w:bCs/>
                <w:lang w:val="en-US"/>
              </w:rPr>
            </w:pPr>
            <w:r w:rsidRPr="00442979">
              <w:rPr>
                <w:rFonts w:asciiTheme="majorHAnsi" w:hAnsiTheme="majorHAnsi" w:cstheme="majorHAnsi"/>
                <w:b/>
                <w:bCs/>
                <w:lang w:val="en-US"/>
              </w:rPr>
              <w:t>2</w:t>
            </w:r>
            <w:r w:rsidRPr="00442979">
              <w:rPr>
                <w:rFonts w:asciiTheme="majorHAnsi" w:hAnsiTheme="majorHAnsi" w:cstheme="majorHAnsi"/>
                <w:b/>
                <w:bCs/>
                <w:vertAlign w:val="superscript"/>
                <w:lang w:val="en-US"/>
              </w:rPr>
              <w:t>nd</w:t>
            </w:r>
            <w:r w:rsidRPr="00442979">
              <w:rPr>
                <w:rFonts w:asciiTheme="majorHAnsi" w:hAnsiTheme="majorHAnsi" w:cstheme="majorHAnsi"/>
                <w:b/>
                <w:bCs/>
                <w:lang w:val="en-US"/>
              </w:rPr>
              <w:t xml:space="preserve"> step</w:t>
            </w:r>
          </w:p>
        </w:tc>
        <w:tc>
          <w:tcPr>
            <w:tcW w:w="8363" w:type="dxa"/>
          </w:tcPr>
          <w:p w14:paraId="667AF931" w14:textId="319555F0" w:rsidR="008B3F2F" w:rsidRPr="00442979" w:rsidRDefault="008B3F2F" w:rsidP="007932CE">
            <w:pPr>
              <w:pStyle w:val="Prrafodelista"/>
              <w:numPr>
                <w:ilvl w:val="0"/>
                <w:numId w:val="6"/>
              </w:numPr>
              <w:rPr>
                <w:rFonts w:cstheme="minorHAnsi"/>
                <w:lang w:val="en-US"/>
              </w:rPr>
            </w:pPr>
            <w:r w:rsidRPr="00442979">
              <w:rPr>
                <w:rFonts w:cstheme="minorHAnsi"/>
                <w:lang w:val="en-US"/>
              </w:rPr>
              <w:t xml:space="preserve">Segmenting the ROI using </w:t>
            </w:r>
            <w:r w:rsidR="00FC4EF0" w:rsidRPr="00442979">
              <w:rPr>
                <w:rFonts w:cstheme="minorHAnsi"/>
                <w:lang w:val="en-US"/>
              </w:rPr>
              <w:t>P</w:t>
            </w:r>
            <w:r w:rsidRPr="00442979">
              <w:rPr>
                <w:rFonts w:cstheme="minorHAnsi"/>
                <w:lang w:val="en-US"/>
              </w:rPr>
              <w:t>ython 3 from ultrasound images provided by Cleveland Clinic.</w:t>
            </w:r>
          </w:p>
        </w:tc>
      </w:tr>
    </w:tbl>
    <w:p w14:paraId="7D43DFD2" w14:textId="4DC8D98D" w:rsidR="008B3F2F" w:rsidRPr="00442979" w:rsidRDefault="00FC4EF0" w:rsidP="00442979">
      <w:pPr>
        <w:spacing w:before="120" w:after="0"/>
        <w:rPr>
          <w:rFonts w:asciiTheme="majorHAnsi" w:hAnsiTheme="majorHAnsi" w:cstheme="majorHAnsi"/>
          <w:b/>
          <w:bCs/>
          <w:sz w:val="28"/>
          <w:szCs w:val="28"/>
          <w:lang w:val="en-US"/>
        </w:rPr>
      </w:pPr>
      <w:r w:rsidRPr="00442979">
        <w:rPr>
          <w:rFonts w:asciiTheme="majorHAnsi" w:hAnsiTheme="majorHAnsi" w:cstheme="majorHAnsi"/>
          <w:b/>
          <w:bCs/>
          <w:sz w:val="28"/>
          <w:szCs w:val="28"/>
          <w:lang w:val="en-US"/>
        </w:rPr>
        <w:t>Second phase</w:t>
      </w:r>
    </w:p>
    <w:tbl>
      <w:tblPr>
        <w:tblStyle w:val="Tablaconcuadrcula"/>
        <w:tblW w:w="10773" w:type="dxa"/>
        <w:tblInd w:w="-1139" w:type="dxa"/>
        <w:tblLook w:val="04A0" w:firstRow="1" w:lastRow="0" w:firstColumn="1" w:lastColumn="0" w:noHBand="0" w:noVBand="1"/>
      </w:tblPr>
      <w:tblGrid>
        <w:gridCol w:w="2410"/>
        <w:gridCol w:w="8363"/>
      </w:tblGrid>
      <w:tr w:rsidR="00FC4EF0" w:rsidRPr="00442979" w14:paraId="7DF1410D" w14:textId="77777777" w:rsidTr="001B2953">
        <w:tc>
          <w:tcPr>
            <w:tcW w:w="2410" w:type="dxa"/>
            <w:shd w:val="clear" w:color="auto" w:fill="FFFF00"/>
          </w:tcPr>
          <w:p w14:paraId="3C1F27D8" w14:textId="28E5C3FD" w:rsidR="00FC4EF0" w:rsidRPr="00442979" w:rsidRDefault="00FC4EF0" w:rsidP="001B2953">
            <w:pPr>
              <w:rPr>
                <w:rFonts w:asciiTheme="majorHAnsi" w:hAnsiTheme="majorHAnsi" w:cstheme="majorHAnsi"/>
                <w:b/>
                <w:bCs/>
                <w:lang w:val="en-US"/>
              </w:rPr>
            </w:pPr>
            <w:r w:rsidRPr="00442979">
              <w:rPr>
                <w:rFonts w:asciiTheme="majorHAnsi" w:hAnsiTheme="majorHAnsi" w:cstheme="majorHAnsi"/>
                <w:b/>
                <w:bCs/>
                <w:lang w:val="en-US"/>
              </w:rPr>
              <w:t>3</w:t>
            </w:r>
            <w:r w:rsidRPr="00442979">
              <w:rPr>
                <w:rFonts w:asciiTheme="majorHAnsi" w:hAnsiTheme="majorHAnsi" w:cstheme="majorHAnsi"/>
                <w:b/>
                <w:bCs/>
                <w:vertAlign w:val="superscript"/>
                <w:lang w:val="en-US"/>
              </w:rPr>
              <w:t>rd</w:t>
            </w:r>
            <w:r w:rsidRPr="00442979">
              <w:rPr>
                <w:rFonts w:asciiTheme="majorHAnsi" w:hAnsiTheme="majorHAnsi" w:cstheme="majorHAnsi"/>
                <w:b/>
                <w:bCs/>
                <w:lang w:val="en-US"/>
              </w:rPr>
              <w:t xml:space="preserve"> step</w:t>
            </w:r>
          </w:p>
        </w:tc>
        <w:tc>
          <w:tcPr>
            <w:tcW w:w="8363" w:type="dxa"/>
          </w:tcPr>
          <w:p w14:paraId="12486256" w14:textId="77777777" w:rsidR="00FC4EF0" w:rsidRPr="00442979" w:rsidRDefault="00FC4EF0" w:rsidP="001B2953">
            <w:pPr>
              <w:pStyle w:val="Prrafodelista"/>
              <w:numPr>
                <w:ilvl w:val="0"/>
                <w:numId w:val="5"/>
              </w:numPr>
              <w:rPr>
                <w:rFonts w:cstheme="minorHAnsi"/>
                <w:lang w:val="en-US"/>
              </w:rPr>
            </w:pPr>
            <w:r w:rsidRPr="00442979">
              <w:rPr>
                <w:rFonts w:cstheme="minorHAnsi"/>
                <w:lang w:val="en-US"/>
              </w:rPr>
              <w:t>Create the ground truth</w:t>
            </w:r>
          </w:p>
        </w:tc>
      </w:tr>
      <w:tr w:rsidR="00FC4EF0" w:rsidRPr="00442979" w14:paraId="54CE835B" w14:textId="77777777" w:rsidTr="001B2953">
        <w:tc>
          <w:tcPr>
            <w:tcW w:w="2410" w:type="dxa"/>
            <w:shd w:val="clear" w:color="auto" w:fill="FFFF00"/>
          </w:tcPr>
          <w:p w14:paraId="2B597853" w14:textId="2A57605B" w:rsidR="00FC4EF0" w:rsidRPr="00442979" w:rsidRDefault="00FC4EF0" w:rsidP="001B2953">
            <w:pPr>
              <w:rPr>
                <w:rFonts w:asciiTheme="majorHAnsi" w:hAnsiTheme="majorHAnsi" w:cstheme="majorHAnsi"/>
                <w:b/>
                <w:bCs/>
                <w:lang w:val="en-US"/>
              </w:rPr>
            </w:pPr>
            <w:r w:rsidRPr="00442979">
              <w:rPr>
                <w:rFonts w:asciiTheme="majorHAnsi" w:hAnsiTheme="majorHAnsi" w:cstheme="majorHAnsi"/>
                <w:b/>
                <w:bCs/>
                <w:lang w:val="en-US"/>
              </w:rPr>
              <w:t>4</w:t>
            </w:r>
            <w:r w:rsidRPr="00442979">
              <w:rPr>
                <w:rFonts w:asciiTheme="majorHAnsi" w:hAnsiTheme="majorHAnsi" w:cstheme="majorHAnsi"/>
                <w:b/>
                <w:bCs/>
                <w:vertAlign w:val="superscript"/>
                <w:lang w:val="en-US"/>
              </w:rPr>
              <w:t>th</w:t>
            </w:r>
            <w:r w:rsidRPr="00442979">
              <w:rPr>
                <w:rFonts w:asciiTheme="majorHAnsi" w:hAnsiTheme="majorHAnsi" w:cstheme="majorHAnsi"/>
                <w:b/>
                <w:bCs/>
                <w:lang w:val="en-US"/>
              </w:rPr>
              <w:t xml:space="preserve"> step</w:t>
            </w:r>
          </w:p>
        </w:tc>
        <w:tc>
          <w:tcPr>
            <w:tcW w:w="8363" w:type="dxa"/>
          </w:tcPr>
          <w:p w14:paraId="2269D182" w14:textId="77777777" w:rsidR="00FC4EF0" w:rsidRPr="00442979" w:rsidRDefault="00FC4EF0" w:rsidP="001B2953">
            <w:pPr>
              <w:pStyle w:val="Prrafodelista"/>
              <w:numPr>
                <w:ilvl w:val="0"/>
                <w:numId w:val="4"/>
              </w:numPr>
              <w:rPr>
                <w:rFonts w:cstheme="minorHAnsi"/>
                <w:lang w:val="en-US"/>
              </w:rPr>
            </w:pPr>
            <w:r w:rsidRPr="00442979">
              <w:rPr>
                <w:rFonts w:cstheme="minorHAnsi"/>
                <w:lang w:val="en-US"/>
              </w:rPr>
              <w:t>Define the proportion of the date for the train, dev and test set.</w:t>
            </w:r>
          </w:p>
          <w:p w14:paraId="50973B65" w14:textId="77777777" w:rsidR="00FC4EF0" w:rsidRPr="00442979" w:rsidRDefault="00FC4EF0" w:rsidP="001B2953">
            <w:pPr>
              <w:pStyle w:val="Prrafodelista"/>
              <w:numPr>
                <w:ilvl w:val="0"/>
                <w:numId w:val="4"/>
              </w:numPr>
              <w:rPr>
                <w:rFonts w:cstheme="minorHAnsi"/>
                <w:lang w:val="en-US"/>
              </w:rPr>
            </w:pPr>
            <w:r w:rsidRPr="00442979">
              <w:rPr>
                <w:rFonts w:cstheme="minorHAnsi"/>
                <w:lang w:val="en-US"/>
              </w:rPr>
              <w:t>Establish an evaluation metric</w:t>
            </w:r>
          </w:p>
        </w:tc>
      </w:tr>
      <w:tr w:rsidR="00FC4EF0" w:rsidRPr="00D84822" w14:paraId="5C1B35BC" w14:textId="77777777" w:rsidTr="001B2953">
        <w:tc>
          <w:tcPr>
            <w:tcW w:w="2410" w:type="dxa"/>
            <w:shd w:val="clear" w:color="auto" w:fill="FFFF00"/>
          </w:tcPr>
          <w:p w14:paraId="119228F5" w14:textId="2E34E365" w:rsidR="00FC4EF0" w:rsidRPr="00442979" w:rsidRDefault="00FC4EF0" w:rsidP="001B2953">
            <w:pPr>
              <w:rPr>
                <w:rFonts w:asciiTheme="majorHAnsi" w:hAnsiTheme="majorHAnsi" w:cstheme="majorHAnsi"/>
                <w:b/>
                <w:bCs/>
                <w:lang w:val="en-US"/>
              </w:rPr>
            </w:pPr>
            <w:r w:rsidRPr="00442979">
              <w:rPr>
                <w:rFonts w:asciiTheme="majorHAnsi" w:hAnsiTheme="majorHAnsi" w:cstheme="majorHAnsi"/>
                <w:b/>
                <w:bCs/>
                <w:lang w:val="en-US"/>
              </w:rPr>
              <w:t>5</w:t>
            </w:r>
            <w:r w:rsidRPr="00442979">
              <w:rPr>
                <w:rFonts w:asciiTheme="majorHAnsi" w:hAnsiTheme="majorHAnsi" w:cstheme="majorHAnsi"/>
                <w:b/>
                <w:bCs/>
                <w:vertAlign w:val="superscript"/>
                <w:lang w:val="en-US"/>
              </w:rPr>
              <w:t>th</w:t>
            </w:r>
            <w:r w:rsidRPr="00442979">
              <w:rPr>
                <w:rFonts w:asciiTheme="majorHAnsi" w:hAnsiTheme="majorHAnsi" w:cstheme="majorHAnsi"/>
                <w:b/>
                <w:bCs/>
                <w:lang w:val="en-US"/>
              </w:rPr>
              <w:t xml:space="preserve"> step</w:t>
            </w:r>
          </w:p>
        </w:tc>
        <w:tc>
          <w:tcPr>
            <w:tcW w:w="8363" w:type="dxa"/>
          </w:tcPr>
          <w:p w14:paraId="2F39EBE3" w14:textId="29E1DA84" w:rsidR="00FC4EF0" w:rsidRPr="00442979" w:rsidRDefault="00FC4EF0" w:rsidP="00FC4EF0">
            <w:pPr>
              <w:pStyle w:val="Prrafodelista"/>
              <w:numPr>
                <w:ilvl w:val="0"/>
                <w:numId w:val="9"/>
              </w:numPr>
              <w:rPr>
                <w:rFonts w:cstheme="minorHAnsi"/>
                <w:lang w:val="en-US"/>
              </w:rPr>
            </w:pPr>
            <w:r w:rsidRPr="00442979">
              <w:rPr>
                <w:rFonts w:cstheme="minorHAnsi"/>
                <w:lang w:val="en-US"/>
              </w:rPr>
              <w:t>Choose and evaluate some CNN architectures</w:t>
            </w:r>
          </w:p>
        </w:tc>
      </w:tr>
      <w:tr w:rsidR="00FC4EF0" w:rsidRPr="00442979" w14:paraId="6020CCD2" w14:textId="77777777" w:rsidTr="001B2953">
        <w:tc>
          <w:tcPr>
            <w:tcW w:w="2410" w:type="dxa"/>
            <w:shd w:val="clear" w:color="auto" w:fill="FFFF00"/>
          </w:tcPr>
          <w:p w14:paraId="24E5309F" w14:textId="050FB6F1" w:rsidR="00FC4EF0" w:rsidRPr="00442979" w:rsidRDefault="00FC4EF0" w:rsidP="001B2953">
            <w:pPr>
              <w:rPr>
                <w:rFonts w:asciiTheme="majorHAnsi" w:hAnsiTheme="majorHAnsi" w:cstheme="majorHAnsi"/>
                <w:b/>
                <w:bCs/>
                <w:lang w:val="en-US"/>
              </w:rPr>
            </w:pPr>
            <w:r w:rsidRPr="00442979">
              <w:rPr>
                <w:rFonts w:asciiTheme="majorHAnsi" w:hAnsiTheme="majorHAnsi" w:cstheme="majorHAnsi"/>
                <w:b/>
                <w:bCs/>
                <w:lang w:val="en-US"/>
              </w:rPr>
              <w:t>6</w:t>
            </w:r>
            <w:r w:rsidRPr="00442979">
              <w:rPr>
                <w:rFonts w:asciiTheme="majorHAnsi" w:hAnsiTheme="majorHAnsi" w:cstheme="majorHAnsi"/>
                <w:b/>
                <w:bCs/>
                <w:vertAlign w:val="superscript"/>
                <w:lang w:val="en-US"/>
              </w:rPr>
              <w:t>th</w:t>
            </w:r>
            <w:r w:rsidRPr="00442979">
              <w:rPr>
                <w:rFonts w:asciiTheme="majorHAnsi" w:hAnsiTheme="majorHAnsi" w:cstheme="majorHAnsi"/>
                <w:b/>
                <w:bCs/>
                <w:lang w:val="en-US"/>
              </w:rPr>
              <w:t xml:space="preserve"> step</w:t>
            </w:r>
          </w:p>
        </w:tc>
        <w:tc>
          <w:tcPr>
            <w:tcW w:w="8363" w:type="dxa"/>
          </w:tcPr>
          <w:p w14:paraId="0786F990" w14:textId="0121508C" w:rsidR="00FC4EF0" w:rsidRPr="00442979" w:rsidRDefault="00FC4EF0" w:rsidP="00FC4EF0">
            <w:pPr>
              <w:pStyle w:val="Prrafodelista"/>
              <w:numPr>
                <w:ilvl w:val="0"/>
                <w:numId w:val="9"/>
              </w:numPr>
              <w:rPr>
                <w:rFonts w:cstheme="minorHAnsi"/>
                <w:lang w:val="en-US"/>
              </w:rPr>
            </w:pPr>
            <w:r w:rsidRPr="00442979">
              <w:rPr>
                <w:rFonts w:cstheme="minorHAnsi"/>
                <w:lang w:val="en-US"/>
              </w:rPr>
              <w:t>Tune hyperparameters</w:t>
            </w:r>
          </w:p>
        </w:tc>
      </w:tr>
    </w:tbl>
    <w:p w14:paraId="0576DD94" w14:textId="0B4C8712" w:rsidR="00FC4EF0" w:rsidRPr="00442979" w:rsidRDefault="00FC4EF0" w:rsidP="00442979">
      <w:pPr>
        <w:spacing w:before="120" w:after="0"/>
        <w:rPr>
          <w:rFonts w:asciiTheme="majorHAnsi" w:hAnsiTheme="majorHAnsi" w:cstheme="majorHAnsi"/>
          <w:b/>
          <w:bCs/>
          <w:sz w:val="28"/>
          <w:szCs w:val="28"/>
          <w:lang w:val="en-US"/>
        </w:rPr>
      </w:pPr>
      <w:r w:rsidRPr="00442979">
        <w:rPr>
          <w:rFonts w:asciiTheme="majorHAnsi" w:hAnsiTheme="majorHAnsi" w:cstheme="majorHAnsi"/>
          <w:b/>
          <w:bCs/>
          <w:sz w:val="28"/>
          <w:szCs w:val="28"/>
          <w:lang w:val="en-US"/>
        </w:rPr>
        <w:t>Third phase</w:t>
      </w:r>
    </w:p>
    <w:tbl>
      <w:tblPr>
        <w:tblStyle w:val="Tablaconcuadrcula"/>
        <w:tblW w:w="10773" w:type="dxa"/>
        <w:tblInd w:w="-1139" w:type="dxa"/>
        <w:tblLook w:val="04A0" w:firstRow="1" w:lastRow="0" w:firstColumn="1" w:lastColumn="0" w:noHBand="0" w:noVBand="1"/>
      </w:tblPr>
      <w:tblGrid>
        <w:gridCol w:w="2410"/>
        <w:gridCol w:w="8363"/>
      </w:tblGrid>
      <w:tr w:rsidR="00FC4EF0" w:rsidRPr="00442979" w14:paraId="1165A839" w14:textId="77777777" w:rsidTr="001B2953">
        <w:tc>
          <w:tcPr>
            <w:tcW w:w="2410" w:type="dxa"/>
            <w:shd w:val="clear" w:color="auto" w:fill="FFFF00"/>
          </w:tcPr>
          <w:p w14:paraId="52BAFEE8" w14:textId="5C097830" w:rsidR="00FC4EF0" w:rsidRPr="00442979" w:rsidRDefault="00442979" w:rsidP="001B2953">
            <w:pPr>
              <w:rPr>
                <w:rFonts w:asciiTheme="majorHAnsi" w:hAnsiTheme="majorHAnsi" w:cstheme="majorHAnsi"/>
                <w:b/>
                <w:bCs/>
                <w:lang w:val="en-US"/>
              </w:rPr>
            </w:pPr>
            <w:r w:rsidRPr="00442979">
              <w:rPr>
                <w:rFonts w:asciiTheme="majorHAnsi" w:hAnsiTheme="majorHAnsi" w:cstheme="majorHAnsi"/>
                <w:b/>
                <w:bCs/>
                <w:lang w:val="en-US"/>
              </w:rPr>
              <w:t>7</w:t>
            </w:r>
            <w:r w:rsidR="00FC4EF0" w:rsidRPr="00442979">
              <w:rPr>
                <w:rFonts w:asciiTheme="majorHAnsi" w:hAnsiTheme="majorHAnsi" w:cstheme="majorHAnsi"/>
                <w:b/>
                <w:bCs/>
                <w:vertAlign w:val="superscript"/>
                <w:lang w:val="en-US"/>
              </w:rPr>
              <w:t>th</w:t>
            </w:r>
            <w:r w:rsidR="00FC4EF0" w:rsidRPr="00442979">
              <w:rPr>
                <w:rFonts w:asciiTheme="majorHAnsi" w:hAnsiTheme="majorHAnsi" w:cstheme="majorHAnsi"/>
                <w:b/>
                <w:bCs/>
                <w:lang w:val="en-US"/>
              </w:rPr>
              <w:t xml:space="preserve"> </w:t>
            </w:r>
            <w:r w:rsidRPr="00442979">
              <w:rPr>
                <w:rFonts w:asciiTheme="majorHAnsi" w:hAnsiTheme="majorHAnsi" w:cstheme="majorHAnsi"/>
                <w:b/>
                <w:bCs/>
                <w:lang w:val="en-US"/>
              </w:rPr>
              <w:t>step</w:t>
            </w:r>
          </w:p>
        </w:tc>
        <w:tc>
          <w:tcPr>
            <w:tcW w:w="8363" w:type="dxa"/>
          </w:tcPr>
          <w:p w14:paraId="6AD1E5B1" w14:textId="4A95C9C3" w:rsidR="00FC4EF0" w:rsidRPr="00442979" w:rsidRDefault="00442979" w:rsidP="001B2953">
            <w:pPr>
              <w:pStyle w:val="Prrafodelista"/>
              <w:numPr>
                <w:ilvl w:val="0"/>
                <w:numId w:val="5"/>
              </w:numPr>
              <w:rPr>
                <w:rFonts w:cstheme="minorHAnsi"/>
                <w:lang w:val="en-US"/>
              </w:rPr>
            </w:pPr>
            <w:r w:rsidRPr="00442979">
              <w:rPr>
                <w:rFonts w:cstheme="minorHAnsi"/>
                <w:lang w:val="en-US"/>
              </w:rPr>
              <w:t>Establish evaluation metric</w:t>
            </w:r>
          </w:p>
        </w:tc>
      </w:tr>
      <w:tr w:rsidR="00FC4EF0" w:rsidRPr="00D84822" w14:paraId="44F4B6F1" w14:textId="77777777" w:rsidTr="001B2953">
        <w:tc>
          <w:tcPr>
            <w:tcW w:w="2410" w:type="dxa"/>
            <w:shd w:val="clear" w:color="auto" w:fill="FFFF00"/>
          </w:tcPr>
          <w:p w14:paraId="03F33BFF" w14:textId="54471418" w:rsidR="00FC4EF0" w:rsidRPr="00442979" w:rsidRDefault="00442979" w:rsidP="001B2953">
            <w:pPr>
              <w:rPr>
                <w:rFonts w:asciiTheme="majorHAnsi" w:hAnsiTheme="majorHAnsi" w:cstheme="majorHAnsi"/>
                <w:b/>
                <w:bCs/>
                <w:lang w:val="en-US"/>
              </w:rPr>
            </w:pPr>
            <w:r w:rsidRPr="00442979">
              <w:rPr>
                <w:rFonts w:asciiTheme="majorHAnsi" w:hAnsiTheme="majorHAnsi" w:cstheme="majorHAnsi"/>
                <w:b/>
                <w:bCs/>
                <w:lang w:val="en-US"/>
              </w:rPr>
              <w:t>8</w:t>
            </w:r>
            <w:r w:rsidRPr="00442979">
              <w:rPr>
                <w:rFonts w:asciiTheme="majorHAnsi" w:hAnsiTheme="majorHAnsi" w:cstheme="majorHAnsi"/>
                <w:b/>
                <w:bCs/>
                <w:vertAlign w:val="superscript"/>
                <w:lang w:val="en-US"/>
              </w:rPr>
              <w:t>th</w:t>
            </w:r>
            <w:r w:rsidRPr="00442979">
              <w:rPr>
                <w:rFonts w:asciiTheme="majorHAnsi" w:hAnsiTheme="majorHAnsi" w:cstheme="majorHAnsi"/>
                <w:b/>
                <w:bCs/>
                <w:lang w:val="en-US"/>
              </w:rPr>
              <w:t xml:space="preserve"> step</w:t>
            </w:r>
          </w:p>
        </w:tc>
        <w:tc>
          <w:tcPr>
            <w:tcW w:w="8363" w:type="dxa"/>
          </w:tcPr>
          <w:p w14:paraId="3D5019A5" w14:textId="2276CA3F" w:rsidR="00FC4EF0" w:rsidRPr="00442979" w:rsidRDefault="00442979" w:rsidP="001B2953">
            <w:pPr>
              <w:pStyle w:val="Prrafodelista"/>
              <w:numPr>
                <w:ilvl w:val="0"/>
                <w:numId w:val="4"/>
              </w:numPr>
              <w:rPr>
                <w:rFonts w:cstheme="minorHAnsi"/>
                <w:lang w:val="en-US"/>
              </w:rPr>
            </w:pPr>
            <w:r w:rsidRPr="00442979">
              <w:rPr>
                <w:rFonts w:cstheme="minorHAnsi"/>
                <w:lang w:val="en-US"/>
              </w:rPr>
              <w:t>Choose and evaluate some CNN architectures</w:t>
            </w:r>
          </w:p>
        </w:tc>
      </w:tr>
      <w:tr w:rsidR="00FC4EF0" w:rsidRPr="00442979" w14:paraId="3EFFFDFB" w14:textId="77777777" w:rsidTr="001B2953">
        <w:tc>
          <w:tcPr>
            <w:tcW w:w="2410" w:type="dxa"/>
            <w:shd w:val="clear" w:color="auto" w:fill="FFFF00"/>
          </w:tcPr>
          <w:p w14:paraId="7B1B19E2" w14:textId="6008A943" w:rsidR="00FC4EF0" w:rsidRPr="00442979" w:rsidRDefault="00442979" w:rsidP="001B2953">
            <w:pPr>
              <w:rPr>
                <w:rFonts w:asciiTheme="majorHAnsi" w:hAnsiTheme="majorHAnsi" w:cstheme="majorHAnsi"/>
                <w:b/>
                <w:bCs/>
                <w:lang w:val="en-US"/>
              </w:rPr>
            </w:pPr>
            <w:r w:rsidRPr="00442979">
              <w:rPr>
                <w:rFonts w:asciiTheme="majorHAnsi" w:hAnsiTheme="majorHAnsi" w:cstheme="majorHAnsi"/>
                <w:b/>
                <w:bCs/>
                <w:lang w:val="en-US"/>
              </w:rPr>
              <w:t>9</w:t>
            </w:r>
            <w:r w:rsidRPr="00442979">
              <w:rPr>
                <w:rFonts w:asciiTheme="majorHAnsi" w:hAnsiTheme="majorHAnsi" w:cstheme="majorHAnsi"/>
                <w:b/>
                <w:bCs/>
                <w:vertAlign w:val="superscript"/>
                <w:lang w:val="en-US"/>
              </w:rPr>
              <w:t>th</w:t>
            </w:r>
            <w:r w:rsidRPr="00442979">
              <w:rPr>
                <w:rFonts w:asciiTheme="majorHAnsi" w:hAnsiTheme="majorHAnsi" w:cstheme="majorHAnsi"/>
                <w:b/>
                <w:bCs/>
                <w:lang w:val="en-US"/>
              </w:rPr>
              <w:t xml:space="preserve"> step</w:t>
            </w:r>
          </w:p>
        </w:tc>
        <w:tc>
          <w:tcPr>
            <w:tcW w:w="8363" w:type="dxa"/>
          </w:tcPr>
          <w:p w14:paraId="59BCE73D" w14:textId="656BB2CB" w:rsidR="00FC4EF0" w:rsidRPr="00442979" w:rsidRDefault="00442979" w:rsidP="001B2953">
            <w:pPr>
              <w:pStyle w:val="Prrafodelista"/>
              <w:numPr>
                <w:ilvl w:val="0"/>
                <w:numId w:val="9"/>
              </w:numPr>
              <w:rPr>
                <w:rFonts w:cstheme="minorHAnsi"/>
                <w:lang w:val="en-US"/>
              </w:rPr>
            </w:pPr>
            <w:r w:rsidRPr="00442979">
              <w:rPr>
                <w:rFonts w:cstheme="minorHAnsi"/>
                <w:lang w:val="en-US"/>
              </w:rPr>
              <w:t>Tune hyperparameters</w:t>
            </w:r>
          </w:p>
        </w:tc>
      </w:tr>
    </w:tbl>
    <w:p w14:paraId="3CBA2798" w14:textId="21C2002C" w:rsidR="0062708E" w:rsidRPr="00960D30" w:rsidRDefault="0062708E" w:rsidP="00960D30">
      <w:pPr>
        <w:rPr>
          <w:rFonts w:asciiTheme="majorHAnsi" w:hAnsiTheme="majorHAnsi" w:cstheme="majorHAnsi"/>
          <w:b/>
          <w:bCs/>
          <w:sz w:val="40"/>
          <w:szCs w:val="40"/>
          <w:lang w:val="en-US"/>
        </w:rPr>
      </w:pPr>
    </w:p>
    <w:sdt>
      <w:sdtPr>
        <w:rPr>
          <w:b/>
          <w:bCs/>
          <w:color w:val="auto"/>
          <w:sz w:val="40"/>
          <w:szCs w:val="40"/>
          <w:lang w:val="es-ES"/>
        </w:rPr>
        <w:id w:val="-702561709"/>
        <w:docPartObj>
          <w:docPartGallery w:val="Bibliographies"/>
          <w:docPartUnique/>
        </w:docPartObj>
      </w:sdtPr>
      <w:sdtEndPr>
        <w:rPr>
          <w:rFonts w:asciiTheme="minorHAnsi" w:eastAsiaTheme="minorHAnsi" w:hAnsiTheme="minorHAnsi" w:cstheme="minorBidi"/>
          <w:b w:val="0"/>
          <w:bCs w:val="0"/>
          <w:sz w:val="22"/>
          <w:szCs w:val="22"/>
          <w:lang w:val="es-PE"/>
        </w:rPr>
      </w:sdtEndPr>
      <w:sdtContent>
        <w:p w14:paraId="1F5747C2" w14:textId="1114EE8B" w:rsidR="00BD391C" w:rsidRPr="00BD391C" w:rsidRDefault="00BD391C">
          <w:pPr>
            <w:pStyle w:val="Ttulo1"/>
            <w:rPr>
              <w:b/>
              <w:bCs/>
              <w:color w:val="auto"/>
              <w:sz w:val="40"/>
              <w:szCs w:val="40"/>
            </w:rPr>
          </w:pPr>
          <w:r w:rsidRPr="00BD391C">
            <w:rPr>
              <w:b/>
              <w:bCs/>
              <w:color w:val="auto"/>
              <w:sz w:val="40"/>
              <w:szCs w:val="40"/>
              <w:lang w:val="es-ES"/>
            </w:rPr>
            <w:t>Bibliografía</w:t>
          </w:r>
        </w:p>
        <w:sdt>
          <w:sdtPr>
            <w:id w:val="111145805"/>
            <w:bibliography/>
          </w:sdtPr>
          <w:sdtContent>
            <w:p w14:paraId="31CA6723" w14:textId="77777777" w:rsidR="00505309" w:rsidRDefault="00BD391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505309" w:rsidRPr="00505309" w14:paraId="5DFE4B73" w14:textId="77777777">
                <w:trPr>
                  <w:divId w:val="1903297049"/>
                  <w:tblCellSpacing w:w="15" w:type="dxa"/>
                </w:trPr>
                <w:tc>
                  <w:tcPr>
                    <w:tcW w:w="50" w:type="pct"/>
                    <w:hideMark/>
                  </w:tcPr>
                  <w:p w14:paraId="73379B3C" w14:textId="5EE27C60" w:rsidR="00505309" w:rsidRDefault="00505309">
                    <w:pPr>
                      <w:pStyle w:val="Bibliografa"/>
                      <w:rPr>
                        <w:noProof/>
                        <w:sz w:val="24"/>
                        <w:szCs w:val="24"/>
                        <w:lang w:val="en-US"/>
                      </w:rPr>
                    </w:pPr>
                    <w:r>
                      <w:rPr>
                        <w:noProof/>
                        <w:lang w:val="en-US"/>
                      </w:rPr>
                      <w:t xml:space="preserve">[1] </w:t>
                    </w:r>
                  </w:p>
                </w:tc>
                <w:tc>
                  <w:tcPr>
                    <w:tcW w:w="0" w:type="auto"/>
                    <w:hideMark/>
                  </w:tcPr>
                  <w:p w14:paraId="374B4762" w14:textId="77777777" w:rsidR="00505309" w:rsidRDefault="00505309">
                    <w:pPr>
                      <w:pStyle w:val="Bibliografa"/>
                      <w:rPr>
                        <w:noProof/>
                        <w:lang w:val="en-US"/>
                      </w:rPr>
                    </w:pPr>
                    <w:r>
                      <w:rPr>
                        <w:noProof/>
                        <w:lang w:val="en-US"/>
                      </w:rPr>
                      <w:t xml:space="preserve">A. Géron, Hands-On Machine Learning with Scikit-Learn and TensorFlow: Concepts, Tools, and Techniques to Build Intelligent Systems, First ed., O'Reilly Media, Inc., 2017. </w:t>
                    </w:r>
                  </w:p>
                </w:tc>
              </w:tr>
              <w:tr w:rsidR="00505309" w:rsidRPr="00505309" w14:paraId="377A918D" w14:textId="77777777">
                <w:trPr>
                  <w:divId w:val="1903297049"/>
                  <w:tblCellSpacing w:w="15" w:type="dxa"/>
                </w:trPr>
                <w:tc>
                  <w:tcPr>
                    <w:tcW w:w="50" w:type="pct"/>
                    <w:hideMark/>
                  </w:tcPr>
                  <w:p w14:paraId="7FA1543D" w14:textId="77777777" w:rsidR="00505309" w:rsidRDefault="00505309">
                    <w:pPr>
                      <w:pStyle w:val="Bibliografa"/>
                      <w:rPr>
                        <w:noProof/>
                        <w:lang w:val="en-US"/>
                      </w:rPr>
                    </w:pPr>
                    <w:r>
                      <w:rPr>
                        <w:noProof/>
                        <w:lang w:val="en-US"/>
                      </w:rPr>
                      <w:t xml:space="preserve">[2] </w:t>
                    </w:r>
                  </w:p>
                </w:tc>
                <w:tc>
                  <w:tcPr>
                    <w:tcW w:w="0" w:type="auto"/>
                    <w:hideMark/>
                  </w:tcPr>
                  <w:p w14:paraId="6B29A3B7" w14:textId="77777777" w:rsidR="00505309" w:rsidRDefault="00505309">
                    <w:pPr>
                      <w:pStyle w:val="Bibliografa"/>
                      <w:rPr>
                        <w:noProof/>
                        <w:lang w:val="en-US"/>
                      </w:rPr>
                    </w:pPr>
                    <w:r>
                      <w:rPr>
                        <w:noProof/>
                        <w:lang w:val="en-US"/>
                      </w:rPr>
                      <w:t xml:space="preserve">V. Cheplygina, M. de Bruijne and J. P. Pluim, "Not-so-supervised: A survey of semi-supervised, multi-instance, and transfer learning in medical image analysis," </w:t>
                    </w:r>
                    <w:r>
                      <w:rPr>
                        <w:i/>
                        <w:iCs/>
                        <w:noProof/>
                        <w:lang w:val="en-US"/>
                      </w:rPr>
                      <w:t xml:space="preserve">Medical Image Analysis, </w:t>
                    </w:r>
                    <w:r>
                      <w:rPr>
                        <w:noProof/>
                        <w:lang w:val="en-US"/>
                      </w:rPr>
                      <w:t xml:space="preserve">vol. 54, pp. 280-296, 2019. </w:t>
                    </w:r>
                  </w:p>
                </w:tc>
              </w:tr>
              <w:tr w:rsidR="00505309" w14:paraId="28D2BED7" w14:textId="77777777">
                <w:trPr>
                  <w:divId w:val="1903297049"/>
                  <w:tblCellSpacing w:w="15" w:type="dxa"/>
                </w:trPr>
                <w:tc>
                  <w:tcPr>
                    <w:tcW w:w="50" w:type="pct"/>
                    <w:hideMark/>
                  </w:tcPr>
                  <w:p w14:paraId="742EA19D" w14:textId="77777777" w:rsidR="00505309" w:rsidRDefault="00505309">
                    <w:pPr>
                      <w:pStyle w:val="Bibliografa"/>
                      <w:rPr>
                        <w:noProof/>
                        <w:lang w:val="en-US"/>
                      </w:rPr>
                    </w:pPr>
                    <w:r>
                      <w:rPr>
                        <w:noProof/>
                        <w:lang w:val="en-US"/>
                      </w:rPr>
                      <w:t xml:space="preserve">[3] </w:t>
                    </w:r>
                  </w:p>
                </w:tc>
                <w:tc>
                  <w:tcPr>
                    <w:tcW w:w="0" w:type="auto"/>
                    <w:hideMark/>
                  </w:tcPr>
                  <w:p w14:paraId="3BFB0A9B" w14:textId="77777777" w:rsidR="00505309" w:rsidRDefault="00505309">
                    <w:pPr>
                      <w:pStyle w:val="Bibliografa"/>
                      <w:rPr>
                        <w:noProof/>
                        <w:lang w:val="en-US"/>
                      </w:rPr>
                    </w:pPr>
                    <w:r>
                      <w:rPr>
                        <w:noProof/>
                        <w:lang w:val="en-US"/>
                      </w:rPr>
                      <w:t>A. Erdemir, "Reference Models for Multi-Layer Tissue Structures," SimTK, 2014. [Online]. Available: https://simtk.org/projects/multis. [Accessed 06 02 2020].</w:t>
                    </w:r>
                  </w:p>
                </w:tc>
              </w:tr>
              <w:tr w:rsidR="00505309" w:rsidRPr="00505309" w14:paraId="287ED1DD" w14:textId="77777777">
                <w:trPr>
                  <w:divId w:val="1903297049"/>
                  <w:tblCellSpacing w:w="15" w:type="dxa"/>
                </w:trPr>
                <w:tc>
                  <w:tcPr>
                    <w:tcW w:w="50" w:type="pct"/>
                    <w:hideMark/>
                  </w:tcPr>
                  <w:p w14:paraId="37F0127A" w14:textId="77777777" w:rsidR="00505309" w:rsidRDefault="00505309">
                    <w:pPr>
                      <w:pStyle w:val="Bibliografa"/>
                      <w:rPr>
                        <w:noProof/>
                        <w:lang w:val="en-US"/>
                      </w:rPr>
                    </w:pPr>
                    <w:r>
                      <w:rPr>
                        <w:noProof/>
                        <w:lang w:val="en-US"/>
                      </w:rPr>
                      <w:t xml:space="preserve">[4] </w:t>
                    </w:r>
                  </w:p>
                </w:tc>
                <w:tc>
                  <w:tcPr>
                    <w:tcW w:w="0" w:type="auto"/>
                    <w:hideMark/>
                  </w:tcPr>
                  <w:p w14:paraId="10019A08" w14:textId="77777777" w:rsidR="00505309" w:rsidRDefault="00505309">
                    <w:pPr>
                      <w:pStyle w:val="Bibliografa"/>
                      <w:rPr>
                        <w:noProof/>
                        <w:lang w:val="en-US"/>
                      </w:rPr>
                    </w:pPr>
                    <w:r>
                      <w:rPr>
                        <w:noProof/>
                        <w:lang w:val="en-US"/>
                      </w:rPr>
                      <w:t xml:space="preserve">E. E. Neumann, T. M. Owings, T. Schimmoeller, T. F. Nagle, R. W. Colbrunn, B. Landis, J. E. Jelovsek, M. Wong, J. P. Ku and A. Erdemir, "Reference data on thickness and mechanics of tissue layers and anthropometry of musculoskeletal extremities," </w:t>
                    </w:r>
                    <w:r>
                      <w:rPr>
                        <w:i/>
                        <w:iCs/>
                        <w:noProof/>
                        <w:lang w:val="en-US"/>
                      </w:rPr>
                      <w:t xml:space="preserve">Scientific Data, </w:t>
                    </w:r>
                    <w:r>
                      <w:rPr>
                        <w:noProof/>
                        <w:lang w:val="en-US"/>
                      </w:rPr>
                      <w:t xml:space="preserve">vol. 5, no. 180193, 2018. </w:t>
                    </w:r>
                  </w:p>
                </w:tc>
              </w:tr>
              <w:tr w:rsidR="00505309" w:rsidRPr="00505309" w14:paraId="0B8AC3E1" w14:textId="77777777">
                <w:trPr>
                  <w:divId w:val="1903297049"/>
                  <w:tblCellSpacing w:w="15" w:type="dxa"/>
                </w:trPr>
                <w:tc>
                  <w:tcPr>
                    <w:tcW w:w="50" w:type="pct"/>
                    <w:hideMark/>
                  </w:tcPr>
                  <w:p w14:paraId="2445E487" w14:textId="77777777" w:rsidR="00505309" w:rsidRDefault="00505309">
                    <w:pPr>
                      <w:pStyle w:val="Bibliografa"/>
                      <w:rPr>
                        <w:noProof/>
                        <w:lang w:val="en-US"/>
                      </w:rPr>
                    </w:pPr>
                    <w:r>
                      <w:rPr>
                        <w:noProof/>
                        <w:lang w:val="en-US"/>
                      </w:rPr>
                      <w:t xml:space="preserve">[5] </w:t>
                    </w:r>
                  </w:p>
                </w:tc>
                <w:tc>
                  <w:tcPr>
                    <w:tcW w:w="0" w:type="auto"/>
                    <w:hideMark/>
                  </w:tcPr>
                  <w:p w14:paraId="285CCF55" w14:textId="77777777" w:rsidR="00505309" w:rsidRDefault="00505309">
                    <w:pPr>
                      <w:pStyle w:val="Bibliografa"/>
                      <w:rPr>
                        <w:noProof/>
                        <w:lang w:val="en-US"/>
                      </w:rPr>
                    </w:pPr>
                    <w:r>
                      <w:rPr>
                        <w:noProof/>
                        <w:lang w:val="en-US"/>
                      </w:rPr>
                      <w:t>M. Caspersen, "Automated Location of the Left," Technical University of Denmark, Denmark, 2019.</w:t>
                    </w:r>
                  </w:p>
                </w:tc>
              </w:tr>
            </w:tbl>
            <w:p w14:paraId="6589339A" w14:textId="77777777" w:rsidR="00505309" w:rsidRPr="00505309" w:rsidRDefault="00505309">
              <w:pPr>
                <w:divId w:val="1903297049"/>
                <w:rPr>
                  <w:rFonts w:eastAsia="Times New Roman"/>
                  <w:noProof/>
                  <w:lang w:val="en-US"/>
                </w:rPr>
              </w:pPr>
            </w:p>
            <w:p w14:paraId="7268A601" w14:textId="4736818E" w:rsidR="00BD391C" w:rsidRDefault="00BD391C">
              <w:r>
                <w:rPr>
                  <w:b/>
                  <w:bCs/>
                </w:rPr>
                <w:fldChar w:fldCharType="end"/>
              </w:r>
            </w:p>
          </w:sdtContent>
        </w:sdt>
      </w:sdtContent>
    </w:sdt>
    <w:p w14:paraId="21147D73" w14:textId="2CFAE495" w:rsidR="00D84822" w:rsidRPr="00BD391C" w:rsidRDefault="00D84822" w:rsidP="00BD391C">
      <w:pPr>
        <w:rPr>
          <w:rFonts w:cstheme="minorHAnsi"/>
          <w:lang w:val="en-US"/>
        </w:rPr>
      </w:pPr>
    </w:p>
    <w:sectPr w:rsidR="00D84822" w:rsidRPr="00BD391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D2798" w14:textId="77777777" w:rsidR="007844F6" w:rsidRDefault="007844F6" w:rsidP="00903454">
      <w:pPr>
        <w:spacing w:after="0" w:line="240" w:lineRule="auto"/>
      </w:pPr>
      <w:r>
        <w:separator/>
      </w:r>
    </w:p>
  </w:endnote>
  <w:endnote w:type="continuationSeparator" w:id="0">
    <w:p w14:paraId="1CA45E0D" w14:textId="77777777" w:rsidR="007844F6" w:rsidRDefault="007844F6" w:rsidP="0090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71C02" w14:textId="77777777" w:rsidR="00903454" w:rsidRDefault="009034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19363" w14:textId="77777777" w:rsidR="00903454" w:rsidRDefault="0090345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5EF4B" w14:textId="77777777" w:rsidR="00903454" w:rsidRDefault="009034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4A2B7" w14:textId="77777777" w:rsidR="007844F6" w:rsidRDefault="007844F6" w:rsidP="00903454">
      <w:pPr>
        <w:spacing w:after="0" w:line="240" w:lineRule="auto"/>
      </w:pPr>
      <w:r>
        <w:separator/>
      </w:r>
    </w:p>
  </w:footnote>
  <w:footnote w:type="continuationSeparator" w:id="0">
    <w:p w14:paraId="64179637" w14:textId="77777777" w:rsidR="007844F6" w:rsidRDefault="007844F6" w:rsidP="00903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A49D0" w14:textId="77777777" w:rsidR="00903454" w:rsidRDefault="009034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2729546"/>
      <w:docPartObj>
        <w:docPartGallery w:val="Watermarks"/>
        <w:docPartUnique/>
      </w:docPartObj>
    </w:sdtPr>
    <w:sdtContent>
      <w:p w14:paraId="7C0F6454" w14:textId="2D7D7D3D" w:rsidR="00903454" w:rsidRDefault="00903454">
        <w:pPr>
          <w:pStyle w:val="Encabezado"/>
        </w:pPr>
        <w:r>
          <w:pict w14:anchorId="21C9EF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692002" o:spid="_x0000_s2049" type="#_x0000_t136" style="position:absolute;margin-left:0;margin-top:0;width:374.7pt;height:224.8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140CD" w14:textId="77777777" w:rsidR="00903454" w:rsidRDefault="009034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1A4"/>
    <w:multiLevelType w:val="hybridMultilevel"/>
    <w:tmpl w:val="EEDAB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D01740"/>
    <w:multiLevelType w:val="hybridMultilevel"/>
    <w:tmpl w:val="2DCE90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4D108B"/>
    <w:multiLevelType w:val="hybridMultilevel"/>
    <w:tmpl w:val="B7FA67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61B11A5"/>
    <w:multiLevelType w:val="hybridMultilevel"/>
    <w:tmpl w:val="1C7E96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B336BBD"/>
    <w:multiLevelType w:val="multilevel"/>
    <w:tmpl w:val="AEBCEF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0F14C10"/>
    <w:multiLevelType w:val="hybridMultilevel"/>
    <w:tmpl w:val="9C46C410"/>
    <w:lvl w:ilvl="0" w:tplc="91D07AAC">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 w15:restartNumberingAfterBreak="0">
    <w:nsid w:val="44536757"/>
    <w:multiLevelType w:val="hybridMultilevel"/>
    <w:tmpl w:val="68F279FA"/>
    <w:lvl w:ilvl="0" w:tplc="91D07AAC">
      <w:start w:val="1"/>
      <w:numFmt w:val="decimal"/>
      <w:lvlText w:val="[%1]"/>
      <w:lvlJc w:val="left"/>
      <w:pPr>
        <w:ind w:left="144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8996157"/>
    <w:multiLevelType w:val="hybridMultilevel"/>
    <w:tmpl w:val="095439A8"/>
    <w:lvl w:ilvl="0" w:tplc="91D07AA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D6C7395"/>
    <w:multiLevelType w:val="hybridMultilevel"/>
    <w:tmpl w:val="B75CB1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CA54460"/>
    <w:multiLevelType w:val="hybridMultilevel"/>
    <w:tmpl w:val="8F9AB10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0"/>
  </w:num>
  <w:num w:numId="6">
    <w:abstractNumId w:val="8"/>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drawingGridHorizontalSpacing w:val="181"/>
  <w:drawingGridVerticalSpacing w:val="181"/>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22"/>
    <w:rsid w:val="00001A27"/>
    <w:rsid w:val="00003E03"/>
    <w:rsid w:val="00013804"/>
    <w:rsid w:val="000310AC"/>
    <w:rsid w:val="00037754"/>
    <w:rsid w:val="0013203B"/>
    <w:rsid w:val="001417D3"/>
    <w:rsid w:val="00153666"/>
    <w:rsid w:val="00195FF6"/>
    <w:rsid w:val="001D3824"/>
    <w:rsid w:val="001E706D"/>
    <w:rsid w:val="001F29A4"/>
    <w:rsid w:val="00202CAF"/>
    <w:rsid w:val="00215925"/>
    <w:rsid w:val="00223558"/>
    <w:rsid w:val="00246D0F"/>
    <w:rsid w:val="002C4E9F"/>
    <w:rsid w:val="002C52F7"/>
    <w:rsid w:val="003568ED"/>
    <w:rsid w:val="00392FD1"/>
    <w:rsid w:val="00400C60"/>
    <w:rsid w:val="00442979"/>
    <w:rsid w:val="0045765C"/>
    <w:rsid w:val="00492C46"/>
    <w:rsid w:val="004C20B5"/>
    <w:rsid w:val="00505309"/>
    <w:rsid w:val="006000D3"/>
    <w:rsid w:val="00600ECE"/>
    <w:rsid w:val="00601488"/>
    <w:rsid w:val="006116F4"/>
    <w:rsid w:val="0061610C"/>
    <w:rsid w:val="00621B54"/>
    <w:rsid w:val="0062708E"/>
    <w:rsid w:val="0063043F"/>
    <w:rsid w:val="00640C5E"/>
    <w:rsid w:val="0067635A"/>
    <w:rsid w:val="006821B7"/>
    <w:rsid w:val="00686477"/>
    <w:rsid w:val="00693F3B"/>
    <w:rsid w:val="006B7E94"/>
    <w:rsid w:val="006C1F99"/>
    <w:rsid w:val="006D4A79"/>
    <w:rsid w:val="006E721E"/>
    <w:rsid w:val="00725766"/>
    <w:rsid w:val="007844F6"/>
    <w:rsid w:val="007932CE"/>
    <w:rsid w:val="0083287A"/>
    <w:rsid w:val="008B3F2F"/>
    <w:rsid w:val="00903454"/>
    <w:rsid w:val="00960D30"/>
    <w:rsid w:val="00991470"/>
    <w:rsid w:val="00A13A22"/>
    <w:rsid w:val="00A80F43"/>
    <w:rsid w:val="00A8491A"/>
    <w:rsid w:val="00A97569"/>
    <w:rsid w:val="00AA79C3"/>
    <w:rsid w:val="00B028EF"/>
    <w:rsid w:val="00B14A6C"/>
    <w:rsid w:val="00B437F8"/>
    <w:rsid w:val="00B972EB"/>
    <w:rsid w:val="00BA1CFB"/>
    <w:rsid w:val="00BD391C"/>
    <w:rsid w:val="00C408FC"/>
    <w:rsid w:val="00C47D6D"/>
    <w:rsid w:val="00C51228"/>
    <w:rsid w:val="00C52130"/>
    <w:rsid w:val="00C57BFF"/>
    <w:rsid w:val="00C75996"/>
    <w:rsid w:val="00C94ECA"/>
    <w:rsid w:val="00CA2CD0"/>
    <w:rsid w:val="00CB7007"/>
    <w:rsid w:val="00CC0F82"/>
    <w:rsid w:val="00CC1DD6"/>
    <w:rsid w:val="00D20782"/>
    <w:rsid w:val="00D21790"/>
    <w:rsid w:val="00D3014F"/>
    <w:rsid w:val="00D52AA9"/>
    <w:rsid w:val="00D7747A"/>
    <w:rsid w:val="00D84822"/>
    <w:rsid w:val="00DB238A"/>
    <w:rsid w:val="00DB6BF7"/>
    <w:rsid w:val="00DE1FDE"/>
    <w:rsid w:val="00DF09C9"/>
    <w:rsid w:val="00EA75A7"/>
    <w:rsid w:val="00EB0E65"/>
    <w:rsid w:val="00F14C51"/>
    <w:rsid w:val="00F26025"/>
    <w:rsid w:val="00F902AD"/>
    <w:rsid w:val="00FA1E1E"/>
    <w:rsid w:val="00FB065C"/>
    <w:rsid w:val="00FC1B33"/>
    <w:rsid w:val="00FC4445"/>
    <w:rsid w:val="00FC4E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3CAF8F"/>
  <w15:chartTrackingRefBased/>
  <w15:docId w15:val="{8B018816-C27C-4E02-AFDE-37DA6CA3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13A22"/>
    <w:rPr>
      <w:b/>
      <w:bCs/>
    </w:rPr>
  </w:style>
  <w:style w:type="paragraph" w:styleId="Prrafodelista">
    <w:name w:val="List Paragraph"/>
    <w:basedOn w:val="Normal"/>
    <w:uiPriority w:val="34"/>
    <w:qFormat/>
    <w:rsid w:val="00600ECE"/>
    <w:pPr>
      <w:ind w:left="720"/>
      <w:contextualSpacing/>
    </w:pPr>
  </w:style>
  <w:style w:type="character" w:styleId="Hipervnculo">
    <w:name w:val="Hyperlink"/>
    <w:basedOn w:val="Fuentedeprrafopredeter"/>
    <w:uiPriority w:val="99"/>
    <w:unhideWhenUsed/>
    <w:rsid w:val="00960D30"/>
    <w:rPr>
      <w:color w:val="0000FF"/>
      <w:u w:val="single"/>
    </w:rPr>
  </w:style>
  <w:style w:type="character" w:styleId="Mencinsinresolver">
    <w:name w:val="Unresolved Mention"/>
    <w:basedOn w:val="Fuentedeprrafopredeter"/>
    <w:uiPriority w:val="99"/>
    <w:semiHidden/>
    <w:unhideWhenUsed/>
    <w:rsid w:val="00960D30"/>
    <w:rPr>
      <w:color w:val="605E5C"/>
      <w:shd w:val="clear" w:color="auto" w:fill="E1DFDD"/>
    </w:rPr>
  </w:style>
  <w:style w:type="table" w:styleId="Tablaconcuadrcula">
    <w:name w:val="Table Grid"/>
    <w:basedOn w:val="Tablanormal"/>
    <w:uiPriority w:val="39"/>
    <w:rsid w:val="008B3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99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D84822"/>
    <w:rPr>
      <w:i/>
      <w:iCs/>
    </w:rPr>
  </w:style>
  <w:style w:type="paragraph" w:styleId="Encabezado">
    <w:name w:val="header"/>
    <w:basedOn w:val="Normal"/>
    <w:link w:val="EncabezadoCar"/>
    <w:uiPriority w:val="99"/>
    <w:unhideWhenUsed/>
    <w:rsid w:val="009034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3454"/>
  </w:style>
  <w:style w:type="paragraph" w:styleId="Piedepgina">
    <w:name w:val="footer"/>
    <w:basedOn w:val="Normal"/>
    <w:link w:val="PiedepginaCar"/>
    <w:uiPriority w:val="99"/>
    <w:unhideWhenUsed/>
    <w:rsid w:val="009034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3454"/>
  </w:style>
  <w:style w:type="character" w:customStyle="1" w:styleId="Ttulo1Car">
    <w:name w:val="Título 1 Car"/>
    <w:basedOn w:val="Fuentedeprrafopredeter"/>
    <w:link w:val="Ttulo1"/>
    <w:uiPriority w:val="9"/>
    <w:rsid w:val="009034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3454"/>
    <w:pPr>
      <w:outlineLvl w:val="9"/>
    </w:pPr>
    <w:rPr>
      <w:lang w:eastAsia="es-PE"/>
    </w:rPr>
  </w:style>
  <w:style w:type="paragraph" w:styleId="TDC2">
    <w:name w:val="toc 2"/>
    <w:basedOn w:val="Normal"/>
    <w:next w:val="Normal"/>
    <w:autoRedefine/>
    <w:uiPriority w:val="39"/>
    <w:unhideWhenUsed/>
    <w:rsid w:val="00903454"/>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903454"/>
    <w:pPr>
      <w:spacing w:after="100"/>
    </w:pPr>
    <w:rPr>
      <w:rFonts w:eastAsiaTheme="minorEastAsia" w:cs="Times New Roman"/>
      <w:lang w:eastAsia="es-PE"/>
    </w:rPr>
  </w:style>
  <w:style w:type="paragraph" w:styleId="TDC3">
    <w:name w:val="toc 3"/>
    <w:basedOn w:val="Normal"/>
    <w:next w:val="Normal"/>
    <w:autoRedefine/>
    <w:uiPriority w:val="39"/>
    <w:unhideWhenUsed/>
    <w:rsid w:val="00903454"/>
    <w:pPr>
      <w:spacing w:after="100"/>
      <w:ind w:left="440"/>
    </w:pPr>
    <w:rPr>
      <w:rFonts w:eastAsiaTheme="minorEastAsia" w:cs="Times New Roman"/>
      <w:lang w:eastAsia="es-PE"/>
    </w:rPr>
  </w:style>
  <w:style w:type="paragraph" w:styleId="Descripcin">
    <w:name w:val="caption"/>
    <w:basedOn w:val="Normal"/>
    <w:next w:val="Normal"/>
    <w:uiPriority w:val="35"/>
    <w:unhideWhenUsed/>
    <w:qFormat/>
    <w:rsid w:val="00BA1CFB"/>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BD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878">
      <w:bodyDiv w:val="1"/>
      <w:marLeft w:val="0"/>
      <w:marRight w:val="0"/>
      <w:marTop w:val="0"/>
      <w:marBottom w:val="0"/>
      <w:divBdr>
        <w:top w:val="none" w:sz="0" w:space="0" w:color="auto"/>
        <w:left w:val="none" w:sz="0" w:space="0" w:color="auto"/>
        <w:bottom w:val="none" w:sz="0" w:space="0" w:color="auto"/>
        <w:right w:val="none" w:sz="0" w:space="0" w:color="auto"/>
      </w:divBdr>
    </w:div>
    <w:div w:id="96601782">
      <w:bodyDiv w:val="1"/>
      <w:marLeft w:val="0"/>
      <w:marRight w:val="0"/>
      <w:marTop w:val="0"/>
      <w:marBottom w:val="0"/>
      <w:divBdr>
        <w:top w:val="none" w:sz="0" w:space="0" w:color="auto"/>
        <w:left w:val="none" w:sz="0" w:space="0" w:color="auto"/>
        <w:bottom w:val="none" w:sz="0" w:space="0" w:color="auto"/>
        <w:right w:val="none" w:sz="0" w:space="0" w:color="auto"/>
      </w:divBdr>
    </w:div>
    <w:div w:id="113603307">
      <w:bodyDiv w:val="1"/>
      <w:marLeft w:val="0"/>
      <w:marRight w:val="0"/>
      <w:marTop w:val="0"/>
      <w:marBottom w:val="0"/>
      <w:divBdr>
        <w:top w:val="none" w:sz="0" w:space="0" w:color="auto"/>
        <w:left w:val="none" w:sz="0" w:space="0" w:color="auto"/>
        <w:bottom w:val="none" w:sz="0" w:space="0" w:color="auto"/>
        <w:right w:val="none" w:sz="0" w:space="0" w:color="auto"/>
      </w:divBdr>
    </w:div>
    <w:div w:id="148207524">
      <w:bodyDiv w:val="1"/>
      <w:marLeft w:val="0"/>
      <w:marRight w:val="0"/>
      <w:marTop w:val="0"/>
      <w:marBottom w:val="0"/>
      <w:divBdr>
        <w:top w:val="none" w:sz="0" w:space="0" w:color="auto"/>
        <w:left w:val="none" w:sz="0" w:space="0" w:color="auto"/>
        <w:bottom w:val="none" w:sz="0" w:space="0" w:color="auto"/>
        <w:right w:val="none" w:sz="0" w:space="0" w:color="auto"/>
      </w:divBdr>
    </w:div>
    <w:div w:id="212549525">
      <w:bodyDiv w:val="1"/>
      <w:marLeft w:val="0"/>
      <w:marRight w:val="0"/>
      <w:marTop w:val="0"/>
      <w:marBottom w:val="0"/>
      <w:divBdr>
        <w:top w:val="none" w:sz="0" w:space="0" w:color="auto"/>
        <w:left w:val="none" w:sz="0" w:space="0" w:color="auto"/>
        <w:bottom w:val="none" w:sz="0" w:space="0" w:color="auto"/>
        <w:right w:val="none" w:sz="0" w:space="0" w:color="auto"/>
      </w:divBdr>
    </w:div>
    <w:div w:id="269630099">
      <w:bodyDiv w:val="1"/>
      <w:marLeft w:val="0"/>
      <w:marRight w:val="0"/>
      <w:marTop w:val="0"/>
      <w:marBottom w:val="0"/>
      <w:divBdr>
        <w:top w:val="none" w:sz="0" w:space="0" w:color="auto"/>
        <w:left w:val="none" w:sz="0" w:space="0" w:color="auto"/>
        <w:bottom w:val="none" w:sz="0" w:space="0" w:color="auto"/>
        <w:right w:val="none" w:sz="0" w:space="0" w:color="auto"/>
      </w:divBdr>
    </w:div>
    <w:div w:id="271517433">
      <w:bodyDiv w:val="1"/>
      <w:marLeft w:val="0"/>
      <w:marRight w:val="0"/>
      <w:marTop w:val="0"/>
      <w:marBottom w:val="0"/>
      <w:divBdr>
        <w:top w:val="none" w:sz="0" w:space="0" w:color="auto"/>
        <w:left w:val="none" w:sz="0" w:space="0" w:color="auto"/>
        <w:bottom w:val="none" w:sz="0" w:space="0" w:color="auto"/>
        <w:right w:val="none" w:sz="0" w:space="0" w:color="auto"/>
      </w:divBdr>
    </w:div>
    <w:div w:id="294677817">
      <w:bodyDiv w:val="1"/>
      <w:marLeft w:val="0"/>
      <w:marRight w:val="0"/>
      <w:marTop w:val="0"/>
      <w:marBottom w:val="0"/>
      <w:divBdr>
        <w:top w:val="none" w:sz="0" w:space="0" w:color="auto"/>
        <w:left w:val="none" w:sz="0" w:space="0" w:color="auto"/>
        <w:bottom w:val="none" w:sz="0" w:space="0" w:color="auto"/>
        <w:right w:val="none" w:sz="0" w:space="0" w:color="auto"/>
      </w:divBdr>
    </w:div>
    <w:div w:id="341394164">
      <w:bodyDiv w:val="1"/>
      <w:marLeft w:val="0"/>
      <w:marRight w:val="0"/>
      <w:marTop w:val="0"/>
      <w:marBottom w:val="0"/>
      <w:divBdr>
        <w:top w:val="none" w:sz="0" w:space="0" w:color="auto"/>
        <w:left w:val="none" w:sz="0" w:space="0" w:color="auto"/>
        <w:bottom w:val="none" w:sz="0" w:space="0" w:color="auto"/>
        <w:right w:val="none" w:sz="0" w:space="0" w:color="auto"/>
      </w:divBdr>
    </w:div>
    <w:div w:id="346371098">
      <w:bodyDiv w:val="1"/>
      <w:marLeft w:val="0"/>
      <w:marRight w:val="0"/>
      <w:marTop w:val="0"/>
      <w:marBottom w:val="0"/>
      <w:divBdr>
        <w:top w:val="none" w:sz="0" w:space="0" w:color="auto"/>
        <w:left w:val="none" w:sz="0" w:space="0" w:color="auto"/>
        <w:bottom w:val="none" w:sz="0" w:space="0" w:color="auto"/>
        <w:right w:val="none" w:sz="0" w:space="0" w:color="auto"/>
      </w:divBdr>
    </w:div>
    <w:div w:id="375275639">
      <w:bodyDiv w:val="1"/>
      <w:marLeft w:val="0"/>
      <w:marRight w:val="0"/>
      <w:marTop w:val="0"/>
      <w:marBottom w:val="0"/>
      <w:divBdr>
        <w:top w:val="none" w:sz="0" w:space="0" w:color="auto"/>
        <w:left w:val="none" w:sz="0" w:space="0" w:color="auto"/>
        <w:bottom w:val="none" w:sz="0" w:space="0" w:color="auto"/>
        <w:right w:val="none" w:sz="0" w:space="0" w:color="auto"/>
      </w:divBdr>
    </w:div>
    <w:div w:id="416749345">
      <w:bodyDiv w:val="1"/>
      <w:marLeft w:val="0"/>
      <w:marRight w:val="0"/>
      <w:marTop w:val="0"/>
      <w:marBottom w:val="0"/>
      <w:divBdr>
        <w:top w:val="none" w:sz="0" w:space="0" w:color="auto"/>
        <w:left w:val="none" w:sz="0" w:space="0" w:color="auto"/>
        <w:bottom w:val="none" w:sz="0" w:space="0" w:color="auto"/>
        <w:right w:val="none" w:sz="0" w:space="0" w:color="auto"/>
      </w:divBdr>
    </w:div>
    <w:div w:id="420953607">
      <w:bodyDiv w:val="1"/>
      <w:marLeft w:val="0"/>
      <w:marRight w:val="0"/>
      <w:marTop w:val="0"/>
      <w:marBottom w:val="0"/>
      <w:divBdr>
        <w:top w:val="none" w:sz="0" w:space="0" w:color="auto"/>
        <w:left w:val="none" w:sz="0" w:space="0" w:color="auto"/>
        <w:bottom w:val="none" w:sz="0" w:space="0" w:color="auto"/>
        <w:right w:val="none" w:sz="0" w:space="0" w:color="auto"/>
      </w:divBdr>
    </w:div>
    <w:div w:id="445925151">
      <w:bodyDiv w:val="1"/>
      <w:marLeft w:val="0"/>
      <w:marRight w:val="0"/>
      <w:marTop w:val="0"/>
      <w:marBottom w:val="0"/>
      <w:divBdr>
        <w:top w:val="none" w:sz="0" w:space="0" w:color="auto"/>
        <w:left w:val="none" w:sz="0" w:space="0" w:color="auto"/>
        <w:bottom w:val="none" w:sz="0" w:space="0" w:color="auto"/>
        <w:right w:val="none" w:sz="0" w:space="0" w:color="auto"/>
      </w:divBdr>
    </w:div>
    <w:div w:id="472332704">
      <w:bodyDiv w:val="1"/>
      <w:marLeft w:val="0"/>
      <w:marRight w:val="0"/>
      <w:marTop w:val="0"/>
      <w:marBottom w:val="0"/>
      <w:divBdr>
        <w:top w:val="none" w:sz="0" w:space="0" w:color="auto"/>
        <w:left w:val="none" w:sz="0" w:space="0" w:color="auto"/>
        <w:bottom w:val="none" w:sz="0" w:space="0" w:color="auto"/>
        <w:right w:val="none" w:sz="0" w:space="0" w:color="auto"/>
      </w:divBdr>
    </w:div>
    <w:div w:id="505753848">
      <w:bodyDiv w:val="1"/>
      <w:marLeft w:val="0"/>
      <w:marRight w:val="0"/>
      <w:marTop w:val="0"/>
      <w:marBottom w:val="0"/>
      <w:divBdr>
        <w:top w:val="none" w:sz="0" w:space="0" w:color="auto"/>
        <w:left w:val="none" w:sz="0" w:space="0" w:color="auto"/>
        <w:bottom w:val="none" w:sz="0" w:space="0" w:color="auto"/>
        <w:right w:val="none" w:sz="0" w:space="0" w:color="auto"/>
      </w:divBdr>
    </w:div>
    <w:div w:id="521943980">
      <w:bodyDiv w:val="1"/>
      <w:marLeft w:val="0"/>
      <w:marRight w:val="0"/>
      <w:marTop w:val="0"/>
      <w:marBottom w:val="0"/>
      <w:divBdr>
        <w:top w:val="none" w:sz="0" w:space="0" w:color="auto"/>
        <w:left w:val="none" w:sz="0" w:space="0" w:color="auto"/>
        <w:bottom w:val="none" w:sz="0" w:space="0" w:color="auto"/>
        <w:right w:val="none" w:sz="0" w:space="0" w:color="auto"/>
      </w:divBdr>
    </w:div>
    <w:div w:id="535628008">
      <w:bodyDiv w:val="1"/>
      <w:marLeft w:val="0"/>
      <w:marRight w:val="0"/>
      <w:marTop w:val="0"/>
      <w:marBottom w:val="0"/>
      <w:divBdr>
        <w:top w:val="none" w:sz="0" w:space="0" w:color="auto"/>
        <w:left w:val="none" w:sz="0" w:space="0" w:color="auto"/>
        <w:bottom w:val="none" w:sz="0" w:space="0" w:color="auto"/>
        <w:right w:val="none" w:sz="0" w:space="0" w:color="auto"/>
      </w:divBdr>
    </w:div>
    <w:div w:id="541283791">
      <w:bodyDiv w:val="1"/>
      <w:marLeft w:val="0"/>
      <w:marRight w:val="0"/>
      <w:marTop w:val="0"/>
      <w:marBottom w:val="0"/>
      <w:divBdr>
        <w:top w:val="none" w:sz="0" w:space="0" w:color="auto"/>
        <w:left w:val="none" w:sz="0" w:space="0" w:color="auto"/>
        <w:bottom w:val="none" w:sz="0" w:space="0" w:color="auto"/>
        <w:right w:val="none" w:sz="0" w:space="0" w:color="auto"/>
      </w:divBdr>
    </w:div>
    <w:div w:id="543518384">
      <w:bodyDiv w:val="1"/>
      <w:marLeft w:val="0"/>
      <w:marRight w:val="0"/>
      <w:marTop w:val="0"/>
      <w:marBottom w:val="0"/>
      <w:divBdr>
        <w:top w:val="none" w:sz="0" w:space="0" w:color="auto"/>
        <w:left w:val="none" w:sz="0" w:space="0" w:color="auto"/>
        <w:bottom w:val="none" w:sz="0" w:space="0" w:color="auto"/>
        <w:right w:val="none" w:sz="0" w:space="0" w:color="auto"/>
      </w:divBdr>
      <w:divsChild>
        <w:div w:id="892080270">
          <w:marLeft w:val="0"/>
          <w:marRight w:val="0"/>
          <w:marTop w:val="0"/>
          <w:marBottom w:val="0"/>
          <w:divBdr>
            <w:top w:val="none" w:sz="0" w:space="0" w:color="auto"/>
            <w:left w:val="none" w:sz="0" w:space="0" w:color="auto"/>
            <w:bottom w:val="none" w:sz="0" w:space="0" w:color="auto"/>
            <w:right w:val="none" w:sz="0" w:space="0" w:color="auto"/>
          </w:divBdr>
          <w:divsChild>
            <w:div w:id="3752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3743">
      <w:bodyDiv w:val="1"/>
      <w:marLeft w:val="0"/>
      <w:marRight w:val="0"/>
      <w:marTop w:val="0"/>
      <w:marBottom w:val="0"/>
      <w:divBdr>
        <w:top w:val="none" w:sz="0" w:space="0" w:color="auto"/>
        <w:left w:val="none" w:sz="0" w:space="0" w:color="auto"/>
        <w:bottom w:val="none" w:sz="0" w:space="0" w:color="auto"/>
        <w:right w:val="none" w:sz="0" w:space="0" w:color="auto"/>
      </w:divBdr>
    </w:div>
    <w:div w:id="585503898">
      <w:bodyDiv w:val="1"/>
      <w:marLeft w:val="0"/>
      <w:marRight w:val="0"/>
      <w:marTop w:val="0"/>
      <w:marBottom w:val="0"/>
      <w:divBdr>
        <w:top w:val="none" w:sz="0" w:space="0" w:color="auto"/>
        <w:left w:val="none" w:sz="0" w:space="0" w:color="auto"/>
        <w:bottom w:val="none" w:sz="0" w:space="0" w:color="auto"/>
        <w:right w:val="none" w:sz="0" w:space="0" w:color="auto"/>
      </w:divBdr>
    </w:div>
    <w:div w:id="599148254">
      <w:bodyDiv w:val="1"/>
      <w:marLeft w:val="0"/>
      <w:marRight w:val="0"/>
      <w:marTop w:val="0"/>
      <w:marBottom w:val="0"/>
      <w:divBdr>
        <w:top w:val="none" w:sz="0" w:space="0" w:color="auto"/>
        <w:left w:val="none" w:sz="0" w:space="0" w:color="auto"/>
        <w:bottom w:val="none" w:sz="0" w:space="0" w:color="auto"/>
        <w:right w:val="none" w:sz="0" w:space="0" w:color="auto"/>
      </w:divBdr>
    </w:div>
    <w:div w:id="630787228">
      <w:bodyDiv w:val="1"/>
      <w:marLeft w:val="0"/>
      <w:marRight w:val="0"/>
      <w:marTop w:val="0"/>
      <w:marBottom w:val="0"/>
      <w:divBdr>
        <w:top w:val="none" w:sz="0" w:space="0" w:color="auto"/>
        <w:left w:val="none" w:sz="0" w:space="0" w:color="auto"/>
        <w:bottom w:val="none" w:sz="0" w:space="0" w:color="auto"/>
        <w:right w:val="none" w:sz="0" w:space="0" w:color="auto"/>
      </w:divBdr>
    </w:div>
    <w:div w:id="691762161">
      <w:bodyDiv w:val="1"/>
      <w:marLeft w:val="0"/>
      <w:marRight w:val="0"/>
      <w:marTop w:val="0"/>
      <w:marBottom w:val="0"/>
      <w:divBdr>
        <w:top w:val="none" w:sz="0" w:space="0" w:color="auto"/>
        <w:left w:val="none" w:sz="0" w:space="0" w:color="auto"/>
        <w:bottom w:val="none" w:sz="0" w:space="0" w:color="auto"/>
        <w:right w:val="none" w:sz="0" w:space="0" w:color="auto"/>
      </w:divBdr>
    </w:div>
    <w:div w:id="703603990">
      <w:bodyDiv w:val="1"/>
      <w:marLeft w:val="0"/>
      <w:marRight w:val="0"/>
      <w:marTop w:val="0"/>
      <w:marBottom w:val="0"/>
      <w:divBdr>
        <w:top w:val="none" w:sz="0" w:space="0" w:color="auto"/>
        <w:left w:val="none" w:sz="0" w:space="0" w:color="auto"/>
        <w:bottom w:val="none" w:sz="0" w:space="0" w:color="auto"/>
        <w:right w:val="none" w:sz="0" w:space="0" w:color="auto"/>
      </w:divBdr>
    </w:div>
    <w:div w:id="706492179">
      <w:bodyDiv w:val="1"/>
      <w:marLeft w:val="0"/>
      <w:marRight w:val="0"/>
      <w:marTop w:val="0"/>
      <w:marBottom w:val="0"/>
      <w:divBdr>
        <w:top w:val="none" w:sz="0" w:space="0" w:color="auto"/>
        <w:left w:val="none" w:sz="0" w:space="0" w:color="auto"/>
        <w:bottom w:val="none" w:sz="0" w:space="0" w:color="auto"/>
        <w:right w:val="none" w:sz="0" w:space="0" w:color="auto"/>
      </w:divBdr>
    </w:div>
    <w:div w:id="735981339">
      <w:bodyDiv w:val="1"/>
      <w:marLeft w:val="0"/>
      <w:marRight w:val="0"/>
      <w:marTop w:val="0"/>
      <w:marBottom w:val="0"/>
      <w:divBdr>
        <w:top w:val="none" w:sz="0" w:space="0" w:color="auto"/>
        <w:left w:val="none" w:sz="0" w:space="0" w:color="auto"/>
        <w:bottom w:val="none" w:sz="0" w:space="0" w:color="auto"/>
        <w:right w:val="none" w:sz="0" w:space="0" w:color="auto"/>
      </w:divBdr>
    </w:div>
    <w:div w:id="751239444">
      <w:bodyDiv w:val="1"/>
      <w:marLeft w:val="0"/>
      <w:marRight w:val="0"/>
      <w:marTop w:val="0"/>
      <w:marBottom w:val="0"/>
      <w:divBdr>
        <w:top w:val="none" w:sz="0" w:space="0" w:color="auto"/>
        <w:left w:val="none" w:sz="0" w:space="0" w:color="auto"/>
        <w:bottom w:val="none" w:sz="0" w:space="0" w:color="auto"/>
        <w:right w:val="none" w:sz="0" w:space="0" w:color="auto"/>
      </w:divBdr>
    </w:div>
    <w:div w:id="754596826">
      <w:bodyDiv w:val="1"/>
      <w:marLeft w:val="0"/>
      <w:marRight w:val="0"/>
      <w:marTop w:val="0"/>
      <w:marBottom w:val="0"/>
      <w:divBdr>
        <w:top w:val="none" w:sz="0" w:space="0" w:color="auto"/>
        <w:left w:val="none" w:sz="0" w:space="0" w:color="auto"/>
        <w:bottom w:val="none" w:sz="0" w:space="0" w:color="auto"/>
        <w:right w:val="none" w:sz="0" w:space="0" w:color="auto"/>
      </w:divBdr>
    </w:div>
    <w:div w:id="754982978">
      <w:bodyDiv w:val="1"/>
      <w:marLeft w:val="0"/>
      <w:marRight w:val="0"/>
      <w:marTop w:val="0"/>
      <w:marBottom w:val="0"/>
      <w:divBdr>
        <w:top w:val="none" w:sz="0" w:space="0" w:color="auto"/>
        <w:left w:val="none" w:sz="0" w:space="0" w:color="auto"/>
        <w:bottom w:val="none" w:sz="0" w:space="0" w:color="auto"/>
        <w:right w:val="none" w:sz="0" w:space="0" w:color="auto"/>
      </w:divBdr>
    </w:div>
    <w:div w:id="817189834">
      <w:bodyDiv w:val="1"/>
      <w:marLeft w:val="0"/>
      <w:marRight w:val="0"/>
      <w:marTop w:val="0"/>
      <w:marBottom w:val="0"/>
      <w:divBdr>
        <w:top w:val="none" w:sz="0" w:space="0" w:color="auto"/>
        <w:left w:val="none" w:sz="0" w:space="0" w:color="auto"/>
        <w:bottom w:val="none" w:sz="0" w:space="0" w:color="auto"/>
        <w:right w:val="none" w:sz="0" w:space="0" w:color="auto"/>
      </w:divBdr>
    </w:div>
    <w:div w:id="824317211">
      <w:bodyDiv w:val="1"/>
      <w:marLeft w:val="0"/>
      <w:marRight w:val="0"/>
      <w:marTop w:val="0"/>
      <w:marBottom w:val="0"/>
      <w:divBdr>
        <w:top w:val="none" w:sz="0" w:space="0" w:color="auto"/>
        <w:left w:val="none" w:sz="0" w:space="0" w:color="auto"/>
        <w:bottom w:val="none" w:sz="0" w:space="0" w:color="auto"/>
        <w:right w:val="none" w:sz="0" w:space="0" w:color="auto"/>
      </w:divBdr>
    </w:div>
    <w:div w:id="848715194">
      <w:bodyDiv w:val="1"/>
      <w:marLeft w:val="0"/>
      <w:marRight w:val="0"/>
      <w:marTop w:val="0"/>
      <w:marBottom w:val="0"/>
      <w:divBdr>
        <w:top w:val="none" w:sz="0" w:space="0" w:color="auto"/>
        <w:left w:val="none" w:sz="0" w:space="0" w:color="auto"/>
        <w:bottom w:val="none" w:sz="0" w:space="0" w:color="auto"/>
        <w:right w:val="none" w:sz="0" w:space="0" w:color="auto"/>
      </w:divBdr>
    </w:div>
    <w:div w:id="927232686">
      <w:bodyDiv w:val="1"/>
      <w:marLeft w:val="0"/>
      <w:marRight w:val="0"/>
      <w:marTop w:val="0"/>
      <w:marBottom w:val="0"/>
      <w:divBdr>
        <w:top w:val="none" w:sz="0" w:space="0" w:color="auto"/>
        <w:left w:val="none" w:sz="0" w:space="0" w:color="auto"/>
        <w:bottom w:val="none" w:sz="0" w:space="0" w:color="auto"/>
        <w:right w:val="none" w:sz="0" w:space="0" w:color="auto"/>
      </w:divBdr>
    </w:div>
    <w:div w:id="938296133">
      <w:bodyDiv w:val="1"/>
      <w:marLeft w:val="0"/>
      <w:marRight w:val="0"/>
      <w:marTop w:val="0"/>
      <w:marBottom w:val="0"/>
      <w:divBdr>
        <w:top w:val="none" w:sz="0" w:space="0" w:color="auto"/>
        <w:left w:val="none" w:sz="0" w:space="0" w:color="auto"/>
        <w:bottom w:val="none" w:sz="0" w:space="0" w:color="auto"/>
        <w:right w:val="none" w:sz="0" w:space="0" w:color="auto"/>
      </w:divBdr>
    </w:div>
    <w:div w:id="965889449">
      <w:bodyDiv w:val="1"/>
      <w:marLeft w:val="0"/>
      <w:marRight w:val="0"/>
      <w:marTop w:val="0"/>
      <w:marBottom w:val="0"/>
      <w:divBdr>
        <w:top w:val="none" w:sz="0" w:space="0" w:color="auto"/>
        <w:left w:val="none" w:sz="0" w:space="0" w:color="auto"/>
        <w:bottom w:val="none" w:sz="0" w:space="0" w:color="auto"/>
        <w:right w:val="none" w:sz="0" w:space="0" w:color="auto"/>
      </w:divBdr>
    </w:div>
    <w:div w:id="1019624318">
      <w:bodyDiv w:val="1"/>
      <w:marLeft w:val="0"/>
      <w:marRight w:val="0"/>
      <w:marTop w:val="0"/>
      <w:marBottom w:val="0"/>
      <w:divBdr>
        <w:top w:val="none" w:sz="0" w:space="0" w:color="auto"/>
        <w:left w:val="none" w:sz="0" w:space="0" w:color="auto"/>
        <w:bottom w:val="none" w:sz="0" w:space="0" w:color="auto"/>
        <w:right w:val="none" w:sz="0" w:space="0" w:color="auto"/>
      </w:divBdr>
    </w:div>
    <w:div w:id="1043140881">
      <w:bodyDiv w:val="1"/>
      <w:marLeft w:val="0"/>
      <w:marRight w:val="0"/>
      <w:marTop w:val="0"/>
      <w:marBottom w:val="0"/>
      <w:divBdr>
        <w:top w:val="none" w:sz="0" w:space="0" w:color="auto"/>
        <w:left w:val="none" w:sz="0" w:space="0" w:color="auto"/>
        <w:bottom w:val="none" w:sz="0" w:space="0" w:color="auto"/>
        <w:right w:val="none" w:sz="0" w:space="0" w:color="auto"/>
      </w:divBdr>
    </w:div>
    <w:div w:id="1046954179">
      <w:bodyDiv w:val="1"/>
      <w:marLeft w:val="0"/>
      <w:marRight w:val="0"/>
      <w:marTop w:val="0"/>
      <w:marBottom w:val="0"/>
      <w:divBdr>
        <w:top w:val="none" w:sz="0" w:space="0" w:color="auto"/>
        <w:left w:val="none" w:sz="0" w:space="0" w:color="auto"/>
        <w:bottom w:val="none" w:sz="0" w:space="0" w:color="auto"/>
        <w:right w:val="none" w:sz="0" w:space="0" w:color="auto"/>
      </w:divBdr>
    </w:div>
    <w:div w:id="1147012622">
      <w:bodyDiv w:val="1"/>
      <w:marLeft w:val="0"/>
      <w:marRight w:val="0"/>
      <w:marTop w:val="0"/>
      <w:marBottom w:val="0"/>
      <w:divBdr>
        <w:top w:val="none" w:sz="0" w:space="0" w:color="auto"/>
        <w:left w:val="none" w:sz="0" w:space="0" w:color="auto"/>
        <w:bottom w:val="none" w:sz="0" w:space="0" w:color="auto"/>
        <w:right w:val="none" w:sz="0" w:space="0" w:color="auto"/>
      </w:divBdr>
    </w:div>
    <w:div w:id="1156720757">
      <w:bodyDiv w:val="1"/>
      <w:marLeft w:val="0"/>
      <w:marRight w:val="0"/>
      <w:marTop w:val="0"/>
      <w:marBottom w:val="0"/>
      <w:divBdr>
        <w:top w:val="none" w:sz="0" w:space="0" w:color="auto"/>
        <w:left w:val="none" w:sz="0" w:space="0" w:color="auto"/>
        <w:bottom w:val="none" w:sz="0" w:space="0" w:color="auto"/>
        <w:right w:val="none" w:sz="0" w:space="0" w:color="auto"/>
      </w:divBdr>
    </w:div>
    <w:div w:id="1159688958">
      <w:bodyDiv w:val="1"/>
      <w:marLeft w:val="0"/>
      <w:marRight w:val="0"/>
      <w:marTop w:val="0"/>
      <w:marBottom w:val="0"/>
      <w:divBdr>
        <w:top w:val="none" w:sz="0" w:space="0" w:color="auto"/>
        <w:left w:val="none" w:sz="0" w:space="0" w:color="auto"/>
        <w:bottom w:val="none" w:sz="0" w:space="0" w:color="auto"/>
        <w:right w:val="none" w:sz="0" w:space="0" w:color="auto"/>
      </w:divBdr>
    </w:div>
    <w:div w:id="1227304595">
      <w:bodyDiv w:val="1"/>
      <w:marLeft w:val="0"/>
      <w:marRight w:val="0"/>
      <w:marTop w:val="0"/>
      <w:marBottom w:val="0"/>
      <w:divBdr>
        <w:top w:val="none" w:sz="0" w:space="0" w:color="auto"/>
        <w:left w:val="none" w:sz="0" w:space="0" w:color="auto"/>
        <w:bottom w:val="none" w:sz="0" w:space="0" w:color="auto"/>
        <w:right w:val="none" w:sz="0" w:space="0" w:color="auto"/>
      </w:divBdr>
    </w:div>
    <w:div w:id="1261917217">
      <w:bodyDiv w:val="1"/>
      <w:marLeft w:val="0"/>
      <w:marRight w:val="0"/>
      <w:marTop w:val="0"/>
      <w:marBottom w:val="0"/>
      <w:divBdr>
        <w:top w:val="none" w:sz="0" w:space="0" w:color="auto"/>
        <w:left w:val="none" w:sz="0" w:space="0" w:color="auto"/>
        <w:bottom w:val="none" w:sz="0" w:space="0" w:color="auto"/>
        <w:right w:val="none" w:sz="0" w:space="0" w:color="auto"/>
      </w:divBdr>
    </w:div>
    <w:div w:id="1312712098">
      <w:bodyDiv w:val="1"/>
      <w:marLeft w:val="0"/>
      <w:marRight w:val="0"/>
      <w:marTop w:val="0"/>
      <w:marBottom w:val="0"/>
      <w:divBdr>
        <w:top w:val="none" w:sz="0" w:space="0" w:color="auto"/>
        <w:left w:val="none" w:sz="0" w:space="0" w:color="auto"/>
        <w:bottom w:val="none" w:sz="0" w:space="0" w:color="auto"/>
        <w:right w:val="none" w:sz="0" w:space="0" w:color="auto"/>
      </w:divBdr>
    </w:div>
    <w:div w:id="1381977402">
      <w:bodyDiv w:val="1"/>
      <w:marLeft w:val="0"/>
      <w:marRight w:val="0"/>
      <w:marTop w:val="0"/>
      <w:marBottom w:val="0"/>
      <w:divBdr>
        <w:top w:val="none" w:sz="0" w:space="0" w:color="auto"/>
        <w:left w:val="none" w:sz="0" w:space="0" w:color="auto"/>
        <w:bottom w:val="none" w:sz="0" w:space="0" w:color="auto"/>
        <w:right w:val="none" w:sz="0" w:space="0" w:color="auto"/>
      </w:divBdr>
    </w:div>
    <w:div w:id="1407191688">
      <w:bodyDiv w:val="1"/>
      <w:marLeft w:val="0"/>
      <w:marRight w:val="0"/>
      <w:marTop w:val="0"/>
      <w:marBottom w:val="0"/>
      <w:divBdr>
        <w:top w:val="none" w:sz="0" w:space="0" w:color="auto"/>
        <w:left w:val="none" w:sz="0" w:space="0" w:color="auto"/>
        <w:bottom w:val="none" w:sz="0" w:space="0" w:color="auto"/>
        <w:right w:val="none" w:sz="0" w:space="0" w:color="auto"/>
      </w:divBdr>
    </w:div>
    <w:div w:id="1443644457">
      <w:bodyDiv w:val="1"/>
      <w:marLeft w:val="0"/>
      <w:marRight w:val="0"/>
      <w:marTop w:val="0"/>
      <w:marBottom w:val="0"/>
      <w:divBdr>
        <w:top w:val="none" w:sz="0" w:space="0" w:color="auto"/>
        <w:left w:val="none" w:sz="0" w:space="0" w:color="auto"/>
        <w:bottom w:val="none" w:sz="0" w:space="0" w:color="auto"/>
        <w:right w:val="none" w:sz="0" w:space="0" w:color="auto"/>
      </w:divBdr>
    </w:div>
    <w:div w:id="1451629113">
      <w:bodyDiv w:val="1"/>
      <w:marLeft w:val="0"/>
      <w:marRight w:val="0"/>
      <w:marTop w:val="0"/>
      <w:marBottom w:val="0"/>
      <w:divBdr>
        <w:top w:val="none" w:sz="0" w:space="0" w:color="auto"/>
        <w:left w:val="none" w:sz="0" w:space="0" w:color="auto"/>
        <w:bottom w:val="none" w:sz="0" w:space="0" w:color="auto"/>
        <w:right w:val="none" w:sz="0" w:space="0" w:color="auto"/>
      </w:divBdr>
    </w:div>
    <w:div w:id="1469782017">
      <w:bodyDiv w:val="1"/>
      <w:marLeft w:val="0"/>
      <w:marRight w:val="0"/>
      <w:marTop w:val="0"/>
      <w:marBottom w:val="0"/>
      <w:divBdr>
        <w:top w:val="none" w:sz="0" w:space="0" w:color="auto"/>
        <w:left w:val="none" w:sz="0" w:space="0" w:color="auto"/>
        <w:bottom w:val="none" w:sz="0" w:space="0" w:color="auto"/>
        <w:right w:val="none" w:sz="0" w:space="0" w:color="auto"/>
      </w:divBdr>
    </w:div>
    <w:div w:id="1504661192">
      <w:bodyDiv w:val="1"/>
      <w:marLeft w:val="0"/>
      <w:marRight w:val="0"/>
      <w:marTop w:val="0"/>
      <w:marBottom w:val="0"/>
      <w:divBdr>
        <w:top w:val="none" w:sz="0" w:space="0" w:color="auto"/>
        <w:left w:val="none" w:sz="0" w:space="0" w:color="auto"/>
        <w:bottom w:val="none" w:sz="0" w:space="0" w:color="auto"/>
        <w:right w:val="none" w:sz="0" w:space="0" w:color="auto"/>
      </w:divBdr>
    </w:div>
    <w:div w:id="1546137442">
      <w:bodyDiv w:val="1"/>
      <w:marLeft w:val="0"/>
      <w:marRight w:val="0"/>
      <w:marTop w:val="0"/>
      <w:marBottom w:val="0"/>
      <w:divBdr>
        <w:top w:val="none" w:sz="0" w:space="0" w:color="auto"/>
        <w:left w:val="none" w:sz="0" w:space="0" w:color="auto"/>
        <w:bottom w:val="none" w:sz="0" w:space="0" w:color="auto"/>
        <w:right w:val="none" w:sz="0" w:space="0" w:color="auto"/>
      </w:divBdr>
    </w:div>
    <w:div w:id="1551914764">
      <w:bodyDiv w:val="1"/>
      <w:marLeft w:val="0"/>
      <w:marRight w:val="0"/>
      <w:marTop w:val="0"/>
      <w:marBottom w:val="0"/>
      <w:divBdr>
        <w:top w:val="none" w:sz="0" w:space="0" w:color="auto"/>
        <w:left w:val="none" w:sz="0" w:space="0" w:color="auto"/>
        <w:bottom w:val="none" w:sz="0" w:space="0" w:color="auto"/>
        <w:right w:val="none" w:sz="0" w:space="0" w:color="auto"/>
      </w:divBdr>
    </w:div>
    <w:div w:id="1596742441">
      <w:bodyDiv w:val="1"/>
      <w:marLeft w:val="0"/>
      <w:marRight w:val="0"/>
      <w:marTop w:val="0"/>
      <w:marBottom w:val="0"/>
      <w:divBdr>
        <w:top w:val="none" w:sz="0" w:space="0" w:color="auto"/>
        <w:left w:val="none" w:sz="0" w:space="0" w:color="auto"/>
        <w:bottom w:val="none" w:sz="0" w:space="0" w:color="auto"/>
        <w:right w:val="none" w:sz="0" w:space="0" w:color="auto"/>
      </w:divBdr>
    </w:div>
    <w:div w:id="1640455096">
      <w:bodyDiv w:val="1"/>
      <w:marLeft w:val="0"/>
      <w:marRight w:val="0"/>
      <w:marTop w:val="0"/>
      <w:marBottom w:val="0"/>
      <w:divBdr>
        <w:top w:val="none" w:sz="0" w:space="0" w:color="auto"/>
        <w:left w:val="none" w:sz="0" w:space="0" w:color="auto"/>
        <w:bottom w:val="none" w:sz="0" w:space="0" w:color="auto"/>
        <w:right w:val="none" w:sz="0" w:space="0" w:color="auto"/>
      </w:divBdr>
    </w:div>
    <w:div w:id="1660964847">
      <w:bodyDiv w:val="1"/>
      <w:marLeft w:val="0"/>
      <w:marRight w:val="0"/>
      <w:marTop w:val="0"/>
      <w:marBottom w:val="0"/>
      <w:divBdr>
        <w:top w:val="none" w:sz="0" w:space="0" w:color="auto"/>
        <w:left w:val="none" w:sz="0" w:space="0" w:color="auto"/>
        <w:bottom w:val="none" w:sz="0" w:space="0" w:color="auto"/>
        <w:right w:val="none" w:sz="0" w:space="0" w:color="auto"/>
      </w:divBdr>
    </w:div>
    <w:div w:id="1668942605">
      <w:bodyDiv w:val="1"/>
      <w:marLeft w:val="0"/>
      <w:marRight w:val="0"/>
      <w:marTop w:val="0"/>
      <w:marBottom w:val="0"/>
      <w:divBdr>
        <w:top w:val="none" w:sz="0" w:space="0" w:color="auto"/>
        <w:left w:val="none" w:sz="0" w:space="0" w:color="auto"/>
        <w:bottom w:val="none" w:sz="0" w:space="0" w:color="auto"/>
        <w:right w:val="none" w:sz="0" w:space="0" w:color="auto"/>
      </w:divBdr>
    </w:div>
    <w:div w:id="1716925072">
      <w:bodyDiv w:val="1"/>
      <w:marLeft w:val="0"/>
      <w:marRight w:val="0"/>
      <w:marTop w:val="0"/>
      <w:marBottom w:val="0"/>
      <w:divBdr>
        <w:top w:val="none" w:sz="0" w:space="0" w:color="auto"/>
        <w:left w:val="none" w:sz="0" w:space="0" w:color="auto"/>
        <w:bottom w:val="none" w:sz="0" w:space="0" w:color="auto"/>
        <w:right w:val="none" w:sz="0" w:space="0" w:color="auto"/>
      </w:divBdr>
    </w:div>
    <w:div w:id="1733427590">
      <w:bodyDiv w:val="1"/>
      <w:marLeft w:val="0"/>
      <w:marRight w:val="0"/>
      <w:marTop w:val="0"/>
      <w:marBottom w:val="0"/>
      <w:divBdr>
        <w:top w:val="none" w:sz="0" w:space="0" w:color="auto"/>
        <w:left w:val="none" w:sz="0" w:space="0" w:color="auto"/>
        <w:bottom w:val="none" w:sz="0" w:space="0" w:color="auto"/>
        <w:right w:val="none" w:sz="0" w:space="0" w:color="auto"/>
      </w:divBdr>
    </w:div>
    <w:div w:id="1771654485">
      <w:bodyDiv w:val="1"/>
      <w:marLeft w:val="0"/>
      <w:marRight w:val="0"/>
      <w:marTop w:val="0"/>
      <w:marBottom w:val="0"/>
      <w:divBdr>
        <w:top w:val="none" w:sz="0" w:space="0" w:color="auto"/>
        <w:left w:val="none" w:sz="0" w:space="0" w:color="auto"/>
        <w:bottom w:val="none" w:sz="0" w:space="0" w:color="auto"/>
        <w:right w:val="none" w:sz="0" w:space="0" w:color="auto"/>
      </w:divBdr>
    </w:div>
    <w:div w:id="1802114471">
      <w:bodyDiv w:val="1"/>
      <w:marLeft w:val="0"/>
      <w:marRight w:val="0"/>
      <w:marTop w:val="0"/>
      <w:marBottom w:val="0"/>
      <w:divBdr>
        <w:top w:val="none" w:sz="0" w:space="0" w:color="auto"/>
        <w:left w:val="none" w:sz="0" w:space="0" w:color="auto"/>
        <w:bottom w:val="none" w:sz="0" w:space="0" w:color="auto"/>
        <w:right w:val="none" w:sz="0" w:space="0" w:color="auto"/>
      </w:divBdr>
    </w:div>
    <w:div w:id="1885215196">
      <w:bodyDiv w:val="1"/>
      <w:marLeft w:val="0"/>
      <w:marRight w:val="0"/>
      <w:marTop w:val="0"/>
      <w:marBottom w:val="0"/>
      <w:divBdr>
        <w:top w:val="none" w:sz="0" w:space="0" w:color="auto"/>
        <w:left w:val="none" w:sz="0" w:space="0" w:color="auto"/>
        <w:bottom w:val="none" w:sz="0" w:space="0" w:color="auto"/>
        <w:right w:val="none" w:sz="0" w:space="0" w:color="auto"/>
      </w:divBdr>
    </w:div>
    <w:div w:id="1903297049">
      <w:bodyDiv w:val="1"/>
      <w:marLeft w:val="0"/>
      <w:marRight w:val="0"/>
      <w:marTop w:val="0"/>
      <w:marBottom w:val="0"/>
      <w:divBdr>
        <w:top w:val="none" w:sz="0" w:space="0" w:color="auto"/>
        <w:left w:val="none" w:sz="0" w:space="0" w:color="auto"/>
        <w:bottom w:val="none" w:sz="0" w:space="0" w:color="auto"/>
        <w:right w:val="none" w:sz="0" w:space="0" w:color="auto"/>
      </w:divBdr>
    </w:div>
    <w:div w:id="1906453028">
      <w:bodyDiv w:val="1"/>
      <w:marLeft w:val="0"/>
      <w:marRight w:val="0"/>
      <w:marTop w:val="0"/>
      <w:marBottom w:val="0"/>
      <w:divBdr>
        <w:top w:val="none" w:sz="0" w:space="0" w:color="auto"/>
        <w:left w:val="none" w:sz="0" w:space="0" w:color="auto"/>
        <w:bottom w:val="none" w:sz="0" w:space="0" w:color="auto"/>
        <w:right w:val="none" w:sz="0" w:space="0" w:color="auto"/>
      </w:divBdr>
    </w:div>
    <w:div w:id="1916160272">
      <w:bodyDiv w:val="1"/>
      <w:marLeft w:val="0"/>
      <w:marRight w:val="0"/>
      <w:marTop w:val="0"/>
      <w:marBottom w:val="0"/>
      <w:divBdr>
        <w:top w:val="none" w:sz="0" w:space="0" w:color="auto"/>
        <w:left w:val="none" w:sz="0" w:space="0" w:color="auto"/>
        <w:bottom w:val="none" w:sz="0" w:space="0" w:color="auto"/>
        <w:right w:val="none" w:sz="0" w:space="0" w:color="auto"/>
      </w:divBdr>
    </w:div>
    <w:div w:id="1919552965">
      <w:bodyDiv w:val="1"/>
      <w:marLeft w:val="0"/>
      <w:marRight w:val="0"/>
      <w:marTop w:val="0"/>
      <w:marBottom w:val="0"/>
      <w:divBdr>
        <w:top w:val="none" w:sz="0" w:space="0" w:color="auto"/>
        <w:left w:val="none" w:sz="0" w:space="0" w:color="auto"/>
        <w:bottom w:val="none" w:sz="0" w:space="0" w:color="auto"/>
        <w:right w:val="none" w:sz="0" w:space="0" w:color="auto"/>
      </w:divBdr>
    </w:div>
    <w:div w:id="1936934303">
      <w:bodyDiv w:val="1"/>
      <w:marLeft w:val="0"/>
      <w:marRight w:val="0"/>
      <w:marTop w:val="0"/>
      <w:marBottom w:val="0"/>
      <w:divBdr>
        <w:top w:val="none" w:sz="0" w:space="0" w:color="auto"/>
        <w:left w:val="none" w:sz="0" w:space="0" w:color="auto"/>
        <w:bottom w:val="none" w:sz="0" w:space="0" w:color="auto"/>
        <w:right w:val="none" w:sz="0" w:space="0" w:color="auto"/>
      </w:divBdr>
    </w:div>
    <w:div w:id="1943151022">
      <w:bodyDiv w:val="1"/>
      <w:marLeft w:val="0"/>
      <w:marRight w:val="0"/>
      <w:marTop w:val="0"/>
      <w:marBottom w:val="0"/>
      <w:divBdr>
        <w:top w:val="none" w:sz="0" w:space="0" w:color="auto"/>
        <w:left w:val="none" w:sz="0" w:space="0" w:color="auto"/>
        <w:bottom w:val="none" w:sz="0" w:space="0" w:color="auto"/>
        <w:right w:val="none" w:sz="0" w:space="0" w:color="auto"/>
      </w:divBdr>
    </w:div>
    <w:div w:id="1944721103">
      <w:bodyDiv w:val="1"/>
      <w:marLeft w:val="0"/>
      <w:marRight w:val="0"/>
      <w:marTop w:val="0"/>
      <w:marBottom w:val="0"/>
      <w:divBdr>
        <w:top w:val="none" w:sz="0" w:space="0" w:color="auto"/>
        <w:left w:val="none" w:sz="0" w:space="0" w:color="auto"/>
        <w:bottom w:val="none" w:sz="0" w:space="0" w:color="auto"/>
        <w:right w:val="none" w:sz="0" w:space="0" w:color="auto"/>
      </w:divBdr>
    </w:div>
    <w:div w:id="1971278272">
      <w:bodyDiv w:val="1"/>
      <w:marLeft w:val="0"/>
      <w:marRight w:val="0"/>
      <w:marTop w:val="0"/>
      <w:marBottom w:val="0"/>
      <w:divBdr>
        <w:top w:val="none" w:sz="0" w:space="0" w:color="auto"/>
        <w:left w:val="none" w:sz="0" w:space="0" w:color="auto"/>
        <w:bottom w:val="none" w:sz="0" w:space="0" w:color="auto"/>
        <w:right w:val="none" w:sz="0" w:space="0" w:color="auto"/>
      </w:divBdr>
    </w:div>
    <w:div w:id="2065635405">
      <w:bodyDiv w:val="1"/>
      <w:marLeft w:val="0"/>
      <w:marRight w:val="0"/>
      <w:marTop w:val="0"/>
      <w:marBottom w:val="0"/>
      <w:divBdr>
        <w:top w:val="none" w:sz="0" w:space="0" w:color="auto"/>
        <w:left w:val="none" w:sz="0" w:space="0" w:color="auto"/>
        <w:bottom w:val="none" w:sz="0" w:space="0" w:color="auto"/>
        <w:right w:val="none" w:sz="0" w:space="0" w:color="auto"/>
      </w:divBdr>
    </w:div>
    <w:div w:id="2069180181">
      <w:bodyDiv w:val="1"/>
      <w:marLeft w:val="0"/>
      <w:marRight w:val="0"/>
      <w:marTop w:val="0"/>
      <w:marBottom w:val="0"/>
      <w:divBdr>
        <w:top w:val="none" w:sz="0" w:space="0" w:color="auto"/>
        <w:left w:val="none" w:sz="0" w:space="0" w:color="auto"/>
        <w:bottom w:val="none" w:sz="0" w:space="0" w:color="auto"/>
        <w:right w:val="none" w:sz="0" w:space="0" w:color="auto"/>
      </w:divBdr>
    </w:div>
    <w:div w:id="2072121373">
      <w:bodyDiv w:val="1"/>
      <w:marLeft w:val="0"/>
      <w:marRight w:val="0"/>
      <w:marTop w:val="0"/>
      <w:marBottom w:val="0"/>
      <w:divBdr>
        <w:top w:val="none" w:sz="0" w:space="0" w:color="auto"/>
        <w:left w:val="none" w:sz="0" w:space="0" w:color="auto"/>
        <w:bottom w:val="none" w:sz="0" w:space="0" w:color="auto"/>
        <w:right w:val="none" w:sz="0" w:space="0" w:color="auto"/>
      </w:divBdr>
    </w:div>
    <w:div w:id="2073844595">
      <w:bodyDiv w:val="1"/>
      <w:marLeft w:val="0"/>
      <w:marRight w:val="0"/>
      <w:marTop w:val="0"/>
      <w:marBottom w:val="0"/>
      <w:divBdr>
        <w:top w:val="none" w:sz="0" w:space="0" w:color="auto"/>
        <w:left w:val="none" w:sz="0" w:space="0" w:color="auto"/>
        <w:bottom w:val="none" w:sz="0" w:space="0" w:color="auto"/>
        <w:right w:val="none" w:sz="0" w:space="0" w:color="auto"/>
      </w:divBdr>
    </w:div>
    <w:div w:id="214585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Ahm20</b:Tag>
    <b:SourceType>InternetSite</b:SourceType>
    <b:Guid>{136EE9AC-EF10-44A4-A130-F0397D7DFE0D}</b:Guid>
    <b:Author>
      <b:Author>
        <b:NameList>
          <b:Person>
            <b:Last>Erdemir</b:Last>
            <b:First>Ahmet</b:First>
          </b:Person>
        </b:NameList>
      </b:Author>
    </b:Author>
    <b:Title>Reference Models for Multi-Layer Tissue Structures</b:Title>
    <b:YearAccessed>2020</b:YearAccessed>
    <b:MonthAccessed>02</b:MonthAccessed>
    <b:DayAccessed>06</b:DayAccessed>
    <b:URL>https://simtk.org/projects/multis</b:URL>
    <b:ProductionCompany>SimTK</b:ProductionCompany>
    <b:Year>2014</b:Year>
    <b:LCID>en-US</b:LCID>
    <b:RefOrder>3</b:RefOrder>
  </b:Source>
  <b:Source>
    <b:Tag>New</b:Tag>
    <b:SourceType>JournalArticle</b:SourceType>
    <b:Guid>{4BEB75B3-024B-48EC-9CAF-F7569036BFEA}</b:Guid>
    <b:Author>
      <b:Author>
        <b:NameList>
          <b:Person>
            <b:Last>Neumann</b:Last>
            <b:Middle>E.</b:Middle>
            <b:First>Erica</b:First>
          </b:Person>
          <b:Person>
            <b:Last>Owings</b:Last>
            <b:Middle>M.</b:Middle>
            <b:First>Tammy</b:First>
          </b:Person>
          <b:Person>
            <b:Last>Schimmoeller</b:Last>
            <b:First>Tyler</b:First>
          </b:Person>
          <b:Person>
            <b:Last>Nagle</b:Last>
            <b:Middle>F.</b:Middle>
            <b:First>Tara</b:First>
          </b:Person>
          <b:Person>
            <b:Last>Colbrunn</b:Last>
            <b:Middle>W.</b:Middle>
            <b:First>Robb</b:First>
          </b:Person>
          <b:Person>
            <b:Last>Landis</b:Last>
            <b:First>Benjamin</b:First>
          </b:Person>
          <b:Person>
            <b:Last>Jelovsek</b:Last>
            <b:Middle>Eric</b:Middle>
            <b:First>J.</b:First>
          </b:Person>
          <b:Person>
            <b:Last>Wong</b:Last>
            <b:First>Mike</b:First>
          </b:Person>
          <b:Person>
            <b:Last>Ku</b:Last>
            <b:Middle>P.</b:Middle>
            <b:First>Joy</b:First>
          </b:Person>
          <b:Person>
            <b:Last>Erdemir</b:Last>
            <b:First>Ahmet</b:First>
          </b:Person>
        </b:NameList>
      </b:Author>
    </b:Author>
    <b:Title>Reference data on thickness and mechanics of tissue layers and anthropometry of musculoskeletal extremities</b:Title>
    <b:JournalName>Scientific Data</b:JournalName>
    <b:Year>2018</b:Year>
    <b:Volume>5</b:Volume>
    <b:Issue>180193</b:Issue>
    <b:DOI>https://doi.org/10.1038/sdata.2018.193</b:DOI>
    <b:LCID>en-US</b:LCID>
    <b:RefOrder>4</b:RefOrder>
  </b:Source>
  <b:Source>
    <b:Tag>Mag19</b:Tag>
    <b:SourceType>Report</b:SourceType>
    <b:Guid>{F3DF7A79-EF6E-4BD6-B0C4-0A761CF3BD6B}</b:Guid>
    <b:Title>Automated Location of the Left</b:Title>
    <b:Year>2019</b:Year>
    <b:Publisher>Technical University of Denmark</b:Publisher>
    <b:City>Denmark</b:City>
    <b:Author>
      <b:Author>
        <b:NameList>
          <b:Person>
            <b:Last>Caspersen</b:Last>
            <b:First>Magnus</b:First>
          </b:Person>
        </b:NameList>
      </b:Author>
    </b:Author>
    <b:LCID>en-US</b:LCID>
    <b:RefOrder>5</b:RefOrder>
  </b:Source>
  <b:Source>
    <b:Tag>Che19</b:Tag>
    <b:SourceType>JournalArticle</b:SourceType>
    <b:Guid>{F81AE5D0-D55F-4A70-9A77-63AF5C0843E1}</b:Guid>
    <b:Author>
      <b:Author>
        <b:NameList>
          <b:Person>
            <b:Last>Cheplygina</b:Last>
            <b:First>Veronika</b:First>
          </b:Person>
          <b:Person>
            <b:Last>de Bruijne</b:Last>
            <b:First>Marleen</b:First>
          </b:Person>
          <b:Person>
            <b:Last>Pluim</b:Last>
            <b:Middle>P.W.</b:Middle>
            <b:First>Josien</b:First>
          </b:Person>
        </b:NameList>
      </b:Author>
    </b:Author>
    <b:Title>Not-so-supervised: A survey of semi-supervised, multi-instance, and transfer learning in medical image analysis</b:Title>
    <b:Year>2019</b:Year>
    <b:Publisher>Elsevier B.V.</b:Publisher>
    <b:JournalName>Medical Image Analysis</b:JournalName>
    <b:Pages>280-296</b:Pages>
    <b:Volume>54</b:Volume>
    <b:LCID>en-US</b:LCID>
    <b:RefOrder>2</b:RefOrder>
  </b:Source>
  <b:Source>
    <b:Tag>Gér17</b:Tag>
    <b:SourceType>Book</b:SourceType>
    <b:Guid>{D67C7AA6-EA61-4D37-A306-51053B211C5F}</b:Guid>
    <b:LCID>en-US</b:LCID>
    <b:Author>
      <b:Author>
        <b:NameList>
          <b:Person>
            <b:Last>Géron</b:Last>
            <b:First>Aurélien</b:First>
          </b:Person>
        </b:NameList>
      </b:Author>
    </b:Author>
    <b:Title>Hands-On Machine Learning with Scikit-Learn and TensorFlow: Concepts, Tools, and Techniques to Build Intelligent Systems</b:Title>
    <b:Year>2017</b:Year>
    <b:Publisher>O'Reilly Media, Inc.</b:Publisher>
    <b:Edition>First</b:Edition>
    <b:RefOrder>1</b:RefOrder>
  </b:Source>
</b:Sources>
</file>

<file path=customXml/itemProps1.xml><?xml version="1.0" encoding="utf-8"?>
<ds:datastoreItem xmlns:ds="http://schemas.openxmlformats.org/officeDocument/2006/customXml" ds:itemID="{01546838-3B62-443A-AA3E-654B096D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14907</TotalTime>
  <Pages>6</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Janampa Rojas</dc:creator>
  <cp:keywords/>
  <dc:description/>
  <cp:lastModifiedBy>Sebastian Janampa Rojas</cp:lastModifiedBy>
  <cp:revision>8</cp:revision>
  <cp:lastPrinted>2020-08-07T15:53:00Z</cp:lastPrinted>
  <dcterms:created xsi:type="dcterms:W3CDTF">2020-08-05T03:23:00Z</dcterms:created>
  <dcterms:modified xsi:type="dcterms:W3CDTF">2020-08-22T20:03:00Z</dcterms:modified>
</cp:coreProperties>
</file>