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BF7" w:rsidRPr="00974BF7" w:rsidRDefault="00974BF7" w:rsidP="00974BF7">
      <w:pPr>
        <w:jc w:val="center"/>
        <w:rPr>
          <w:rFonts w:ascii="Times New Roman" w:hAnsi="Times New Roman"/>
          <w:b/>
          <w:lang w:val="es-CO"/>
        </w:rPr>
      </w:pPr>
      <w:r w:rsidRPr="00974BF7">
        <w:rPr>
          <w:rFonts w:ascii="Times New Roman" w:hAnsi="Times New Roman"/>
          <w:b/>
          <w:lang w:val="es-CO"/>
        </w:rPr>
        <w:t xml:space="preserve">Tutorial de </w:t>
      </w:r>
      <w:proofErr w:type="spellStart"/>
      <w:r w:rsidRPr="00974BF7">
        <w:rPr>
          <w:rFonts w:ascii="Times New Roman" w:hAnsi="Times New Roman"/>
          <w:b/>
          <w:lang w:val="es-CO"/>
        </w:rPr>
        <w:t>Git</w:t>
      </w:r>
      <w:proofErr w:type="spellEnd"/>
    </w:p>
    <w:p w:rsidR="00974BF7" w:rsidRPr="00974BF7" w:rsidRDefault="00974BF7" w:rsidP="00974BF7">
      <w:pPr>
        <w:jc w:val="both"/>
        <w:rPr>
          <w:rFonts w:ascii="Times New Roman" w:hAnsi="Times New Roman"/>
          <w:b/>
          <w:lang w:val="es-CO"/>
        </w:rPr>
      </w:pPr>
      <w:r w:rsidRPr="00974BF7">
        <w:rPr>
          <w:rFonts w:ascii="Times New Roman" w:hAnsi="Times New Roman"/>
          <w:b/>
          <w:lang w:val="es-CO"/>
        </w:rPr>
        <w:t xml:space="preserve">Nombre: </w:t>
      </w:r>
      <w:r w:rsidRPr="00974BF7">
        <w:rPr>
          <w:rFonts w:ascii="Times New Roman" w:hAnsi="Times New Roman"/>
          <w:lang w:val="es-CO"/>
        </w:rPr>
        <w:t>Juan Sebastian Gómez Jerez</w:t>
      </w:r>
      <w:r w:rsidRPr="00974BF7">
        <w:rPr>
          <w:rFonts w:ascii="Times New Roman" w:hAnsi="Times New Roman"/>
          <w:b/>
          <w:lang w:val="es-CO"/>
        </w:rPr>
        <w:t xml:space="preserve"> </w:t>
      </w:r>
    </w:p>
    <w:p w:rsidR="00974BF7" w:rsidRPr="00974BF7" w:rsidRDefault="00974BF7" w:rsidP="00974BF7">
      <w:pPr>
        <w:jc w:val="both"/>
        <w:rPr>
          <w:rFonts w:ascii="Times New Roman" w:hAnsi="Times New Roman"/>
          <w:lang w:val="es-CO"/>
        </w:rPr>
      </w:pPr>
      <w:r w:rsidRPr="00974BF7">
        <w:rPr>
          <w:rFonts w:ascii="Times New Roman" w:hAnsi="Times New Roman"/>
          <w:b/>
          <w:lang w:val="es-CO"/>
        </w:rPr>
        <w:t>Código:</w:t>
      </w:r>
      <w:r w:rsidRPr="00974BF7">
        <w:rPr>
          <w:rFonts w:ascii="Times New Roman" w:hAnsi="Times New Roman"/>
          <w:lang w:val="es-CO"/>
        </w:rPr>
        <w:t xml:space="preserve"> 46962</w:t>
      </w:r>
    </w:p>
    <w:p w:rsidR="00974BF7" w:rsidRPr="00974BF7" w:rsidRDefault="00974BF7" w:rsidP="00974BF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  <w:b/>
          <w:bCs/>
          <w:lang w:val="es-ES"/>
        </w:rPr>
      </w:pPr>
      <w:r w:rsidRPr="00974BF7">
        <w:rPr>
          <w:rFonts w:ascii="Times New Roman" w:eastAsia="Times New Roman" w:hAnsi="Times New Roman"/>
          <w:b/>
          <w:bCs/>
          <w:lang w:val="es-ES"/>
        </w:rPr>
        <w:t xml:space="preserve">Capítulo 5: </w:t>
      </w:r>
      <w:proofErr w:type="spellStart"/>
      <w:r w:rsidRPr="00974BF7">
        <w:rPr>
          <w:rFonts w:ascii="Times New Roman" w:eastAsia="Times New Roman" w:hAnsi="Times New Roman"/>
          <w:b/>
          <w:bCs/>
          <w:lang w:val="es-ES"/>
        </w:rPr>
        <w:t>Git</w:t>
      </w:r>
      <w:proofErr w:type="spellEnd"/>
      <w:r w:rsidRPr="00974BF7">
        <w:rPr>
          <w:rFonts w:ascii="Times New Roman" w:eastAsia="Times New Roman" w:hAnsi="Times New Roman"/>
          <w:b/>
          <w:bCs/>
          <w:lang w:val="es-ES"/>
        </w:rPr>
        <w:t xml:space="preserve"> distribuido</w:t>
      </w:r>
    </w:p>
    <w:p w:rsidR="00974BF7" w:rsidRPr="00974BF7" w:rsidRDefault="00974BF7" w:rsidP="00974B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974BF7">
        <w:rPr>
          <w:rFonts w:ascii="Times New Roman" w:eastAsia="Times New Roman" w:hAnsi="Times New Roman"/>
          <w:b/>
          <w:bCs/>
          <w:lang w:val="es-ES"/>
        </w:rPr>
        <w:t>Objetivo:</w:t>
      </w:r>
      <w:r w:rsidRPr="00974BF7">
        <w:rPr>
          <w:rFonts w:ascii="Times New Roman" w:eastAsia="Times New Roman" w:hAnsi="Times New Roman"/>
          <w:lang w:val="es-ES"/>
        </w:rPr>
        <w:t xml:space="preserve"> entender los flujos de trabajo colaborativos y cómo contribuir a un proyecto o mantenerlo.</w:t>
      </w:r>
    </w:p>
    <w:p w:rsidR="00974BF7" w:rsidRPr="00974BF7" w:rsidRDefault="00974BF7" w:rsidP="00974B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</w:rPr>
      </w:pPr>
      <w:proofErr w:type="spellStart"/>
      <w:r w:rsidRPr="00974BF7">
        <w:rPr>
          <w:rFonts w:ascii="Times New Roman" w:eastAsia="Times New Roman" w:hAnsi="Times New Roman"/>
          <w:b/>
          <w:bCs/>
        </w:rPr>
        <w:t>Conceptos</w:t>
      </w:r>
      <w:proofErr w:type="spellEnd"/>
      <w:r w:rsidRPr="00974BF7">
        <w:rPr>
          <w:rFonts w:ascii="Times New Roman" w:eastAsia="Times New Roman" w:hAnsi="Times New Roman"/>
          <w:b/>
          <w:bCs/>
        </w:rPr>
        <w:t xml:space="preserve"> clave</w:t>
      </w:r>
    </w:p>
    <w:p w:rsidR="00974BF7" w:rsidRPr="00974BF7" w:rsidRDefault="00974BF7" w:rsidP="00974B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974BF7">
        <w:rPr>
          <w:rFonts w:ascii="Times New Roman" w:eastAsia="Times New Roman" w:hAnsi="Times New Roman"/>
          <w:b/>
          <w:bCs/>
          <w:lang w:val="es-ES"/>
        </w:rPr>
        <w:t>Flujo centralizado:</w:t>
      </w:r>
      <w:r w:rsidRPr="00974BF7">
        <w:rPr>
          <w:rFonts w:ascii="Times New Roman" w:eastAsia="Times New Roman" w:hAnsi="Times New Roman"/>
          <w:lang w:val="es-ES"/>
        </w:rPr>
        <w:t xml:space="preserve"> todos envían cambios a un único repositorio.</w:t>
      </w:r>
    </w:p>
    <w:p w:rsidR="00974BF7" w:rsidRPr="00974BF7" w:rsidRDefault="00974BF7" w:rsidP="00974B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974BF7">
        <w:rPr>
          <w:rFonts w:ascii="Times New Roman" w:eastAsia="Times New Roman" w:hAnsi="Times New Roman"/>
          <w:b/>
          <w:bCs/>
          <w:lang w:val="es-ES"/>
        </w:rPr>
        <w:t>Gestor de integración:</w:t>
      </w:r>
      <w:r w:rsidRPr="00974BF7">
        <w:rPr>
          <w:rFonts w:ascii="Times New Roman" w:eastAsia="Times New Roman" w:hAnsi="Times New Roman"/>
          <w:lang w:val="es-ES"/>
        </w:rPr>
        <w:t xml:space="preserve"> cada desarrollador tiene su copia y un responsable integra los aportes.</w:t>
      </w:r>
    </w:p>
    <w:p w:rsidR="00974BF7" w:rsidRPr="00974BF7" w:rsidRDefault="00974BF7" w:rsidP="00974B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974BF7">
        <w:rPr>
          <w:rFonts w:ascii="Times New Roman" w:eastAsia="Times New Roman" w:hAnsi="Times New Roman"/>
          <w:b/>
          <w:bCs/>
          <w:lang w:val="es-ES"/>
        </w:rPr>
        <w:t>Dictador y tenientes:</w:t>
      </w:r>
      <w:r w:rsidRPr="00974BF7">
        <w:rPr>
          <w:rFonts w:ascii="Times New Roman" w:eastAsia="Times New Roman" w:hAnsi="Times New Roman"/>
          <w:lang w:val="es-ES"/>
        </w:rPr>
        <w:t xml:space="preserve"> jerarquía para proyectos grandes.</w:t>
      </w:r>
    </w:p>
    <w:p w:rsidR="00974BF7" w:rsidRPr="00974BF7" w:rsidRDefault="00974BF7" w:rsidP="00974B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974BF7">
        <w:rPr>
          <w:rFonts w:ascii="Times New Roman" w:eastAsia="Times New Roman" w:hAnsi="Times New Roman"/>
          <w:b/>
          <w:bCs/>
          <w:lang w:val="es-ES"/>
        </w:rPr>
        <w:t>Contribuir:</w:t>
      </w:r>
      <w:r w:rsidRPr="00974BF7">
        <w:rPr>
          <w:rFonts w:ascii="Times New Roman" w:eastAsia="Times New Roman" w:hAnsi="Times New Roman"/>
          <w:lang w:val="es-ES"/>
        </w:rPr>
        <w:t xml:space="preserve"> se trabaja en una rama temática, con </w:t>
      </w:r>
      <w:proofErr w:type="spellStart"/>
      <w:r w:rsidRPr="00974BF7">
        <w:rPr>
          <w:rFonts w:ascii="Times New Roman" w:eastAsia="Times New Roman" w:hAnsi="Times New Roman"/>
          <w:lang w:val="es-ES"/>
        </w:rPr>
        <w:t>commits</w:t>
      </w:r>
      <w:proofErr w:type="spellEnd"/>
      <w:r w:rsidRPr="00974BF7">
        <w:rPr>
          <w:rFonts w:ascii="Times New Roman" w:eastAsia="Times New Roman" w:hAnsi="Times New Roman"/>
          <w:lang w:val="es-ES"/>
        </w:rPr>
        <w:t xml:space="preserve"> pequeños y mensajes claros.</w:t>
      </w:r>
    </w:p>
    <w:p w:rsidR="00974BF7" w:rsidRPr="00974BF7" w:rsidRDefault="00974BF7" w:rsidP="00974BF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974BF7">
        <w:rPr>
          <w:rFonts w:ascii="Times New Roman" w:eastAsia="Times New Roman" w:hAnsi="Times New Roman"/>
          <w:b/>
          <w:bCs/>
          <w:lang w:val="es-ES"/>
        </w:rPr>
        <w:t>Mantener:</w:t>
      </w:r>
      <w:r w:rsidRPr="00974BF7">
        <w:rPr>
          <w:rFonts w:ascii="Times New Roman" w:eastAsia="Times New Roman" w:hAnsi="Times New Roman"/>
          <w:lang w:val="es-ES"/>
        </w:rPr>
        <w:t xml:space="preserve"> el mantenedor revisa los cambios, los aplica e integra.</w:t>
      </w:r>
    </w:p>
    <w:tbl>
      <w:tblPr>
        <w:tblStyle w:val="Tabladecuadrcula4-nfasis5"/>
        <w:tblW w:w="8186" w:type="dxa"/>
        <w:jc w:val="center"/>
        <w:tblLook w:val="04A0" w:firstRow="1" w:lastRow="0" w:firstColumn="1" w:lastColumn="0" w:noHBand="0" w:noVBand="1"/>
      </w:tblPr>
      <w:tblGrid>
        <w:gridCol w:w="1994"/>
        <w:gridCol w:w="3675"/>
        <w:gridCol w:w="2517"/>
      </w:tblGrid>
      <w:tr w:rsidR="00974BF7" w:rsidRPr="00974BF7" w:rsidTr="00974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74BF7" w:rsidRPr="00974BF7" w:rsidRDefault="00974BF7" w:rsidP="00974BF7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Comando</w:t>
            </w:r>
            <w:proofErr w:type="spellEnd"/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974BF7">
              <w:rPr>
                <w:rFonts w:ascii="Times New Roman" w:eastAsia="Times New Roman" w:hAnsi="Times New Roman"/>
              </w:rPr>
              <w:t xml:space="preserve">Para </w:t>
            </w:r>
            <w:proofErr w:type="spellStart"/>
            <w:r w:rsidRPr="00974BF7">
              <w:rPr>
                <w:rFonts w:ascii="Times New Roman" w:eastAsia="Times New Roman" w:hAnsi="Times New Roman"/>
              </w:rPr>
              <w:t>qué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74BF7">
              <w:rPr>
                <w:rFonts w:ascii="Times New Roman" w:eastAsia="Times New Roman" w:hAnsi="Times New Roman"/>
              </w:rPr>
              <w:t>sirve</w:t>
            </w:r>
            <w:proofErr w:type="spellEnd"/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Ejemplo</w:t>
            </w:r>
            <w:proofErr w:type="spellEnd"/>
          </w:p>
        </w:tc>
      </w:tr>
      <w:tr w:rsidR="00974BF7" w:rsidRPr="00974BF7" w:rsidTr="0097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74BF7" w:rsidRPr="00974BF7" w:rsidRDefault="00974BF7" w:rsidP="00974BF7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fetch</w:t>
            </w:r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974BF7">
              <w:rPr>
                <w:rFonts w:ascii="Times New Roman" w:eastAsia="Times New Roman" w:hAnsi="Times New Roman"/>
              </w:rPr>
              <w:t xml:space="preserve">Traer </w:t>
            </w:r>
            <w:proofErr w:type="spellStart"/>
            <w:r w:rsidRPr="00974BF7">
              <w:rPr>
                <w:rFonts w:ascii="Times New Roman" w:eastAsia="Times New Roman" w:hAnsi="Times New Roman"/>
              </w:rPr>
              <w:t>cambios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sin </w:t>
            </w:r>
            <w:proofErr w:type="spellStart"/>
            <w:r w:rsidRPr="00974BF7">
              <w:rPr>
                <w:rFonts w:ascii="Times New Roman" w:eastAsia="Times New Roman" w:hAnsi="Times New Roman"/>
              </w:rPr>
              <w:t>fusionar</w:t>
            </w:r>
            <w:proofErr w:type="spellEnd"/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fetch origin</w:t>
            </w:r>
          </w:p>
        </w:tc>
      </w:tr>
      <w:tr w:rsidR="00974BF7" w:rsidRPr="00974BF7" w:rsidTr="00974BF7">
        <w:trPr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74BF7" w:rsidRPr="00974BF7" w:rsidRDefault="00974BF7" w:rsidP="00974BF7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pull</w:t>
            </w:r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974BF7">
              <w:rPr>
                <w:rFonts w:ascii="Times New Roman" w:eastAsia="Times New Roman" w:hAnsi="Times New Roman"/>
              </w:rPr>
              <w:t xml:space="preserve">Traer y </w:t>
            </w:r>
            <w:proofErr w:type="spellStart"/>
            <w:r w:rsidRPr="00974BF7">
              <w:rPr>
                <w:rFonts w:ascii="Times New Roman" w:eastAsia="Times New Roman" w:hAnsi="Times New Roman"/>
              </w:rPr>
              <w:t>fusionar</w:t>
            </w:r>
            <w:proofErr w:type="spellEnd"/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pull origin main</w:t>
            </w:r>
          </w:p>
        </w:tc>
      </w:tr>
      <w:tr w:rsidR="00974BF7" w:rsidRPr="00974BF7" w:rsidTr="0097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74BF7" w:rsidRPr="00974BF7" w:rsidRDefault="00974BF7" w:rsidP="00974BF7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format-patch</w:t>
            </w:r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Generar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parches para </w:t>
            </w:r>
            <w:proofErr w:type="spellStart"/>
            <w:r w:rsidRPr="00974BF7">
              <w:rPr>
                <w:rFonts w:ascii="Times New Roman" w:eastAsia="Times New Roman" w:hAnsi="Times New Roman"/>
              </w:rPr>
              <w:t>enviar</w:t>
            </w:r>
            <w:proofErr w:type="spellEnd"/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format-patch -1</w:t>
            </w:r>
          </w:p>
        </w:tc>
      </w:tr>
      <w:tr w:rsidR="00974BF7" w:rsidRPr="00974BF7" w:rsidTr="00974BF7">
        <w:trPr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74BF7" w:rsidRPr="00974BF7" w:rsidRDefault="00974BF7" w:rsidP="00974BF7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cherry-pick</w:t>
            </w:r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Aplicar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un commit </w:t>
            </w:r>
            <w:proofErr w:type="spellStart"/>
            <w:r w:rsidRPr="00974BF7">
              <w:rPr>
                <w:rFonts w:ascii="Times New Roman" w:eastAsia="Times New Roman" w:hAnsi="Times New Roman"/>
              </w:rPr>
              <w:t>específico</w:t>
            </w:r>
            <w:proofErr w:type="spellEnd"/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cherry-pick &lt;hash&gt;</w:t>
            </w:r>
          </w:p>
        </w:tc>
      </w:tr>
      <w:tr w:rsidR="00974BF7" w:rsidRPr="00974BF7" w:rsidTr="00974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74BF7" w:rsidRPr="00974BF7" w:rsidRDefault="00974BF7" w:rsidP="00974BF7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rebase</w:t>
            </w:r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lang w:val="es-ES"/>
              </w:rPr>
            </w:pPr>
            <w:r w:rsidRPr="00974BF7">
              <w:rPr>
                <w:rFonts w:ascii="Times New Roman" w:eastAsia="Times New Roman" w:hAnsi="Times New Roman"/>
                <w:lang w:val="es-ES"/>
              </w:rPr>
              <w:t xml:space="preserve">Reaplicar </w:t>
            </w:r>
            <w:proofErr w:type="spellStart"/>
            <w:r w:rsidRPr="00974BF7">
              <w:rPr>
                <w:rFonts w:ascii="Times New Roman" w:eastAsia="Times New Roman" w:hAnsi="Times New Roman"/>
                <w:lang w:val="es-ES"/>
              </w:rPr>
              <w:t>commits</w:t>
            </w:r>
            <w:proofErr w:type="spellEnd"/>
            <w:r w:rsidRPr="00974BF7">
              <w:rPr>
                <w:rFonts w:ascii="Times New Roman" w:eastAsia="Times New Roman" w:hAnsi="Times New Roman"/>
                <w:lang w:val="es-ES"/>
              </w:rPr>
              <w:t xml:space="preserve"> sobre otra base</w:t>
            </w:r>
          </w:p>
        </w:tc>
        <w:tc>
          <w:tcPr>
            <w:tcW w:w="0" w:type="auto"/>
            <w:hideMark/>
          </w:tcPr>
          <w:p w:rsidR="00974BF7" w:rsidRPr="00974BF7" w:rsidRDefault="00974BF7" w:rsidP="00974B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974BF7">
              <w:rPr>
                <w:rFonts w:ascii="Times New Roman" w:eastAsia="Times New Roman" w:hAnsi="Times New Roman"/>
              </w:rPr>
              <w:t>git</w:t>
            </w:r>
            <w:proofErr w:type="spellEnd"/>
            <w:r w:rsidRPr="00974BF7">
              <w:rPr>
                <w:rFonts w:ascii="Times New Roman" w:eastAsia="Times New Roman" w:hAnsi="Times New Roman"/>
              </w:rPr>
              <w:t xml:space="preserve"> rebase main</w:t>
            </w:r>
          </w:p>
        </w:tc>
      </w:tr>
    </w:tbl>
    <w:p w:rsidR="00974BF7" w:rsidRDefault="00974BF7" w:rsidP="00974B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lang w:val="es-ES"/>
        </w:rPr>
      </w:pPr>
    </w:p>
    <w:p w:rsidR="00974BF7" w:rsidRDefault="00974BF7" w:rsidP="00974B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lang w:val="es-ES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bCs/>
          <w:lang w:val="es-ES"/>
        </w:rPr>
        <w:t>Conclusión</w:t>
      </w:r>
    </w:p>
    <w:p w:rsidR="00974BF7" w:rsidRPr="00974BF7" w:rsidRDefault="00974BF7" w:rsidP="00974B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b/>
          <w:bCs/>
          <w:lang w:val="es-ES"/>
        </w:rPr>
      </w:pPr>
      <w:r>
        <w:rPr>
          <w:rFonts w:ascii="Times New Roman" w:eastAsia="Times New Roman" w:hAnsi="Times New Roman"/>
          <w:lang w:val="es-ES"/>
        </w:rPr>
        <w:t>L</w:t>
      </w:r>
      <w:r w:rsidRPr="00974BF7">
        <w:rPr>
          <w:rFonts w:ascii="Times New Roman" w:eastAsia="Times New Roman" w:hAnsi="Times New Roman"/>
          <w:lang w:val="es-ES"/>
        </w:rPr>
        <w:t xml:space="preserve">a naturaleza distribuida de </w:t>
      </w:r>
      <w:proofErr w:type="spellStart"/>
      <w:r w:rsidRPr="00974BF7">
        <w:rPr>
          <w:rFonts w:ascii="Times New Roman" w:eastAsia="Times New Roman" w:hAnsi="Times New Roman"/>
          <w:lang w:val="es-ES"/>
        </w:rPr>
        <w:t>Git</w:t>
      </w:r>
      <w:proofErr w:type="spellEnd"/>
      <w:r w:rsidRPr="00974BF7">
        <w:rPr>
          <w:rFonts w:ascii="Times New Roman" w:eastAsia="Times New Roman" w:hAnsi="Times New Roman"/>
          <w:lang w:val="es-ES"/>
        </w:rPr>
        <w:t xml:space="preserve"> permite que cada persona trabaje con una copia completa del proyecto y que existan flujos de trabajo distintos según el tamaño del equipo. Contribuir con ramas temáticas y </w:t>
      </w:r>
      <w:proofErr w:type="spellStart"/>
      <w:r w:rsidRPr="00974BF7">
        <w:rPr>
          <w:rFonts w:ascii="Times New Roman" w:eastAsia="Times New Roman" w:hAnsi="Times New Roman"/>
          <w:lang w:val="es-ES"/>
        </w:rPr>
        <w:t>commits</w:t>
      </w:r>
      <w:proofErr w:type="spellEnd"/>
      <w:r w:rsidRPr="00974BF7">
        <w:rPr>
          <w:rFonts w:ascii="Times New Roman" w:eastAsia="Times New Roman" w:hAnsi="Times New Roman"/>
          <w:lang w:val="es-ES"/>
        </w:rPr>
        <w:t xml:space="preserve"> claros facilita que otros revisen e integren los cambios, y comandos como </w:t>
      </w:r>
      <w:proofErr w:type="spellStart"/>
      <w:r w:rsidRPr="00974BF7">
        <w:rPr>
          <w:rFonts w:ascii="Times New Roman" w:eastAsia="Times New Roman" w:hAnsi="Times New Roman"/>
          <w:lang w:val="es-ES"/>
        </w:rPr>
        <w:t>fetch</w:t>
      </w:r>
      <w:proofErr w:type="spellEnd"/>
      <w:r w:rsidRPr="00974BF7">
        <w:rPr>
          <w:rFonts w:ascii="Times New Roman" w:eastAsia="Times New Roman" w:hAnsi="Times New Roman"/>
          <w:lang w:val="es-ES"/>
        </w:rPr>
        <w:t xml:space="preserve">, </w:t>
      </w:r>
      <w:proofErr w:type="spellStart"/>
      <w:r w:rsidRPr="00974BF7">
        <w:rPr>
          <w:rFonts w:ascii="Times New Roman" w:eastAsia="Times New Roman" w:hAnsi="Times New Roman"/>
          <w:lang w:val="es-ES"/>
        </w:rPr>
        <w:t>pull</w:t>
      </w:r>
      <w:proofErr w:type="spellEnd"/>
      <w:r w:rsidRPr="00974BF7">
        <w:rPr>
          <w:rFonts w:ascii="Times New Roman" w:eastAsia="Times New Roman" w:hAnsi="Times New Roman"/>
          <w:lang w:val="es-ES"/>
        </w:rPr>
        <w:t xml:space="preserve"> y </w:t>
      </w:r>
      <w:proofErr w:type="spellStart"/>
      <w:r w:rsidRPr="00974BF7">
        <w:rPr>
          <w:rFonts w:ascii="Times New Roman" w:eastAsia="Times New Roman" w:hAnsi="Times New Roman"/>
          <w:lang w:val="es-ES"/>
        </w:rPr>
        <w:t>cherry</w:t>
      </w:r>
      <w:proofErr w:type="spellEnd"/>
      <w:r w:rsidRPr="00974BF7">
        <w:rPr>
          <w:rFonts w:ascii="Times New Roman" w:eastAsia="Times New Roman" w:hAnsi="Times New Roman"/>
          <w:lang w:val="es-ES"/>
        </w:rPr>
        <w:t>-pick permiten mantener sincronizado el trabajo sin perder control del historial.</w:t>
      </w:r>
    </w:p>
    <w:p w:rsidR="00487FCC" w:rsidRPr="00974BF7" w:rsidRDefault="00487FCC" w:rsidP="00974BF7">
      <w:pPr>
        <w:jc w:val="both"/>
        <w:rPr>
          <w:rFonts w:ascii="Times New Roman" w:hAnsi="Times New Roman"/>
          <w:lang w:val="es-ES"/>
        </w:rPr>
      </w:pPr>
    </w:p>
    <w:sectPr w:rsidR="00487FCC" w:rsidRPr="00974B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C1A93"/>
    <w:multiLevelType w:val="multilevel"/>
    <w:tmpl w:val="428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F7"/>
    <w:rsid w:val="00487FCC"/>
    <w:rsid w:val="0097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BBA4"/>
  <w15:chartTrackingRefBased/>
  <w15:docId w15:val="{3025183C-CA73-4157-96B0-FDFFFE26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BF7"/>
    <w:rPr>
      <w:rFonts w:ascii="Calibri" w:eastAsia="Calibri" w:hAnsi="Calibri" w:cs="Times New Roman"/>
    </w:rPr>
  </w:style>
  <w:style w:type="paragraph" w:styleId="Ttulo3">
    <w:name w:val="heading 3"/>
    <w:basedOn w:val="Normal"/>
    <w:link w:val="Ttulo3Car"/>
    <w:uiPriority w:val="9"/>
    <w:qFormat/>
    <w:rsid w:val="00974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74B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4B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74BF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74BF7"/>
    <w:rPr>
      <w:rFonts w:ascii="Courier New" w:eastAsia="Times New Roman" w:hAnsi="Courier New" w:cs="Courier New"/>
      <w:sz w:val="20"/>
      <w:szCs w:val="20"/>
    </w:rPr>
  </w:style>
  <w:style w:type="table" w:styleId="Tabladecuadrcula4-nfasis5">
    <w:name w:val="Grid Table 4 Accent 5"/>
    <w:basedOn w:val="Tablanormal"/>
    <w:uiPriority w:val="49"/>
    <w:rsid w:val="00974BF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4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2026-10-12T18:38:00Z</dcterms:created>
  <dcterms:modified xsi:type="dcterms:W3CDTF">2026-10-12T18:43:00Z</dcterms:modified>
</cp:coreProperties>
</file>