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  STech E-commerce Web App</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28/10/2023</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 of project to explain main functions of project.</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Đoàn Mạnh Tân, Lê Quang Thọ</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12/11/2023</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Modification in Product Features</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Đoàn Mạnh Tân</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Business Opportunity</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Product Position Statement</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Summary</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Environment</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Summary of Key Stakeholder or User Needs</w:t>
              <w:tab/>
              <w:t xml:space="preserve">6</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Alternatives and Competition</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Overview</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6</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Assumptions and Dependencies</w:t>
              <w:tab/>
              <w:t xml:space="preserve">7</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Features</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Logging and Registering</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View and search for products</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Cart</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Payment</w:t>
              <w:tab/>
              <w:t xml:space="preserve">8</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Rate and comment</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Admin dashboard</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Employee dashboard</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Chat</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Non-Functional Requirements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A">
      <w:pPr>
        <w:pStyle w:val="Heading1"/>
        <w:numPr>
          <w:ilvl w:val="0"/>
          <w:numId w:val="8"/>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B">
      <w:pPr>
        <w:pStyle w:val="Heading2"/>
        <w:numPr>
          <w:ilvl w:val="1"/>
          <w:numId w:val="8"/>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purpose of this document is to define the high-level requirements of the STech e-commerce web app in terms of the </w:t>
      </w:r>
      <w:r w:rsidDel="00000000" w:rsidR="00000000" w:rsidRPr="00000000">
        <w:rPr>
          <w:b w:val="1"/>
          <w:rtl w:val="0"/>
        </w:rPr>
        <w:t xml:space="preserve">needs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of the end users.</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numPr>
          <w:ilvl w:val="1"/>
          <w:numId w:val="8"/>
        </w:numPr>
        <w:ind w:left="0" w:firstLine="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Vision Document applies to the STech e-commerce web app , which will be developed by Group 16.</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STech e-commerce web app aims to facilitate Business units in expanding their customer base along with improving the overall convenience of the purchasing experience for customers.</w:t>
      </w:r>
      <w:r w:rsidDel="00000000" w:rsidR="00000000" w:rsidRPr="00000000">
        <w:rPr>
          <w:rtl w:val="0"/>
        </w:rPr>
      </w:r>
    </w:p>
    <w:p w:rsidR="00000000" w:rsidDel="00000000" w:rsidP="00000000" w:rsidRDefault="00000000" w:rsidRPr="00000000" w14:paraId="00000041">
      <w:pPr>
        <w:pStyle w:val="Heading2"/>
        <w:numPr>
          <w:ilvl w:val="1"/>
          <w:numId w:val="8"/>
        </w:numPr>
        <w:ind w:left="0" w:firstLine="0"/>
        <w:rPr/>
      </w:pPr>
      <w:bookmarkStart w:colFirst="0" w:colLast="0" w:name="_heading=h.3znysh7" w:id="3"/>
      <w:bookmarkEnd w:id="3"/>
      <w:r w:rsidDel="00000000" w:rsidR="00000000" w:rsidRPr="00000000">
        <w:rPr>
          <w:rtl w:val="0"/>
        </w:rPr>
        <w:t xml:space="preserve">References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reference</w:t>
      </w:r>
      <w:r w:rsidDel="00000000" w:rsidR="00000000" w:rsidRPr="00000000">
        <w:rPr>
          <w:rtl w:val="0"/>
        </w:rPr>
        <w:t xml:space="preserve">s from lecturers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tl w:val="0"/>
        </w:rPr>
        <w:t xml:space="preserve">Software processes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Management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Engineering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Modeling</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OODesign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AgileDevelopment</w:t>
      </w:r>
    </w:p>
    <w:p w:rsidR="00000000" w:rsidDel="00000000" w:rsidP="00000000" w:rsidRDefault="00000000" w:rsidRPr="00000000" w14:paraId="0000004B">
      <w:pPr>
        <w:widowControl w:val="1"/>
        <w:numPr>
          <w:ilvl w:val="0"/>
          <w:numId w:val="3"/>
        </w:numPr>
        <w:tabs>
          <w:tab w:val="left" w:leader="none" w:pos="540"/>
          <w:tab w:val="left" w:leader="none" w:pos="1260"/>
        </w:tabs>
        <w:spacing w:after="120" w:lineRule="auto"/>
        <w:ind w:left="720" w:hanging="360"/>
        <w:rPr>
          <w:u w:val="none"/>
        </w:rPr>
      </w:pPr>
      <w:hyperlink r:id="rId8">
        <w:r w:rsidDel="00000000" w:rsidR="00000000" w:rsidRPr="00000000">
          <w:rPr>
            <w:color w:val="1155cc"/>
            <w:u w:val="single"/>
            <w:rtl w:val="0"/>
          </w:rPr>
          <w:t xml:space="preserve">1 - VisionDoc.pdf (utdallas.edu)</w:t>
        </w:r>
      </w:hyperlink>
      <w:r w:rsidDel="00000000" w:rsidR="00000000" w:rsidRPr="00000000">
        <w:rPr>
          <w:rtl w:val="0"/>
        </w:rPr>
      </w:r>
    </w:p>
    <w:p w:rsidR="00000000" w:rsidDel="00000000" w:rsidP="00000000" w:rsidRDefault="00000000" w:rsidRPr="00000000" w14:paraId="0000004C">
      <w:pPr>
        <w:pStyle w:val="Heading1"/>
        <w:numPr>
          <w:ilvl w:val="0"/>
          <w:numId w:val="8"/>
        </w:numPr>
        <w:ind w:left="0" w:firstLine="0"/>
        <w:rPr/>
      </w:pPr>
      <w:bookmarkStart w:colFirst="0" w:colLast="0" w:name="_heading=h.2et92p0" w:id="4"/>
      <w:bookmarkEnd w:id="4"/>
      <w:r w:rsidDel="00000000" w:rsidR="00000000" w:rsidRPr="00000000">
        <w:rPr>
          <w:rtl w:val="0"/>
        </w:rPr>
        <w:t xml:space="preserve">Positioning</w:t>
      </w:r>
    </w:p>
    <w:p w:rsidR="00000000" w:rsidDel="00000000" w:rsidP="00000000" w:rsidRDefault="00000000" w:rsidRPr="00000000" w14:paraId="0000004D">
      <w:pPr>
        <w:pStyle w:val="Heading2"/>
        <w:numPr>
          <w:ilvl w:val="1"/>
          <w:numId w:val="8"/>
        </w:numPr>
        <w:ind w:left="0" w:firstLine="0"/>
        <w:rPr/>
      </w:pPr>
      <w:bookmarkStart w:colFirst="0" w:colLast="0" w:name="_heading=h.tyjcwt" w:id="5"/>
      <w:bookmarkEnd w:id="5"/>
      <w:r w:rsidDel="00000000" w:rsidR="00000000" w:rsidRPr="00000000">
        <w:rPr>
          <w:rtl w:val="0"/>
        </w:rPr>
        <w:t xml:space="preserve">Business Opportunity</w:t>
      </w:r>
    </w:p>
    <w:p w:rsidR="00000000" w:rsidDel="00000000" w:rsidP="00000000" w:rsidRDefault="00000000" w:rsidRPr="00000000" w14:paraId="0000004E">
      <w:pPr>
        <w:spacing w:after="240" w:lineRule="auto"/>
        <w:rPr>
          <w:rFonts w:ascii="Cambria" w:cs="Cambria" w:eastAsia="Cambria" w:hAnsi="Cambria"/>
        </w:rPr>
      </w:pPr>
      <w:r w:rsidDel="00000000" w:rsidR="00000000" w:rsidRPr="00000000">
        <w:rPr>
          <w:rFonts w:ascii="Cambria" w:cs="Cambria" w:eastAsia="Cambria" w:hAnsi="Cambria"/>
          <w:rtl w:val="0"/>
        </w:rPr>
        <w:t xml:space="preserve">This project will assist the businesses in expanding their customer base and market reach, as well as reducing cost. Additionally, it aims to make the customer’s use of products and services more convenient than ever.</w:t>
      </w:r>
    </w:p>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Traditionally, customers had to physically visit the location of business to experience their products and services. With the help of the project, they can purchase services and products from the comfort of their own homes.</w:t>
      </w:r>
    </w:p>
    <w:p w:rsidR="00000000" w:rsidDel="00000000" w:rsidP="00000000" w:rsidRDefault="00000000" w:rsidRPr="00000000" w14:paraId="00000050">
      <w:pPr>
        <w:pStyle w:val="Heading2"/>
        <w:numPr>
          <w:ilvl w:val="1"/>
          <w:numId w:val="8"/>
        </w:numPr>
        <w:ind w:left="0" w:firstLine="0"/>
        <w:rPr/>
      </w:pPr>
      <w:bookmarkStart w:colFirst="0" w:colLast="0" w:name="_heading=h.3dy6vkm" w:id="6"/>
      <w:bookmarkEnd w:id="6"/>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Traditional transaction with limited market reach and poor customer experience.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Businesses and customers</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Businesses market reach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limited and customer </w:t>
            </w:r>
            <w:r w:rsidDel="00000000" w:rsidR="00000000" w:rsidRPr="00000000">
              <w:rPr>
                <w:rtl w:val="0"/>
              </w:rPr>
              <w:t xml:space="preserve">experiences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poor as of geographical distance.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Broaden customer base and market reach of businesses, customers can purchase products and services right from home.</w:t>
            </w:r>
          </w:p>
        </w:tc>
      </w:tr>
    </w:tbl>
    <w:p w:rsidR="00000000" w:rsidDel="00000000" w:rsidP="00000000" w:rsidRDefault="00000000" w:rsidRPr="00000000" w14:paraId="00000059">
      <w:pPr>
        <w:pStyle w:val="Heading2"/>
        <w:numPr>
          <w:ilvl w:val="1"/>
          <w:numId w:val="8"/>
        </w:numPr>
        <w:ind w:left="0" w:firstLine="0"/>
        <w:rPr/>
      </w:pPr>
      <w:bookmarkStart w:colFirst="0" w:colLast="0" w:name="_heading=h.1t3h5sf" w:id="7"/>
      <w:bookmarkEnd w:id="7"/>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Businesses (clothes shop, gadgets shop, …), customers around the world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running their businesses and want to expand their customer base, are interested in services that a business provides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web app</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Enables online transactions between businesses and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Traditional trading convention</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user interface for customers to view products and services from businesses and online transactions including payment and shipment, connection between customers and businesses as such support will be received from businesses through online chat. Business </w:t>
            </w:r>
            <w:r w:rsidDel="00000000" w:rsidR="00000000" w:rsidRPr="00000000">
              <w:rPr>
                <w:rtl w:val="0"/>
              </w:rPr>
              <w:t xml:space="preserve">owners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 keep track of their economic situation such as monthly profit, </w:t>
            </w:r>
            <w:r w:rsidDel="00000000" w:rsidR="00000000" w:rsidRPr="00000000">
              <w:rPr>
                <w:rtl w:val="0"/>
              </w:rPr>
              <w:t xml:space="preserve">product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management and much more. </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numPr>
          <w:ilvl w:val="0"/>
          <w:numId w:val="8"/>
        </w:numPr>
        <w:ind w:left="0" w:firstLine="0"/>
        <w:rPr/>
      </w:pPr>
      <w:bookmarkStart w:colFirst="0" w:colLast="0" w:name="_heading=h.4d34og8" w:id="8"/>
      <w:bookmarkEnd w:id="8"/>
      <w:r w:rsidDel="00000000" w:rsidR="00000000" w:rsidRPr="00000000">
        <w:rPr>
          <w:rtl w:val="0"/>
        </w:rPr>
        <w:t xml:space="preserve">Stakeholder and User Descriptions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w:t>
      </w:r>
      <w:r w:rsidDel="00000000" w:rsidR="00000000" w:rsidRPr="00000000">
        <w:rPr>
          <w:rtl w:val="0"/>
        </w:rPr>
        <w:t xml:space="preserve">describes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users of STech ecommerce web app. There are 3 types of users: </w:t>
      </w:r>
      <w:r w:rsidDel="00000000" w:rsidR="00000000" w:rsidRPr="00000000">
        <w:rPr>
          <w:rtl w:val="0"/>
        </w:rPr>
        <w:t xml:space="preserve">Business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owner, </w:t>
      </w:r>
      <w:r w:rsidDel="00000000" w:rsidR="00000000" w:rsidRPr="00000000">
        <w:rPr>
          <w:rtl w:val="0"/>
        </w:rPr>
        <w:t xml:space="preserve">Business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employees and customers.</w:t>
      </w:r>
    </w:p>
    <w:p w:rsidR="00000000" w:rsidDel="00000000" w:rsidP="00000000" w:rsidRDefault="00000000" w:rsidRPr="00000000" w14:paraId="0000006A">
      <w:pPr>
        <w:pStyle w:val="Heading2"/>
        <w:numPr>
          <w:ilvl w:val="1"/>
          <w:numId w:val="8"/>
        </w:numPr>
        <w:ind w:left="0" w:firstLine="0"/>
        <w:rPr/>
      </w:pPr>
      <w:bookmarkStart w:colFirst="0" w:colLast="0" w:name="_heading=h.2s8eyo1" w:id="9"/>
      <w:bookmarkEnd w:id="9"/>
      <w:r w:rsidDel="00000000" w:rsidR="00000000" w:rsidRPr="00000000">
        <w:rPr>
          <w:rtl w:val="0"/>
        </w:rPr>
        <w:t xml:space="preserve">Stakeholder Summary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shd w:fill="auto" w:val="clear"/>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Supervisor</w:t>
            </w:r>
          </w:p>
        </w:tc>
        <w:tc>
          <w:tcPr>
            <w:shd w:fill="auto" w:val="clear"/>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Thị Minh Tuyền</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Mai Anh Tuấn</w:t>
            </w:r>
            <w:r w:rsidDel="00000000" w:rsidR="00000000" w:rsidRPr="00000000">
              <w:rPr>
                <w:rtl w:val="0"/>
              </w:rPr>
            </w:r>
          </w:p>
        </w:tc>
        <w:tc>
          <w:tcPr>
            <w:shd w:fill="auto" w:val="clear"/>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 the team in the development progress.</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team</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16</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Monitors project progress. Keep track of any systematic problems and handle them. </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owner</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products and services catalog, list of employees; </w:t>
            </w:r>
            <w:r w:rsidDel="00000000" w:rsidR="00000000" w:rsidRPr="00000000">
              <w:rPr>
                <w:rtl w:val="0"/>
              </w:rPr>
              <w:t xml:space="preserve">Keep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track of their business profit (monthly, yearly, …) </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 works as an employee in the business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Keeps track of the orders status; Provide customer support through online chat.</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 are interested in the services of the business</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and search for products; Add/remove products in their cart; Perform online payment; Choose shipping options; Rate and comment about products; Chat with employees for support; Create account to receive more features and support from the business.</w:t>
            </w:r>
          </w:p>
        </w:tc>
      </w:tr>
    </w:tbl>
    <w:p w:rsidR="00000000" w:rsidDel="00000000" w:rsidP="00000000" w:rsidRDefault="00000000" w:rsidRPr="00000000" w14:paraId="0000007F">
      <w:pPr>
        <w:pStyle w:val="Heading2"/>
        <w:numPr>
          <w:ilvl w:val="1"/>
          <w:numId w:val="8"/>
        </w:numPr>
        <w:ind w:left="0" w:firstLine="0"/>
        <w:rPr/>
      </w:pPr>
      <w:bookmarkStart w:colFirst="0" w:colLast="0" w:name="_heading=h.17dp8vu" w:id="10"/>
      <w:bookmarkEnd w:id="10"/>
      <w:r w:rsidDel="00000000" w:rsidR="00000000" w:rsidRPr="00000000">
        <w:rPr>
          <w:rtl w:val="0"/>
        </w:rPr>
        <w:t xml:space="preserve">User Summary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1800"/>
        <w:gridCol w:w="3240"/>
        <w:gridCol w:w="2628"/>
        <w:tblGridChange w:id="0">
          <w:tblGrid>
            <w:gridCol w:w="1080"/>
            <w:gridCol w:w="1800"/>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owner</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products and services catalog, list of employees; Keeps track of business profit</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tc>
      </w:tr>
      <w:tr>
        <w:trPr>
          <w:cantSplit w:val="0"/>
          <w:trHeight w:val="976"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 works as an employee in the business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Keeps track of the orders status; Provide customer support through online chat.</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tc>
      </w:tr>
      <w:tr>
        <w:trPr>
          <w:cantSplit w:val="0"/>
          <w:trHeight w:val="976"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 are interested in the services of the business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and search for products; Add/remove products in their cart; Perform online payment; Choose shipping options; Rate and comment about products; Chat with employees for support; Create account.</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tc>
      </w:tr>
    </w:tbl>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8"/>
        </w:numPr>
        <w:ind w:left="0" w:firstLine="0"/>
        <w:rPr/>
      </w:pPr>
      <w:bookmarkStart w:colFirst="0" w:colLast="0" w:name="_heading=h.3rdcrjn" w:id="11"/>
      <w:bookmarkEnd w:id="11"/>
      <w:r w:rsidDel="00000000" w:rsidR="00000000" w:rsidRPr="00000000">
        <w:rPr>
          <w:rtl w:val="0"/>
        </w:rPr>
        <w:t xml:space="preserve">User Environment</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STech e-commerce web app can be accessed through the internet.</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users are able to connect to the internet through gadgets (PC, Laptop, Mobile) to use the app.</w:t>
      </w:r>
    </w:p>
    <w:p w:rsidR="00000000" w:rsidDel="00000000" w:rsidP="00000000" w:rsidRDefault="00000000" w:rsidRPr="00000000" w14:paraId="00000095">
      <w:pPr>
        <w:pStyle w:val="Heading2"/>
        <w:numPr>
          <w:ilvl w:val="1"/>
          <w:numId w:val="8"/>
        </w:numPr>
        <w:ind w:left="0" w:firstLine="0"/>
        <w:rPr/>
      </w:pPr>
      <w:bookmarkStart w:colFirst="0" w:colLast="0" w:name="_heading=h.26in1rg" w:id="12"/>
      <w:bookmarkEnd w:id="12"/>
      <w:r w:rsidDel="00000000" w:rsidR="00000000" w:rsidRPr="00000000">
        <w:rPr>
          <w:rtl w:val="0"/>
        </w:rPr>
        <w:t xml:space="preserve">Summary of Key Stakeholder or User Needs</w:t>
      </w:r>
      <w:r w:rsidDel="00000000" w:rsidR="00000000" w:rsidRPr="00000000">
        <w:rPr>
          <w:rtl w:val="0"/>
        </w:rPr>
      </w:r>
    </w:p>
    <w:tbl>
      <w:tblPr>
        <w:tblStyle w:val="Table6"/>
        <w:tblW w:w="94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20"/>
        <w:gridCol w:w="1485"/>
        <w:gridCol w:w="1350"/>
        <w:gridCol w:w="1890"/>
        <w:gridCol w:w="105"/>
        <w:gridCol w:w="2430"/>
        <w:tblGridChange w:id="0">
          <w:tblGrid>
            <w:gridCol w:w="2220"/>
            <w:gridCol w:w="1485"/>
            <w:gridCol w:w="1350"/>
            <w:gridCol w:w="1890"/>
            <w:gridCol w:w="105"/>
            <w:gridCol w:w="2430"/>
          </w:tblGrid>
        </w:tblGridChange>
      </w:tblGrid>
      <w:tr>
        <w:trPr>
          <w:cantSplit w:val="0"/>
          <w:tblHeader w:val="0"/>
        </w:trPr>
        <w:tc>
          <w:tcPr>
            <w:shd w:fill="000000" w:val="clear"/>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9C">
            <w:pPr>
              <w:keepLines w:val="1"/>
              <w:spacing w:after="120" w:lineRule="auto"/>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Easy to use</w:t>
            </w:r>
            <w:r w:rsidDel="00000000" w:rsidR="00000000" w:rsidRPr="00000000">
              <w:rPr>
                <w:rtl w:val="0"/>
              </w:rPr>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Employees are able to operate the system after 5 hours of training.</w:t>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Customers can purchase products in 5 minutes.</w:t>
            </w:r>
          </w:p>
        </w:tc>
        <w:tc>
          <w:tcPr>
            <w:gridSpan w:val="2"/>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Looking for UI designs that satisfy most people.</w:t>
            </w:r>
            <w:r w:rsidDel="00000000" w:rsidR="00000000" w:rsidRPr="00000000">
              <w:rPr>
                <w:rtl w:val="0"/>
              </w:rPr>
            </w:r>
          </w:p>
        </w:tc>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Flexible</w:t>
            </w:r>
            <w:r w:rsidDel="00000000" w:rsidR="00000000" w:rsidRPr="00000000">
              <w:rPr>
                <w:rtl w:val="0"/>
              </w:rPr>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A5">
            <w:pPr>
              <w:keepLines w:val="1"/>
              <w:spacing w:after="120" w:lineRule="auto"/>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The Website can run on multiple device sizes.</w:t>
            </w:r>
            <w:r w:rsidDel="00000000" w:rsidR="00000000" w:rsidRPr="00000000">
              <w:rPr>
                <w:rtl w:val="0"/>
              </w:rPr>
            </w:r>
          </w:p>
        </w:tc>
        <w:tc>
          <w:tcPr>
            <w:gridSpan w:val="2"/>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Applying responsive layout.</w:t>
            </w:r>
            <w:r w:rsidDel="00000000" w:rsidR="00000000" w:rsidRPr="00000000">
              <w:rPr>
                <w:rtl w:val="0"/>
              </w:rPr>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numPr>
          <w:ilvl w:val="1"/>
          <w:numId w:val="8"/>
        </w:numPr>
        <w:ind w:left="0" w:firstLine="0"/>
        <w:rPr/>
      </w:pPr>
      <w:bookmarkStart w:colFirst="0" w:colLast="0" w:name="_heading=h.lnxbz9" w:id="13"/>
      <w:bookmarkEnd w:id="13"/>
      <w:r w:rsidDel="00000000" w:rsidR="00000000" w:rsidRPr="00000000">
        <w:rPr>
          <w:rtl w:val="0"/>
        </w:rPr>
        <w:t xml:space="preserve">Alternatives and Competition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numPr>
          <w:ilvl w:val="0"/>
          <w:numId w:val="8"/>
        </w:numPr>
        <w:ind w:left="0" w:firstLine="0"/>
        <w:rPr/>
      </w:pPr>
      <w:bookmarkStart w:colFirst="0" w:colLast="0" w:name="_heading=h.35nkun2" w:id="14"/>
      <w:bookmarkEnd w:id="14"/>
      <w:r w:rsidDel="00000000" w:rsidR="00000000" w:rsidRPr="00000000">
        <w:rPr>
          <w:rtl w:val="0"/>
        </w:rPr>
        <w:t xml:space="preserve">Product Overview</w:t>
      </w:r>
    </w:p>
    <w:p w:rsidR="00000000" w:rsidDel="00000000" w:rsidP="00000000" w:rsidRDefault="00000000" w:rsidRPr="00000000" w14:paraId="000000AD">
      <w:pPr>
        <w:pStyle w:val="Heading2"/>
        <w:numPr>
          <w:ilvl w:val="1"/>
          <w:numId w:val="8"/>
        </w:numPr>
        <w:ind w:left="0" w:firstLine="0"/>
        <w:rPr/>
      </w:pPr>
      <w:bookmarkStart w:colFirst="0" w:colLast="0" w:name="_heading=h.1ksv4uv" w:id="15"/>
      <w:bookmarkEnd w:id="15"/>
      <w:r w:rsidDel="00000000" w:rsidR="00000000" w:rsidRPr="00000000">
        <w:rPr>
          <w:rtl w:val="0"/>
        </w:rPr>
        <w:t xml:space="preserve">Product Perspective</w:t>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STech E-commerce web app will </w:t>
      </w:r>
      <w:r w:rsidDel="00000000" w:rsidR="00000000" w:rsidRPr="00000000">
        <w:rPr>
          <w:rtl w:val="0"/>
        </w:rPr>
        <w:t xml:space="preserve">contain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three main components which are the SPA web app (user interface to serve the needs of users), Web API (server that handles requests traffic) and the database (stores data). </w:t>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282448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2448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numPr>
          <w:ilvl w:val="1"/>
          <w:numId w:val="8"/>
        </w:numPr>
        <w:ind w:left="0" w:firstLine="0"/>
        <w:rPr/>
      </w:pPr>
      <w:bookmarkStart w:colFirst="0" w:colLast="0" w:name="_heading=h.44sinio" w:id="16"/>
      <w:bookmarkEnd w:id="16"/>
      <w:r w:rsidDel="00000000" w:rsidR="00000000" w:rsidRPr="00000000">
        <w:rPr>
          <w:rtl w:val="0"/>
        </w:rPr>
        <w:t xml:space="preserve">Assumptions and Dependencies</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The assumptions and dependencies relate to the STech e-commerce web app: </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b w:val="1"/>
          <w:rtl w:val="0"/>
        </w:rPr>
        <w:t xml:space="preserve">Assumptions</w:t>
      </w:r>
      <w:r w:rsidDel="00000000" w:rsidR="00000000" w:rsidRPr="00000000">
        <w:rPr>
          <w:rtl w:val="0"/>
        </w:rPr>
        <w:t xml:space="preserve">:</w:t>
        <w:br w:type="textWrapping"/>
        <w:tab/>
        <w:t xml:space="preserve">- Platform: S-Tech is accessible via popular web browsers and possibly mobile devices.</w:t>
        <w:br w:type="textWrapping"/>
        <w:tab/>
        <w:t xml:space="preserve">- Payment: Customers will purchase products/services online, necessitating a secure payment gateway.</w:t>
        <w:br w:type="textWrapping"/>
        <w:tab/>
        <w:t xml:space="preserve">- User Accounts: Users will create accounts to track orders, manage preferences, and receive updates.</w:t>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Inventory Management: S-Tech requires an inventory management system, possibly with integration to third-party suppliers.</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Reviews &amp; Ratings: Products will have review and rating capabilities to enhance the shopping experience and trust.</w:t>
        <w:br w:type="textWrapping"/>
        <w:t xml:space="preserve">- Recommendation System: The platform will utilize data analytics to recommend products based on users' browsing and purchasing behaviors.</w:t>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 Domain: Acquisition of a suitable domain name (e.g., s-tech.com).</w:t>
        <w:br w:type="textWrapping"/>
        <w:tab/>
        <w:t xml:space="preserve">- Frontend &amp; Backend Frameworks</w:t>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 Content: High-quality images and descriptions of products, often from suppliers or created in-house.</w:t>
      </w:r>
    </w:p>
    <w:p w:rsidR="00000000" w:rsidDel="00000000" w:rsidP="00000000" w:rsidRDefault="00000000" w:rsidRPr="00000000" w14:paraId="000000B8">
      <w:pPr>
        <w:pStyle w:val="Heading1"/>
        <w:numPr>
          <w:ilvl w:val="0"/>
          <w:numId w:val="8"/>
        </w:numPr>
        <w:ind w:left="0" w:firstLine="0"/>
        <w:rPr/>
      </w:pPr>
      <w:bookmarkStart w:colFirst="0" w:colLast="0" w:name="_heading=h.2jxsxqh" w:id="17"/>
      <w:bookmarkEnd w:id="17"/>
      <w:r w:rsidDel="00000000" w:rsidR="00000000" w:rsidRPr="00000000">
        <w:rPr>
          <w:rtl w:val="0"/>
        </w:rPr>
        <w:t xml:space="preserve">Product Features</w:t>
      </w:r>
    </w:p>
    <w:p w:rsidR="00000000" w:rsidDel="00000000" w:rsidP="00000000" w:rsidRDefault="00000000" w:rsidRPr="00000000" w14:paraId="000000B9">
      <w:pPr>
        <w:pStyle w:val="Heading2"/>
        <w:numPr>
          <w:ilvl w:val="1"/>
          <w:numId w:val="8"/>
        </w:numPr>
        <w:ind w:left="0" w:firstLine="0"/>
        <w:rPr/>
      </w:pPr>
      <w:bookmarkStart w:colFirst="0" w:colLast="0" w:name="_heading=h.z337ya" w:id="18"/>
      <w:bookmarkEnd w:id="18"/>
      <w:r w:rsidDel="00000000" w:rsidR="00000000" w:rsidRPr="00000000">
        <w:rPr>
          <w:rtl w:val="0"/>
        </w:rPr>
        <w:t xml:space="preserve">Logging and Registering</w:t>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can create their account by registering. This process may require their full name, user name, email, password, address,  phone number. In terms of admin and employees, certain accounts with pre-created username, password, … will be provided.</w:t>
      </w:r>
    </w:p>
    <w:p w:rsidR="00000000" w:rsidDel="00000000" w:rsidP="00000000" w:rsidRDefault="00000000" w:rsidRPr="00000000" w14:paraId="000000BB">
      <w:pPr>
        <w:pStyle w:val="Heading2"/>
        <w:numPr>
          <w:ilvl w:val="1"/>
          <w:numId w:val="8"/>
        </w:numPr>
        <w:ind w:left="0" w:firstLine="0"/>
        <w:rPr/>
      </w:pPr>
      <w:bookmarkStart w:colFirst="0" w:colLast="0" w:name="_heading=h.3j2qqm3" w:id="19"/>
      <w:bookmarkEnd w:id="19"/>
      <w:r w:rsidDel="00000000" w:rsidR="00000000" w:rsidRPr="00000000">
        <w:rPr>
          <w:rtl w:val="0"/>
        </w:rPr>
        <w:t xml:space="preserve">View and search for products</w:t>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Customers can view the products by categories or price </w:t>
      </w:r>
      <w:r w:rsidDel="00000000" w:rsidR="00000000" w:rsidRPr="00000000">
        <w:rPr>
          <w:rFonts w:ascii="Cambria" w:cs="Cambria" w:eastAsia="Cambria" w:hAnsi="Cambria"/>
          <w:rtl w:val="0"/>
        </w:rPr>
        <w:t xml:space="preserve">range, choose the order of products base on their price (for example : low to high) or the latest products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They can search for specific products by name and</w:t>
      </w:r>
      <w:r w:rsidDel="00000000" w:rsidR="00000000" w:rsidRPr="00000000">
        <w:rPr>
          <w:rFonts w:ascii="Cambria" w:cs="Cambria" w:eastAsia="Cambria" w:hAnsi="Cambria"/>
          <w:rtl w:val="0"/>
        </w:rPr>
        <w:t xml:space="preserve"> can also choose how many products are displayed on a single page.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D">
      <w:pPr>
        <w:pStyle w:val="Heading2"/>
        <w:numPr>
          <w:ilvl w:val="1"/>
          <w:numId w:val="8"/>
        </w:numPr>
        <w:ind w:left="0" w:firstLine="0"/>
        <w:rPr/>
      </w:pPr>
      <w:bookmarkStart w:colFirst="0" w:colLast="0" w:name="_heading=h.1y810tw" w:id="20"/>
      <w:bookmarkEnd w:id="20"/>
      <w:r w:rsidDel="00000000" w:rsidR="00000000" w:rsidRPr="00000000">
        <w:rPr>
          <w:rtl w:val="0"/>
        </w:rPr>
        <w:t xml:space="preserve">Cart</w:t>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Customers can add products into their cart if they’re interested. They can remove the products if the ones are no longer wanted. When </w:t>
      </w:r>
      <w:r w:rsidDel="00000000" w:rsidR="00000000" w:rsidRPr="00000000">
        <w:rPr>
          <w:rFonts w:ascii="Cambria" w:cs="Cambria" w:eastAsia="Cambria" w:hAnsi="Cambria"/>
          <w:rtl w:val="0"/>
        </w:rPr>
        <w:t xml:space="preserve">customers click to view their cart, items in the cart are displayed and they can increase or decrease the amount of the items or completely remove them.</w:t>
      </w:r>
      <w:r w:rsidDel="00000000" w:rsidR="00000000" w:rsidRPr="00000000">
        <w:rPr>
          <w:rtl w:val="0"/>
        </w:rPr>
      </w:r>
    </w:p>
    <w:p w:rsidR="00000000" w:rsidDel="00000000" w:rsidP="00000000" w:rsidRDefault="00000000" w:rsidRPr="00000000" w14:paraId="000000BF">
      <w:pPr>
        <w:pStyle w:val="Heading2"/>
        <w:numPr>
          <w:ilvl w:val="1"/>
          <w:numId w:val="8"/>
        </w:numPr>
        <w:ind w:left="0" w:firstLine="0"/>
        <w:rPr/>
      </w:pPr>
      <w:bookmarkStart w:colFirst="0" w:colLast="0" w:name="_heading=h.4i7ojhp" w:id="21"/>
      <w:bookmarkEnd w:id="21"/>
      <w:r w:rsidDel="00000000" w:rsidR="00000000" w:rsidRPr="00000000">
        <w:rPr>
          <w:rtl w:val="0"/>
        </w:rPr>
        <w:t xml:space="preserve">Payment</w:t>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After filling their cart, customers can </w:t>
      </w:r>
      <w:r w:rsidDel="00000000" w:rsidR="00000000" w:rsidRPr="00000000">
        <w:rPr>
          <w:rFonts w:ascii="Cambria" w:cs="Cambria" w:eastAsia="Cambria" w:hAnsi="Cambria"/>
          <w:rtl w:val="0"/>
        </w:rPr>
        <w:t xml:space="preserve">choose process to checkout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They will provide their shipping address (</w:t>
      </w:r>
      <w:r w:rsidDel="00000000" w:rsidR="00000000" w:rsidRPr="00000000">
        <w:rPr>
          <w:rFonts w:ascii="Cambria" w:cs="Cambria" w:eastAsia="Cambria" w:hAnsi="Cambria"/>
          <w:rtl w:val="0"/>
        </w:rPr>
        <w:t xml:space="preserve">the system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may show their default address in advance)</w:t>
      </w:r>
      <w:r w:rsidDel="00000000" w:rsidR="00000000" w:rsidRPr="00000000">
        <w:rPr>
          <w:rFonts w:ascii="Cambria" w:cs="Cambria" w:eastAsia="Cambria" w:hAnsi="Cambria"/>
          <w:rtl w:val="0"/>
        </w:rPr>
        <w:t xml:space="preserve">, contact details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then </w:t>
      </w:r>
      <w:r w:rsidDel="00000000" w:rsidR="00000000" w:rsidRPr="00000000">
        <w:rPr>
          <w:rFonts w:ascii="Cambria" w:cs="Cambria" w:eastAsia="Cambria" w:hAnsi="Cambria"/>
          <w:rtl w:val="0"/>
        </w:rPr>
        <w:t xml:space="preserve">choose a shipping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method </w:t>
      </w:r>
      <w:r w:rsidDel="00000000" w:rsidR="00000000" w:rsidRPr="00000000">
        <w:rPr>
          <w:rFonts w:ascii="Cambria" w:cs="Cambria" w:eastAsia="Cambria" w:hAnsi="Cambria"/>
          <w:rtl w:val="0"/>
        </w:rPr>
        <w:t xml:space="preserve">with a certain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cost. After that, customers will</w:t>
      </w:r>
      <w:r w:rsidDel="00000000" w:rsidR="00000000" w:rsidRPr="00000000">
        <w:rPr>
          <w:rFonts w:ascii="Cambria" w:cs="Cambria" w:eastAsia="Cambria" w:hAnsi="Cambria"/>
          <w:rtl w:val="0"/>
        </w:rPr>
        <w:t xml:space="preserve"> a payment method (credit card or Paypal or Cash on Delivery)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the information provided, the system will verify everything and process the order. Customers will observe the page containing the announcement about their orders (successful or not, delivery time, …)</w:t>
      </w:r>
    </w:p>
    <w:p w:rsidR="00000000" w:rsidDel="00000000" w:rsidP="00000000" w:rsidRDefault="00000000" w:rsidRPr="00000000" w14:paraId="000000C1">
      <w:pPr>
        <w:pStyle w:val="Heading2"/>
        <w:numPr>
          <w:ilvl w:val="1"/>
          <w:numId w:val="8"/>
        </w:numPr>
        <w:ind w:left="0" w:firstLine="0"/>
        <w:rPr/>
      </w:pPr>
      <w:bookmarkStart w:colFirst="0" w:colLast="0" w:name="_heading=h.2xcytpi" w:id="22"/>
      <w:bookmarkEnd w:id="22"/>
      <w:r w:rsidDel="00000000" w:rsidR="00000000" w:rsidRPr="00000000">
        <w:rPr>
          <w:rtl w:val="0"/>
        </w:rPr>
        <w:t xml:space="preserve">Rate and comment</w:t>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Customers can rate and comment about certain products and services after experiencing them.</w:t>
      </w:r>
    </w:p>
    <w:p w:rsidR="00000000" w:rsidDel="00000000" w:rsidP="00000000" w:rsidRDefault="00000000" w:rsidRPr="00000000" w14:paraId="000000C3">
      <w:pPr>
        <w:pStyle w:val="Heading2"/>
        <w:numPr>
          <w:ilvl w:val="1"/>
          <w:numId w:val="8"/>
        </w:numPr>
        <w:ind w:left="0" w:firstLine="0"/>
        <w:rPr/>
      </w:pPr>
      <w:bookmarkStart w:colFirst="0" w:colLast="0" w:name="_heading=h.1ci93xb" w:id="23"/>
      <w:bookmarkEnd w:id="23"/>
      <w:r w:rsidDel="00000000" w:rsidR="00000000" w:rsidRPr="00000000">
        <w:rPr>
          <w:rtl w:val="0"/>
        </w:rPr>
        <w:t xml:space="preserve">Admin dashboard</w:t>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Admin can </w:t>
      </w:r>
      <w:r w:rsidDel="00000000" w:rsidR="00000000" w:rsidRPr="00000000">
        <w:rPr>
          <w:rFonts w:ascii="Cambria" w:cs="Cambria" w:eastAsia="Cambria" w:hAnsi="Cambria"/>
          <w:rtl w:val="0"/>
        </w:rPr>
        <w:t xml:space="preserve">access the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dashboard that </w:t>
      </w:r>
      <w:r w:rsidDel="00000000" w:rsidR="00000000" w:rsidRPr="00000000">
        <w:rPr>
          <w:rFonts w:ascii="Cambria" w:cs="Cambria" w:eastAsia="Cambria" w:hAnsi="Cambria"/>
          <w:rtl w:val="0"/>
        </w:rPr>
        <w:t xml:space="preserve">gives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details about </w:t>
      </w:r>
      <w:r w:rsidDel="00000000" w:rsidR="00000000" w:rsidRPr="00000000">
        <w:rPr>
          <w:rFonts w:ascii="Cambria" w:cs="Cambria" w:eastAsia="Cambria" w:hAnsi="Cambria"/>
          <w:rtl w:val="0"/>
        </w:rPr>
        <w:t xml:space="preserve">product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management (admin can add, edit, remove product details, categories), employees list, orders status, economic situation (monthly profit, amount of orders, widely purchased products, …)</w:t>
      </w:r>
    </w:p>
    <w:p w:rsidR="00000000" w:rsidDel="00000000" w:rsidP="00000000" w:rsidRDefault="00000000" w:rsidRPr="00000000" w14:paraId="000000C5">
      <w:pPr>
        <w:pStyle w:val="Heading2"/>
        <w:numPr>
          <w:ilvl w:val="1"/>
          <w:numId w:val="8"/>
        </w:numPr>
        <w:ind w:left="0" w:firstLine="0"/>
        <w:rPr/>
      </w:pPr>
      <w:bookmarkStart w:colFirst="0" w:colLast="0" w:name="_heading=h.3whwml4" w:id="24"/>
      <w:bookmarkEnd w:id="24"/>
      <w:r w:rsidDel="00000000" w:rsidR="00000000" w:rsidRPr="00000000">
        <w:rPr>
          <w:rtl w:val="0"/>
        </w:rPr>
        <w:t xml:space="preserve">Employee dashboard</w:t>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Employees can keep track </w:t>
      </w:r>
      <w:r w:rsidDel="00000000" w:rsidR="00000000" w:rsidRPr="00000000">
        <w:rPr>
          <w:rFonts w:ascii="Cambria" w:cs="Cambria" w:eastAsia="Cambria" w:hAnsi="Cambria"/>
          <w:rtl w:val="0"/>
        </w:rPr>
        <w:t xml:space="preserve">of the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orders status. They can </w:t>
      </w:r>
      <w:r w:rsidDel="00000000" w:rsidR="00000000" w:rsidRPr="00000000">
        <w:rPr>
          <w:rFonts w:ascii="Cambria" w:cs="Cambria" w:eastAsia="Cambria" w:hAnsi="Cambria"/>
          <w:rtl w:val="0"/>
        </w:rPr>
        <w:t xml:space="preserve">update the order status during the process of the orders.</w:t>
      </w:r>
      <w:r w:rsidDel="00000000" w:rsidR="00000000" w:rsidRPr="00000000">
        <w:rPr>
          <w:rtl w:val="0"/>
        </w:rPr>
      </w:r>
    </w:p>
    <w:p w:rsidR="00000000" w:rsidDel="00000000" w:rsidP="00000000" w:rsidRDefault="00000000" w:rsidRPr="00000000" w14:paraId="000000C7">
      <w:pPr>
        <w:pStyle w:val="Heading2"/>
        <w:numPr>
          <w:ilvl w:val="1"/>
          <w:numId w:val="8"/>
        </w:numPr>
        <w:ind w:left="0" w:firstLine="0"/>
        <w:rPr/>
      </w:pPr>
      <w:bookmarkStart w:colFirst="0" w:colLast="0" w:name="_heading=h.2bn6wsx" w:id="25"/>
      <w:bookmarkEnd w:id="25"/>
      <w:r w:rsidDel="00000000" w:rsidR="00000000" w:rsidRPr="00000000">
        <w:rPr>
          <w:rtl w:val="0"/>
        </w:rPr>
        <w:t xml:space="preserve">Chat</w:t>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Customers can use Messenger live chat (the Messenger icon on the bottom right) to receive support from employees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pStyle w:val="Heading2"/>
        <w:numPr>
          <w:ilvl w:val="1"/>
          <w:numId w:val="8"/>
        </w:numPr>
        <w:ind w:left="0"/>
        <w:rPr>
          <w:rFonts w:ascii="Arial" w:cs="Arial" w:eastAsia="Arial" w:hAnsi="Arial"/>
          <w:b w:val="1"/>
        </w:rPr>
      </w:pPr>
      <w:bookmarkStart w:colFirst="0" w:colLast="0" w:name="_heading=h.j02z1r4lcafp" w:id="26"/>
      <w:bookmarkEnd w:id="26"/>
      <w:r w:rsidDel="00000000" w:rsidR="00000000" w:rsidRPr="00000000">
        <w:rPr>
          <w:rtl w:val="0"/>
        </w:rPr>
        <w:t xml:space="preserve">User profile</w:t>
      </w:r>
    </w:p>
    <w:p w:rsidR="00000000" w:rsidDel="00000000" w:rsidP="00000000" w:rsidRDefault="00000000" w:rsidRPr="00000000" w14:paraId="000000CA">
      <w:pPr>
        <w:rPr/>
      </w:pPr>
      <w:r w:rsidDel="00000000" w:rsidR="00000000" w:rsidRPr="00000000">
        <w:rPr>
          <w:rtl w:val="0"/>
        </w:rPr>
        <w:tab/>
        <w:tab/>
        <w:t xml:space="preserve">Customer can view their profile by clicking on the account icon on the top right. Here, they can </w:t>
      </w:r>
    </w:p>
    <w:p w:rsidR="00000000" w:rsidDel="00000000" w:rsidP="00000000" w:rsidRDefault="00000000" w:rsidRPr="00000000" w14:paraId="000000CB">
      <w:pPr>
        <w:rPr/>
      </w:pPr>
      <w:r w:rsidDel="00000000" w:rsidR="00000000" w:rsidRPr="00000000">
        <w:rPr>
          <w:rtl w:val="0"/>
        </w:rPr>
        <w:tab/>
        <w:tab/>
        <w:t xml:space="preserve">view their information (full name, email, phone, …), their orders and comments.</w:t>
      </w:r>
      <w:r w:rsidDel="00000000" w:rsidR="00000000" w:rsidRPr="00000000">
        <w:rPr>
          <w:rtl w:val="0"/>
        </w:rPr>
      </w:r>
    </w:p>
    <w:p w:rsidR="00000000" w:rsidDel="00000000" w:rsidP="00000000" w:rsidRDefault="00000000" w:rsidRPr="00000000" w14:paraId="000000CC">
      <w:pPr>
        <w:pStyle w:val="Heading1"/>
        <w:numPr>
          <w:ilvl w:val="0"/>
          <w:numId w:val="8"/>
        </w:numPr>
        <w:ind w:left="0" w:firstLine="0"/>
        <w:rPr/>
      </w:pPr>
      <w:bookmarkStart w:colFirst="0" w:colLast="0" w:name="_heading=h.qsh70q" w:id="27"/>
      <w:bookmarkEnd w:id="27"/>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CD">
      <w:pPr>
        <w:keepLines w:val="1"/>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b w:val="1"/>
          <w:rtl w:val="0"/>
        </w:rPr>
        <w:t xml:space="preserve">1</w:t>
        <w:tab/>
        <w:t xml:space="preserve">Performance</w:t>
      </w:r>
    </w:p>
    <w:p w:rsidR="00000000" w:rsidDel="00000000" w:rsidP="00000000" w:rsidRDefault="00000000" w:rsidRPr="00000000" w14:paraId="000000CE">
      <w:pPr>
        <w:keepLines w:val="1"/>
        <w:spacing w:after="240" w:before="240" w:lineRule="auto"/>
        <w:rPr/>
      </w:pPr>
      <w:r w:rsidDel="00000000" w:rsidR="00000000" w:rsidRPr="00000000">
        <w:rPr>
          <w:rtl w:val="0"/>
        </w:rPr>
        <w:tab/>
        <w:t xml:space="preserve">- Response Time: Product searches, page navigation, and other requests should receive responses within a specified time, e.g., 500 ms.</w:t>
      </w:r>
    </w:p>
    <w:p w:rsidR="00000000" w:rsidDel="00000000" w:rsidP="00000000" w:rsidRDefault="00000000" w:rsidRPr="00000000" w14:paraId="000000CF">
      <w:pPr>
        <w:keepLines w:val="1"/>
        <w:spacing w:after="240" w:before="240" w:lineRule="auto"/>
        <w:rPr/>
      </w:pPr>
      <w:r w:rsidDel="00000000" w:rsidR="00000000" w:rsidRPr="00000000">
        <w:rPr>
          <w:rtl w:val="0"/>
        </w:rPr>
        <w:tab/>
        <w:t xml:space="preserve">- Scalability: The system should handle a surge in users during sales or promotional events, e.g., up to 10,000 concurrent users.</w:t>
      </w:r>
      <w:r w:rsidDel="00000000" w:rsidR="00000000" w:rsidRPr="00000000">
        <w:rPr>
          <w:rtl w:val="0"/>
        </w:rPr>
      </w:r>
    </w:p>
    <w:p w:rsidR="00000000" w:rsidDel="00000000" w:rsidP="00000000" w:rsidRDefault="00000000" w:rsidRPr="00000000" w14:paraId="000000D0">
      <w:pPr>
        <w:keepLines w:val="1"/>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b w:val="1"/>
          <w:rtl w:val="0"/>
        </w:rPr>
        <w:t xml:space="preserve">2</w:t>
        <w:tab/>
        <w:t xml:space="preserve">Availability &amp; Reliability</w:t>
      </w:r>
    </w:p>
    <w:p w:rsidR="00000000" w:rsidDel="00000000" w:rsidP="00000000" w:rsidRDefault="00000000" w:rsidRPr="00000000" w14:paraId="000000D1">
      <w:pPr>
        <w:keepLines w:val="1"/>
        <w:spacing w:after="240" w:before="240" w:lineRule="auto"/>
        <w:rPr/>
      </w:pPr>
      <w:r w:rsidDel="00000000" w:rsidR="00000000" w:rsidRPr="00000000">
        <w:rPr>
          <w:rtl w:val="0"/>
        </w:rPr>
        <w:tab/>
        <w:t xml:space="preserve">- Uptime: The web app should have an uptime of 99.9%.</w:t>
      </w:r>
    </w:p>
    <w:p w:rsidR="00000000" w:rsidDel="00000000" w:rsidP="00000000" w:rsidRDefault="00000000" w:rsidRPr="00000000" w14:paraId="000000D2">
      <w:pPr>
        <w:keepLines w:val="1"/>
        <w:spacing w:after="240" w:before="240" w:lineRule="auto"/>
        <w:rPr/>
      </w:pPr>
      <w:r w:rsidDel="00000000" w:rsidR="00000000" w:rsidRPr="00000000">
        <w:rPr>
          <w:rtl w:val="0"/>
        </w:rPr>
        <w:tab/>
        <w:t xml:space="preserve">- Failover: Maintenance announcement.</w:t>
      </w:r>
      <w:r w:rsidDel="00000000" w:rsidR="00000000" w:rsidRPr="00000000">
        <w:rPr>
          <w:rtl w:val="0"/>
        </w:rPr>
      </w:r>
    </w:p>
    <w:p w:rsidR="00000000" w:rsidDel="00000000" w:rsidP="00000000" w:rsidRDefault="00000000" w:rsidRPr="00000000" w14:paraId="000000D3">
      <w:pPr>
        <w:keepLines w:val="1"/>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b w:val="1"/>
          <w:rtl w:val="0"/>
        </w:rPr>
        <w:t xml:space="preserve">3</w:t>
        <w:tab/>
        <w:t xml:space="preserve">Usability</w:t>
      </w:r>
      <w:r w:rsidDel="00000000" w:rsidR="00000000" w:rsidRPr="00000000">
        <w:rPr>
          <w:rtl w:val="0"/>
        </w:rPr>
      </w:r>
    </w:p>
    <w:p w:rsidR="00000000" w:rsidDel="00000000" w:rsidP="00000000" w:rsidRDefault="00000000" w:rsidRPr="00000000" w14:paraId="000000D4">
      <w:pPr>
        <w:keepLines w:val="1"/>
        <w:spacing w:after="240" w:before="240" w:lineRule="auto"/>
        <w:ind w:firstLine="720"/>
        <w:rPr/>
      </w:pPr>
      <w:r w:rsidDel="00000000" w:rsidR="00000000" w:rsidRPr="00000000">
        <w:rPr>
          <w:rtl w:val="0"/>
        </w:rPr>
        <w:t xml:space="preserve">- Responsive Design: It should be accessible and usable across various devices and screen sizes, from mobiles to desktops.</w:t>
      </w:r>
    </w:p>
    <w:p w:rsidR="00000000" w:rsidDel="00000000" w:rsidP="00000000" w:rsidRDefault="00000000" w:rsidRPr="00000000" w14:paraId="000000D5">
      <w:pPr>
        <w:keepLines w:val="1"/>
        <w:spacing w:after="240" w:before="240" w:lineRule="auto"/>
        <w:ind w:firstLine="720"/>
        <w:rPr/>
      </w:pPr>
      <w:r w:rsidDel="00000000" w:rsidR="00000000" w:rsidRPr="00000000">
        <w:rPr>
          <w:rtl w:val="0"/>
        </w:rPr>
        <w:t xml:space="preserve">- User-Friendly: Intuitive navigation, clear call-to-action buttons, easy checkout process, etc.</w:t>
      </w:r>
    </w:p>
    <w:p w:rsidR="00000000" w:rsidDel="00000000" w:rsidP="00000000" w:rsidRDefault="00000000" w:rsidRPr="00000000" w14:paraId="000000D6">
      <w:pPr>
        <w:keepLines w:val="1"/>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6.4</w:t>
        <w:tab/>
        <w:t xml:space="preserve">Security:</w:t>
      </w:r>
    </w:p>
    <w:p w:rsidR="00000000" w:rsidDel="00000000" w:rsidP="00000000" w:rsidRDefault="00000000" w:rsidRPr="00000000" w14:paraId="000000D7">
      <w:pPr>
        <w:keepLines w:val="1"/>
        <w:numPr>
          <w:ilvl w:val="0"/>
          <w:numId w:val="9"/>
        </w:numPr>
        <w:spacing w:after="0" w:afterAutospacing="0" w:before="240" w:lineRule="auto"/>
        <w:ind w:left="1133.858267716535" w:hanging="360"/>
        <w:rPr>
          <w:u w:val="none"/>
        </w:rPr>
      </w:pPr>
      <w:r w:rsidDel="00000000" w:rsidR="00000000" w:rsidRPr="00000000">
        <w:rPr>
          <w:rtl w:val="0"/>
        </w:rPr>
        <w:t xml:space="preserve">Authentication and Authorization: Define how user identity is verified and how access permissions are managed.</w:t>
      </w:r>
    </w:p>
    <w:p w:rsidR="00000000" w:rsidDel="00000000" w:rsidP="00000000" w:rsidRDefault="00000000" w:rsidRPr="00000000" w14:paraId="000000D8">
      <w:pPr>
        <w:keepLines w:val="1"/>
        <w:numPr>
          <w:ilvl w:val="0"/>
          <w:numId w:val="9"/>
        </w:numPr>
        <w:spacing w:after="0" w:afterAutospacing="0" w:before="0" w:beforeAutospacing="0" w:lineRule="auto"/>
        <w:ind w:left="1133.858267716535" w:hanging="360"/>
        <w:rPr>
          <w:u w:val="none"/>
        </w:rPr>
      </w:pPr>
      <w:r w:rsidDel="00000000" w:rsidR="00000000" w:rsidRPr="00000000">
        <w:rPr>
          <w:rtl w:val="0"/>
        </w:rPr>
        <w:t xml:space="preserve">Data Encryption: Specify the encryption standards for sensitive data during transmission and storage.</w:t>
      </w:r>
    </w:p>
    <w:p w:rsidR="00000000" w:rsidDel="00000000" w:rsidP="00000000" w:rsidRDefault="00000000" w:rsidRPr="00000000" w14:paraId="000000D9">
      <w:pPr>
        <w:keepLines w:val="1"/>
        <w:numPr>
          <w:ilvl w:val="0"/>
          <w:numId w:val="9"/>
        </w:numPr>
        <w:spacing w:after="240" w:before="0" w:beforeAutospacing="0" w:lineRule="auto"/>
        <w:ind w:left="1133.858267716535" w:hanging="360"/>
        <w:rPr>
          <w:u w:val="none"/>
        </w:rPr>
      </w:pPr>
      <w:r w:rsidDel="00000000" w:rsidR="00000000" w:rsidRPr="00000000">
        <w:rPr>
          <w:rtl w:val="0"/>
        </w:rPr>
        <w:t xml:space="preserve">Session Management: Define how user sessions are managed and secured.</w:t>
      </w:r>
    </w:p>
    <w:p w:rsidR="00000000" w:rsidDel="00000000" w:rsidP="00000000" w:rsidRDefault="00000000" w:rsidRPr="00000000" w14:paraId="000000DA">
      <w:pPr>
        <w:keepLines w:val="1"/>
        <w:spacing w:after="240" w:before="240" w:lineRule="auto"/>
        <w:ind w:left="0" w:firstLine="0"/>
        <w:rPr>
          <w:b w:val="1"/>
        </w:rPr>
      </w:pPr>
      <w:r w:rsidDel="00000000" w:rsidR="00000000" w:rsidRPr="00000000">
        <w:rPr>
          <w:b w:val="1"/>
          <w:rtl w:val="0"/>
        </w:rPr>
        <w:t xml:space="preserve">6.5</w:t>
        <w:tab/>
        <w:t xml:space="preserve">Monitoring and Reporting:</w:t>
      </w:r>
    </w:p>
    <w:p w:rsidR="00000000" w:rsidDel="00000000" w:rsidP="00000000" w:rsidRDefault="00000000" w:rsidRPr="00000000" w14:paraId="000000DB">
      <w:pPr>
        <w:keepLines w:val="1"/>
        <w:numPr>
          <w:ilvl w:val="0"/>
          <w:numId w:val="6"/>
        </w:numPr>
        <w:spacing w:after="0" w:afterAutospacing="0" w:before="240" w:lineRule="auto"/>
        <w:ind w:left="720" w:hanging="360"/>
        <w:rPr/>
      </w:pPr>
      <w:r w:rsidDel="00000000" w:rsidR="00000000" w:rsidRPr="00000000">
        <w:rPr>
          <w:rtl w:val="0"/>
        </w:rPr>
        <w:t xml:space="preserve">Logging: Define the level of detail for logs and monitoring data.</w:t>
      </w:r>
    </w:p>
    <w:p w:rsidR="00000000" w:rsidDel="00000000" w:rsidP="00000000" w:rsidRDefault="00000000" w:rsidRPr="00000000" w14:paraId="000000DC">
      <w:pPr>
        <w:keepLines w:val="1"/>
        <w:numPr>
          <w:ilvl w:val="0"/>
          <w:numId w:val="6"/>
        </w:numPr>
        <w:spacing w:after="0" w:afterAutospacing="0" w:before="0" w:beforeAutospacing="0" w:lineRule="auto"/>
        <w:ind w:left="720" w:hanging="360"/>
      </w:pPr>
      <w:r w:rsidDel="00000000" w:rsidR="00000000" w:rsidRPr="00000000">
        <w:rPr>
          <w:rtl w:val="0"/>
        </w:rPr>
        <w:t xml:space="preserve">Performance Monitoring: Specify tools and procedures for monitoring system performance.</w:t>
      </w:r>
    </w:p>
    <w:p w:rsidR="00000000" w:rsidDel="00000000" w:rsidP="00000000" w:rsidRDefault="00000000" w:rsidRPr="00000000" w14:paraId="000000DD">
      <w:pPr>
        <w:keepLines w:val="1"/>
        <w:numPr>
          <w:ilvl w:val="0"/>
          <w:numId w:val="6"/>
        </w:numPr>
        <w:spacing w:after="240" w:before="0" w:beforeAutospacing="0" w:lineRule="auto"/>
        <w:ind w:left="720" w:hanging="360"/>
      </w:pPr>
      <w:r w:rsidDel="00000000" w:rsidR="00000000" w:rsidRPr="00000000">
        <w:rPr>
          <w:rtl w:val="0"/>
        </w:rPr>
        <w:t xml:space="preserve">Reporting: Define the reporting requirements for system metrics and user activities.</w:t>
      </w:r>
    </w:p>
    <w:p w:rsidR="00000000" w:rsidDel="00000000" w:rsidP="00000000" w:rsidRDefault="00000000" w:rsidRPr="00000000" w14:paraId="000000DE">
      <w:pPr>
        <w:keepLines w:val="1"/>
        <w:spacing w:after="240" w:before="240" w:lineRule="auto"/>
        <w:ind w:left="0" w:firstLine="0"/>
        <w:rPr>
          <w:b w:val="1"/>
        </w:rPr>
      </w:pPr>
      <w:r w:rsidDel="00000000" w:rsidR="00000000" w:rsidRPr="00000000">
        <w:rPr>
          <w:b w:val="1"/>
          <w:rtl w:val="0"/>
        </w:rPr>
        <w:t xml:space="preserve">6.6</w:t>
        <w:tab/>
        <w:t xml:space="preserve">Support and Maintenance:</w:t>
      </w:r>
    </w:p>
    <w:p w:rsidR="00000000" w:rsidDel="00000000" w:rsidP="00000000" w:rsidRDefault="00000000" w:rsidRPr="00000000" w14:paraId="000000DF">
      <w:pPr>
        <w:keepLines w:val="1"/>
        <w:numPr>
          <w:ilvl w:val="0"/>
          <w:numId w:val="7"/>
        </w:numPr>
        <w:spacing w:after="0" w:afterAutospacing="0" w:before="240" w:lineRule="auto"/>
        <w:ind w:left="720" w:hanging="360"/>
        <w:rPr/>
      </w:pPr>
      <w:r w:rsidDel="00000000" w:rsidR="00000000" w:rsidRPr="00000000">
        <w:rPr>
          <w:rtl w:val="0"/>
        </w:rPr>
        <w:t xml:space="preserve">Support Response Time: Specify the expected response time for addressing support requests.</w:t>
      </w:r>
    </w:p>
    <w:p w:rsidR="00000000" w:rsidDel="00000000" w:rsidP="00000000" w:rsidRDefault="00000000" w:rsidRPr="00000000" w14:paraId="000000E0">
      <w:pPr>
        <w:keepLines w:val="1"/>
        <w:numPr>
          <w:ilvl w:val="0"/>
          <w:numId w:val="7"/>
        </w:numPr>
        <w:spacing w:after="240" w:before="0" w:beforeAutospacing="0" w:lineRule="auto"/>
        <w:ind w:left="720" w:hanging="360"/>
        <w:rPr/>
      </w:pPr>
      <w:r w:rsidDel="00000000" w:rsidR="00000000" w:rsidRPr="00000000">
        <w:rPr>
          <w:rtl w:val="0"/>
        </w:rPr>
        <w:t xml:space="preserve">Software Updates: Define procedures for releasing and updating the software.</w:t>
      </w:r>
    </w:p>
    <w:p w:rsidR="00000000" w:rsidDel="00000000" w:rsidP="00000000" w:rsidRDefault="00000000" w:rsidRPr="00000000" w14:paraId="000000E1">
      <w:pPr>
        <w:keepLines w:val="1"/>
        <w:spacing w:after="240" w:before="240" w:lineRule="auto"/>
        <w:ind w:left="0" w:firstLine="0"/>
        <w:rPr/>
      </w:pPr>
      <w:r w:rsidDel="00000000" w:rsidR="00000000" w:rsidRPr="00000000">
        <w:rPr>
          <w:b w:val="1"/>
          <w:rtl w:val="0"/>
        </w:rPr>
        <w:t xml:space="preserve">6.7</w:t>
        <w:tab/>
        <w:t xml:space="preserve">Compatibility:</w:t>
      </w:r>
      <w:r w:rsidDel="00000000" w:rsidR="00000000" w:rsidRPr="00000000">
        <w:rPr>
          <w:rtl w:val="0"/>
        </w:rPr>
      </w:r>
    </w:p>
    <w:p w:rsidR="00000000" w:rsidDel="00000000" w:rsidP="00000000" w:rsidRDefault="00000000" w:rsidRPr="00000000" w14:paraId="000000E2">
      <w:pPr>
        <w:keepLines w:val="1"/>
        <w:numPr>
          <w:ilvl w:val="0"/>
          <w:numId w:val="2"/>
        </w:numPr>
        <w:spacing w:after="0" w:afterAutospacing="0" w:before="240" w:lineRule="auto"/>
        <w:ind w:left="720" w:hanging="360"/>
        <w:rPr>
          <w:u w:val="none"/>
        </w:rPr>
      </w:pPr>
      <w:r w:rsidDel="00000000" w:rsidR="00000000" w:rsidRPr="00000000">
        <w:rPr>
          <w:rtl w:val="0"/>
        </w:rPr>
        <w:t xml:space="preserve">Cross-Browser Compatibility: Ensure the application works seamlessly across major web browsers (e.g., Chrome, Firefox, Safari, Edge).</w:t>
      </w:r>
    </w:p>
    <w:p w:rsidR="00000000" w:rsidDel="00000000" w:rsidP="00000000" w:rsidRDefault="00000000" w:rsidRPr="00000000" w14:paraId="000000E3">
      <w:pPr>
        <w:keepLines w:val="1"/>
        <w:numPr>
          <w:ilvl w:val="0"/>
          <w:numId w:val="2"/>
        </w:numPr>
        <w:spacing w:after="240" w:before="0" w:beforeAutospacing="0" w:lineRule="auto"/>
        <w:ind w:left="720" w:hanging="360"/>
        <w:rPr>
          <w:u w:val="none"/>
        </w:rPr>
      </w:pPr>
      <w:r w:rsidDel="00000000" w:rsidR="00000000" w:rsidRPr="00000000">
        <w:rPr>
          <w:rtl w:val="0"/>
        </w:rPr>
        <w:t xml:space="preserve">Device Compatibility: Specify compatibility requirements for various devices (desktops, tablets, smartphones).</w:t>
      </w:r>
    </w:p>
    <w:p w:rsidR="00000000" w:rsidDel="00000000" w:rsidP="00000000" w:rsidRDefault="00000000" w:rsidRPr="00000000" w14:paraId="000000E4">
      <w:pPr>
        <w:keepLines w:val="1"/>
        <w:spacing w:after="240" w:before="240" w:lineRule="auto"/>
        <w:ind w:left="0" w:firstLine="0"/>
        <w:rPr>
          <w:b w:val="1"/>
        </w:rPr>
      </w:pPr>
      <w:r w:rsidDel="00000000" w:rsidR="00000000" w:rsidRPr="00000000">
        <w:rPr>
          <w:b w:val="1"/>
          <w:rtl w:val="0"/>
        </w:rPr>
        <w:t xml:space="preserve">6.8</w:t>
        <w:tab/>
        <w:t xml:space="preserve">Social Integration:</w:t>
      </w:r>
    </w:p>
    <w:p w:rsidR="00000000" w:rsidDel="00000000" w:rsidP="00000000" w:rsidRDefault="00000000" w:rsidRPr="00000000" w14:paraId="000000E5">
      <w:pPr>
        <w:keepLines w:val="1"/>
        <w:numPr>
          <w:ilvl w:val="0"/>
          <w:numId w:val="1"/>
        </w:numPr>
        <w:spacing w:after="0" w:afterAutospacing="0" w:before="240" w:lineRule="auto"/>
        <w:ind w:left="720" w:hanging="360"/>
        <w:rPr>
          <w:u w:val="none"/>
        </w:rPr>
      </w:pPr>
      <w:r w:rsidDel="00000000" w:rsidR="00000000" w:rsidRPr="00000000">
        <w:rPr>
          <w:rtl w:val="0"/>
        </w:rPr>
        <w:t xml:space="preserve">Social Media Integration: Specify requirements for integrating with social media platforms.</w:t>
      </w:r>
    </w:p>
    <w:p w:rsidR="00000000" w:rsidDel="00000000" w:rsidP="00000000" w:rsidRDefault="00000000" w:rsidRPr="00000000" w14:paraId="000000E6">
      <w:pPr>
        <w:keepLines w:val="1"/>
        <w:numPr>
          <w:ilvl w:val="0"/>
          <w:numId w:val="1"/>
        </w:numPr>
        <w:spacing w:after="240" w:before="0" w:beforeAutospacing="0" w:lineRule="auto"/>
        <w:ind w:left="720" w:hanging="360"/>
        <w:rPr>
          <w:u w:val="none"/>
        </w:rPr>
      </w:pPr>
      <w:r w:rsidDel="00000000" w:rsidR="00000000" w:rsidRPr="00000000">
        <w:rPr>
          <w:rtl w:val="0"/>
        </w:rPr>
        <w:t xml:space="preserve">Sharing and Social Engagement: Define features that encourage user engagement and sharing.</w:t>
      </w:r>
    </w:p>
    <w:p w:rsidR="00000000" w:rsidDel="00000000" w:rsidP="00000000" w:rsidRDefault="00000000" w:rsidRPr="00000000" w14:paraId="000000E7">
      <w:pPr>
        <w:keepLines w:val="1"/>
        <w:spacing w:after="240" w:before="240" w:lineRule="auto"/>
        <w:ind w:left="0" w:firstLine="0"/>
        <w:rPr/>
      </w:pPr>
      <w:r w:rsidDel="00000000" w:rsidR="00000000" w:rsidRPr="00000000">
        <w:rPr>
          <w:rtl w:val="0"/>
        </w:rPr>
      </w:r>
    </w:p>
    <w:p w:rsidR="00000000" w:rsidDel="00000000" w:rsidP="00000000" w:rsidRDefault="00000000" w:rsidRPr="00000000" w14:paraId="000000E8">
      <w:pPr>
        <w:keepLines w:val="1"/>
        <w:spacing w:after="240" w:before="240" w:lineRule="auto"/>
        <w:rPr>
          <w:b w:val="1"/>
        </w:rPr>
      </w:pPr>
      <w:r w:rsidDel="00000000" w:rsidR="00000000" w:rsidRPr="00000000">
        <w:rPr>
          <w:rtl w:val="0"/>
        </w:rPr>
      </w:r>
    </w:p>
    <w:p w:rsidR="00000000" w:rsidDel="00000000" w:rsidP="00000000" w:rsidRDefault="00000000" w:rsidRPr="00000000" w14:paraId="000000E9">
      <w:pPr>
        <w:keepLines w:val="1"/>
        <w:spacing w:after="240" w:before="240" w:lineRule="auto"/>
        <w:ind w:left="0" w:firstLine="0"/>
        <w:rPr>
          <w:b w:val="1"/>
        </w:rPr>
      </w:pPr>
      <w:r w:rsidDel="00000000" w:rsidR="00000000" w:rsidRPr="00000000">
        <w:rPr>
          <w:rtl w:val="0"/>
        </w:rPr>
      </w:r>
    </w:p>
    <w:p w:rsidR="00000000" w:rsidDel="00000000" w:rsidP="00000000" w:rsidRDefault="00000000" w:rsidRPr="00000000" w14:paraId="000000EA">
      <w:pPr>
        <w:keepLines w:val="1"/>
        <w:spacing w:after="240" w:before="240" w:lineRule="auto"/>
        <w:ind w:left="0" w:firstLine="0"/>
        <w:rPr>
          <w:b w:val="1"/>
        </w:rPr>
      </w:pPr>
      <w:r w:rsidDel="00000000" w:rsidR="00000000" w:rsidRPr="00000000">
        <w:rPr>
          <w:rtl w:val="0"/>
        </w:rPr>
      </w:r>
    </w:p>
    <w:p w:rsidR="00000000" w:rsidDel="00000000" w:rsidP="00000000" w:rsidRDefault="00000000" w:rsidRPr="00000000" w14:paraId="000000EB">
      <w:pPr>
        <w:keepLines w:val="1"/>
        <w:spacing w:after="240" w:before="240" w:lineRule="auto"/>
        <w:ind w:left="0" w:firstLine="0"/>
        <w:rPr>
          <w:b w:val="1"/>
        </w:rPr>
      </w:pPr>
      <w:r w:rsidDel="00000000" w:rsidR="00000000" w:rsidRPr="00000000">
        <w:rPr>
          <w:rtl w:val="0"/>
        </w:rPr>
      </w:r>
    </w:p>
    <w:p w:rsidR="00000000" w:rsidDel="00000000" w:rsidP="00000000" w:rsidRDefault="00000000" w:rsidRPr="00000000" w14:paraId="000000EC">
      <w:pPr>
        <w:keepLines w:val="1"/>
        <w:spacing w:after="240" w:before="240" w:lineRule="auto"/>
        <w:ind w:left="0" w:firstLine="0"/>
        <w:rPr/>
      </w:pPr>
      <w:r w:rsidDel="00000000" w:rsidR="00000000" w:rsidRPr="00000000">
        <w:rPr>
          <w:rtl w:val="0"/>
        </w:rPr>
      </w:r>
    </w:p>
    <w:p w:rsidR="00000000" w:rsidDel="00000000" w:rsidP="00000000" w:rsidRDefault="00000000" w:rsidRPr="00000000" w14:paraId="000000ED">
      <w:pPr>
        <w:keepLines w:val="1"/>
        <w:spacing w:after="240" w:before="240" w:lineRule="auto"/>
        <w:ind w:left="0" w:firstLine="0"/>
        <w:rPr>
          <w:b w:val="1"/>
        </w:rPr>
      </w:pPr>
      <w:r w:rsidDel="00000000" w:rsidR="00000000" w:rsidRPr="00000000">
        <w:rPr>
          <w:rtl w:val="0"/>
        </w:rPr>
      </w:r>
    </w:p>
    <w:p w:rsidR="00000000" w:rsidDel="00000000" w:rsidP="00000000" w:rsidRDefault="00000000" w:rsidRPr="00000000" w14:paraId="000000EE">
      <w:pPr>
        <w:keepLines w:val="1"/>
        <w:spacing w:after="240" w:before="240" w:lineRule="auto"/>
        <w:ind w:firstLine="720"/>
        <w:rPr/>
      </w:pPr>
      <w:r w:rsidDel="00000000" w:rsidR="00000000" w:rsidRPr="00000000">
        <w:rPr>
          <w:rtl w:val="0"/>
        </w:rPr>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center"/>
            <w:rPr/>
          </w:pPr>
          <w:r w:rsidDel="00000000" w:rsidR="00000000" w:rsidRPr="00000000">
            <w:rPr>
              <w:rtl w:val="0"/>
            </w:rPr>
            <w:t xml:space="preserve">©Group 16</w:t>
          </w:r>
          <w:r w:rsidDel="00000000" w:rsidR="00000000" w:rsidRPr="00000000">
            <w:rPr>
              <w:rtl w:val="0"/>
            </w:rPr>
            <w:t xml:space="preserve">,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1">
          <w:pPr>
            <w:rPr/>
          </w:pPr>
          <w:r w:rsidDel="00000000" w:rsidR="00000000" w:rsidRPr="00000000">
            <w:rPr>
              <w:b w:val="1"/>
              <w:rtl w:val="0"/>
            </w:rPr>
            <w:t xml:space="preserve">STECH</w:t>
          </w:r>
          <w:r w:rsidDel="00000000" w:rsidR="00000000" w:rsidRPr="00000000">
            <w:rPr>
              <w:rtl w:val="0"/>
            </w:rPr>
          </w:r>
        </w:p>
      </w:tc>
      <w:tc>
        <w:tcPr/>
        <w:p w:rsidR="00000000" w:rsidDel="00000000" w:rsidP="00000000" w:rsidRDefault="00000000" w:rsidRPr="00000000" w14:paraId="000000F2">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Vision Document</w:t>
          </w:r>
        </w:p>
      </w:tc>
      <w:tc>
        <w:tcPr/>
        <w:p w:rsidR="00000000" w:rsidDel="00000000" w:rsidP="00000000" w:rsidRDefault="00000000" w:rsidRPr="00000000" w14:paraId="000000F4">
          <w:pPr>
            <w:rPr/>
          </w:pPr>
          <w:r w:rsidDel="00000000" w:rsidR="00000000" w:rsidRPr="00000000">
            <w:rPr>
              <w:rtl w:val="0"/>
            </w:rPr>
            <w:t xml:space="preserve">  Date:  28/10/2023</w:t>
          </w:r>
        </w:p>
      </w:tc>
    </w:tr>
    <w:tr>
      <w:trPr>
        <w:cantSplit w:val="0"/>
        <w:tblHeader w:val="0"/>
      </w:trPr>
      <w:tc>
        <w:tcPr>
          <w:gridSpan w:val="2"/>
        </w:tcPr>
        <w:p w:rsidR="00000000" w:rsidDel="00000000" w:rsidP="00000000" w:rsidRDefault="00000000" w:rsidRPr="00000000" w14:paraId="000000F5">
          <w:pPr>
            <w:rPr/>
          </w:pPr>
          <w:r w:rsidDel="00000000" w:rsidR="00000000" w:rsidRPr="00000000">
            <w:rPr>
              <w:rtl w:val="0"/>
            </w:rPr>
            <w:t xml:space="preserve">&lt;document identifier&gt;</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16</w:t>
    </w:r>
  </w:p>
  <w:p w:rsidR="00000000" w:rsidDel="00000000" w:rsidP="00000000" w:rsidRDefault="00000000" w:rsidRPr="00000000" w14:paraId="000000F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personal.utdallas.edu/~chung/RE/Presentations10F/Team-hope/1%20-%20Vision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pOZbelCq902mUZo1YkKOzhHq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DmguajAyejFyNGxjYWZwMghoLnFzaDcwcTgAciExSFFhU2FZbXdiUUFONXJmdUJLY0tvUjVpelQzQTJiS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2023-10-22T11:30:00Z</dcterms:created>
  <dc:creator>David Kesfaw</dc:creator>
</cp:coreProperties>
</file>