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5F9" w:rsidRPr="00723D9F" w:rsidRDefault="000D45F9" w:rsidP="00723D9F">
      <w:pPr>
        <w:jc w:val="center"/>
        <w:rPr>
          <w:b/>
          <w:sz w:val="36"/>
          <w:szCs w:val="36"/>
        </w:rPr>
      </w:pPr>
      <w:r w:rsidRPr="00723D9F">
        <w:rPr>
          <w:b/>
          <w:sz w:val="36"/>
          <w:szCs w:val="36"/>
        </w:rPr>
        <w:t>Instrukcja obsługi program</w:t>
      </w:r>
      <w:r w:rsidR="00CD291D" w:rsidRPr="00723D9F">
        <w:rPr>
          <w:b/>
          <w:sz w:val="36"/>
          <w:szCs w:val="36"/>
        </w:rPr>
        <w:t>u</w:t>
      </w:r>
      <w:r w:rsidRPr="00723D9F">
        <w:rPr>
          <w:b/>
          <w:sz w:val="36"/>
          <w:szCs w:val="36"/>
        </w:rPr>
        <w:t xml:space="preserve"> sterując</w:t>
      </w:r>
      <w:r w:rsidR="00CD291D" w:rsidRPr="00723D9F">
        <w:rPr>
          <w:b/>
          <w:sz w:val="36"/>
          <w:szCs w:val="36"/>
        </w:rPr>
        <w:t>ego</w:t>
      </w:r>
      <w:r w:rsidRPr="00723D9F">
        <w:rPr>
          <w:b/>
          <w:sz w:val="36"/>
          <w:szCs w:val="36"/>
        </w:rPr>
        <w:t xml:space="preserve"> systemem wentylacji i klimatyzacji</w:t>
      </w:r>
    </w:p>
    <w:p w:rsidR="002F0945" w:rsidRPr="00723D9F" w:rsidRDefault="002F0945" w:rsidP="00723D9F">
      <w:pPr>
        <w:jc w:val="center"/>
        <w:rPr>
          <w:sz w:val="36"/>
          <w:szCs w:val="36"/>
          <w:lang w:eastAsia="pl-PL"/>
        </w:rPr>
      </w:pPr>
    </w:p>
    <w:p w:rsidR="002F0945" w:rsidRPr="002F0945" w:rsidRDefault="002F0945" w:rsidP="002F0945">
      <w:pPr>
        <w:rPr>
          <w:lang w:eastAsia="pl-PL"/>
        </w:rPr>
      </w:pPr>
    </w:p>
    <w:p w:rsidR="00723D9F" w:rsidRPr="00723D9F" w:rsidRDefault="00A3158C" w:rsidP="00723D9F">
      <w:pPr>
        <w:rPr>
          <w:b/>
          <w:sz w:val="28"/>
          <w:szCs w:val="28"/>
        </w:rPr>
      </w:pPr>
      <w:r w:rsidRPr="00723D9F">
        <w:rPr>
          <w:b/>
          <w:sz w:val="28"/>
          <w:szCs w:val="28"/>
        </w:rPr>
        <w:t>Obiekt Wolica</w:t>
      </w:r>
      <w:r w:rsidR="005D332F" w:rsidRPr="00723D9F">
        <w:rPr>
          <w:b/>
          <w:sz w:val="28"/>
          <w:szCs w:val="28"/>
        </w:rPr>
        <w:t xml:space="preserve">. </w:t>
      </w:r>
    </w:p>
    <w:p w:rsidR="00CD291D" w:rsidRPr="00723D9F" w:rsidRDefault="007074A0" w:rsidP="00723D9F">
      <w:pPr>
        <w:rPr>
          <w:b/>
          <w:sz w:val="28"/>
          <w:szCs w:val="28"/>
        </w:rPr>
      </w:pPr>
      <w:r>
        <w:rPr>
          <w:b/>
          <w:sz w:val="28"/>
          <w:szCs w:val="28"/>
        </w:rPr>
        <w:t>Szafa automatyki RW2.</w:t>
      </w:r>
    </w:p>
    <w:p w:rsidR="002F0945" w:rsidRPr="002F0945" w:rsidRDefault="002F0945" w:rsidP="00723D9F">
      <w:pPr>
        <w:rPr>
          <w:b/>
          <w:lang w:eastAsia="pl-PL"/>
        </w:rPr>
      </w:pPr>
    </w:p>
    <w:p w:rsidR="000A6533" w:rsidRPr="00025898" w:rsidRDefault="000D45F9" w:rsidP="00723D9F">
      <w:r w:rsidRPr="00025898">
        <w:t xml:space="preserve">Wykonał: </w:t>
      </w:r>
      <w:r w:rsidR="00A3158C">
        <w:t xml:space="preserve">mgr inż. Jacek Budzisz </w:t>
      </w:r>
    </w:p>
    <w:p w:rsidR="000D45F9" w:rsidRPr="00025898" w:rsidRDefault="00A3158C" w:rsidP="00723D9F">
      <w:r>
        <w:t>Data: 05.11.2011</w:t>
      </w:r>
    </w:p>
    <w:sdt>
      <w:sdtPr>
        <w:rPr>
          <w:rFonts w:ascii="Calibri" w:eastAsia="Calibri" w:hAnsi="Calibri" w:cs="Times New Roman"/>
          <w:b w:val="0"/>
          <w:bCs w:val="0"/>
          <w:color w:val="auto"/>
          <w:sz w:val="22"/>
          <w:szCs w:val="22"/>
          <w:lang w:eastAsia="en-US"/>
        </w:rPr>
        <w:id w:val="509811902"/>
        <w:docPartObj>
          <w:docPartGallery w:val="Table of Contents"/>
          <w:docPartUnique/>
        </w:docPartObj>
      </w:sdtPr>
      <w:sdtEndPr/>
      <w:sdtContent>
        <w:p w:rsidR="00723D9F" w:rsidRDefault="00723D9F">
          <w:pPr>
            <w:pStyle w:val="Nagwekspisutreci"/>
          </w:pPr>
          <w:r>
            <w:t>Spis treści</w:t>
          </w:r>
        </w:p>
        <w:p w:rsidR="00723D9F" w:rsidRDefault="00723D9F">
          <w:pPr>
            <w:pStyle w:val="Spistreci1"/>
            <w:tabs>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308373486" w:history="1">
            <w:r w:rsidRPr="004206EE">
              <w:rPr>
                <w:rStyle w:val="Hipercze"/>
                <w:noProof/>
              </w:rPr>
              <w:t>Funkcje przycisków i opis wyświetlacza</w:t>
            </w:r>
            <w:r>
              <w:rPr>
                <w:noProof/>
                <w:webHidden/>
              </w:rPr>
              <w:tab/>
            </w:r>
            <w:r>
              <w:rPr>
                <w:noProof/>
                <w:webHidden/>
              </w:rPr>
              <w:fldChar w:fldCharType="begin"/>
            </w:r>
            <w:r>
              <w:rPr>
                <w:noProof/>
                <w:webHidden/>
              </w:rPr>
              <w:instrText xml:space="preserve"> PAGEREF _Toc308373486 \h </w:instrText>
            </w:r>
            <w:r>
              <w:rPr>
                <w:noProof/>
                <w:webHidden/>
              </w:rPr>
            </w:r>
            <w:r>
              <w:rPr>
                <w:noProof/>
                <w:webHidden/>
              </w:rPr>
              <w:fldChar w:fldCharType="separate"/>
            </w:r>
            <w:r>
              <w:rPr>
                <w:noProof/>
                <w:webHidden/>
              </w:rPr>
              <w:t>2</w:t>
            </w:r>
            <w:r>
              <w:rPr>
                <w:noProof/>
                <w:webHidden/>
              </w:rPr>
              <w:fldChar w:fldCharType="end"/>
            </w:r>
          </w:hyperlink>
        </w:p>
        <w:p w:rsidR="00723D9F" w:rsidRDefault="00BF5BC4">
          <w:pPr>
            <w:pStyle w:val="Spistreci1"/>
            <w:tabs>
              <w:tab w:val="right" w:leader="dot" w:pos="9062"/>
            </w:tabs>
            <w:rPr>
              <w:rFonts w:asciiTheme="minorHAnsi" w:eastAsiaTheme="minorEastAsia" w:hAnsiTheme="minorHAnsi" w:cstheme="minorBidi"/>
              <w:noProof/>
              <w:lang w:eastAsia="pl-PL"/>
            </w:rPr>
          </w:pPr>
          <w:hyperlink w:anchor="_Toc308373487" w:history="1">
            <w:r w:rsidR="00723D9F" w:rsidRPr="004206EE">
              <w:rPr>
                <w:rStyle w:val="Hipercze"/>
                <w:noProof/>
              </w:rPr>
              <w:t>Ustawianie zadanej temperatury i wilgotności powietrza oraz trybu pracy (manualny/czasowy)</w:t>
            </w:r>
            <w:r w:rsidR="00723D9F">
              <w:rPr>
                <w:noProof/>
                <w:webHidden/>
              </w:rPr>
              <w:tab/>
            </w:r>
            <w:r w:rsidR="00723D9F">
              <w:rPr>
                <w:noProof/>
                <w:webHidden/>
              </w:rPr>
              <w:fldChar w:fldCharType="begin"/>
            </w:r>
            <w:r w:rsidR="00723D9F">
              <w:rPr>
                <w:noProof/>
                <w:webHidden/>
              </w:rPr>
              <w:instrText xml:space="preserve"> PAGEREF _Toc308373487 \h </w:instrText>
            </w:r>
            <w:r w:rsidR="00723D9F">
              <w:rPr>
                <w:noProof/>
                <w:webHidden/>
              </w:rPr>
            </w:r>
            <w:r w:rsidR="00723D9F">
              <w:rPr>
                <w:noProof/>
                <w:webHidden/>
              </w:rPr>
              <w:fldChar w:fldCharType="separate"/>
            </w:r>
            <w:r w:rsidR="00723D9F">
              <w:rPr>
                <w:noProof/>
                <w:webHidden/>
              </w:rPr>
              <w:t>3</w:t>
            </w:r>
            <w:r w:rsidR="00723D9F">
              <w:rPr>
                <w:noProof/>
                <w:webHidden/>
              </w:rPr>
              <w:fldChar w:fldCharType="end"/>
            </w:r>
          </w:hyperlink>
        </w:p>
        <w:p w:rsidR="00723D9F" w:rsidRDefault="00BF5BC4">
          <w:pPr>
            <w:pStyle w:val="Spistreci1"/>
            <w:tabs>
              <w:tab w:val="right" w:leader="dot" w:pos="9062"/>
            </w:tabs>
            <w:rPr>
              <w:rFonts w:asciiTheme="minorHAnsi" w:eastAsiaTheme="minorEastAsia" w:hAnsiTheme="minorHAnsi" w:cstheme="minorBidi"/>
              <w:noProof/>
              <w:lang w:eastAsia="pl-PL"/>
            </w:rPr>
          </w:pPr>
          <w:hyperlink w:anchor="_Toc308373488" w:history="1">
            <w:r w:rsidR="00723D9F" w:rsidRPr="004206EE">
              <w:rPr>
                <w:rStyle w:val="Hipercze"/>
                <w:noProof/>
              </w:rPr>
              <w:t>Obsługa Menu głównego</w:t>
            </w:r>
            <w:r w:rsidR="00723D9F">
              <w:rPr>
                <w:noProof/>
                <w:webHidden/>
              </w:rPr>
              <w:tab/>
            </w:r>
            <w:r w:rsidR="00723D9F">
              <w:rPr>
                <w:noProof/>
                <w:webHidden/>
              </w:rPr>
              <w:fldChar w:fldCharType="begin"/>
            </w:r>
            <w:r w:rsidR="00723D9F">
              <w:rPr>
                <w:noProof/>
                <w:webHidden/>
              </w:rPr>
              <w:instrText xml:space="preserve"> PAGEREF _Toc308373488 \h </w:instrText>
            </w:r>
            <w:r w:rsidR="00723D9F">
              <w:rPr>
                <w:noProof/>
                <w:webHidden/>
              </w:rPr>
            </w:r>
            <w:r w:rsidR="00723D9F">
              <w:rPr>
                <w:noProof/>
                <w:webHidden/>
              </w:rPr>
              <w:fldChar w:fldCharType="separate"/>
            </w:r>
            <w:r w:rsidR="00723D9F">
              <w:rPr>
                <w:noProof/>
                <w:webHidden/>
              </w:rPr>
              <w:t>5</w:t>
            </w:r>
            <w:r w:rsidR="00723D9F">
              <w:rPr>
                <w:noProof/>
                <w:webHidden/>
              </w:rPr>
              <w:fldChar w:fldCharType="end"/>
            </w:r>
          </w:hyperlink>
        </w:p>
        <w:p w:rsidR="00723D9F" w:rsidRDefault="00BF5BC4">
          <w:pPr>
            <w:pStyle w:val="Spistreci1"/>
            <w:tabs>
              <w:tab w:val="right" w:leader="dot" w:pos="9062"/>
            </w:tabs>
            <w:rPr>
              <w:rFonts w:asciiTheme="minorHAnsi" w:eastAsiaTheme="minorEastAsia" w:hAnsiTheme="minorHAnsi" w:cstheme="minorBidi"/>
              <w:noProof/>
              <w:lang w:eastAsia="pl-PL"/>
            </w:rPr>
          </w:pPr>
          <w:hyperlink w:anchor="_Toc308373489" w:history="1">
            <w:r w:rsidR="00723D9F" w:rsidRPr="004206EE">
              <w:rPr>
                <w:rStyle w:val="Hipercze"/>
                <w:noProof/>
              </w:rPr>
              <w:t>Wybór statusu układu – Normalny/Oszczędny/Wyłączony</w:t>
            </w:r>
            <w:r w:rsidR="00723D9F">
              <w:rPr>
                <w:noProof/>
                <w:webHidden/>
              </w:rPr>
              <w:tab/>
            </w:r>
            <w:r w:rsidR="00723D9F">
              <w:rPr>
                <w:noProof/>
                <w:webHidden/>
              </w:rPr>
              <w:fldChar w:fldCharType="begin"/>
            </w:r>
            <w:r w:rsidR="00723D9F">
              <w:rPr>
                <w:noProof/>
                <w:webHidden/>
              </w:rPr>
              <w:instrText xml:space="preserve"> PAGEREF _Toc308373489 \h </w:instrText>
            </w:r>
            <w:r w:rsidR="00723D9F">
              <w:rPr>
                <w:noProof/>
                <w:webHidden/>
              </w:rPr>
            </w:r>
            <w:r w:rsidR="00723D9F">
              <w:rPr>
                <w:noProof/>
                <w:webHidden/>
              </w:rPr>
              <w:fldChar w:fldCharType="separate"/>
            </w:r>
            <w:r w:rsidR="00723D9F">
              <w:rPr>
                <w:noProof/>
                <w:webHidden/>
              </w:rPr>
              <w:t>7</w:t>
            </w:r>
            <w:r w:rsidR="00723D9F">
              <w:rPr>
                <w:noProof/>
                <w:webHidden/>
              </w:rPr>
              <w:fldChar w:fldCharType="end"/>
            </w:r>
          </w:hyperlink>
        </w:p>
        <w:p w:rsidR="00723D9F" w:rsidRDefault="00BF5BC4">
          <w:pPr>
            <w:pStyle w:val="Spistreci1"/>
            <w:tabs>
              <w:tab w:val="right" w:leader="dot" w:pos="9062"/>
            </w:tabs>
            <w:rPr>
              <w:rFonts w:asciiTheme="minorHAnsi" w:eastAsiaTheme="minorEastAsia" w:hAnsiTheme="minorHAnsi" w:cstheme="minorBidi"/>
              <w:noProof/>
              <w:lang w:eastAsia="pl-PL"/>
            </w:rPr>
          </w:pPr>
          <w:hyperlink w:anchor="_Toc308373490" w:history="1">
            <w:r w:rsidR="00723D9F" w:rsidRPr="004206EE">
              <w:rPr>
                <w:rStyle w:val="Hipercze"/>
                <w:noProof/>
              </w:rPr>
              <w:t>Obsługa programów czasowych</w:t>
            </w:r>
            <w:r w:rsidR="00723D9F">
              <w:rPr>
                <w:noProof/>
                <w:webHidden/>
              </w:rPr>
              <w:tab/>
            </w:r>
            <w:r w:rsidR="00723D9F">
              <w:rPr>
                <w:noProof/>
                <w:webHidden/>
              </w:rPr>
              <w:fldChar w:fldCharType="begin"/>
            </w:r>
            <w:r w:rsidR="00723D9F">
              <w:rPr>
                <w:noProof/>
                <w:webHidden/>
              </w:rPr>
              <w:instrText xml:space="preserve"> PAGEREF _Toc308373490 \h </w:instrText>
            </w:r>
            <w:r w:rsidR="00723D9F">
              <w:rPr>
                <w:noProof/>
                <w:webHidden/>
              </w:rPr>
            </w:r>
            <w:r w:rsidR="00723D9F">
              <w:rPr>
                <w:noProof/>
                <w:webHidden/>
              </w:rPr>
              <w:fldChar w:fldCharType="separate"/>
            </w:r>
            <w:r w:rsidR="00723D9F">
              <w:rPr>
                <w:noProof/>
                <w:webHidden/>
              </w:rPr>
              <w:t>8</w:t>
            </w:r>
            <w:r w:rsidR="00723D9F">
              <w:rPr>
                <w:noProof/>
                <w:webHidden/>
              </w:rPr>
              <w:fldChar w:fldCharType="end"/>
            </w:r>
          </w:hyperlink>
        </w:p>
        <w:p w:rsidR="00723D9F" w:rsidRDefault="00BF5BC4">
          <w:pPr>
            <w:pStyle w:val="Spistreci1"/>
            <w:tabs>
              <w:tab w:val="right" w:leader="dot" w:pos="9062"/>
            </w:tabs>
            <w:rPr>
              <w:rFonts w:asciiTheme="minorHAnsi" w:eastAsiaTheme="minorEastAsia" w:hAnsiTheme="minorHAnsi" w:cstheme="minorBidi"/>
              <w:noProof/>
              <w:lang w:eastAsia="pl-PL"/>
            </w:rPr>
          </w:pPr>
          <w:hyperlink w:anchor="_Toc308373491" w:history="1">
            <w:r w:rsidR="00723D9F" w:rsidRPr="004206EE">
              <w:rPr>
                <w:rStyle w:val="Hipercze"/>
                <w:noProof/>
              </w:rPr>
              <w:t>Obsługa alarmów</w:t>
            </w:r>
            <w:r w:rsidR="00723D9F">
              <w:rPr>
                <w:noProof/>
                <w:webHidden/>
              </w:rPr>
              <w:tab/>
            </w:r>
            <w:r w:rsidR="00723D9F">
              <w:rPr>
                <w:noProof/>
                <w:webHidden/>
              </w:rPr>
              <w:fldChar w:fldCharType="begin"/>
            </w:r>
            <w:r w:rsidR="00723D9F">
              <w:rPr>
                <w:noProof/>
                <w:webHidden/>
              </w:rPr>
              <w:instrText xml:space="preserve"> PAGEREF _Toc308373491 \h </w:instrText>
            </w:r>
            <w:r w:rsidR="00723D9F">
              <w:rPr>
                <w:noProof/>
                <w:webHidden/>
              </w:rPr>
            </w:r>
            <w:r w:rsidR="00723D9F">
              <w:rPr>
                <w:noProof/>
                <w:webHidden/>
              </w:rPr>
              <w:fldChar w:fldCharType="separate"/>
            </w:r>
            <w:r w:rsidR="00723D9F">
              <w:rPr>
                <w:noProof/>
                <w:webHidden/>
              </w:rPr>
              <w:t>10</w:t>
            </w:r>
            <w:r w:rsidR="00723D9F">
              <w:rPr>
                <w:noProof/>
                <w:webHidden/>
              </w:rPr>
              <w:fldChar w:fldCharType="end"/>
            </w:r>
          </w:hyperlink>
        </w:p>
        <w:p w:rsidR="00723D9F" w:rsidRDefault="00723D9F">
          <w:r>
            <w:rPr>
              <w:b/>
              <w:bCs/>
            </w:rPr>
            <w:fldChar w:fldCharType="end"/>
          </w:r>
        </w:p>
      </w:sdtContent>
    </w:sdt>
    <w:p w:rsidR="00025898" w:rsidRPr="00025898" w:rsidRDefault="00025898" w:rsidP="00025898">
      <w:pPr>
        <w:pStyle w:val="Akapitzlist"/>
        <w:rPr>
          <w:rFonts w:ascii="Times New Roman" w:hAnsi="Times New Roman"/>
          <w:b/>
          <w:sz w:val="24"/>
          <w:szCs w:val="24"/>
        </w:rPr>
      </w:pPr>
    </w:p>
    <w:p w:rsidR="00944F03" w:rsidRPr="00025898" w:rsidRDefault="00944F03" w:rsidP="00F7026E">
      <w:pPr>
        <w:rPr>
          <w:rFonts w:ascii="Times New Roman" w:hAnsi="Times New Roman"/>
        </w:rPr>
      </w:pPr>
    </w:p>
    <w:p w:rsidR="00F7026E" w:rsidRDefault="00F7026E" w:rsidP="00F7026E">
      <w:pPr>
        <w:rPr>
          <w:rFonts w:ascii="Times New Roman" w:hAnsi="Times New Roman"/>
        </w:rPr>
      </w:pPr>
    </w:p>
    <w:p w:rsidR="0052418C" w:rsidRPr="00025898" w:rsidRDefault="0052418C" w:rsidP="00F7026E">
      <w:pPr>
        <w:rPr>
          <w:rFonts w:ascii="Times New Roman" w:hAnsi="Times New Roman"/>
        </w:rPr>
      </w:pPr>
    </w:p>
    <w:p w:rsidR="00FE5E21" w:rsidRPr="00025898" w:rsidRDefault="00FE5E21"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99518F" w:rsidRPr="00025898" w:rsidRDefault="0099518F"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EC69EB" w:rsidP="00F7026E">
      <w:pPr>
        <w:rPr>
          <w:rFonts w:ascii="Times New Roman" w:hAnsi="Times New Roman"/>
        </w:rPr>
      </w:pPr>
    </w:p>
    <w:p w:rsidR="00EC69EB" w:rsidRPr="00025898" w:rsidRDefault="0099518F" w:rsidP="00723D9F">
      <w:pPr>
        <w:pStyle w:val="Nagwek1"/>
      </w:pPr>
      <w:bookmarkStart w:id="0" w:name="_Toc308373486"/>
      <w:r w:rsidRPr="00025898">
        <w:lastRenderedPageBreak/>
        <w:t>Funkcje</w:t>
      </w:r>
      <w:r w:rsidR="004659CF" w:rsidRPr="00025898">
        <w:t xml:space="preserve"> przycisków i </w:t>
      </w:r>
      <w:r w:rsidRPr="00025898">
        <w:t xml:space="preserve">opis </w:t>
      </w:r>
      <w:r w:rsidR="00904C77" w:rsidRPr="00025898">
        <w:t>wyświetlacza</w:t>
      </w:r>
      <w:bookmarkEnd w:id="0"/>
    </w:p>
    <w:p w:rsidR="002247BA" w:rsidRPr="00025898" w:rsidRDefault="002247BA" w:rsidP="004659CF">
      <w:pPr>
        <w:pStyle w:val="Akapitzlist"/>
        <w:rPr>
          <w:rFonts w:ascii="Times New Roman" w:hAnsi="Times New Roman"/>
        </w:rPr>
      </w:pPr>
    </w:p>
    <w:p w:rsidR="002247BA" w:rsidRPr="00025898" w:rsidRDefault="002247BA" w:rsidP="004659CF">
      <w:pPr>
        <w:pStyle w:val="Akapitzlist"/>
        <w:rPr>
          <w:rFonts w:ascii="Times New Roman" w:hAnsi="Times New Roman"/>
        </w:rPr>
      </w:pPr>
    </w:p>
    <w:p w:rsidR="0099518F" w:rsidRPr="00025898" w:rsidRDefault="00BF5BC4" w:rsidP="004659CF">
      <w:pPr>
        <w:pStyle w:val="Akapitzlist"/>
        <w:rPr>
          <w:rFonts w:ascii="Times New Roman" w:hAnsi="Times New Roman"/>
        </w:rPr>
      </w:pPr>
      <w:r>
        <w:rPr>
          <w:rFonts w:ascii="Times New Roman" w:hAnsi="Times New Roman"/>
          <w:noProof/>
          <w:lang w:eastAsia="pl-PL"/>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54" type="#_x0000_t47" style="position:absolute;left:0;text-align:left;margin-left:337.45pt;margin-top:195.2pt;width:13.55pt;height:15.65pt;z-index:251653632" adj="-71495,-109173,-9565,12422,-26701,-186395,-26701,-186395">
            <v:textbox style="mso-next-textbox:#_x0000_s1054" inset="0,0,0,0">
              <w:txbxContent>
                <w:p w:rsidR="002247BA" w:rsidRDefault="002247BA" w:rsidP="002247BA">
                  <w:pPr>
                    <w:jc w:val="center"/>
                  </w:pPr>
                  <w:r>
                    <w:t>8</w:t>
                  </w:r>
                </w:p>
                <w:p w:rsidR="002247BA" w:rsidRDefault="002247BA" w:rsidP="002247BA">
                  <w:pPr>
                    <w:jc w:val="center"/>
                  </w:pPr>
                </w:p>
              </w:txbxContent>
            </v:textbox>
          </v:shape>
        </w:pict>
      </w:r>
      <w:r>
        <w:rPr>
          <w:rFonts w:ascii="Times New Roman" w:hAnsi="Times New Roman"/>
          <w:noProof/>
          <w:lang w:eastAsia="pl-PL"/>
        </w:rPr>
        <w:pict>
          <v:shape id="_x0000_s1043" type="#_x0000_t47" style="position:absolute;left:0;text-align:left;margin-left:410.1pt;margin-top:138.2pt;width:13.55pt;height:15.65pt;z-index:251648512" adj="-92139,-8626,-9565,12422,-48142,-88470,-48142,-88470">
            <v:textbox style="mso-next-textbox:#_x0000_s1043" inset="0,0,0,0">
              <w:txbxContent>
                <w:p w:rsidR="0099518F" w:rsidRDefault="0099518F" w:rsidP="0099518F">
                  <w:pPr>
                    <w:jc w:val="center"/>
                  </w:pPr>
                  <w:r>
                    <w:t>5</w:t>
                  </w:r>
                </w:p>
                <w:p w:rsidR="0099518F" w:rsidRDefault="0099518F" w:rsidP="0099518F">
                  <w:pPr>
                    <w:jc w:val="center"/>
                  </w:pPr>
                </w:p>
              </w:txbxContent>
            </v:textbox>
          </v:shape>
        </w:pict>
      </w:r>
      <w:r>
        <w:rPr>
          <w:rFonts w:ascii="Times New Roman" w:hAnsi="Times New Roman"/>
          <w:noProof/>
          <w:lang w:eastAsia="pl-PL"/>
        </w:rPr>
        <w:pict>
          <v:shape id="_x0000_s1042" type="#_x0000_t47" style="position:absolute;left:0;text-align:left;margin-left:410.1pt;margin-top:85.6pt;width:13.55pt;height:15.65pt;z-index:251647488" adj="-86400,11525,-9565,12422,-42403,-68319,-42403,-68319">
            <v:textbox style="mso-next-textbox:#_x0000_s1042" inset="0,0,0,0">
              <w:txbxContent>
                <w:p w:rsidR="0099518F" w:rsidRDefault="0099518F" w:rsidP="0099518F">
                  <w:pPr>
                    <w:jc w:val="center"/>
                  </w:pPr>
                  <w:r>
                    <w:t>6</w:t>
                  </w:r>
                </w:p>
                <w:p w:rsidR="0099518F" w:rsidRDefault="0099518F" w:rsidP="0099518F">
                  <w:pPr>
                    <w:jc w:val="center"/>
                  </w:pPr>
                </w:p>
              </w:txbxContent>
            </v:textbox>
          </v:shape>
        </w:pict>
      </w:r>
      <w:r>
        <w:rPr>
          <w:rFonts w:ascii="Times New Roman" w:hAnsi="Times New Roman"/>
          <w:noProof/>
          <w:lang w:eastAsia="pl-PL"/>
        </w:rPr>
        <w:pict>
          <v:shape id="_x0000_s1041" type="#_x0000_t47" style="position:absolute;left:0;text-align:left;margin-left:410.1pt;margin-top:29.4pt;width:13.55pt;height:15.65pt;z-index:251646464" adj="-91661,37610,-9565,12422,-47663,-42234,-47663,-42234">
            <v:textbox style="mso-next-textbox:#_x0000_s1041" inset="0,0,0,0">
              <w:txbxContent>
                <w:p w:rsidR="00944F03" w:rsidRDefault="00944F03" w:rsidP="00944F03">
                  <w:pPr>
                    <w:jc w:val="center"/>
                  </w:pPr>
                  <w:r>
                    <w:t>4</w:t>
                  </w:r>
                </w:p>
                <w:p w:rsidR="00944F03" w:rsidRDefault="00944F03" w:rsidP="00944F03">
                  <w:pPr>
                    <w:jc w:val="center"/>
                  </w:pPr>
                </w:p>
              </w:txbxContent>
            </v:textbox>
            <o:callout v:ext="edit" minusy="t"/>
          </v:shape>
        </w:pict>
      </w:r>
      <w:r>
        <w:rPr>
          <w:rFonts w:ascii="Times New Roman" w:hAnsi="Times New Roman"/>
          <w:noProof/>
          <w:lang w:eastAsia="pl-PL"/>
        </w:rPr>
        <w:pict>
          <v:shape id="_x0000_s1053" type="#_x0000_t47" style="position:absolute;left:0;text-align:left;margin-left:179.3pt;margin-top:191.2pt;width:13.55pt;height:15.65pt;z-index:251652608" adj="78828,-126564,31165,12422,122825,-206408,122825,-206408">
            <v:textbox style="mso-next-textbox:#_x0000_s1053" inset="0,0,0,0">
              <w:txbxContent>
                <w:p w:rsidR="002247BA" w:rsidRDefault="002247BA" w:rsidP="002247BA">
                  <w:pPr>
                    <w:jc w:val="center"/>
                  </w:pPr>
                  <w:r>
                    <w:t>7</w:t>
                  </w:r>
                </w:p>
                <w:p w:rsidR="002247BA" w:rsidRDefault="002247BA" w:rsidP="002247BA">
                  <w:pPr>
                    <w:jc w:val="center"/>
                  </w:pPr>
                </w:p>
              </w:txbxContent>
            </v:textbox>
            <o:callout v:ext="edit" minusx="t"/>
          </v:shape>
        </w:pict>
      </w:r>
      <w:r>
        <w:rPr>
          <w:rFonts w:ascii="Times New Roman" w:hAnsi="Times New Roman"/>
          <w:noProof/>
          <w:lang w:eastAsia="pl-PL"/>
        </w:rPr>
        <w:pict>
          <v:shape id="_x0000_s1038" type="#_x0000_t47" style="position:absolute;left:0;text-align:left;margin-left:20.9pt;margin-top:144.2pt;width:13.55pt;height:15.65pt;z-index:251643392" adj="115970,-12560,31165,12422,159968,-92404,159968,-92404">
            <v:textbox style="mso-next-textbox:#_x0000_s1038" inset="0,0,0,0">
              <w:txbxContent>
                <w:p w:rsidR="00944F03" w:rsidRDefault="0099518F" w:rsidP="00944F03">
                  <w:pPr>
                    <w:jc w:val="center"/>
                  </w:pPr>
                  <w:r>
                    <w:t>3</w:t>
                  </w:r>
                </w:p>
                <w:p w:rsidR="0099518F" w:rsidRDefault="0099518F" w:rsidP="00944F03">
                  <w:pPr>
                    <w:jc w:val="center"/>
                  </w:pPr>
                </w:p>
                <w:p w:rsidR="00944F03" w:rsidRDefault="00944F03" w:rsidP="00944F03">
                  <w:pPr>
                    <w:jc w:val="center"/>
                  </w:pPr>
                </w:p>
              </w:txbxContent>
            </v:textbox>
            <o:callout v:ext="edit" minusx="t"/>
          </v:shape>
        </w:pict>
      </w:r>
      <w:r>
        <w:rPr>
          <w:rFonts w:ascii="Times New Roman" w:hAnsi="Times New Roman"/>
          <w:noProof/>
          <w:lang w:eastAsia="pl-PL"/>
        </w:rPr>
        <w:pict>
          <v:shape id="_x0000_s1039" type="#_x0000_t47" style="position:absolute;left:0;text-align:left;margin-left:20.9pt;margin-top:89.2pt;width:13.55pt;height:15.65pt;z-index:251644416" adj="108399,12146,31165,12422,152396,-67698,152396,-67698">
            <v:textbox style="mso-next-textbox:#_x0000_s1039" inset="0,0,0,0">
              <w:txbxContent>
                <w:p w:rsidR="00944F03" w:rsidRDefault="0099518F" w:rsidP="00944F03">
                  <w:pPr>
                    <w:jc w:val="center"/>
                  </w:pPr>
                  <w:r>
                    <w:t>2</w:t>
                  </w:r>
                </w:p>
                <w:p w:rsidR="0099518F" w:rsidRDefault="0099518F" w:rsidP="00944F03">
                  <w:pPr>
                    <w:jc w:val="center"/>
                  </w:pPr>
                </w:p>
                <w:p w:rsidR="00944F03" w:rsidRDefault="00944F03" w:rsidP="00944F03">
                  <w:pPr>
                    <w:jc w:val="center"/>
                  </w:pPr>
                </w:p>
              </w:txbxContent>
            </v:textbox>
            <o:callout v:ext="edit" minusx="t"/>
          </v:shape>
        </w:pict>
      </w:r>
      <w:r>
        <w:rPr>
          <w:rFonts w:ascii="Times New Roman" w:hAnsi="Times New Roman"/>
          <w:noProof/>
          <w:lang w:eastAsia="pl-PL"/>
        </w:rPr>
        <w:pict>
          <v:shape id="_x0000_s1040" type="#_x0000_t47" style="position:absolute;left:0;text-align:left;margin-left:20.9pt;margin-top:25.6pt;width:13.55pt;height:15.65pt;z-index:251645440" adj="114058,36299,31165,12422,158055,-43545,158055,-43545">
            <v:textbox style="mso-next-textbox:#_x0000_s1040" inset="0,0,0,0">
              <w:txbxContent>
                <w:p w:rsidR="00944F03" w:rsidRDefault="0099518F" w:rsidP="00944F03">
                  <w:pPr>
                    <w:jc w:val="center"/>
                  </w:pPr>
                  <w:r>
                    <w:t>1</w:t>
                  </w:r>
                </w:p>
                <w:p w:rsidR="0099518F" w:rsidRDefault="0099518F" w:rsidP="00944F03">
                  <w:pPr>
                    <w:jc w:val="center"/>
                  </w:pPr>
                </w:p>
                <w:p w:rsidR="00944F03" w:rsidRDefault="00944F03" w:rsidP="00944F03">
                  <w:pPr>
                    <w:jc w:val="center"/>
                  </w:pPr>
                </w:p>
              </w:txbxContent>
            </v:textbox>
            <o:callout v:ext="edit" minusx="t" minusy="t"/>
          </v:shape>
        </w:pict>
      </w:r>
      <w:r>
        <w:rPr>
          <w:rFonts w:ascii="Times New Roman" w:hAnsi="Times New Roman"/>
          <w:noProof/>
          <w:lang w:eastAsia="pl-PL"/>
        </w:rPr>
        <w:pict>
          <v:rect id="_x0000_s1056" style="position:absolute;left:0;text-align:left;margin-left:222.95pt;margin-top:89.45pt;width:11.2pt;height:15.4pt;z-index:251655680" filled="f" strokeweight="1.5pt"/>
        </w:pict>
      </w:r>
      <w:r>
        <w:rPr>
          <w:rFonts w:ascii="Times New Roman" w:hAnsi="Times New Roman"/>
          <w:noProof/>
          <w:lang w:eastAsia="pl-PL"/>
        </w:rPr>
        <w:pict>
          <v:rect id="_x0000_s1055" style="position:absolute;left:0;text-align:left;margin-left:133.05pt;margin-top:66.65pt;width:180.3pt;height:47.7pt;z-index:251654656" filled="f" strokeweight="1.5pt"/>
        </w:pict>
      </w:r>
      <w:r w:rsidR="0071121B">
        <w:rPr>
          <w:rFonts w:ascii="Times New Roman" w:hAnsi="Times New Roman"/>
          <w:noProof/>
          <w:lang w:eastAsia="pl-PL"/>
        </w:rPr>
        <w:drawing>
          <wp:inline distT="0" distB="0" distL="0" distR="0" wp14:anchorId="7D0AA42E" wp14:editId="1C497086">
            <wp:extent cx="4723765" cy="245681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3765" cy="2456815"/>
                    </a:xfrm>
                    <a:prstGeom prst="rect">
                      <a:avLst/>
                    </a:prstGeom>
                    <a:noFill/>
                    <a:ln>
                      <a:noFill/>
                    </a:ln>
                  </pic:spPr>
                </pic:pic>
              </a:graphicData>
            </a:graphic>
          </wp:inline>
        </w:drawing>
      </w:r>
    </w:p>
    <w:p w:rsidR="0099518F" w:rsidRPr="00025898" w:rsidRDefault="0099518F" w:rsidP="0099518F">
      <w:pPr>
        <w:rPr>
          <w:rFonts w:ascii="Times New Roman" w:hAnsi="Times New Roman"/>
        </w:rPr>
      </w:pPr>
    </w:p>
    <w:p w:rsidR="004659CF" w:rsidRPr="00025898" w:rsidRDefault="0099518F" w:rsidP="00250B1E">
      <w:pPr>
        <w:pStyle w:val="Bezodstpw"/>
        <w:rPr>
          <w:rFonts w:ascii="Times New Roman" w:hAnsi="Times New Roman"/>
        </w:rPr>
      </w:pPr>
      <w:r w:rsidRPr="00025898">
        <w:rPr>
          <w:rFonts w:ascii="Times New Roman" w:hAnsi="Times New Roman"/>
        </w:rPr>
        <w:t>[1] – przycisk [</w:t>
      </w:r>
      <w:r w:rsidRPr="00025898">
        <w:rPr>
          <w:rFonts w:ascii="Times New Roman" w:hAnsi="Times New Roman"/>
          <w:b/>
        </w:rPr>
        <w:t xml:space="preserve">ALARM] </w:t>
      </w:r>
      <w:r w:rsidRPr="00025898">
        <w:rPr>
          <w:rFonts w:ascii="Times New Roman" w:hAnsi="Times New Roman"/>
          <w:b/>
        </w:rPr>
        <w:tab/>
      </w:r>
      <w:r w:rsidRPr="00025898">
        <w:rPr>
          <w:rFonts w:ascii="Times New Roman" w:hAnsi="Times New Roman"/>
        </w:rPr>
        <w:t>- przeglądanie stanów alarmowych centrali wentylacyjnej</w:t>
      </w:r>
    </w:p>
    <w:p w:rsidR="00250B1E" w:rsidRPr="00025898" w:rsidRDefault="0099518F" w:rsidP="00025898">
      <w:pPr>
        <w:pStyle w:val="Bezodstpw"/>
        <w:ind w:left="2832" w:hanging="2832"/>
        <w:rPr>
          <w:rFonts w:ascii="Times New Roman" w:hAnsi="Times New Roman"/>
        </w:rPr>
      </w:pPr>
      <w:r w:rsidRPr="00025898">
        <w:rPr>
          <w:rFonts w:ascii="Times New Roman" w:hAnsi="Times New Roman"/>
        </w:rPr>
        <w:t xml:space="preserve">[2] – przycisk </w:t>
      </w:r>
      <w:r w:rsidRPr="00025898">
        <w:rPr>
          <w:rFonts w:ascii="Times New Roman" w:hAnsi="Times New Roman"/>
          <w:b/>
        </w:rPr>
        <w:t>[PRG]</w:t>
      </w:r>
      <w:r w:rsidRPr="00025898">
        <w:rPr>
          <w:rFonts w:ascii="Times New Roman" w:hAnsi="Times New Roman"/>
          <w:b/>
        </w:rPr>
        <w:tab/>
      </w:r>
      <w:r w:rsidRPr="00025898">
        <w:rPr>
          <w:rFonts w:ascii="Times New Roman" w:hAnsi="Times New Roman"/>
        </w:rPr>
        <w:t xml:space="preserve">- </w:t>
      </w:r>
      <w:r w:rsidR="00250B1E" w:rsidRPr="00025898">
        <w:rPr>
          <w:rFonts w:ascii="Times New Roman" w:hAnsi="Times New Roman"/>
        </w:rPr>
        <w:t>przejście do menu programowania i zmiany nastaw centrali wentylacyjnej</w:t>
      </w:r>
    </w:p>
    <w:p w:rsidR="0099518F" w:rsidRPr="00025898" w:rsidRDefault="0099518F" w:rsidP="00250B1E">
      <w:pPr>
        <w:pStyle w:val="Bezodstpw"/>
        <w:rPr>
          <w:rFonts w:ascii="Times New Roman" w:hAnsi="Times New Roman"/>
        </w:rPr>
      </w:pPr>
      <w:r w:rsidRPr="00025898">
        <w:rPr>
          <w:rFonts w:ascii="Times New Roman" w:hAnsi="Times New Roman"/>
        </w:rPr>
        <w:t xml:space="preserve">[3] – przycisk </w:t>
      </w:r>
      <w:r w:rsidRPr="00025898">
        <w:rPr>
          <w:rFonts w:ascii="Times New Roman" w:hAnsi="Times New Roman"/>
          <w:b/>
        </w:rPr>
        <w:t>[ESC]</w:t>
      </w:r>
      <w:r w:rsidR="00250B1E" w:rsidRPr="00025898">
        <w:rPr>
          <w:rFonts w:ascii="Times New Roman" w:hAnsi="Times New Roman"/>
          <w:b/>
        </w:rPr>
        <w:tab/>
      </w:r>
      <w:r w:rsidR="00025898">
        <w:rPr>
          <w:rFonts w:ascii="Times New Roman" w:hAnsi="Times New Roman"/>
          <w:b/>
        </w:rPr>
        <w:tab/>
      </w:r>
      <w:r w:rsidR="00250B1E" w:rsidRPr="00025898">
        <w:rPr>
          <w:rFonts w:ascii="Times New Roman" w:hAnsi="Times New Roman"/>
        </w:rPr>
        <w:t>- przejście o jeden poziom wyżej w menu programu</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[4] – przycisk </w:t>
      </w:r>
      <w:r w:rsidRPr="00025898">
        <w:rPr>
          <w:rFonts w:ascii="Times New Roman" w:hAnsi="Times New Roman"/>
          <w:b/>
        </w:rPr>
        <w:t>[UP]</w:t>
      </w:r>
      <w:r w:rsidR="00250B1E" w:rsidRPr="00025898">
        <w:rPr>
          <w:rFonts w:ascii="Times New Roman" w:hAnsi="Times New Roman"/>
          <w:b/>
        </w:rPr>
        <w:tab/>
      </w:r>
      <w:r w:rsidR="00250B1E" w:rsidRPr="00025898">
        <w:rPr>
          <w:rFonts w:ascii="Times New Roman" w:hAnsi="Times New Roman"/>
        </w:rPr>
        <w:t xml:space="preserve">- </w:t>
      </w:r>
      <w:r w:rsidR="007E210C" w:rsidRPr="00025898">
        <w:rPr>
          <w:rFonts w:ascii="Times New Roman" w:hAnsi="Times New Roman"/>
        </w:rPr>
        <w:t>przejście do poprzednich masek</w:t>
      </w:r>
      <w:r w:rsidR="00250B1E" w:rsidRPr="00025898">
        <w:rPr>
          <w:rFonts w:ascii="Times New Roman" w:hAnsi="Times New Roman"/>
        </w:rPr>
        <w:t xml:space="preserve"> w menu, </w:t>
      </w:r>
      <w:r w:rsidR="007E210C" w:rsidRPr="00025898">
        <w:rPr>
          <w:rFonts w:ascii="Times New Roman" w:hAnsi="Times New Roman"/>
        </w:rPr>
        <w:t>zwiększanie</w:t>
      </w:r>
      <w:r w:rsidR="00250B1E" w:rsidRPr="00025898">
        <w:rPr>
          <w:rFonts w:ascii="Times New Roman" w:hAnsi="Times New Roman"/>
        </w:rPr>
        <w:t xml:space="preserve"> wartości </w:t>
      </w:r>
      <w:r w:rsidR="00025898">
        <w:rPr>
          <w:rFonts w:ascii="Times New Roman" w:hAnsi="Times New Roman"/>
        </w:rPr>
        <w:t xml:space="preserve">zadanych </w:t>
      </w:r>
      <w:r w:rsidR="00250B1E" w:rsidRPr="00025898">
        <w:rPr>
          <w:rFonts w:ascii="Times New Roman" w:hAnsi="Times New Roman"/>
        </w:rPr>
        <w:t>(np. temperatury)</w:t>
      </w:r>
    </w:p>
    <w:p w:rsidR="0099518F" w:rsidRPr="00025898" w:rsidRDefault="0099518F" w:rsidP="00025898">
      <w:pPr>
        <w:pStyle w:val="Bezodstpw"/>
        <w:ind w:left="2832" w:hanging="2832"/>
        <w:rPr>
          <w:rFonts w:ascii="Times New Roman" w:hAnsi="Times New Roman"/>
        </w:rPr>
      </w:pPr>
      <w:r w:rsidRPr="00025898">
        <w:rPr>
          <w:rFonts w:ascii="Times New Roman" w:hAnsi="Times New Roman"/>
        </w:rPr>
        <w:t xml:space="preserve">[5] – przycisk </w:t>
      </w:r>
      <w:r w:rsidRPr="00025898">
        <w:rPr>
          <w:rFonts w:ascii="Times New Roman" w:hAnsi="Times New Roman"/>
          <w:b/>
        </w:rPr>
        <w:t>[DOWN]</w:t>
      </w:r>
      <w:r w:rsidR="00250B1E" w:rsidRPr="00025898">
        <w:rPr>
          <w:rFonts w:ascii="Times New Roman" w:hAnsi="Times New Roman"/>
          <w:b/>
        </w:rPr>
        <w:tab/>
      </w:r>
      <w:r w:rsidR="00250B1E" w:rsidRPr="00025898">
        <w:rPr>
          <w:rFonts w:ascii="Times New Roman" w:hAnsi="Times New Roman"/>
        </w:rPr>
        <w:t xml:space="preserve">- przejście do </w:t>
      </w:r>
      <w:r w:rsidR="007E210C" w:rsidRPr="00025898">
        <w:rPr>
          <w:rFonts w:ascii="Times New Roman" w:hAnsi="Times New Roman"/>
        </w:rPr>
        <w:t>następnych masek</w:t>
      </w:r>
      <w:r w:rsidR="00250B1E" w:rsidRPr="00025898">
        <w:rPr>
          <w:rFonts w:ascii="Times New Roman" w:hAnsi="Times New Roman"/>
        </w:rPr>
        <w:t xml:space="preserve"> w menu, z</w:t>
      </w:r>
      <w:r w:rsidR="007E210C" w:rsidRPr="00025898">
        <w:rPr>
          <w:rFonts w:ascii="Times New Roman" w:hAnsi="Times New Roman"/>
        </w:rPr>
        <w:t>mniejszanie</w:t>
      </w:r>
      <w:r w:rsidR="00250B1E" w:rsidRPr="00025898">
        <w:rPr>
          <w:rFonts w:ascii="Times New Roman" w:hAnsi="Times New Roman"/>
        </w:rPr>
        <w:t xml:space="preserve"> wartości zadanych </w:t>
      </w:r>
    </w:p>
    <w:p w:rsidR="0099518F" w:rsidRDefault="0099518F" w:rsidP="00025898">
      <w:pPr>
        <w:pStyle w:val="Bezodstpw"/>
        <w:ind w:left="2832" w:hanging="2832"/>
        <w:rPr>
          <w:rFonts w:ascii="Times New Roman" w:hAnsi="Times New Roman"/>
        </w:rPr>
      </w:pPr>
      <w:r w:rsidRPr="00025898">
        <w:rPr>
          <w:rFonts w:ascii="Times New Roman" w:hAnsi="Times New Roman"/>
        </w:rPr>
        <w:t xml:space="preserve">[6] – przycisk </w:t>
      </w:r>
      <w:r w:rsidRPr="00025898">
        <w:rPr>
          <w:rFonts w:ascii="Times New Roman" w:hAnsi="Times New Roman"/>
          <w:b/>
        </w:rPr>
        <w:t>[ENTER]</w:t>
      </w:r>
      <w:r w:rsidRPr="00025898">
        <w:rPr>
          <w:rFonts w:ascii="Times New Roman" w:hAnsi="Times New Roman"/>
        </w:rPr>
        <w:t xml:space="preserve"> </w:t>
      </w:r>
      <w:r w:rsidR="00250B1E" w:rsidRPr="00025898">
        <w:rPr>
          <w:rFonts w:ascii="Times New Roman" w:hAnsi="Times New Roman"/>
        </w:rPr>
        <w:tab/>
        <w:t>- zatwierdzanie wprowadzonych wartości i nastaw, zmiana położenia kursora (przechodzenie do kolejnych pól edycyjnych)</w:t>
      </w:r>
    </w:p>
    <w:p w:rsidR="00025898" w:rsidRPr="00025898" w:rsidRDefault="00025898" w:rsidP="00025898">
      <w:pPr>
        <w:pStyle w:val="Bezodstpw"/>
        <w:ind w:left="2832" w:hanging="2832"/>
        <w:rPr>
          <w:rFonts w:ascii="Times New Roman" w:hAnsi="Times New Roman"/>
        </w:rPr>
      </w:pPr>
    </w:p>
    <w:p w:rsidR="00434AB8" w:rsidRPr="00025898" w:rsidRDefault="002247BA" w:rsidP="00025898">
      <w:pPr>
        <w:pStyle w:val="Bezodstpw"/>
        <w:ind w:left="2832" w:hanging="2832"/>
        <w:rPr>
          <w:rFonts w:ascii="Times New Roman" w:hAnsi="Times New Roman"/>
        </w:rPr>
      </w:pPr>
      <w:r w:rsidRPr="00025898">
        <w:rPr>
          <w:rFonts w:ascii="Times New Roman" w:hAnsi="Times New Roman"/>
        </w:rPr>
        <w:t>[7] – kursor</w:t>
      </w:r>
      <w:r w:rsidRPr="00025898">
        <w:rPr>
          <w:rFonts w:ascii="Times New Roman" w:hAnsi="Times New Roman"/>
        </w:rPr>
        <w:tab/>
        <w:t>- migające, czarne pole o wielkości jednego znaku, określa która pozycja na wyświetlaczu może być zmieniana za pomocą przycisków [UP] i [DOWN]</w:t>
      </w:r>
      <w:r w:rsidR="00EC7D69" w:rsidRPr="00025898">
        <w:rPr>
          <w:rFonts w:ascii="Times New Roman" w:hAnsi="Times New Roman"/>
        </w:rPr>
        <w:t xml:space="preserve">; </w:t>
      </w:r>
      <w:r w:rsidRPr="00025898">
        <w:rPr>
          <w:rFonts w:ascii="Times New Roman" w:hAnsi="Times New Roman"/>
        </w:rPr>
        <w:t>jeśli znajduje się w lewym górnym rogu umożliwia przechodzenie do następnych masek</w:t>
      </w:r>
      <w:r w:rsidR="00EC7D69" w:rsidRPr="00025898">
        <w:rPr>
          <w:rFonts w:ascii="Times New Roman" w:hAnsi="Times New Roman"/>
        </w:rPr>
        <w:t xml:space="preserve"> przyciskami [UP], [DOWN]</w:t>
      </w:r>
    </w:p>
    <w:p w:rsidR="00EC7D69" w:rsidRPr="00025898" w:rsidRDefault="00EC7D69" w:rsidP="00250B1E">
      <w:pPr>
        <w:pStyle w:val="Bezodstpw"/>
        <w:ind w:left="2124" w:hanging="2124"/>
        <w:rPr>
          <w:rFonts w:ascii="Times New Roman" w:hAnsi="Times New Roman"/>
        </w:rPr>
      </w:pPr>
      <w:r w:rsidRPr="00025898">
        <w:rPr>
          <w:rFonts w:ascii="Times New Roman" w:hAnsi="Times New Roman"/>
        </w:rPr>
        <w:t>[8] – maska</w:t>
      </w:r>
      <w:r w:rsidRPr="00025898">
        <w:rPr>
          <w:rFonts w:ascii="Times New Roman" w:hAnsi="Times New Roman"/>
        </w:rPr>
        <w:tab/>
      </w:r>
      <w:r w:rsidR="00025898">
        <w:rPr>
          <w:rFonts w:ascii="Times New Roman" w:hAnsi="Times New Roman"/>
        </w:rPr>
        <w:tab/>
      </w:r>
      <w:r w:rsidRPr="00025898">
        <w:rPr>
          <w:rFonts w:ascii="Times New Roman" w:hAnsi="Times New Roman"/>
        </w:rPr>
        <w:t xml:space="preserve">- zawartość wyświetlacza </w:t>
      </w:r>
    </w:p>
    <w:p w:rsidR="00434AB8" w:rsidRPr="00025898" w:rsidRDefault="00434AB8" w:rsidP="00250B1E">
      <w:pPr>
        <w:pStyle w:val="Bezodstpw"/>
        <w:ind w:left="2124" w:hanging="2124"/>
        <w:rPr>
          <w:rFonts w:ascii="Times New Roman" w:hAnsi="Times New Roman"/>
        </w:rPr>
      </w:pPr>
    </w:p>
    <w:p w:rsidR="00934B4F" w:rsidRDefault="00934B4F"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Default="00CD291D" w:rsidP="00250B1E">
      <w:pPr>
        <w:pStyle w:val="Bezodstpw"/>
        <w:ind w:left="2124" w:hanging="2124"/>
        <w:rPr>
          <w:rFonts w:ascii="Times New Roman" w:hAnsi="Times New Roman"/>
        </w:rPr>
      </w:pPr>
    </w:p>
    <w:p w:rsidR="00CD291D" w:rsidRPr="00025898" w:rsidRDefault="00CD291D" w:rsidP="00250B1E">
      <w:pPr>
        <w:pStyle w:val="Bezodstpw"/>
        <w:ind w:left="2124" w:hanging="2124"/>
        <w:rPr>
          <w:rFonts w:ascii="Times New Roman" w:hAnsi="Times New Roman"/>
        </w:rPr>
      </w:pPr>
    </w:p>
    <w:p w:rsidR="00434AB8" w:rsidRPr="00025898" w:rsidRDefault="00434AB8" w:rsidP="00723D9F">
      <w:pPr>
        <w:pStyle w:val="Nagwek1"/>
      </w:pPr>
      <w:bookmarkStart w:id="1" w:name="_Toc308373487"/>
      <w:r w:rsidRPr="00025898">
        <w:lastRenderedPageBreak/>
        <w:t>Ustawianie</w:t>
      </w:r>
      <w:r w:rsidR="001D0629">
        <w:t xml:space="preserve"> zadanej</w:t>
      </w:r>
      <w:r w:rsidRPr="00025898">
        <w:t xml:space="preserve"> temperatury</w:t>
      </w:r>
      <w:r w:rsidR="007733AB" w:rsidRPr="00025898">
        <w:t xml:space="preserve"> </w:t>
      </w:r>
      <w:r w:rsidR="001D0629">
        <w:t xml:space="preserve">i wilgotności powietrza oraz </w:t>
      </w:r>
      <w:r w:rsidR="0052418C">
        <w:t>trybu pracy (manualny/czasowy)</w:t>
      </w:r>
      <w:bookmarkEnd w:id="1"/>
    </w:p>
    <w:p w:rsidR="00C20CAD" w:rsidRPr="00025898" w:rsidRDefault="00C20CAD" w:rsidP="00EC7D69">
      <w:pPr>
        <w:pStyle w:val="Akapitzlist"/>
        <w:ind w:left="284"/>
        <w:rPr>
          <w:rFonts w:ascii="Times New Roman" w:hAnsi="Times New Roman"/>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 xml:space="preserve">Krok 1: </w:t>
      </w:r>
    </w:p>
    <w:p w:rsidR="00755586" w:rsidRPr="00025898"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programowania</w:t>
      </w:r>
      <w:r w:rsidRPr="00025898">
        <w:rPr>
          <w:rFonts w:ascii="Times New Roman" w:hAnsi="Times New Roman"/>
        </w:rPr>
        <w:t xml:space="preserve"> - naciśnij przycisk [PRG]</w:t>
      </w:r>
      <w:r w:rsidR="00FE5445" w:rsidRPr="00025898">
        <w:rPr>
          <w:rFonts w:ascii="Times New Roman" w:hAnsi="Times New Roman"/>
        </w:rPr>
        <w:t>,</w:t>
      </w:r>
      <w:r w:rsidR="003C7327" w:rsidRPr="00025898">
        <w:rPr>
          <w:rFonts w:ascii="Times New Roman" w:hAnsi="Times New Roman"/>
        </w:rPr>
        <w:t xml:space="preserve"> na ekranie pojawi się maska pokazana poniżej:</w:t>
      </w:r>
    </w:p>
    <w:p w:rsidR="00755586" w:rsidRPr="00025898" w:rsidRDefault="00910D9B" w:rsidP="00EC7D69">
      <w:pPr>
        <w:pStyle w:val="Akapitzlist"/>
        <w:ind w:left="0"/>
        <w:jc w:val="center"/>
        <w:rPr>
          <w:rFonts w:ascii="Times New Roman" w:hAnsi="Times New Roman"/>
        </w:rPr>
      </w:pPr>
      <w:r>
        <w:rPr>
          <w:rFonts w:ascii="Times New Roman" w:hAnsi="Times New Roman"/>
          <w:noProof/>
          <w:lang w:eastAsia="pl-PL"/>
        </w:rPr>
        <w:drawing>
          <wp:inline distT="0" distB="0" distL="0" distR="0">
            <wp:extent cx="2580640" cy="684530"/>
            <wp:effectExtent l="19050" t="0" r="0" b="0"/>
            <wp:docPr id="1" name="Obraz 5" descr="Cl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Clip4.jpg"/>
                    <pic:cNvPicPr>
                      <a:picLocks noChangeAspect="1" noChangeArrowheads="1"/>
                    </pic:cNvPicPr>
                  </pic:nvPicPr>
                  <pic:blipFill>
                    <a:blip r:embed="rId10" cstate="print"/>
                    <a:srcRect/>
                    <a:stretch>
                      <a:fillRect/>
                    </a:stretch>
                  </pic:blipFill>
                  <pic:spPr bwMode="auto">
                    <a:xfrm>
                      <a:off x="0" y="0"/>
                      <a:ext cx="2580640" cy="684530"/>
                    </a:xfrm>
                    <a:prstGeom prst="rect">
                      <a:avLst/>
                    </a:prstGeom>
                    <a:noFill/>
                    <a:ln w="9525">
                      <a:noFill/>
                      <a:miter lim="800000"/>
                      <a:headEnd/>
                      <a:tailEnd/>
                    </a:ln>
                  </pic:spPr>
                </pic:pic>
              </a:graphicData>
            </a:graphic>
          </wp:inline>
        </w:drawing>
      </w:r>
    </w:p>
    <w:p w:rsidR="00904C77" w:rsidRPr="00025898" w:rsidRDefault="00904C77" w:rsidP="00EC7D69">
      <w:pPr>
        <w:pStyle w:val="Akapitzlist"/>
        <w:ind w:left="0"/>
        <w:jc w:val="center"/>
        <w:rPr>
          <w:rFonts w:ascii="Times New Roman" w:hAnsi="Times New Roman"/>
        </w:rPr>
      </w:pPr>
    </w:p>
    <w:p w:rsidR="00A44562" w:rsidRPr="00025898" w:rsidRDefault="00A44562" w:rsidP="00A44562">
      <w:pPr>
        <w:pStyle w:val="Akapitzlist"/>
        <w:numPr>
          <w:ilvl w:val="1"/>
          <w:numId w:val="5"/>
        </w:numPr>
        <w:rPr>
          <w:rFonts w:ascii="Times New Roman" w:hAnsi="Times New Roman"/>
        </w:rPr>
      </w:pPr>
      <w:r w:rsidRPr="00025898">
        <w:rPr>
          <w:rFonts w:ascii="Times New Roman" w:hAnsi="Times New Roman"/>
        </w:rPr>
        <w:t>Informacje dodatkowe:</w:t>
      </w:r>
    </w:p>
    <w:p w:rsidR="00A44562" w:rsidRPr="00025898" w:rsidRDefault="00A44562" w:rsidP="00A44562">
      <w:pPr>
        <w:pStyle w:val="Akapitzlist"/>
        <w:ind w:left="1440"/>
        <w:rPr>
          <w:rFonts w:ascii="Times New Roman" w:hAnsi="Times New Roman"/>
        </w:rPr>
      </w:pPr>
      <w:r w:rsidRPr="00025898">
        <w:rPr>
          <w:rFonts w:ascii="Times New Roman" w:hAnsi="Times New Roman"/>
        </w:rPr>
        <w:t>Nastawy – wartości zadane dotyczące pracy układu dostępne dla użytkownika</w:t>
      </w:r>
    </w:p>
    <w:p w:rsidR="00A44562" w:rsidRPr="00025898" w:rsidRDefault="00A44562" w:rsidP="00A44562">
      <w:pPr>
        <w:pStyle w:val="Akapitzlist"/>
        <w:ind w:left="1440"/>
        <w:rPr>
          <w:rFonts w:ascii="Times New Roman" w:hAnsi="Times New Roman"/>
        </w:rPr>
      </w:pPr>
      <w:r w:rsidRPr="00025898">
        <w:rPr>
          <w:rFonts w:ascii="Times New Roman" w:hAnsi="Times New Roman"/>
        </w:rPr>
        <w:t>Wejścia/Wyjścia – podgląd stanu wszystkich wejść i wyjść sterownika</w:t>
      </w:r>
    </w:p>
    <w:p w:rsidR="00A44562" w:rsidRPr="00025898" w:rsidRDefault="00A44562" w:rsidP="00A44562">
      <w:pPr>
        <w:pStyle w:val="Akapitzlist"/>
        <w:ind w:left="1440"/>
        <w:rPr>
          <w:rFonts w:ascii="Times New Roman" w:hAnsi="Times New Roman"/>
        </w:rPr>
      </w:pPr>
      <w:r w:rsidRPr="00025898">
        <w:rPr>
          <w:rFonts w:ascii="Times New Roman" w:hAnsi="Times New Roman"/>
        </w:rPr>
        <w:t xml:space="preserve">Programy czasowe – zmiana nastaw zegara i czasów pracy układu na danym biegu </w:t>
      </w:r>
    </w:p>
    <w:p w:rsidR="00A44562" w:rsidRPr="00025898" w:rsidRDefault="00A44562" w:rsidP="007733AB">
      <w:pPr>
        <w:pStyle w:val="Akapitzlist"/>
        <w:ind w:left="1440"/>
        <w:rPr>
          <w:rFonts w:ascii="Times New Roman" w:hAnsi="Times New Roman"/>
        </w:rPr>
      </w:pPr>
      <w:r w:rsidRPr="00025898">
        <w:rPr>
          <w:rFonts w:ascii="Times New Roman" w:hAnsi="Times New Roman"/>
        </w:rPr>
        <w:t>Serwis – wejście w menu serwisu</w:t>
      </w:r>
    </w:p>
    <w:p w:rsidR="007733AB" w:rsidRPr="00025898" w:rsidRDefault="007733AB" w:rsidP="007733AB">
      <w:pPr>
        <w:pStyle w:val="Akapitzlist"/>
        <w:ind w:left="1440"/>
        <w:rPr>
          <w:rFonts w:ascii="Times New Roman" w:hAnsi="Times New Roman"/>
          <w:b/>
        </w:rPr>
      </w:pPr>
    </w:p>
    <w:p w:rsidR="003C7327" w:rsidRPr="00025898" w:rsidRDefault="003C7327" w:rsidP="003F32E4">
      <w:pPr>
        <w:pStyle w:val="Akapitzlist"/>
        <w:numPr>
          <w:ilvl w:val="0"/>
          <w:numId w:val="5"/>
        </w:numPr>
        <w:rPr>
          <w:rFonts w:ascii="Times New Roman" w:hAnsi="Times New Roman"/>
          <w:b/>
        </w:rPr>
      </w:pPr>
      <w:r w:rsidRPr="00025898">
        <w:rPr>
          <w:rFonts w:ascii="Times New Roman" w:hAnsi="Times New Roman"/>
          <w:b/>
        </w:rPr>
        <w:t>Krok 2:</w:t>
      </w:r>
    </w:p>
    <w:p w:rsidR="00FE5445" w:rsidRPr="00025898" w:rsidRDefault="00755586" w:rsidP="003F32E4">
      <w:pPr>
        <w:pStyle w:val="Akapitzlist"/>
        <w:ind w:left="360"/>
        <w:rPr>
          <w:rFonts w:ascii="Times New Roman" w:hAnsi="Times New Roman"/>
        </w:rPr>
      </w:pPr>
      <w:r w:rsidRPr="00025898">
        <w:rPr>
          <w:rFonts w:ascii="Times New Roman" w:hAnsi="Times New Roman"/>
          <w:u w:val="single"/>
        </w:rPr>
        <w:t>Przej</w:t>
      </w:r>
      <w:r w:rsidR="00FE5445" w:rsidRPr="00025898">
        <w:rPr>
          <w:rFonts w:ascii="Times New Roman" w:hAnsi="Times New Roman"/>
          <w:u w:val="single"/>
        </w:rPr>
        <w:t>ście</w:t>
      </w:r>
      <w:r w:rsidRPr="00025898">
        <w:rPr>
          <w:rFonts w:ascii="Times New Roman" w:hAnsi="Times New Roman"/>
          <w:u w:val="single"/>
        </w:rPr>
        <w:t xml:space="preserve"> do menu </w:t>
      </w:r>
      <w:r w:rsidR="00FE5445" w:rsidRPr="00025898">
        <w:rPr>
          <w:rFonts w:ascii="Times New Roman" w:hAnsi="Times New Roman"/>
          <w:u w:val="single"/>
        </w:rPr>
        <w:t>„</w:t>
      </w:r>
      <w:r w:rsidRPr="00025898">
        <w:rPr>
          <w:rFonts w:ascii="Times New Roman" w:hAnsi="Times New Roman"/>
          <w:u w:val="single"/>
        </w:rPr>
        <w:t>N</w:t>
      </w:r>
      <w:r w:rsidR="00FE5445" w:rsidRPr="00025898">
        <w:rPr>
          <w:rFonts w:ascii="Times New Roman" w:hAnsi="Times New Roman"/>
          <w:u w:val="single"/>
        </w:rPr>
        <w:t>astawy”</w:t>
      </w:r>
      <w:r w:rsidRPr="00025898">
        <w:rPr>
          <w:rFonts w:ascii="Times New Roman" w:hAnsi="Times New Roman"/>
        </w:rPr>
        <w:t xml:space="preserve"> – migający kursor</w:t>
      </w:r>
      <w:r w:rsidR="003C7327" w:rsidRPr="00025898">
        <w:rPr>
          <w:rFonts w:ascii="Times New Roman" w:hAnsi="Times New Roman"/>
        </w:rPr>
        <w:t xml:space="preserve"> powinien</w:t>
      </w:r>
      <w:r w:rsidRPr="00025898">
        <w:rPr>
          <w:rFonts w:ascii="Times New Roman" w:hAnsi="Times New Roman"/>
        </w:rPr>
        <w:t xml:space="preserve"> z</w:t>
      </w:r>
      <w:r w:rsidR="003C7327" w:rsidRPr="00025898">
        <w:rPr>
          <w:rFonts w:ascii="Times New Roman" w:hAnsi="Times New Roman"/>
        </w:rPr>
        <w:t>najdować</w:t>
      </w:r>
      <w:r w:rsidRPr="00025898">
        <w:rPr>
          <w:rFonts w:ascii="Times New Roman" w:hAnsi="Times New Roman"/>
        </w:rPr>
        <w:t xml:space="preserve"> się na końcu pierwszego wiersza (jeśli </w:t>
      </w:r>
      <w:r w:rsidR="003C7327" w:rsidRPr="00025898">
        <w:rPr>
          <w:rFonts w:ascii="Times New Roman" w:hAnsi="Times New Roman"/>
        </w:rPr>
        <w:t>tak nie jest</w:t>
      </w:r>
      <w:r w:rsidRPr="00025898">
        <w:rPr>
          <w:rFonts w:ascii="Times New Roman" w:hAnsi="Times New Roman"/>
        </w:rPr>
        <w:t xml:space="preserve"> </w:t>
      </w:r>
      <w:r w:rsidR="00B0658E" w:rsidRPr="00025898">
        <w:rPr>
          <w:rFonts w:ascii="Times New Roman" w:hAnsi="Times New Roman"/>
        </w:rPr>
        <w:t xml:space="preserve">to użyj przycisków [UP], </w:t>
      </w:r>
      <w:r w:rsidR="003C7327" w:rsidRPr="00025898">
        <w:rPr>
          <w:rFonts w:ascii="Times New Roman" w:hAnsi="Times New Roman"/>
        </w:rPr>
        <w:t>[DOWN] aby ustawić go na wskazanej pozycji), następnie</w:t>
      </w:r>
      <w:r w:rsidRPr="00025898">
        <w:rPr>
          <w:rFonts w:ascii="Times New Roman" w:hAnsi="Times New Roman"/>
        </w:rPr>
        <w:t xml:space="preserve"> naciśnij przycisk [ENTER]</w:t>
      </w:r>
      <w:r w:rsidR="00FE5445" w:rsidRPr="00025898">
        <w:rPr>
          <w:rFonts w:ascii="Times New Roman" w:hAnsi="Times New Roman"/>
        </w:rPr>
        <w:t>, na ekranie pojawi się maska pokazana poniżej:</w:t>
      </w:r>
    </w:p>
    <w:p w:rsidR="000D45F9" w:rsidRPr="00025898" w:rsidRDefault="000D45F9" w:rsidP="003F32E4">
      <w:pPr>
        <w:pStyle w:val="Akapitzlist"/>
        <w:ind w:left="360"/>
        <w:rPr>
          <w:rFonts w:ascii="Times New Roman" w:hAnsi="Times New Roman"/>
        </w:rPr>
      </w:pPr>
    </w:p>
    <w:p w:rsidR="000D45F9" w:rsidRPr="00025898" w:rsidRDefault="00910D9B" w:rsidP="000D45F9">
      <w:pPr>
        <w:pStyle w:val="Akapitzlist"/>
        <w:ind w:left="0"/>
        <w:jc w:val="center"/>
        <w:rPr>
          <w:rFonts w:ascii="Times New Roman" w:hAnsi="Times New Roman"/>
        </w:rPr>
      </w:pPr>
      <w:r>
        <w:rPr>
          <w:rFonts w:ascii="Times New Roman" w:hAnsi="Times New Roman"/>
          <w:noProof/>
          <w:lang w:eastAsia="pl-PL"/>
        </w:rPr>
        <w:drawing>
          <wp:inline distT="0" distB="0" distL="0" distR="0">
            <wp:extent cx="2557780" cy="684530"/>
            <wp:effectExtent l="19050" t="0" r="0" b="0"/>
            <wp:docPr id="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11" cstate="print"/>
                    <a:srcRect/>
                    <a:stretch>
                      <a:fillRect/>
                    </a:stretch>
                  </pic:blipFill>
                  <pic:spPr bwMode="auto">
                    <a:xfrm>
                      <a:off x="0" y="0"/>
                      <a:ext cx="2557780" cy="684530"/>
                    </a:xfrm>
                    <a:prstGeom prst="rect">
                      <a:avLst/>
                    </a:prstGeom>
                    <a:noFill/>
                    <a:ln w="9525">
                      <a:noFill/>
                      <a:miter lim="800000"/>
                      <a:headEnd/>
                      <a:tailEnd/>
                    </a:ln>
                  </pic:spPr>
                </pic:pic>
              </a:graphicData>
            </a:graphic>
          </wp:inline>
        </w:drawing>
      </w:r>
    </w:p>
    <w:p w:rsidR="000D45F9" w:rsidRPr="00025898" w:rsidRDefault="000D45F9" w:rsidP="003F32E4">
      <w:pPr>
        <w:pStyle w:val="Akapitzlist"/>
        <w:ind w:left="360"/>
        <w:rPr>
          <w:rFonts w:ascii="Times New Roman" w:hAnsi="Times New Roman"/>
        </w:rPr>
      </w:pPr>
    </w:p>
    <w:p w:rsidR="00D63B19" w:rsidRPr="00025898" w:rsidRDefault="000D45F9" w:rsidP="003F32E4">
      <w:pPr>
        <w:pStyle w:val="Akapitzlist"/>
        <w:ind w:left="360"/>
        <w:rPr>
          <w:rFonts w:ascii="Times New Roman" w:hAnsi="Times New Roman"/>
        </w:rPr>
      </w:pPr>
      <w:r w:rsidRPr="00025898">
        <w:rPr>
          <w:rFonts w:ascii="Times New Roman" w:hAnsi="Times New Roman"/>
        </w:rPr>
        <w:t>Za pomocą przycisków [UP], [DOWN] wprowadź hasło (domyślne: 1234) i zatwierdź przyciskiem [ENTER], na wyświetlaczu pojawi się maska przedstawiona poniżej:</w:t>
      </w:r>
    </w:p>
    <w:p w:rsidR="000D45F9" w:rsidRDefault="000D45F9" w:rsidP="001D0629">
      <w:pPr>
        <w:pStyle w:val="Akapitzlist"/>
        <w:numPr>
          <w:ilvl w:val="1"/>
          <w:numId w:val="5"/>
        </w:numPr>
        <w:rPr>
          <w:rFonts w:ascii="Times New Roman" w:hAnsi="Times New Roman"/>
        </w:rPr>
      </w:pPr>
      <w:r w:rsidRPr="00025898">
        <w:rPr>
          <w:rFonts w:ascii="Times New Roman" w:hAnsi="Times New Roman"/>
        </w:rPr>
        <w:t>Informacja dodatkowa: jeśli hasło nie jest wymagane powyższa maska nie pojawi się i program przejdzie od razu do poniższej maski</w:t>
      </w:r>
    </w:p>
    <w:p w:rsidR="00904C77" w:rsidRPr="00025898" w:rsidRDefault="00904C77" w:rsidP="00EC7D69">
      <w:pPr>
        <w:pStyle w:val="Akapitzlist"/>
        <w:ind w:left="0"/>
        <w:jc w:val="center"/>
        <w:rPr>
          <w:rFonts w:ascii="Times New Roman" w:hAnsi="Times New Roman"/>
        </w:rPr>
      </w:pPr>
    </w:p>
    <w:p w:rsidR="00B0658E" w:rsidRPr="00025898" w:rsidRDefault="00B0658E" w:rsidP="003F32E4">
      <w:pPr>
        <w:pStyle w:val="Akapitzlist"/>
        <w:numPr>
          <w:ilvl w:val="0"/>
          <w:numId w:val="5"/>
        </w:numPr>
        <w:rPr>
          <w:rFonts w:ascii="Times New Roman" w:hAnsi="Times New Roman"/>
          <w:b/>
        </w:rPr>
      </w:pPr>
      <w:r w:rsidRPr="00025898">
        <w:rPr>
          <w:rFonts w:ascii="Times New Roman" w:hAnsi="Times New Roman"/>
          <w:b/>
        </w:rPr>
        <w:t>Krok 3:</w:t>
      </w:r>
    </w:p>
    <w:p w:rsidR="00B0658E" w:rsidRDefault="007074A0" w:rsidP="003F32E4">
      <w:pPr>
        <w:pStyle w:val="Akapitzlist"/>
        <w:ind w:left="360"/>
        <w:rPr>
          <w:rFonts w:ascii="Times New Roman" w:hAnsi="Times New Roman"/>
        </w:rPr>
      </w:pPr>
      <w:r>
        <w:rPr>
          <w:rFonts w:ascii="Times New Roman" w:hAnsi="Times New Roman"/>
          <w:u w:val="single"/>
        </w:rPr>
        <w:t xml:space="preserve">Układ N1 - </w:t>
      </w:r>
      <w:r w:rsidR="00B0658E" w:rsidRPr="00025898">
        <w:rPr>
          <w:rFonts w:ascii="Times New Roman" w:hAnsi="Times New Roman"/>
          <w:u w:val="single"/>
        </w:rPr>
        <w:t xml:space="preserve">Zmiana </w:t>
      </w:r>
      <w:r w:rsidR="00EB40D0">
        <w:rPr>
          <w:rFonts w:ascii="Times New Roman" w:hAnsi="Times New Roman"/>
          <w:u w:val="single"/>
        </w:rPr>
        <w:t>temperatury zadanej</w:t>
      </w:r>
      <w:r w:rsidR="005A4CF4">
        <w:rPr>
          <w:rFonts w:ascii="Times New Roman" w:hAnsi="Times New Roman"/>
          <w:u w:val="single"/>
        </w:rPr>
        <w:t xml:space="preserve"> praca normalna</w:t>
      </w:r>
      <w:r w:rsidR="00B0658E" w:rsidRPr="00025898">
        <w:rPr>
          <w:rFonts w:ascii="Times New Roman" w:hAnsi="Times New Roman"/>
        </w:rPr>
        <w:t>– naciśnij przycisk [ENTER]</w:t>
      </w:r>
      <w:r w:rsidR="003F32E4" w:rsidRPr="00025898">
        <w:rPr>
          <w:rFonts w:ascii="Times New Roman" w:hAnsi="Times New Roman"/>
        </w:rPr>
        <w:t xml:space="preserve"> </w:t>
      </w:r>
      <w:r w:rsidR="00B0658E" w:rsidRPr="00025898">
        <w:rPr>
          <w:rFonts w:ascii="Times New Roman" w:hAnsi="Times New Roman"/>
        </w:rPr>
        <w:t>jede</w:t>
      </w:r>
      <w:r w:rsidR="002F0945">
        <w:rPr>
          <w:rFonts w:ascii="Times New Roman" w:hAnsi="Times New Roman"/>
        </w:rPr>
        <w:t>n raz</w:t>
      </w:r>
      <w:r w:rsidR="00B0658E" w:rsidRPr="00025898">
        <w:rPr>
          <w:rFonts w:ascii="Times New Roman" w:hAnsi="Times New Roman"/>
        </w:rPr>
        <w:t>, tak aby migający kursor znalazł się na wartości określającej temperaturę, następnie przyciskami [UP], [DOWN] ustaw żądaną wartość i zatwierdź przyciskiem [ENTER].</w:t>
      </w:r>
    </w:p>
    <w:p w:rsidR="00525900" w:rsidRDefault="00525900" w:rsidP="003F32E4">
      <w:pPr>
        <w:pStyle w:val="Akapitzlist"/>
        <w:ind w:left="360"/>
        <w:rPr>
          <w:rFonts w:ascii="Times New Roman" w:hAnsi="Times New Roman"/>
        </w:rPr>
      </w:pPr>
    </w:p>
    <w:p w:rsidR="00525900" w:rsidRDefault="002C2BC0" w:rsidP="00525900">
      <w:pPr>
        <w:pStyle w:val="Akapitzlist"/>
        <w:ind w:left="360"/>
        <w:jc w:val="center"/>
        <w:rPr>
          <w:rFonts w:ascii="Times New Roman" w:hAnsi="Times New Roman"/>
        </w:rPr>
      </w:pPr>
      <w:r>
        <w:rPr>
          <w:rFonts w:ascii="Times New Roman" w:hAnsi="Times New Roman"/>
          <w:noProof/>
          <w:lang w:eastAsia="pl-PL"/>
        </w:rPr>
        <w:drawing>
          <wp:inline distT="0" distB="0" distL="0" distR="0">
            <wp:extent cx="2992120" cy="819150"/>
            <wp:effectExtent l="0" t="0" r="0" b="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2120" cy="819150"/>
                    </a:xfrm>
                    <a:prstGeom prst="rect">
                      <a:avLst/>
                    </a:prstGeom>
                    <a:noFill/>
                    <a:ln>
                      <a:noFill/>
                    </a:ln>
                  </pic:spPr>
                </pic:pic>
              </a:graphicData>
            </a:graphic>
          </wp:inline>
        </w:drawing>
      </w:r>
    </w:p>
    <w:p w:rsidR="00525900" w:rsidRPr="00025898" w:rsidRDefault="00525900" w:rsidP="00525900">
      <w:pPr>
        <w:pStyle w:val="Akapitzlist"/>
        <w:ind w:left="360"/>
        <w:jc w:val="center"/>
        <w:rPr>
          <w:rFonts w:ascii="Times New Roman" w:hAnsi="Times New Roman"/>
        </w:rPr>
      </w:pPr>
    </w:p>
    <w:p w:rsidR="00B0658E" w:rsidRPr="00025898" w:rsidRDefault="009F64AF" w:rsidP="009F64AF">
      <w:pPr>
        <w:pStyle w:val="Akapitzlist"/>
        <w:numPr>
          <w:ilvl w:val="1"/>
          <w:numId w:val="5"/>
        </w:numPr>
        <w:rPr>
          <w:rFonts w:ascii="Times New Roman" w:hAnsi="Times New Roman"/>
        </w:rPr>
      </w:pPr>
      <w:r w:rsidRPr="00025898">
        <w:rPr>
          <w:rFonts w:ascii="Times New Roman" w:hAnsi="Times New Roman"/>
        </w:rPr>
        <w:t>Informacje dodatkowe:</w:t>
      </w:r>
    </w:p>
    <w:p w:rsidR="001D0629" w:rsidRDefault="009F64AF" w:rsidP="001D0629">
      <w:pPr>
        <w:pStyle w:val="Akapitzlist"/>
        <w:ind w:left="1440"/>
        <w:rPr>
          <w:rFonts w:ascii="Times New Roman" w:hAnsi="Times New Roman"/>
        </w:rPr>
      </w:pPr>
      <w:r w:rsidRPr="00025898">
        <w:rPr>
          <w:rFonts w:ascii="Times New Roman" w:hAnsi="Times New Roman"/>
        </w:rPr>
        <w:t xml:space="preserve">Wartość zadaną temperatury można ustawić w zakresie 15 </w:t>
      </w:r>
      <w:r w:rsidR="00CD291D">
        <w:rPr>
          <w:rFonts w:ascii="Times New Roman" w:hAnsi="Times New Roman"/>
        </w:rPr>
        <w:t>–</w:t>
      </w:r>
      <w:r w:rsidRPr="00025898">
        <w:rPr>
          <w:rFonts w:ascii="Times New Roman" w:hAnsi="Times New Roman"/>
        </w:rPr>
        <w:t xml:space="preserve"> 35</w:t>
      </w:r>
      <w:r w:rsidR="00CD291D">
        <w:rPr>
          <w:rFonts w:ascii="Times New Roman" w:hAnsi="Times New Roman"/>
        </w:rPr>
        <w:t>˚</w:t>
      </w:r>
      <w:r w:rsidRPr="00025898">
        <w:rPr>
          <w:rFonts w:ascii="Times New Roman" w:hAnsi="Times New Roman"/>
        </w:rPr>
        <w:t>C</w:t>
      </w:r>
    </w:p>
    <w:p w:rsidR="00525900" w:rsidRDefault="00525900" w:rsidP="001D0629">
      <w:pPr>
        <w:pStyle w:val="Akapitzlist"/>
        <w:ind w:left="1440"/>
        <w:rPr>
          <w:rFonts w:ascii="Times New Roman" w:hAnsi="Times New Roman"/>
        </w:rPr>
      </w:pPr>
    </w:p>
    <w:p w:rsidR="00525900" w:rsidRDefault="00525900" w:rsidP="001D0629">
      <w:pPr>
        <w:pStyle w:val="Akapitzlist"/>
        <w:ind w:left="1440"/>
        <w:rPr>
          <w:rFonts w:ascii="Times New Roman" w:hAnsi="Times New Roman"/>
        </w:rPr>
      </w:pPr>
    </w:p>
    <w:p w:rsidR="00525900" w:rsidRPr="001D0629" w:rsidRDefault="00525900" w:rsidP="001D0629">
      <w:pPr>
        <w:pStyle w:val="Akapitzlist"/>
        <w:ind w:left="1440"/>
        <w:rPr>
          <w:rFonts w:ascii="Times New Roman" w:hAnsi="Times New Roman"/>
        </w:rPr>
      </w:pPr>
    </w:p>
    <w:p w:rsidR="001D0629" w:rsidRPr="00025898" w:rsidRDefault="001D0629" w:rsidP="001D0629">
      <w:pPr>
        <w:pStyle w:val="Akapitzlist"/>
        <w:numPr>
          <w:ilvl w:val="0"/>
          <w:numId w:val="5"/>
        </w:numPr>
        <w:rPr>
          <w:rFonts w:ascii="Times New Roman" w:hAnsi="Times New Roman"/>
          <w:b/>
        </w:rPr>
      </w:pPr>
      <w:r>
        <w:rPr>
          <w:rFonts w:ascii="Times New Roman" w:hAnsi="Times New Roman"/>
          <w:b/>
        </w:rPr>
        <w:lastRenderedPageBreak/>
        <w:t>Krok 4</w:t>
      </w:r>
      <w:r w:rsidRPr="00025898">
        <w:rPr>
          <w:rFonts w:ascii="Times New Roman" w:hAnsi="Times New Roman"/>
          <w:b/>
        </w:rPr>
        <w:t>:</w:t>
      </w:r>
    </w:p>
    <w:p w:rsidR="001D0629" w:rsidRDefault="007074A0" w:rsidP="001D0629">
      <w:pPr>
        <w:pStyle w:val="Akapitzlist"/>
        <w:ind w:left="360"/>
        <w:rPr>
          <w:rFonts w:ascii="Times New Roman" w:hAnsi="Times New Roman"/>
        </w:rPr>
      </w:pPr>
      <w:r>
        <w:rPr>
          <w:rFonts w:ascii="Times New Roman" w:hAnsi="Times New Roman"/>
          <w:u w:val="single"/>
        </w:rPr>
        <w:t xml:space="preserve">Układ N1 - </w:t>
      </w:r>
      <w:r w:rsidR="001D0629">
        <w:rPr>
          <w:rFonts w:ascii="Times New Roman" w:hAnsi="Times New Roman"/>
          <w:u w:val="single"/>
        </w:rPr>
        <w:t xml:space="preserve">Zmiana zadanej wilgotności powietrza </w:t>
      </w:r>
      <w:r w:rsidR="0071121B">
        <w:rPr>
          <w:rFonts w:ascii="Times New Roman" w:hAnsi="Times New Roman"/>
          <w:u w:val="single"/>
        </w:rPr>
        <w:t>wewnętrznego</w:t>
      </w:r>
      <w:r w:rsidR="001D0629">
        <w:rPr>
          <w:rFonts w:ascii="Times New Roman" w:hAnsi="Times New Roman"/>
          <w:u w:val="single"/>
        </w:rPr>
        <w:t xml:space="preserve"> </w:t>
      </w:r>
      <w:r w:rsidR="001D0629" w:rsidRPr="00025898">
        <w:rPr>
          <w:rFonts w:ascii="Times New Roman" w:hAnsi="Times New Roman"/>
        </w:rPr>
        <w:t>–</w:t>
      </w:r>
      <w:r w:rsidR="001D0629">
        <w:rPr>
          <w:rFonts w:ascii="Times New Roman" w:hAnsi="Times New Roman"/>
        </w:rPr>
        <w:t xml:space="preserve"> </w:t>
      </w:r>
      <w:r w:rsidR="001D0629" w:rsidRPr="00025898">
        <w:rPr>
          <w:rFonts w:ascii="Times New Roman" w:hAnsi="Times New Roman"/>
        </w:rPr>
        <w:t>przycisk</w:t>
      </w:r>
      <w:r w:rsidR="001D0629">
        <w:rPr>
          <w:rFonts w:ascii="Times New Roman" w:hAnsi="Times New Roman"/>
        </w:rPr>
        <w:t>iem</w:t>
      </w:r>
      <w:r w:rsidR="001D0629" w:rsidRPr="00025898">
        <w:rPr>
          <w:rFonts w:ascii="Times New Roman" w:hAnsi="Times New Roman"/>
        </w:rPr>
        <w:t xml:space="preserve"> [ENTER] </w:t>
      </w:r>
      <w:r w:rsidR="001D0629">
        <w:rPr>
          <w:rFonts w:ascii="Times New Roman" w:hAnsi="Times New Roman"/>
        </w:rPr>
        <w:t xml:space="preserve">ustaw migający kursor na wartości określającej wilgotność </w:t>
      </w:r>
      <w:r w:rsidR="001D0629" w:rsidRPr="001D0629">
        <w:rPr>
          <w:rFonts w:ascii="Times New Roman" w:hAnsi="Times New Roman"/>
          <w:b/>
        </w:rPr>
        <w:t>H. zadana</w:t>
      </w:r>
      <w:r w:rsidR="001D0629" w:rsidRPr="00025898">
        <w:rPr>
          <w:rFonts w:ascii="Times New Roman" w:hAnsi="Times New Roman"/>
        </w:rPr>
        <w:t>, następnie przyciskami [UP], [DOWN] ustaw żądaną wartość i zatwierdź przyciskiem [ENTER].</w:t>
      </w:r>
    </w:p>
    <w:p w:rsidR="0071121B" w:rsidRPr="00025898" w:rsidRDefault="0071121B" w:rsidP="001D0629">
      <w:pPr>
        <w:pStyle w:val="Akapitzlist"/>
        <w:ind w:left="360"/>
        <w:rPr>
          <w:rFonts w:ascii="Times New Roman" w:hAnsi="Times New Roman"/>
        </w:rPr>
      </w:pPr>
    </w:p>
    <w:p w:rsidR="001D0629" w:rsidRPr="00025898" w:rsidRDefault="001D0629" w:rsidP="001D0629">
      <w:pPr>
        <w:pStyle w:val="Akapitzlist"/>
        <w:numPr>
          <w:ilvl w:val="1"/>
          <w:numId w:val="5"/>
        </w:numPr>
        <w:rPr>
          <w:rFonts w:ascii="Times New Roman" w:hAnsi="Times New Roman"/>
        </w:rPr>
      </w:pPr>
      <w:r w:rsidRPr="00025898">
        <w:rPr>
          <w:rFonts w:ascii="Times New Roman" w:hAnsi="Times New Roman"/>
        </w:rPr>
        <w:t>Informacje dodatkowe:</w:t>
      </w:r>
    </w:p>
    <w:p w:rsidR="00904C77" w:rsidRDefault="001D0629" w:rsidP="001D0629">
      <w:pPr>
        <w:pStyle w:val="Akapitzlist"/>
        <w:ind w:left="1440"/>
        <w:rPr>
          <w:rFonts w:ascii="Times New Roman" w:hAnsi="Times New Roman"/>
        </w:rPr>
      </w:pPr>
      <w:r w:rsidRPr="00025898">
        <w:rPr>
          <w:rFonts w:ascii="Times New Roman" w:hAnsi="Times New Roman"/>
        </w:rPr>
        <w:t xml:space="preserve">Wartość zadaną </w:t>
      </w:r>
      <w:r>
        <w:rPr>
          <w:rFonts w:ascii="Times New Roman" w:hAnsi="Times New Roman"/>
        </w:rPr>
        <w:t>wilgotności można ustawić w zakresie 30 – 60%</w:t>
      </w:r>
      <w:r w:rsidR="0071121B">
        <w:rPr>
          <w:rFonts w:ascii="Times New Roman" w:hAnsi="Times New Roman"/>
        </w:rPr>
        <w:t xml:space="preserve">. Z uwagi na oszczędność energii zaleca się wartość minimalną. </w:t>
      </w:r>
    </w:p>
    <w:p w:rsidR="0071121B" w:rsidRPr="00025898" w:rsidRDefault="0071121B" w:rsidP="0071121B">
      <w:pPr>
        <w:pStyle w:val="Akapitzlist"/>
        <w:numPr>
          <w:ilvl w:val="0"/>
          <w:numId w:val="5"/>
        </w:numPr>
        <w:rPr>
          <w:rFonts w:ascii="Times New Roman" w:hAnsi="Times New Roman"/>
          <w:b/>
        </w:rPr>
      </w:pPr>
      <w:r>
        <w:rPr>
          <w:rFonts w:ascii="Times New Roman" w:hAnsi="Times New Roman"/>
          <w:b/>
        </w:rPr>
        <w:t>Krok 5</w:t>
      </w:r>
      <w:r w:rsidRPr="00025898">
        <w:rPr>
          <w:rFonts w:ascii="Times New Roman" w:hAnsi="Times New Roman"/>
          <w:b/>
        </w:rPr>
        <w:t>:</w:t>
      </w:r>
    </w:p>
    <w:p w:rsidR="0071121B" w:rsidRDefault="007074A0" w:rsidP="0071121B">
      <w:pPr>
        <w:pStyle w:val="Akapitzlist"/>
        <w:ind w:left="360"/>
        <w:rPr>
          <w:rFonts w:ascii="Times New Roman" w:hAnsi="Times New Roman"/>
        </w:rPr>
      </w:pPr>
      <w:r>
        <w:rPr>
          <w:rFonts w:ascii="Times New Roman" w:hAnsi="Times New Roman"/>
          <w:u w:val="single"/>
        </w:rPr>
        <w:t xml:space="preserve">Układ N1 - </w:t>
      </w:r>
      <w:r w:rsidR="0071121B" w:rsidRPr="00025898">
        <w:rPr>
          <w:rFonts w:ascii="Times New Roman" w:hAnsi="Times New Roman"/>
          <w:u w:val="single"/>
        </w:rPr>
        <w:t xml:space="preserve">Zmiana </w:t>
      </w:r>
      <w:r w:rsidR="0071121B">
        <w:rPr>
          <w:rFonts w:ascii="Times New Roman" w:hAnsi="Times New Roman"/>
          <w:u w:val="single"/>
        </w:rPr>
        <w:t xml:space="preserve">temperatury zadanej praca </w:t>
      </w:r>
      <w:r w:rsidR="005A4CF4">
        <w:rPr>
          <w:rFonts w:ascii="Times New Roman" w:hAnsi="Times New Roman"/>
          <w:u w:val="single"/>
        </w:rPr>
        <w:t>oszczędna</w:t>
      </w:r>
      <w:r w:rsidR="0071121B" w:rsidRPr="00025898">
        <w:rPr>
          <w:rFonts w:ascii="Times New Roman" w:hAnsi="Times New Roman"/>
        </w:rPr>
        <w:t>– naciśnij przycisk [ENTER] jede</w:t>
      </w:r>
      <w:r w:rsidR="0071121B">
        <w:rPr>
          <w:rFonts w:ascii="Times New Roman" w:hAnsi="Times New Roman"/>
        </w:rPr>
        <w:t>n raz</w:t>
      </w:r>
      <w:r w:rsidR="0071121B" w:rsidRPr="00025898">
        <w:rPr>
          <w:rFonts w:ascii="Times New Roman" w:hAnsi="Times New Roman"/>
        </w:rPr>
        <w:t>, tak aby migający kursor znalazł się na wartości określającej temperaturę, następnie przyciskami [UP], [DOWN] ustaw żądaną wartość i zatwierdź przyciskiem [ENTER].</w:t>
      </w:r>
    </w:p>
    <w:p w:rsidR="005A4CF4" w:rsidRDefault="005A4CF4" w:rsidP="0071121B">
      <w:pPr>
        <w:pStyle w:val="Akapitzlist"/>
        <w:ind w:left="360"/>
        <w:rPr>
          <w:rFonts w:ascii="Times New Roman" w:hAnsi="Times New Roman"/>
        </w:rPr>
      </w:pPr>
    </w:p>
    <w:p w:rsidR="005A4CF4" w:rsidRDefault="002C2BC0" w:rsidP="005A4CF4">
      <w:pPr>
        <w:pStyle w:val="Akapitzlist"/>
        <w:ind w:left="360"/>
        <w:jc w:val="center"/>
        <w:rPr>
          <w:rFonts w:ascii="Times New Roman" w:hAnsi="Times New Roman"/>
        </w:rPr>
      </w:pPr>
      <w:r>
        <w:rPr>
          <w:rFonts w:ascii="Times New Roman" w:hAnsi="Times New Roman"/>
          <w:noProof/>
          <w:lang w:eastAsia="pl-PL"/>
        </w:rPr>
        <w:drawing>
          <wp:inline distT="0" distB="0" distL="0" distR="0">
            <wp:extent cx="2999105" cy="819150"/>
            <wp:effectExtent l="0" t="0" r="0" b="0"/>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9105" cy="819150"/>
                    </a:xfrm>
                    <a:prstGeom prst="rect">
                      <a:avLst/>
                    </a:prstGeom>
                    <a:noFill/>
                    <a:ln>
                      <a:noFill/>
                    </a:ln>
                  </pic:spPr>
                </pic:pic>
              </a:graphicData>
            </a:graphic>
          </wp:inline>
        </w:drawing>
      </w:r>
    </w:p>
    <w:p w:rsidR="005A4CF4" w:rsidRPr="00025898" w:rsidRDefault="005A4CF4" w:rsidP="0071121B">
      <w:pPr>
        <w:pStyle w:val="Akapitzlist"/>
        <w:ind w:left="360"/>
        <w:rPr>
          <w:rFonts w:ascii="Times New Roman" w:hAnsi="Times New Roman"/>
        </w:rPr>
      </w:pPr>
    </w:p>
    <w:p w:rsidR="0071121B" w:rsidRPr="00025898" w:rsidRDefault="0071121B" w:rsidP="0071121B">
      <w:pPr>
        <w:pStyle w:val="Akapitzlist"/>
        <w:numPr>
          <w:ilvl w:val="1"/>
          <w:numId w:val="5"/>
        </w:numPr>
        <w:rPr>
          <w:rFonts w:ascii="Times New Roman" w:hAnsi="Times New Roman"/>
        </w:rPr>
      </w:pPr>
      <w:r w:rsidRPr="00025898">
        <w:rPr>
          <w:rFonts w:ascii="Times New Roman" w:hAnsi="Times New Roman"/>
        </w:rPr>
        <w:t>Informacje dodatkowe:</w:t>
      </w:r>
    </w:p>
    <w:p w:rsidR="0071121B" w:rsidRPr="001D0629" w:rsidRDefault="0071121B" w:rsidP="0071121B">
      <w:pPr>
        <w:pStyle w:val="Akapitzlist"/>
        <w:ind w:left="1440"/>
        <w:rPr>
          <w:rFonts w:ascii="Times New Roman" w:hAnsi="Times New Roman"/>
        </w:rPr>
      </w:pPr>
      <w:r w:rsidRPr="00025898">
        <w:rPr>
          <w:rFonts w:ascii="Times New Roman" w:hAnsi="Times New Roman"/>
        </w:rPr>
        <w:t>Wartość zadaną temper</w:t>
      </w:r>
      <w:r w:rsidR="005A4CF4">
        <w:rPr>
          <w:rFonts w:ascii="Times New Roman" w:hAnsi="Times New Roman"/>
        </w:rPr>
        <w:t xml:space="preserve">atury można ustawić w zakresie </w:t>
      </w:r>
      <w:r w:rsidRPr="00025898">
        <w:rPr>
          <w:rFonts w:ascii="Times New Roman" w:hAnsi="Times New Roman"/>
        </w:rPr>
        <w:t xml:space="preserve">5 </w:t>
      </w:r>
      <w:r>
        <w:rPr>
          <w:rFonts w:ascii="Times New Roman" w:hAnsi="Times New Roman"/>
        </w:rPr>
        <w:t>–</w:t>
      </w:r>
      <w:r w:rsidR="005A4CF4">
        <w:rPr>
          <w:rFonts w:ascii="Times New Roman" w:hAnsi="Times New Roman"/>
        </w:rPr>
        <w:t xml:space="preserve"> 30</w:t>
      </w:r>
      <w:r>
        <w:rPr>
          <w:rFonts w:ascii="Times New Roman" w:hAnsi="Times New Roman"/>
        </w:rPr>
        <w:t>˚</w:t>
      </w:r>
      <w:r w:rsidRPr="00025898">
        <w:rPr>
          <w:rFonts w:ascii="Times New Roman" w:hAnsi="Times New Roman"/>
        </w:rPr>
        <w:t>C</w:t>
      </w:r>
      <w:r w:rsidR="005A4CF4">
        <w:rPr>
          <w:rFonts w:ascii="Times New Roman" w:hAnsi="Times New Roman"/>
        </w:rPr>
        <w:t>. Praca oszczędna polega na histerezowej regulacji temperatury wewnątrz pomieszczenia całym układem wentylacyjnym przy wysterowanych maksymalnie urządzeniach wykonawczych.</w:t>
      </w:r>
    </w:p>
    <w:p w:rsidR="00B0658E" w:rsidRPr="00025898" w:rsidRDefault="0071121B" w:rsidP="003F32E4">
      <w:pPr>
        <w:pStyle w:val="Akapitzlist"/>
        <w:numPr>
          <w:ilvl w:val="0"/>
          <w:numId w:val="5"/>
        </w:numPr>
        <w:rPr>
          <w:rFonts w:ascii="Times New Roman" w:hAnsi="Times New Roman"/>
          <w:b/>
        </w:rPr>
      </w:pPr>
      <w:r>
        <w:rPr>
          <w:rFonts w:ascii="Times New Roman" w:hAnsi="Times New Roman"/>
          <w:b/>
        </w:rPr>
        <w:t>Krok 6</w:t>
      </w:r>
      <w:r w:rsidR="00B0658E" w:rsidRPr="00025898">
        <w:rPr>
          <w:rFonts w:ascii="Times New Roman" w:hAnsi="Times New Roman"/>
          <w:b/>
        </w:rPr>
        <w:t>:</w:t>
      </w:r>
    </w:p>
    <w:p w:rsidR="002F0945" w:rsidRPr="00025898" w:rsidRDefault="007074A0" w:rsidP="002F0945">
      <w:pPr>
        <w:pStyle w:val="Akapitzlist"/>
        <w:ind w:left="360"/>
        <w:rPr>
          <w:rFonts w:ascii="Times New Roman" w:hAnsi="Times New Roman"/>
        </w:rPr>
      </w:pPr>
      <w:r>
        <w:rPr>
          <w:rFonts w:ascii="Times New Roman" w:hAnsi="Times New Roman"/>
          <w:u w:val="single"/>
        </w:rPr>
        <w:t xml:space="preserve">Układ N1 - </w:t>
      </w:r>
      <w:r w:rsidR="009F49BA">
        <w:rPr>
          <w:rFonts w:ascii="Times New Roman" w:hAnsi="Times New Roman"/>
          <w:u w:val="single"/>
        </w:rPr>
        <w:t xml:space="preserve">Zmiana trybu pracy </w:t>
      </w:r>
      <w:r w:rsidR="00EB40D0">
        <w:rPr>
          <w:rFonts w:ascii="Times New Roman" w:hAnsi="Times New Roman"/>
          <w:u w:val="single"/>
        </w:rPr>
        <w:t>układu</w:t>
      </w:r>
      <w:r w:rsidR="00B0658E" w:rsidRPr="00025898">
        <w:rPr>
          <w:rFonts w:ascii="Times New Roman" w:hAnsi="Times New Roman"/>
        </w:rPr>
        <w:t xml:space="preserve"> - </w:t>
      </w:r>
      <w:r w:rsidR="002F0945" w:rsidRPr="00025898">
        <w:rPr>
          <w:rFonts w:ascii="Times New Roman" w:hAnsi="Times New Roman"/>
        </w:rPr>
        <w:t>naciśnij przycisk [ENTER] jeden lub kilka razy, tak aby migający kursor znalazł się w lewym, górnym rogu wyświetlacza.</w:t>
      </w:r>
    </w:p>
    <w:p w:rsidR="002F0945" w:rsidRDefault="002F0945" w:rsidP="002F0945">
      <w:pPr>
        <w:pStyle w:val="Akapitzlist"/>
        <w:ind w:left="360"/>
        <w:rPr>
          <w:rFonts w:ascii="Times New Roman" w:hAnsi="Times New Roman"/>
        </w:rPr>
      </w:pPr>
      <w:r w:rsidRPr="00025898">
        <w:rPr>
          <w:rFonts w:ascii="Times New Roman" w:hAnsi="Times New Roman"/>
        </w:rPr>
        <w:t xml:space="preserve">Następnie przyciskiem [DOWN] przejdź do maski </w:t>
      </w:r>
      <w:r>
        <w:rPr>
          <w:rFonts w:ascii="Times New Roman" w:hAnsi="Times New Roman"/>
        </w:rPr>
        <w:t>przedstawionej poniżej:</w:t>
      </w:r>
    </w:p>
    <w:p w:rsidR="007074A0" w:rsidRDefault="007074A0" w:rsidP="002F0945">
      <w:pPr>
        <w:pStyle w:val="Akapitzlist"/>
        <w:ind w:left="360"/>
        <w:rPr>
          <w:rFonts w:ascii="Times New Roman" w:hAnsi="Times New Roman"/>
        </w:rPr>
      </w:pPr>
    </w:p>
    <w:p w:rsidR="002F0945" w:rsidRDefault="002C2BC0" w:rsidP="002F0945">
      <w:pPr>
        <w:pStyle w:val="Akapitzlist"/>
        <w:ind w:left="360"/>
        <w:jc w:val="center"/>
        <w:rPr>
          <w:rFonts w:ascii="Times New Roman" w:hAnsi="Times New Roman"/>
        </w:rPr>
      </w:pPr>
      <w:r>
        <w:rPr>
          <w:rFonts w:ascii="Times New Roman" w:hAnsi="Times New Roman"/>
          <w:noProof/>
          <w:lang w:eastAsia="pl-PL"/>
        </w:rPr>
        <w:drawing>
          <wp:inline distT="0" distB="0" distL="0" distR="0">
            <wp:extent cx="2977515" cy="812165"/>
            <wp:effectExtent l="0" t="0" r="0" b="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515" cy="812165"/>
                    </a:xfrm>
                    <a:prstGeom prst="rect">
                      <a:avLst/>
                    </a:prstGeom>
                    <a:noFill/>
                    <a:ln>
                      <a:noFill/>
                    </a:ln>
                  </pic:spPr>
                </pic:pic>
              </a:graphicData>
            </a:graphic>
          </wp:inline>
        </w:drawing>
      </w:r>
    </w:p>
    <w:p w:rsidR="007074A0" w:rsidRDefault="007074A0" w:rsidP="002F0945">
      <w:pPr>
        <w:pStyle w:val="Akapitzlist"/>
        <w:ind w:left="360"/>
        <w:jc w:val="center"/>
        <w:rPr>
          <w:rFonts w:ascii="Times New Roman" w:hAnsi="Times New Roman"/>
        </w:rPr>
      </w:pPr>
    </w:p>
    <w:p w:rsidR="00B0658E" w:rsidRPr="00025898" w:rsidRDefault="002F0945" w:rsidP="002F0945">
      <w:pPr>
        <w:pStyle w:val="Akapitzlist"/>
        <w:ind w:left="360"/>
        <w:rPr>
          <w:rFonts w:ascii="Times New Roman" w:hAnsi="Times New Roman"/>
        </w:rPr>
      </w:pPr>
      <w:r>
        <w:rPr>
          <w:rFonts w:ascii="Times New Roman" w:hAnsi="Times New Roman"/>
        </w:rPr>
        <w:t xml:space="preserve">Następnie </w:t>
      </w:r>
      <w:r w:rsidR="003F32E4" w:rsidRPr="00025898">
        <w:rPr>
          <w:rFonts w:ascii="Times New Roman" w:hAnsi="Times New Roman"/>
        </w:rPr>
        <w:t>naciśnij przycisk [ENTER] aby migający kursor znalazł się na polu określającym tryb pracy: „Manualny”/”Czasowy”</w:t>
      </w:r>
      <w:r w:rsidR="009F64AF" w:rsidRPr="00025898">
        <w:rPr>
          <w:rFonts w:ascii="Times New Roman" w:hAnsi="Times New Roman"/>
        </w:rPr>
        <w:t>, następnie przyciskami [UP], [DOWN] ustaw żądany tryb i zatwierdź przyciskiem [ENTER].</w:t>
      </w:r>
    </w:p>
    <w:p w:rsidR="009F64AF" w:rsidRPr="00025898" w:rsidRDefault="009F64AF" w:rsidP="009F64AF">
      <w:pPr>
        <w:pStyle w:val="Akapitzlist"/>
        <w:numPr>
          <w:ilvl w:val="1"/>
          <w:numId w:val="5"/>
        </w:numPr>
        <w:rPr>
          <w:rFonts w:ascii="Times New Roman" w:hAnsi="Times New Roman"/>
        </w:rPr>
      </w:pPr>
      <w:r w:rsidRPr="00025898">
        <w:rPr>
          <w:rFonts w:ascii="Times New Roman" w:hAnsi="Times New Roman"/>
        </w:rPr>
        <w:t>Informacje dodatkowe:</w:t>
      </w:r>
    </w:p>
    <w:p w:rsidR="009F64AF" w:rsidRPr="00025898" w:rsidRDefault="009F64AF" w:rsidP="009F64AF">
      <w:pPr>
        <w:pStyle w:val="Akapitzlist"/>
        <w:ind w:left="1440"/>
        <w:rPr>
          <w:rFonts w:ascii="Times New Roman" w:hAnsi="Times New Roman"/>
          <w:color w:val="FF0000"/>
        </w:rPr>
      </w:pPr>
      <w:r w:rsidRPr="00025898">
        <w:rPr>
          <w:rFonts w:ascii="Times New Roman" w:hAnsi="Times New Roman"/>
        </w:rPr>
        <w:t xml:space="preserve">Tryb „Manualny” umożliwia </w:t>
      </w:r>
      <w:r w:rsidR="00827D8B" w:rsidRPr="00025898">
        <w:rPr>
          <w:rFonts w:ascii="Times New Roman" w:hAnsi="Times New Roman"/>
        </w:rPr>
        <w:t xml:space="preserve">ręczny </w:t>
      </w:r>
      <w:r w:rsidRPr="00025898">
        <w:rPr>
          <w:rFonts w:ascii="Times New Roman" w:hAnsi="Times New Roman"/>
        </w:rPr>
        <w:t>wybór</w:t>
      </w:r>
      <w:r w:rsidR="00827D8B" w:rsidRPr="00025898">
        <w:rPr>
          <w:rFonts w:ascii="Times New Roman" w:hAnsi="Times New Roman"/>
        </w:rPr>
        <w:t xml:space="preserve"> biegu (rodzaju</w:t>
      </w:r>
      <w:r w:rsidR="00A428D8">
        <w:rPr>
          <w:rFonts w:ascii="Times New Roman" w:hAnsi="Times New Roman"/>
        </w:rPr>
        <w:t>)</w:t>
      </w:r>
      <w:r w:rsidR="00827D8B" w:rsidRPr="00025898">
        <w:rPr>
          <w:rFonts w:ascii="Times New Roman" w:hAnsi="Times New Roman"/>
        </w:rPr>
        <w:t xml:space="preserve"> </w:t>
      </w:r>
      <w:r w:rsidRPr="00025898">
        <w:rPr>
          <w:rFonts w:ascii="Times New Roman" w:hAnsi="Times New Roman"/>
        </w:rPr>
        <w:t>pracy</w:t>
      </w:r>
      <w:r w:rsidR="00A428D8">
        <w:rPr>
          <w:rFonts w:ascii="Times New Roman" w:hAnsi="Times New Roman"/>
        </w:rPr>
        <w:t xml:space="preserve"> normalnego lub </w:t>
      </w:r>
      <w:r w:rsidR="00A428D8" w:rsidRPr="00A428D8">
        <w:rPr>
          <w:rFonts w:ascii="Times New Roman" w:hAnsi="Times New Roman"/>
        </w:rPr>
        <w:t>oszczędnego</w:t>
      </w:r>
      <w:r w:rsidR="00827D8B" w:rsidRPr="00A428D8">
        <w:rPr>
          <w:rFonts w:ascii="Times New Roman" w:hAnsi="Times New Roman"/>
        </w:rPr>
        <w:t xml:space="preserve"> </w:t>
      </w:r>
      <w:r w:rsidR="00A428D8" w:rsidRPr="00A428D8">
        <w:rPr>
          <w:rFonts w:ascii="Times New Roman" w:hAnsi="Times New Roman"/>
        </w:rPr>
        <w:t>(patrz punkt 4)</w:t>
      </w:r>
      <w:r w:rsidR="001C6190" w:rsidRPr="00025898">
        <w:rPr>
          <w:rFonts w:ascii="Times New Roman" w:hAnsi="Times New Roman"/>
          <w:color w:val="FF0000"/>
        </w:rPr>
        <w:t xml:space="preserve"> </w:t>
      </w:r>
    </w:p>
    <w:p w:rsidR="00827D8B" w:rsidRPr="00025898" w:rsidRDefault="00827D8B" w:rsidP="009F64AF">
      <w:pPr>
        <w:pStyle w:val="Akapitzlist"/>
        <w:ind w:left="1440"/>
        <w:rPr>
          <w:rFonts w:ascii="Times New Roman" w:hAnsi="Times New Roman"/>
        </w:rPr>
      </w:pPr>
      <w:r w:rsidRPr="00025898">
        <w:rPr>
          <w:rFonts w:ascii="Times New Roman" w:hAnsi="Times New Roman"/>
        </w:rPr>
        <w:t>Tryb „Czasowy” przełącza układ na sterowanie automaty</w:t>
      </w:r>
      <w:r w:rsidR="00F63BD1" w:rsidRPr="00025898">
        <w:rPr>
          <w:rFonts w:ascii="Times New Roman" w:hAnsi="Times New Roman"/>
        </w:rPr>
        <w:t>czn</w:t>
      </w:r>
      <w:r w:rsidR="00466AAF" w:rsidRPr="00025898">
        <w:rPr>
          <w:rFonts w:ascii="Times New Roman" w:hAnsi="Times New Roman"/>
        </w:rPr>
        <w:t>e</w:t>
      </w:r>
      <w:r w:rsidR="00A44562" w:rsidRPr="00025898">
        <w:rPr>
          <w:rFonts w:ascii="Times New Roman" w:hAnsi="Times New Roman"/>
        </w:rPr>
        <w:t>,</w:t>
      </w:r>
      <w:r w:rsidRPr="00025898">
        <w:rPr>
          <w:rFonts w:ascii="Times New Roman" w:hAnsi="Times New Roman"/>
        </w:rPr>
        <w:t xml:space="preserve"> przykład: od poniedziałku do piątku</w:t>
      </w:r>
      <w:r w:rsidR="00A44562" w:rsidRPr="00025898">
        <w:rPr>
          <w:rFonts w:ascii="Times New Roman" w:hAnsi="Times New Roman"/>
        </w:rPr>
        <w:t>,</w:t>
      </w:r>
      <w:r w:rsidRPr="00025898">
        <w:rPr>
          <w:rFonts w:ascii="Times New Roman" w:hAnsi="Times New Roman"/>
        </w:rPr>
        <w:t xml:space="preserve"> </w:t>
      </w:r>
      <w:r w:rsidR="00A44562" w:rsidRPr="00025898">
        <w:rPr>
          <w:rFonts w:ascii="Times New Roman" w:hAnsi="Times New Roman"/>
        </w:rPr>
        <w:t>w godz. od 8:00 do 16:00 układ pracuje na biegu normalnym, od godz. 16:00 do 8:00 oraz w soboty i niedziele układ pracuje na biegu oszczędnym.</w:t>
      </w:r>
    </w:p>
    <w:p w:rsidR="00A44562" w:rsidRDefault="00A44562" w:rsidP="009F64AF">
      <w:pPr>
        <w:pStyle w:val="Akapitzlist"/>
        <w:ind w:left="1440"/>
        <w:rPr>
          <w:rFonts w:ascii="Times New Roman" w:hAnsi="Times New Roman"/>
        </w:rPr>
      </w:pPr>
      <w:r w:rsidRPr="00025898">
        <w:rPr>
          <w:rFonts w:ascii="Times New Roman" w:hAnsi="Times New Roman"/>
        </w:rPr>
        <w:t>Czasy przełączeń programuje się w menu „Programy czasowe</w:t>
      </w:r>
      <w:r w:rsidRPr="00A428D8">
        <w:rPr>
          <w:rFonts w:ascii="Times New Roman" w:hAnsi="Times New Roman"/>
        </w:rPr>
        <w:t>”</w:t>
      </w:r>
      <w:r w:rsidR="00904C77" w:rsidRPr="003850E3">
        <w:rPr>
          <w:rFonts w:ascii="Times New Roman" w:hAnsi="Times New Roman"/>
        </w:rPr>
        <w:t xml:space="preserve"> </w:t>
      </w:r>
      <w:r w:rsidR="00A428D8" w:rsidRPr="003850E3">
        <w:rPr>
          <w:rFonts w:ascii="Times New Roman" w:hAnsi="Times New Roman"/>
        </w:rPr>
        <w:t>(patrz punkt 5</w:t>
      </w:r>
      <w:r w:rsidR="00904C77" w:rsidRPr="003850E3">
        <w:rPr>
          <w:rFonts w:ascii="Times New Roman" w:hAnsi="Times New Roman"/>
        </w:rPr>
        <w:t>).</w:t>
      </w:r>
    </w:p>
    <w:p w:rsidR="00525900" w:rsidRDefault="00525900" w:rsidP="009F64AF">
      <w:pPr>
        <w:pStyle w:val="Akapitzlist"/>
        <w:ind w:left="1440"/>
        <w:rPr>
          <w:rFonts w:ascii="Times New Roman" w:hAnsi="Times New Roman"/>
          <w:b/>
          <w:color w:val="FF0000"/>
        </w:rPr>
      </w:pPr>
    </w:p>
    <w:p w:rsidR="00525900" w:rsidRDefault="00525900" w:rsidP="00525900">
      <w:pPr>
        <w:pStyle w:val="Akapitzlist"/>
        <w:ind w:left="0"/>
        <w:jc w:val="center"/>
        <w:rPr>
          <w:rFonts w:ascii="Times New Roman" w:hAnsi="Times New Roman"/>
        </w:rPr>
      </w:pPr>
    </w:p>
    <w:p w:rsidR="00525900" w:rsidRDefault="00525900" w:rsidP="00525900">
      <w:pPr>
        <w:pStyle w:val="Akapitzlist"/>
        <w:ind w:left="0"/>
        <w:jc w:val="center"/>
        <w:rPr>
          <w:rFonts w:ascii="Times New Roman" w:hAnsi="Times New Roman"/>
        </w:rPr>
      </w:pPr>
    </w:p>
    <w:p w:rsidR="00525900" w:rsidRDefault="00525900" w:rsidP="00525900">
      <w:pPr>
        <w:pStyle w:val="Akapitzlist"/>
        <w:ind w:left="0"/>
        <w:jc w:val="center"/>
        <w:rPr>
          <w:rFonts w:ascii="Times New Roman" w:hAnsi="Times New Roman"/>
        </w:rPr>
      </w:pPr>
    </w:p>
    <w:p w:rsidR="00525900" w:rsidRPr="00025898" w:rsidRDefault="00525900" w:rsidP="00525900">
      <w:pPr>
        <w:pStyle w:val="Akapitzlist"/>
        <w:ind w:left="0"/>
        <w:jc w:val="center"/>
        <w:rPr>
          <w:rFonts w:ascii="Times New Roman" w:hAnsi="Times New Roman"/>
        </w:rPr>
      </w:pPr>
    </w:p>
    <w:p w:rsidR="00525900" w:rsidRPr="00025898" w:rsidRDefault="00525900" w:rsidP="00525900">
      <w:pPr>
        <w:pStyle w:val="Akapitzlist"/>
        <w:numPr>
          <w:ilvl w:val="0"/>
          <w:numId w:val="5"/>
        </w:numPr>
        <w:rPr>
          <w:rFonts w:ascii="Times New Roman" w:hAnsi="Times New Roman"/>
          <w:b/>
        </w:rPr>
      </w:pPr>
      <w:r>
        <w:rPr>
          <w:rFonts w:ascii="Times New Roman" w:hAnsi="Times New Roman"/>
          <w:b/>
        </w:rPr>
        <w:lastRenderedPageBreak/>
        <w:t>Krok 7</w:t>
      </w:r>
      <w:r w:rsidRPr="00025898">
        <w:rPr>
          <w:rFonts w:ascii="Times New Roman" w:hAnsi="Times New Roman"/>
          <w:b/>
        </w:rPr>
        <w:t>:</w:t>
      </w:r>
    </w:p>
    <w:p w:rsidR="00525900" w:rsidRDefault="00525900" w:rsidP="00525900">
      <w:pPr>
        <w:pStyle w:val="Akapitzlist"/>
        <w:ind w:left="360"/>
        <w:rPr>
          <w:rFonts w:ascii="Times New Roman" w:hAnsi="Times New Roman"/>
        </w:rPr>
      </w:pPr>
      <w:r>
        <w:rPr>
          <w:rFonts w:ascii="Times New Roman" w:hAnsi="Times New Roman"/>
          <w:u w:val="single"/>
        </w:rPr>
        <w:t>Układ N</w:t>
      </w:r>
      <w:r>
        <w:rPr>
          <w:rFonts w:ascii="Times New Roman" w:hAnsi="Times New Roman"/>
          <w:u w:val="single"/>
        </w:rPr>
        <w:t>2</w:t>
      </w:r>
      <w:r>
        <w:rPr>
          <w:rFonts w:ascii="Times New Roman" w:hAnsi="Times New Roman"/>
          <w:u w:val="single"/>
        </w:rPr>
        <w:t xml:space="preserve"> - </w:t>
      </w:r>
      <w:r w:rsidRPr="00025898">
        <w:rPr>
          <w:rFonts w:ascii="Times New Roman" w:hAnsi="Times New Roman"/>
          <w:u w:val="single"/>
        </w:rPr>
        <w:t xml:space="preserve">Zmiana </w:t>
      </w:r>
      <w:r>
        <w:rPr>
          <w:rFonts w:ascii="Times New Roman" w:hAnsi="Times New Roman"/>
          <w:u w:val="single"/>
        </w:rPr>
        <w:t>temperatury zadanej</w:t>
      </w:r>
      <w:r w:rsidRPr="00025898">
        <w:rPr>
          <w:rFonts w:ascii="Times New Roman" w:hAnsi="Times New Roman"/>
        </w:rPr>
        <w:t>– naciśnij przycisk [ENTER] jede</w:t>
      </w:r>
      <w:r>
        <w:rPr>
          <w:rFonts w:ascii="Times New Roman" w:hAnsi="Times New Roman"/>
        </w:rPr>
        <w:t>n raz</w:t>
      </w:r>
      <w:r w:rsidRPr="00025898">
        <w:rPr>
          <w:rFonts w:ascii="Times New Roman" w:hAnsi="Times New Roman"/>
        </w:rPr>
        <w:t>, tak aby migający kursor znalazł się na wartości określającej temperaturę, następnie przyciskami [UP], [DOWN] ustaw żądaną wartość i zatwierdź przyciskiem [ENTER].</w:t>
      </w:r>
    </w:p>
    <w:p w:rsidR="00525900" w:rsidRDefault="00525900" w:rsidP="00525900">
      <w:pPr>
        <w:pStyle w:val="Akapitzlist"/>
        <w:ind w:left="360"/>
        <w:rPr>
          <w:rFonts w:ascii="Times New Roman" w:hAnsi="Times New Roman"/>
        </w:rPr>
      </w:pPr>
    </w:p>
    <w:p w:rsidR="00525900" w:rsidRDefault="00525900" w:rsidP="00525900">
      <w:pPr>
        <w:pStyle w:val="Akapitzlist"/>
        <w:ind w:left="360"/>
        <w:jc w:val="center"/>
        <w:rPr>
          <w:rFonts w:ascii="Times New Roman" w:hAnsi="Times New Roman"/>
        </w:rPr>
      </w:pPr>
      <w:r>
        <w:rPr>
          <w:rFonts w:ascii="Times New Roman" w:hAnsi="Times New Roman"/>
          <w:noProof/>
          <w:lang w:eastAsia="pl-PL"/>
        </w:rPr>
        <w:drawing>
          <wp:inline distT="0" distB="0" distL="0" distR="0">
            <wp:extent cx="2992120" cy="812165"/>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120" cy="812165"/>
                    </a:xfrm>
                    <a:prstGeom prst="rect">
                      <a:avLst/>
                    </a:prstGeom>
                    <a:noFill/>
                    <a:ln>
                      <a:noFill/>
                    </a:ln>
                  </pic:spPr>
                </pic:pic>
              </a:graphicData>
            </a:graphic>
          </wp:inline>
        </w:drawing>
      </w:r>
    </w:p>
    <w:p w:rsidR="00525900" w:rsidRPr="00025898" w:rsidRDefault="00525900" w:rsidP="00525900">
      <w:pPr>
        <w:pStyle w:val="Akapitzlist"/>
        <w:ind w:left="360"/>
        <w:jc w:val="center"/>
        <w:rPr>
          <w:rFonts w:ascii="Times New Roman" w:hAnsi="Times New Roman"/>
        </w:rPr>
      </w:pPr>
    </w:p>
    <w:p w:rsidR="00525900" w:rsidRPr="00025898" w:rsidRDefault="00525900" w:rsidP="00525900">
      <w:pPr>
        <w:pStyle w:val="Akapitzlist"/>
        <w:numPr>
          <w:ilvl w:val="1"/>
          <w:numId w:val="5"/>
        </w:numPr>
        <w:rPr>
          <w:rFonts w:ascii="Times New Roman" w:hAnsi="Times New Roman"/>
        </w:rPr>
      </w:pPr>
      <w:r w:rsidRPr="00025898">
        <w:rPr>
          <w:rFonts w:ascii="Times New Roman" w:hAnsi="Times New Roman"/>
        </w:rPr>
        <w:t>Informacje dodatkowe:</w:t>
      </w:r>
    </w:p>
    <w:p w:rsidR="00525900" w:rsidRDefault="00525900" w:rsidP="00525900">
      <w:pPr>
        <w:pStyle w:val="Akapitzlist"/>
        <w:ind w:left="1440"/>
        <w:rPr>
          <w:rFonts w:ascii="Times New Roman" w:hAnsi="Times New Roman"/>
        </w:rPr>
      </w:pPr>
      <w:r w:rsidRPr="00025898">
        <w:rPr>
          <w:rFonts w:ascii="Times New Roman" w:hAnsi="Times New Roman"/>
        </w:rPr>
        <w:t xml:space="preserve">Wartość zadaną temperatury można ustawić w zakresie 15 </w:t>
      </w:r>
      <w:r>
        <w:rPr>
          <w:rFonts w:ascii="Times New Roman" w:hAnsi="Times New Roman"/>
        </w:rPr>
        <w:t>–</w:t>
      </w:r>
      <w:r w:rsidRPr="00025898">
        <w:rPr>
          <w:rFonts w:ascii="Times New Roman" w:hAnsi="Times New Roman"/>
        </w:rPr>
        <w:t xml:space="preserve"> 35</w:t>
      </w:r>
      <w:r>
        <w:rPr>
          <w:rFonts w:ascii="Times New Roman" w:hAnsi="Times New Roman"/>
        </w:rPr>
        <w:t>˚</w:t>
      </w:r>
      <w:r w:rsidRPr="00025898">
        <w:rPr>
          <w:rFonts w:ascii="Times New Roman" w:hAnsi="Times New Roman"/>
        </w:rPr>
        <w:t>C</w:t>
      </w:r>
    </w:p>
    <w:p w:rsidR="00525900" w:rsidRDefault="00525900" w:rsidP="009F64AF">
      <w:pPr>
        <w:pStyle w:val="Akapitzlist"/>
        <w:ind w:left="1440"/>
        <w:rPr>
          <w:rFonts w:ascii="Times New Roman" w:hAnsi="Times New Roman"/>
          <w:b/>
          <w:color w:val="FF0000"/>
        </w:rPr>
      </w:pPr>
    </w:p>
    <w:p w:rsidR="00525900" w:rsidRPr="00025898" w:rsidRDefault="00525900" w:rsidP="00525900">
      <w:pPr>
        <w:pStyle w:val="Akapitzlist"/>
        <w:numPr>
          <w:ilvl w:val="0"/>
          <w:numId w:val="5"/>
        </w:numPr>
        <w:rPr>
          <w:rFonts w:ascii="Times New Roman" w:hAnsi="Times New Roman"/>
          <w:b/>
        </w:rPr>
      </w:pPr>
      <w:r>
        <w:rPr>
          <w:rFonts w:ascii="Times New Roman" w:hAnsi="Times New Roman"/>
          <w:b/>
        </w:rPr>
        <w:t xml:space="preserve">Krok </w:t>
      </w:r>
      <w:r>
        <w:rPr>
          <w:rFonts w:ascii="Times New Roman" w:hAnsi="Times New Roman"/>
          <w:b/>
        </w:rPr>
        <w:t>8</w:t>
      </w:r>
      <w:r w:rsidRPr="00025898">
        <w:rPr>
          <w:rFonts w:ascii="Times New Roman" w:hAnsi="Times New Roman"/>
          <w:b/>
        </w:rPr>
        <w:t>:</w:t>
      </w:r>
    </w:p>
    <w:p w:rsidR="00525900" w:rsidRDefault="00525900" w:rsidP="00525900">
      <w:pPr>
        <w:pStyle w:val="Akapitzlist"/>
        <w:ind w:left="360"/>
        <w:rPr>
          <w:rFonts w:ascii="Times New Roman" w:hAnsi="Times New Roman"/>
        </w:rPr>
      </w:pPr>
      <w:r>
        <w:rPr>
          <w:rFonts w:ascii="Times New Roman" w:hAnsi="Times New Roman"/>
          <w:u w:val="single"/>
        </w:rPr>
        <w:t>Układ N</w:t>
      </w:r>
      <w:r w:rsidR="002C2BC0">
        <w:rPr>
          <w:rFonts w:ascii="Times New Roman" w:hAnsi="Times New Roman"/>
          <w:u w:val="single"/>
        </w:rPr>
        <w:t>3</w:t>
      </w:r>
      <w:r>
        <w:rPr>
          <w:rFonts w:ascii="Times New Roman" w:hAnsi="Times New Roman"/>
          <w:u w:val="single"/>
        </w:rPr>
        <w:t xml:space="preserve"> - </w:t>
      </w:r>
      <w:r w:rsidRPr="00025898">
        <w:rPr>
          <w:rFonts w:ascii="Times New Roman" w:hAnsi="Times New Roman"/>
          <w:u w:val="single"/>
        </w:rPr>
        <w:t xml:space="preserve">Zmiana </w:t>
      </w:r>
      <w:r>
        <w:rPr>
          <w:rFonts w:ascii="Times New Roman" w:hAnsi="Times New Roman"/>
          <w:u w:val="single"/>
        </w:rPr>
        <w:t>temperatury zadanej</w:t>
      </w:r>
      <w:r w:rsidRPr="00025898">
        <w:rPr>
          <w:rFonts w:ascii="Times New Roman" w:hAnsi="Times New Roman"/>
        </w:rPr>
        <w:t>– naciśnij przycisk [ENTER] jede</w:t>
      </w:r>
      <w:r>
        <w:rPr>
          <w:rFonts w:ascii="Times New Roman" w:hAnsi="Times New Roman"/>
        </w:rPr>
        <w:t>n raz</w:t>
      </w:r>
      <w:r w:rsidRPr="00025898">
        <w:rPr>
          <w:rFonts w:ascii="Times New Roman" w:hAnsi="Times New Roman"/>
        </w:rPr>
        <w:t>, tak aby migający kursor znalazł się na wartości określającej temperaturę, następnie przyciskami [UP], [DOWN] ustaw żądaną wartość i zatwierdź przyciskiem [ENTER].</w:t>
      </w:r>
    </w:p>
    <w:p w:rsidR="00525900" w:rsidRDefault="00525900" w:rsidP="00525900">
      <w:pPr>
        <w:pStyle w:val="Akapitzlist"/>
        <w:ind w:left="360"/>
        <w:rPr>
          <w:rFonts w:ascii="Times New Roman" w:hAnsi="Times New Roman"/>
        </w:rPr>
      </w:pPr>
    </w:p>
    <w:p w:rsidR="00525900" w:rsidRDefault="00525900" w:rsidP="00525900">
      <w:pPr>
        <w:pStyle w:val="Akapitzlist"/>
        <w:ind w:left="360"/>
        <w:jc w:val="center"/>
        <w:rPr>
          <w:rFonts w:ascii="Times New Roman" w:hAnsi="Times New Roman"/>
        </w:rPr>
      </w:pPr>
      <w:r>
        <w:rPr>
          <w:rFonts w:ascii="Times New Roman" w:hAnsi="Times New Roman"/>
          <w:noProof/>
          <w:lang w:eastAsia="pl-PL"/>
        </w:rPr>
        <w:drawing>
          <wp:inline distT="0" distB="0" distL="0" distR="0">
            <wp:extent cx="2992120" cy="812165"/>
            <wp:effectExtent l="0" t="0" r="0"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120" cy="812165"/>
                    </a:xfrm>
                    <a:prstGeom prst="rect">
                      <a:avLst/>
                    </a:prstGeom>
                    <a:noFill/>
                    <a:ln>
                      <a:noFill/>
                    </a:ln>
                  </pic:spPr>
                </pic:pic>
              </a:graphicData>
            </a:graphic>
          </wp:inline>
        </w:drawing>
      </w:r>
    </w:p>
    <w:p w:rsidR="00525900" w:rsidRPr="00025898" w:rsidRDefault="00525900" w:rsidP="00525900">
      <w:pPr>
        <w:pStyle w:val="Akapitzlist"/>
        <w:ind w:left="360"/>
        <w:jc w:val="center"/>
        <w:rPr>
          <w:rFonts w:ascii="Times New Roman" w:hAnsi="Times New Roman"/>
        </w:rPr>
      </w:pPr>
    </w:p>
    <w:p w:rsidR="00525900" w:rsidRPr="00025898" w:rsidRDefault="00525900" w:rsidP="00525900">
      <w:pPr>
        <w:pStyle w:val="Akapitzlist"/>
        <w:numPr>
          <w:ilvl w:val="1"/>
          <w:numId w:val="5"/>
        </w:numPr>
        <w:rPr>
          <w:rFonts w:ascii="Times New Roman" w:hAnsi="Times New Roman"/>
        </w:rPr>
      </w:pPr>
      <w:r w:rsidRPr="00025898">
        <w:rPr>
          <w:rFonts w:ascii="Times New Roman" w:hAnsi="Times New Roman"/>
        </w:rPr>
        <w:t>Informacje dodatkowe:</w:t>
      </w:r>
    </w:p>
    <w:p w:rsidR="00525900" w:rsidRDefault="00525900" w:rsidP="00525900">
      <w:pPr>
        <w:pStyle w:val="Akapitzlist"/>
        <w:ind w:left="1440"/>
        <w:rPr>
          <w:rFonts w:ascii="Times New Roman" w:hAnsi="Times New Roman"/>
        </w:rPr>
      </w:pPr>
      <w:r w:rsidRPr="00025898">
        <w:rPr>
          <w:rFonts w:ascii="Times New Roman" w:hAnsi="Times New Roman"/>
        </w:rPr>
        <w:t xml:space="preserve">Wartość zadaną temperatury można ustawić w zakresie 15 </w:t>
      </w:r>
      <w:r>
        <w:rPr>
          <w:rFonts w:ascii="Times New Roman" w:hAnsi="Times New Roman"/>
        </w:rPr>
        <w:t>–</w:t>
      </w:r>
      <w:r w:rsidRPr="00025898">
        <w:rPr>
          <w:rFonts w:ascii="Times New Roman" w:hAnsi="Times New Roman"/>
        </w:rPr>
        <w:t xml:space="preserve"> 35</w:t>
      </w:r>
      <w:r>
        <w:rPr>
          <w:rFonts w:ascii="Times New Roman" w:hAnsi="Times New Roman"/>
        </w:rPr>
        <w:t>˚</w:t>
      </w:r>
      <w:r w:rsidRPr="00025898">
        <w:rPr>
          <w:rFonts w:ascii="Times New Roman" w:hAnsi="Times New Roman"/>
        </w:rPr>
        <w:t>C</w:t>
      </w:r>
    </w:p>
    <w:p w:rsidR="00525900" w:rsidRDefault="00525900" w:rsidP="00525900">
      <w:pPr>
        <w:pStyle w:val="Akapitzlist"/>
        <w:ind w:left="1440"/>
        <w:rPr>
          <w:rFonts w:ascii="Times New Roman" w:hAnsi="Times New Roman"/>
          <w:b/>
          <w:color w:val="FF0000"/>
        </w:rPr>
      </w:pPr>
    </w:p>
    <w:p w:rsidR="002C2BC0" w:rsidRPr="001D0629" w:rsidRDefault="002C2BC0" w:rsidP="002C2BC0">
      <w:pPr>
        <w:pStyle w:val="Akapitzlist"/>
        <w:ind w:left="1440"/>
        <w:rPr>
          <w:rFonts w:ascii="Times New Roman" w:hAnsi="Times New Roman"/>
        </w:rPr>
      </w:pPr>
    </w:p>
    <w:p w:rsidR="002C2BC0" w:rsidRPr="00025898" w:rsidRDefault="002C2BC0" w:rsidP="002C2BC0">
      <w:pPr>
        <w:pStyle w:val="Akapitzlist"/>
        <w:numPr>
          <w:ilvl w:val="0"/>
          <w:numId w:val="5"/>
        </w:numPr>
        <w:rPr>
          <w:rFonts w:ascii="Times New Roman" w:hAnsi="Times New Roman"/>
          <w:b/>
        </w:rPr>
      </w:pPr>
      <w:r>
        <w:rPr>
          <w:rFonts w:ascii="Times New Roman" w:hAnsi="Times New Roman"/>
          <w:b/>
        </w:rPr>
        <w:t xml:space="preserve">Krok </w:t>
      </w:r>
      <w:r>
        <w:rPr>
          <w:rFonts w:ascii="Times New Roman" w:hAnsi="Times New Roman"/>
          <w:b/>
        </w:rPr>
        <w:t>9</w:t>
      </w:r>
      <w:r w:rsidRPr="00025898">
        <w:rPr>
          <w:rFonts w:ascii="Times New Roman" w:hAnsi="Times New Roman"/>
          <w:b/>
        </w:rPr>
        <w:t>:</w:t>
      </w:r>
    </w:p>
    <w:p w:rsidR="002C2BC0" w:rsidRPr="00025898" w:rsidRDefault="002C2BC0" w:rsidP="002C2BC0">
      <w:pPr>
        <w:pStyle w:val="Akapitzlist"/>
        <w:ind w:left="360"/>
        <w:rPr>
          <w:rFonts w:ascii="Times New Roman" w:hAnsi="Times New Roman"/>
        </w:rPr>
      </w:pPr>
      <w:r>
        <w:rPr>
          <w:rFonts w:ascii="Times New Roman" w:hAnsi="Times New Roman"/>
          <w:u w:val="single"/>
        </w:rPr>
        <w:t>Układ N3</w:t>
      </w:r>
      <w:r>
        <w:rPr>
          <w:rFonts w:ascii="Times New Roman" w:hAnsi="Times New Roman"/>
          <w:u w:val="single"/>
        </w:rPr>
        <w:t xml:space="preserve"> - Zmiana trybu pracy układu</w:t>
      </w:r>
      <w:r w:rsidRPr="00025898">
        <w:rPr>
          <w:rFonts w:ascii="Times New Roman" w:hAnsi="Times New Roman"/>
        </w:rPr>
        <w:t xml:space="preserve"> - naciśnij przycisk [ENTER] jeden lub kilka razy, tak aby migający kursor znalazł się w lewym, górnym rogu wyświetlacza.</w:t>
      </w:r>
    </w:p>
    <w:p w:rsidR="002C2BC0" w:rsidRDefault="002C2BC0" w:rsidP="002C2BC0">
      <w:pPr>
        <w:pStyle w:val="Akapitzlist"/>
        <w:ind w:left="360"/>
        <w:rPr>
          <w:rFonts w:ascii="Times New Roman" w:hAnsi="Times New Roman"/>
        </w:rPr>
      </w:pPr>
      <w:r w:rsidRPr="00025898">
        <w:rPr>
          <w:rFonts w:ascii="Times New Roman" w:hAnsi="Times New Roman"/>
        </w:rPr>
        <w:t xml:space="preserve">Następnie przyciskiem [DOWN] przejdź do maski </w:t>
      </w:r>
      <w:r>
        <w:rPr>
          <w:rFonts w:ascii="Times New Roman" w:hAnsi="Times New Roman"/>
        </w:rPr>
        <w:t>przedstawionej poniżej:</w:t>
      </w:r>
    </w:p>
    <w:p w:rsidR="002C2BC0" w:rsidRDefault="002C2BC0" w:rsidP="002C2BC0">
      <w:pPr>
        <w:pStyle w:val="Akapitzlist"/>
        <w:ind w:left="360"/>
        <w:rPr>
          <w:rFonts w:ascii="Times New Roman" w:hAnsi="Times New Roman"/>
        </w:rPr>
      </w:pPr>
    </w:p>
    <w:p w:rsidR="002C2BC0" w:rsidRDefault="002C2BC0" w:rsidP="002C2BC0">
      <w:pPr>
        <w:pStyle w:val="Akapitzlist"/>
        <w:ind w:left="360"/>
        <w:jc w:val="center"/>
        <w:rPr>
          <w:rFonts w:ascii="Times New Roman" w:hAnsi="Times New Roman"/>
        </w:rPr>
      </w:pPr>
      <w:r>
        <w:rPr>
          <w:rFonts w:ascii="Times New Roman" w:hAnsi="Times New Roman"/>
          <w:noProof/>
          <w:lang w:eastAsia="pl-PL"/>
        </w:rPr>
        <w:drawing>
          <wp:inline distT="0" distB="0" distL="0" distR="0" wp14:anchorId="3354A236" wp14:editId="50DFC5FC">
            <wp:extent cx="2992120" cy="819150"/>
            <wp:effectExtent l="0" t="0" r="0" b="0"/>
            <wp:docPr id="69" name="Obraz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120" cy="819150"/>
                    </a:xfrm>
                    <a:prstGeom prst="rect">
                      <a:avLst/>
                    </a:prstGeom>
                    <a:noFill/>
                    <a:ln>
                      <a:noFill/>
                    </a:ln>
                  </pic:spPr>
                </pic:pic>
              </a:graphicData>
            </a:graphic>
          </wp:inline>
        </w:drawing>
      </w:r>
    </w:p>
    <w:p w:rsidR="002C2BC0" w:rsidRDefault="002C2BC0" w:rsidP="002C2BC0">
      <w:pPr>
        <w:pStyle w:val="Akapitzlist"/>
        <w:ind w:left="360"/>
        <w:jc w:val="center"/>
        <w:rPr>
          <w:rFonts w:ascii="Times New Roman" w:hAnsi="Times New Roman"/>
        </w:rPr>
      </w:pPr>
    </w:p>
    <w:p w:rsidR="002C2BC0" w:rsidRPr="00025898" w:rsidRDefault="002C2BC0" w:rsidP="002C2BC0">
      <w:pPr>
        <w:pStyle w:val="Akapitzlist"/>
        <w:ind w:left="360"/>
        <w:rPr>
          <w:rFonts w:ascii="Times New Roman" w:hAnsi="Times New Roman"/>
        </w:rPr>
      </w:pPr>
      <w:r>
        <w:rPr>
          <w:rFonts w:ascii="Times New Roman" w:hAnsi="Times New Roman"/>
        </w:rPr>
        <w:t xml:space="preserve">Następnie </w:t>
      </w:r>
      <w:r w:rsidRPr="00025898">
        <w:rPr>
          <w:rFonts w:ascii="Times New Roman" w:hAnsi="Times New Roman"/>
        </w:rPr>
        <w:t>naciśnij przycisk [ENTER] aby migający kursor znalazł się na polu określającym tryb pracy: „Manualny”/”Czasowy”, następnie przyciskami [UP], [DOWN] ustaw żądany tryb i zatwierdź przyciskiem [ENTER].</w:t>
      </w:r>
    </w:p>
    <w:p w:rsidR="002C2BC0" w:rsidRPr="00025898" w:rsidRDefault="002C2BC0" w:rsidP="002C2BC0">
      <w:pPr>
        <w:pStyle w:val="Akapitzlist"/>
        <w:numPr>
          <w:ilvl w:val="1"/>
          <w:numId w:val="5"/>
        </w:numPr>
        <w:rPr>
          <w:rFonts w:ascii="Times New Roman" w:hAnsi="Times New Roman"/>
        </w:rPr>
      </w:pPr>
      <w:r w:rsidRPr="00025898">
        <w:rPr>
          <w:rFonts w:ascii="Times New Roman" w:hAnsi="Times New Roman"/>
        </w:rPr>
        <w:t>Informacje dodatkowe:</w:t>
      </w:r>
    </w:p>
    <w:p w:rsidR="002C2BC0" w:rsidRPr="00025898" w:rsidRDefault="002C2BC0" w:rsidP="002C2BC0">
      <w:pPr>
        <w:pStyle w:val="Akapitzlist"/>
        <w:ind w:left="1440"/>
        <w:rPr>
          <w:rFonts w:ascii="Times New Roman" w:hAnsi="Times New Roman"/>
          <w:color w:val="FF0000"/>
        </w:rPr>
      </w:pPr>
      <w:r w:rsidRPr="00025898">
        <w:rPr>
          <w:rFonts w:ascii="Times New Roman" w:hAnsi="Times New Roman"/>
        </w:rPr>
        <w:t>Tryb „Manualny” umożliwia ręczny wybór biegu (rodzaju</w:t>
      </w:r>
      <w:r>
        <w:rPr>
          <w:rFonts w:ascii="Times New Roman" w:hAnsi="Times New Roman"/>
        </w:rPr>
        <w:t>)</w:t>
      </w:r>
      <w:r w:rsidRPr="00025898">
        <w:rPr>
          <w:rFonts w:ascii="Times New Roman" w:hAnsi="Times New Roman"/>
        </w:rPr>
        <w:t xml:space="preserve"> pracy</w:t>
      </w:r>
      <w:r>
        <w:rPr>
          <w:rFonts w:ascii="Times New Roman" w:hAnsi="Times New Roman"/>
        </w:rPr>
        <w:t xml:space="preserve"> normalnego lub </w:t>
      </w:r>
      <w:r w:rsidRPr="00A428D8">
        <w:rPr>
          <w:rFonts w:ascii="Times New Roman" w:hAnsi="Times New Roman"/>
        </w:rPr>
        <w:t>oszczędnego (patrz punkt 4)</w:t>
      </w:r>
      <w:r w:rsidRPr="00025898">
        <w:rPr>
          <w:rFonts w:ascii="Times New Roman" w:hAnsi="Times New Roman"/>
          <w:color w:val="FF0000"/>
        </w:rPr>
        <w:t xml:space="preserve"> </w:t>
      </w:r>
    </w:p>
    <w:p w:rsidR="002C2BC0" w:rsidRPr="00025898" w:rsidRDefault="002C2BC0" w:rsidP="002C2BC0">
      <w:pPr>
        <w:pStyle w:val="Akapitzlist"/>
        <w:ind w:left="1440"/>
        <w:rPr>
          <w:rFonts w:ascii="Times New Roman" w:hAnsi="Times New Roman"/>
        </w:rPr>
      </w:pPr>
      <w:r w:rsidRPr="00025898">
        <w:rPr>
          <w:rFonts w:ascii="Times New Roman" w:hAnsi="Times New Roman"/>
        </w:rPr>
        <w:t>Tryb „Czasowy” przełącza układ na sterowanie automatyczne, przykład: od poniedziałku do piątku, w godz. od 8:00 do 16:00 układ pracuje na biegu normalnym, od godz. 16:00 do 8:00 oraz w soboty i niedziele układ pracuje na biegu oszczędnym.</w:t>
      </w:r>
    </w:p>
    <w:p w:rsidR="002C2BC0" w:rsidRDefault="002C2BC0" w:rsidP="002C2BC0">
      <w:pPr>
        <w:pStyle w:val="Akapitzlist"/>
        <w:ind w:left="1440"/>
        <w:rPr>
          <w:rFonts w:ascii="Times New Roman" w:hAnsi="Times New Roman"/>
        </w:rPr>
      </w:pPr>
      <w:r w:rsidRPr="00025898">
        <w:rPr>
          <w:rFonts w:ascii="Times New Roman" w:hAnsi="Times New Roman"/>
        </w:rPr>
        <w:lastRenderedPageBreak/>
        <w:t>Czasy przełączeń programuje się w menu „Programy czasowe</w:t>
      </w:r>
      <w:r w:rsidRPr="00A428D8">
        <w:rPr>
          <w:rFonts w:ascii="Times New Roman" w:hAnsi="Times New Roman"/>
        </w:rPr>
        <w:t>”</w:t>
      </w:r>
      <w:r w:rsidRPr="003850E3">
        <w:rPr>
          <w:rFonts w:ascii="Times New Roman" w:hAnsi="Times New Roman"/>
        </w:rPr>
        <w:t xml:space="preserve"> (patrz punkt 5).</w:t>
      </w:r>
    </w:p>
    <w:p w:rsidR="002C2BC0" w:rsidRDefault="002C2BC0" w:rsidP="00525900">
      <w:pPr>
        <w:pStyle w:val="Akapitzlist"/>
        <w:ind w:left="1440"/>
        <w:rPr>
          <w:rFonts w:ascii="Times New Roman" w:hAnsi="Times New Roman"/>
          <w:b/>
          <w:color w:val="FF0000"/>
        </w:rPr>
      </w:pPr>
    </w:p>
    <w:p w:rsidR="002C2BC0" w:rsidRPr="00025898" w:rsidRDefault="002C2BC0" w:rsidP="00525900">
      <w:pPr>
        <w:pStyle w:val="Akapitzlist"/>
        <w:ind w:left="1440"/>
        <w:rPr>
          <w:rFonts w:ascii="Times New Roman" w:hAnsi="Times New Roman"/>
          <w:b/>
          <w:color w:val="FF0000"/>
        </w:rPr>
      </w:pPr>
    </w:p>
    <w:p w:rsidR="00934B4F" w:rsidRPr="00025898" w:rsidRDefault="00934B4F" w:rsidP="009F64AF">
      <w:pPr>
        <w:pStyle w:val="Akapitzlist"/>
        <w:ind w:left="1440"/>
        <w:rPr>
          <w:rFonts w:ascii="Times New Roman" w:hAnsi="Times New Roman"/>
        </w:rPr>
      </w:pPr>
    </w:p>
    <w:p w:rsidR="00FE5445" w:rsidRPr="00025898" w:rsidRDefault="00FE5445" w:rsidP="007733AB">
      <w:pPr>
        <w:pStyle w:val="Akapitzlist"/>
        <w:numPr>
          <w:ilvl w:val="0"/>
          <w:numId w:val="5"/>
        </w:numPr>
        <w:rPr>
          <w:rFonts w:ascii="Times New Roman" w:hAnsi="Times New Roman"/>
          <w:b/>
        </w:rPr>
      </w:pPr>
      <w:r w:rsidRPr="00025898">
        <w:rPr>
          <w:rFonts w:ascii="Times New Roman" w:hAnsi="Times New Roman"/>
          <w:b/>
        </w:rPr>
        <w:t>Kro</w:t>
      </w:r>
      <w:r w:rsidR="00B0658E" w:rsidRPr="00025898">
        <w:rPr>
          <w:rFonts w:ascii="Times New Roman" w:hAnsi="Times New Roman"/>
          <w:b/>
        </w:rPr>
        <w:t xml:space="preserve">k </w:t>
      </w:r>
      <w:r w:rsidR="00525900">
        <w:rPr>
          <w:rFonts w:ascii="Times New Roman" w:hAnsi="Times New Roman"/>
          <w:b/>
        </w:rPr>
        <w:t>10</w:t>
      </w:r>
      <w:r w:rsidRPr="00025898">
        <w:rPr>
          <w:rFonts w:ascii="Times New Roman" w:hAnsi="Times New Roman"/>
          <w:b/>
        </w:rPr>
        <w:t>:</w:t>
      </w:r>
    </w:p>
    <w:p w:rsidR="007733AB" w:rsidRPr="00025898" w:rsidRDefault="007733AB" w:rsidP="00025898">
      <w:pPr>
        <w:pStyle w:val="Akapitzlist"/>
        <w:ind w:left="360"/>
        <w:rPr>
          <w:rFonts w:ascii="Times New Roman" w:hAnsi="Times New Roman"/>
        </w:rPr>
      </w:pPr>
      <w:r w:rsidRPr="00025898">
        <w:rPr>
          <w:rFonts w:ascii="Times New Roman" w:hAnsi="Times New Roman"/>
          <w:u w:val="single"/>
        </w:rPr>
        <w:t xml:space="preserve">Zmiana </w:t>
      </w:r>
      <w:r w:rsidR="00041192">
        <w:rPr>
          <w:rFonts w:ascii="Times New Roman" w:hAnsi="Times New Roman"/>
          <w:u w:val="single"/>
        </w:rPr>
        <w:t>hasła dostępu do menu „Nastawy”</w:t>
      </w:r>
      <w:r w:rsidRPr="00025898">
        <w:rPr>
          <w:rFonts w:ascii="Times New Roman" w:hAnsi="Times New Roman"/>
        </w:rPr>
        <w:t xml:space="preserve"> - naciśnij przycisk [ENTER] jeden lub kilka razy, tak aby migający kursor znalazł się w lewym, górnym rogu wyświetlacza.</w:t>
      </w:r>
    </w:p>
    <w:p w:rsidR="007733AB" w:rsidRDefault="007733AB" w:rsidP="00025898">
      <w:pPr>
        <w:pStyle w:val="Akapitzlist"/>
        <w:ind w:left="360"/>
        <w:rPr>
          <w:rFonts w:ascii="Times New Roman" w:hAnsi="Times New Roman"/>
        </w:rPr>
      </w:pPr>
      <w:r w:rsidRPr="00025898">
        <w:rPr>
          <w:rFonts w:ascii="Times New Roman" w:hAnsi="Times New Roman"/>
        </w:rPr>
        <w:t xml:space="preserve">Następnie przyciskiem [DOWN] przejdź do </w:t>
      </w:r>
      <w:r w:rsidR="00041192">
        <w:rPr>
          <w:rFonts w:ascii="Times New Roman" w:hAnsi="Times New Roman"/>
        </w:rPr>
        <w:t xml:space="preserve">trzeciej </w:t>
      </w:r>
      <w:r w:rsidRPr="00025898">
        <w:rPr>
          <w:rFonts w:ascii="Times New Roman" w:hAnsi="Times New Roman"/>
        </w:rPr>
        <w:t xml:space="preserve">maski zawierającej </w:t>
      </w:r>
      <w:r w:rsidR="00041192">
        <w:rPr>
          <w:rFonts w:ascii="Times New Roman" w:hAnsi="Times New Roman"/>
        </w:rPr>
        <w:t xml:space="preserve">ustawienia hasła użytkownika </w:t>
      </w:r>
      <w:r w:rsidRPr="00025898">
        <w:rPr>
          <w:rFonts w:ascii="Times New Roman" w:hAnsi="Times New Roman"/>
        </w:rPr>
        <w:t xml:space="preserve">według poniższego rysunku: </w:t>
      </w:r>
    </w:p>
    <w:p w:rsidR="005A4CF4" w:rsidRDefault="005A4CF4" w:rsidP="00025898">
      <w:pPr>
        <w:pStyle w:val="Akapitzlist"/>
        <w:ind w:left="360"/>
        <w:rPr>
          <w:rFonts w:ascii="Times New Roman" w:hAnsi="Times New Roman"/>
        </w:rPr>
      </w:pPr>
    </w:p>
    <w:p w:rsidR="002C2BC0" w:rsidRDefault="002C2BC0" w:rsidP="002C2BC0">
      <w:pPr>
        <w:pStyle w:val="Akapitzlist"/>
        <w:ind w:left="360"/>
        <w:jc w:val="center"/>
        <w:rPr>
          <w:rFonts w:ascii="Times New Roman" w:hAnsi="Times New Roman"/>
        </w:rPr>
      </w:pPr>
      <w:r>
        <w:rPr>
          <w:rFonts w:ascii="Times New Roman" w:hAnsi="Times New Roman"/>
          <w:noProof/>
          <w:lang w:eastAsia="pl-PL"/>
        </w:rPr>
        <w:drawing>
          <wp:inline distT="0" distB="0" distL="0" distR="0">
            <wp:extent cx="2992120" cy="812165"/>
            <wp:effectExtent l="0" t="0" r="0" b="0"/>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2120" cy="812165"/>
                    </a:xfrm>
                    <a:prstGeom prst="rect">
                      <a:avLst/>
                    </a:prstGeom>
                    <a:noFill/>
                    <a:ln>
                      <a:noFill/>
                    </a:ln>
                  </pic:spPr>
                </pic:pic>
              </a:graphicData>
            </a:graphic>
          </wp:inline>
        </w:drawing>
      </w:r>
    </w:p>
    <w:p w:rsidR="002C2BC0" w:rsidRDefault="002C2BC0" w:rsidP="00025898">
      <w:pPr>
        <w:pStyle w:val="Akapitzlist"/>
        <w:ind w:left="360"/>
        <w:rPr>
          <w:rFonts w:ascii="Times New Roman" w:hAnsi="Times New Roman"/>
        </w:rPr>
      </w:pPr>
    </w:p>
    <w:p w:rsidR="00904C77" w:rsidRPr="00025898" w:rsidRDefault="00904C77" w:rsidP="00EC7D69">
      <w:pPr>
        <w:pStyle w:val="Akapitzlist"/>
        <w:numPr>
          <w:ilvl w:val="1"/>
          <w:numId w:val="5"/>
        </w:numPr>
        <w:rPr>
          <w:rFonts w:ascii="Times New Roman" w:hAnsi="Times New Roman"/>
        </w:rPr>
      </w:pPr>
      <w:r w:rsidRPr="00025898">
        <w:rPr>
          <w:rFonts w:ascii="Times New Roman" w:hAnsi="Times New Roman"/>
        </w:rPr>
        <w:t>Informacje dodatkowe:</w:t>
      </w:r>
    </w:p>
    <w:p w:rsidR="00934B4F" w:rsidRPr="001D0629" w:rsidRDefault="00041192" w:rsidP="001D0629">
      <w:pPr>
        <w:pStyle w:val="Akapitzlist"/>
        <w:ind w:left="1440"/>
        <w:rPr>
          <w:rFonts w:ascii="Times New Roman" w:hAnsi="Times New Roman"/>
          <w:b/>
          <w:color w:val="FF0000"/>
        </w:rPr>
      </w:pPr>
      <w:r>
        <w:rPr>
          <w:rFonts w:ascii="Times New Roman" w:hAnsi="Times New Roman"/>
        </w:rPr>
        <w:t>T</w:t>
      </w:r>
      <w:r w:rsidR="00EB40D0">
        <w:rPr>
          <w:rFonts w:ascii="Times New Roman" w:hAnsi="Times New Roman"/>
        </w:rPr>
        <w:t>rzecia</w:t>
      </w:r>
      <w:r w:rsidR="00FF4D6F" w:rsidRPr="00025898">
        <w:rPr>
          <w:rFonts w:ascii="Times New Roman" w:hAnsi="Times New Roman"/>
        </w:rPr>
        <w:t xml:space="preserve"> maska służy do zmiany i aktywacji hasła użytkownika</w:t>
      </w:r>
      <w:r w:rsidR="00904C77" w:rsidRPr="00025898">
        <w:rPr>
          <w:rFonts w:ascii="Times New Roman" w:hAnsi="Times New Roman"/>
        </w:rPr>
        <w:t xml:space="preserve"> uniemożliwiającego swobodny dostęp do menu „Nastawy”</w:t>
      </w:r>
      <w:r w:rsidR="00A428D8">
        <w:rPr>
          <w:rFonts w:ascii="Times New Roman" w:hAnsi="Times New Roman"/>
        </w:rPr>
        <w:t>.</w:t>
      </w:r>
    </w:p>
    <w:p w:rsidR="00025898" w:rsidRDefault="00525900" w:rsidP="00025898">
      <w:pPr>
        <w:pStyle w:val="Akapitzlist"/>
        <w:numPr>
          <w:ilvl w:val="0"/>
          <w:numId w:val="5"/>
        </w:numPr>
        <w:spacing w:after="0"/>
        <w:ind w:left="714" w:hanging="357"/>
        <w:rPr>
          <w:rFonts w:ascii="Times New Roman" w:hAnsi="Times New Roman"/>
          <w:b/>
        </w:rPr>
      </w:pPr>
      <w:r>
        <w:rPr>
          <w:rFonts w:ascii="Times New Roman" w:hAnsi="Times New Roman"/>
          <w:b/>
        </w:rPr>
        <w:t>Krok 11</w:t>
      </w:r>
      <w:r w:rsidR="00D006B8" w:rsidRPr="00025898">
        <w:rPr>
          <w:rFonts w:ascii="Times New Roman" w:hAnsi="Times New Roman"/>
          <w:b/>
        </w:rPr>
        <w:t>:</w:t>
      </w:r>
    </w:p>
    <w:p w:rsidR="004E4FE9" w:rsidRDefault="00D006B8" w:rsidP="001D0629">
      <w:pPr>
        <w:ind w:left="360"/>
        <w:rPr>
          <w:rFonts w:ascii="Times New Roman" w:hAnsi="Times New Roman"/>
          <w:b/>
        </w:rPr>
      </w:pPr>
      <w:r w:rsidRPr="00025898">
        <w:rPr>
          <w:rFonts w:ascii="Times New Roman" w:hAnsi="Times New Roman"/>
        </w:rPr>
        <w:t xml:space="preserve">Wyjdź do menu głównego wciskając </w:t>
      </w:r>
      <w:r w:rsidR="00E52210" w:rsidRPr="00025898">
        <w:rPr>
          <w:rFonts w:ascii="Times New Roman" w:hAnsi="Times New Roman"/>
        </w:rPr>
        <w:t>przycisk [ESC]</w:t>
      </w:r>
      <w:r w:rsidR="001D0629">
        <w:rPr>
          <w:rFonts w:ascii="Times New Roman" w:hAnsi="Times New Roman"/>
          <w:b/>
        </w:rPr>
        <w:t>.</w:t>
      </w:r>
    </w:p>
    <w:p w:rsidR="00FE5E21" w:rsidRDefault="00FE5E21" w:rsidP="00723D9F">
      <w:pPr>
        <w:pStyle w:val="Nagwek1"/>
      </w:pPr>
      <w:bookmarkStart w:id="2" w:name="_Toc308373488"/>
      <w:r w:rsidRPr="00025898">
        <w:t xml:space="preserve">Obsługa </w:t>
      </w:r>
      <w:r w:rsidR="00025898" w:rsidRPr="00025898">
        <w:t>Menu głównego</w:t>
      </w:r>
      <w:bookmarkEnd w:id="2"/>
    </w:p>
    <w:p w:rsidR="00B40DE6" w:rsidRDefault="00B40DE6" w:rsidP="00B40DE6">
      <w:pPr>
        <w:rPr>
          <w:lang w:eastAsia="pl-PL"/>
        </w:rPr>
      </w:pPr>
    </w:p>
    <w:p w:rsidR="00B40DE6" w:rsidRPr="00F76EB3" w:rsidRDefault="00B40DE6" w:rsidP="00B40DE6">
      <w:pPr>
        <w:pStyle w:val="Akapitzlist"/>
        <w:numPr>
          <w:ilvl w:val="0"/>
          <w:numId w:val="5"/>
        </w:numPr>
        <w:ind w:left="426"/>
        <w:jc w:val="both"/>
        <w:rPr>
          <w:rFonts w:ascii="Times New Roman" w:hAnsi="Times New Roman"/>
        </w:rPr>
      </w:pPr>
      <w:r w:rsidRPr="00F76EB3">
        <w:rPr>
          <w:rFonts w:ascii="Times New Roman" w:hAnsi="Times New Roman"/>
        </w:rPr>
        <w:t>Menu główne</w:t>
      </w:r>
      <w:r>
        <w:rPr>
          <w:rFonts w:ascii="Times New Roman" w:hAnsi="Times New Roman"/>
        </w:rPr>
        <w:t xml:space="preserve"> przewija się przyciskami [UP] oraz [DOWN]</w:t>
      </w:r>
      <w:r w:rsidRPr="00F76EB3">
        <w:rPr>
          <w:rFonts w:ascii="Times New Roman" w:hAnsi="Times New Roman"/>
        </w:rPr>
        <w:t xml:space="preserve">  </w:t>
      </w:r>
    </w:p>
    <w:p w:rsidR="002C2BC0" w:rsidRPr="002C2BC0" w:rsidRDefault="00B40DE6" w:rsidP="002C2BC0">
      <w:pPr>
        <w:rPr>
          <w:lang w:eastAsia="pl-PL"/>
        </w:rPr>
      </w:pPr>
      <w:r>
        <w:rPr>
          <w:rFonts w:ascii="Times New Roman" w:hAnsi="Times New Roman"/>
          <w:noProof/>
          <w:lang w:eastAsia="pl-PL"/>
        </w:rPr>
        <w:drawing>
          <wp:anchor distT="0" distB="0" distL="114300" distR="114300" simplePos="0" relativeHeight="251664384" behindDoc="0" locked="0" layoutInCell="1" allowOverlap="1" wp14:anchorId="1F7C6E81" wp14:editId="03A8012E">
            <wp:simplePos x="0" y="0"/>
            <wp:positionH relativeFrom="column">
              <wp:posOffset>1045210</wp:posOffset>
            </wp:positionH>
            <wp:positionV relativeFrom="paragraph">
              <wp:posOffset>247650</wp:posOffset>
            </wp:positionV>
            <wp:extent cx="2976880" cy="813435"/>
            <wp:effectExtent l="0" t="0" r="0" b="0"/>
            <wp:wrapSquare wrapText="bothSides"/>
            <wp:docPr id="81" name="Obraz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880" cy="81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6EB3" w:rsidRDefault="00F76EB3" w:rsidP="00F76EB3">
      <w:pPr>
        <w:pStyle w:val="Akapitzlist"/>
        <w:ind w:left="284"/>
        <w:rPr>
          <w:rFonts w:ascii="Times New Roman" w:hAnsi="Times New Roman"/>
          <w:b/>
          <w:sz w:val="26"/>
          <w:szCs w:val="26"/>
        </w:rPr>
      </w:pPr>
    </w:p>
    <w:p w:rsidR="002C2BC0" w:rsidRDefault="00B40DE6" w:rsidP="002C2BC0">
      <w:pPr>
        <w:pStyle w:val="Akapitzlist"/>
        <w:ind w:left="360"/>
        <w:rPr>
          <w:rFonts w:ascii="Times New Roman" w:hAnsi="Times New Roman"/>
        </w:rPr>
      </w:pPr>
      <w:r>
        <w:rPr>
          <w:rFonts w:ascii="Times New Roman" w:hAnsi="Times New Roman"/>
          <w:noProof/>
          <w:lang w:eastAsia="pl-PL"/>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13" type="#_x0000_t91" style="position:absolute;left:0;text-align:left;margin-left:331.4pt;margin-top:9.3pt;width:33.75pt;height:31.5pt;rotation:90;z-index:251659264" fillcolor="#92d050"/>
        </w:pict>
      </w:r>
    </w:p>
    <w:p w:rsidR="002C2BC0" w:rsidRPr="00025898" w:rsidRDefault="002C2BC0" w:rsidP="002C2BC0">
      <w:pPr>
        <w:pStyle w:val="Akapitzlist"/>
        <w:ind w:left="0"/>
        <w:rPr>
          <w:rFonts w:ascii="Times New Roman" w:hAnsi="Times New Roman"/>
        </w:rPr>
      </w:pPr>
      <w:r>
        <w:rPr>
          <w:rFonts w:ascii="Times New Roman" w:hAnsi="Times New Roman"/>
          <w:noProof/>
          <w:lang w:eastAsia="pl-PL"/>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116" type="#_x0000_t99" style="position:absolute;margin-left:-25.35pt;margin-top:55.7pt;width:146.25pt;height:40.3pt;rotation:-450;z-index:251662336" adj="11608167,-357234,8190" fillcolor="#92d050"/>
        </w:pict>
      </w:r>
      <w:r>
        <w:rPr>
          <w:rFonts w:ascii="Times New Roman" w:hAnsi="Times New Roman"/>
          <w:noProof/>
          <w:lang w:eastAsia="pl-P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5" type="#_x0000_t13" style="position:absolute;margin-left:-188pt;margin-top:15.2pt;width:24.8pt;height:19.1pt;z-index:251661312;mso-position-horizontal-relative:text;mso-position-vertical-relative:text" adj="13273,5881" fillcolor="#92d050"/>
        </w:pict>
      </w:r>
    </w:p>
    <w:p w:rsidR="002C2BC0" w:rsidRPr="00025898" w:rsidRDefault="002C2BC0" w:rsidP="002C2BC0">
      <w:pPr>
        <w:pStyle w:val="Akapitzlist"/>
        <w:ind w:left="0"/>
        <w:rPr>
          <w:rFonts w:ascii="Times New Roman" w:hAnsi="Times New Roman"/>
        </w:rPr>
      </w:pPr>
    </w:p>
    <w:p w:rsidR="002C2BC0" w:rsidRPr="00025898" w:rsidRDefault="00B40DE6" w:rsidP="002C2BC0">
      <w:pPr>
        <w:rPr>
          <w:rFonts w:ascii="Times New Roman" w:hAnsi="Times New Roman"/>
        </w:rPr>
      </w:pPr>
      <w:r>
        <w:rPr>
          <w:rFonts w:ascii="Times New Roman" w:hAnsi="Times New Roman"/>
          <w:noProof/>
          <w:lang w:eastAsia="pl-PL"/>
        </w:rPr>
        <w:drawing>
          <wp:anchor distT="0" distB="0" distL="114300" distR="114300" simplePos="0" relativeHeight="251665408" behindDoc="0" locked="0" layoutInCell="1" allowOverlap="1" wp14:anchorId="5D29EA40" wp14:editId="2C0C8CCA">
            <wp:simplePos x="0" y="0"/>
            <wp:positionH relativeFrom="column">
              <wp:posOffset>2990850</wp:posOffset>
            </wp:positionH>
            <wp:positionV relativeFrom="paragraph">
              <wp:posOffset>92710</wp:posOffset>
            </wp:positionV>
            <wp:extent cx="2991485" cy="813435"/>
            <wp:effectExtent l="0" t="0" r="0" b="0"/>
            <wp:wrapSquare wrapText="bothSides"/>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148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2BC0" w:rsidRPr="00025898" w:rsidRDefault="002C2BC0" w:rsidP="002C2BC0">
      <w:pPr>
        <w:rPr>
          <w:rFonts w:ascii="Times New Roman" w:hAnsi="Times New Roman"/>
        </w:rPr>
      </w:pPr>
    </w:p>
    <w:p w:rsidR="002C2BC0" w:rsidRPr="00025898" w:rsidRDefault="002C2BC0" w:rsidP="002C2BC0">
      <w:pPr>
        <w:rPr>
          <w:rFonts w:ascii="Times New Roman" w:hAnsi="Times New Roman"/>
        </w:rPr>
      </w:pPr>
    </w:p>
    <w:p w:rsidR="002C2BC0" w:rsidRDefault="00B40DE6" w:rsidP="002C2BC0">
      <w:pPr>
        <w:rPr>
          <w:rFonts w:ascii="Times New Roman" w:hAnsi="Times New Roman"/>
        </w:rPr>
      </w:pPr>
      <w:r>
        <w:rPr>
          <w:rFonts w:ascii="Times New Roman" w:hAnsi="Times New Roman"/>
          <w:noProof/>
          <w:lang w:eastAsia="pl-PL"/>
        </w:rPr>
        <w:drawing>
          <wp:anchor distT="0" distB="0" distL="114300" distR="114300" simplePos="0" relativeHeight="251663360" behindDoc="0" locked="0" layoutInCell="1" allowOverlap="1" wp14:anchorId="7082F083" wp14:editId="6A51BF6F">
            <wp:simplePos x="0" y="0"/>
            <wp:positionH relativeFrom="column">
              <wp:posOffset>1049655</wp:posOffset>
            </wp:positionH>
            <wp:positionV relativeFrom="paragraph">
              <wp:posOffset>311785</wp:posOffset>
            </wp:positionV>
            <wp:extent cx="2998470" cy="813435"/>
            <wp:effectExtent l="0" t="0" r="0" b="0"/>
            <wp:wrapSquare wrapText="bothSides"/>
            <wp:docPr id="80" name="Obraz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8470" cy="813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2BC0">
        <w:rPr>
          <w:rFonts w:ascii="Times New Roman" w:hAnsi="Times New Roman"/>
          <w:noProof/>
          <w:lang w:eastAsia="pl-PL"/>
        </w:rPr>
        <w:pict>
          <v:shape id="_x0000_s1114" type="#_x0000_t91" style="position:absolute;margin-left:322.45pt;margin-top:12.95pt;width:33.75pt;height:31.5pt;rotation:180;z-index:251660288;mso-position-horizontal-relative:text;mso-position-vertical-relative:text" fillcolor="#92d050"/>
        </w:pict>
      </w:r>
    </w:p>
    <w:p w:rsidR="002C2BC0" w:rsidRDefault="002C2BC0" w:rsidP="002C2BC0">
      <w:pPr>
        <w:rPr>
          <w:rFonts w:ascii="Times New Roman" w:hAnsi="Times New Roman"/>
        </w:rPr>
      </w:pPr>
    </w:p>
    <w:p w:rsidR="002C2BC0" w:rsidRDefault="002C2BC0" w:rsidP="002C2BC0">
      <w:pPr>
        <w:rPr>
          <w:rFonts w:ascii="Times New Roman" w:hAnsi="Times New Roman"/>
        </w:rPr>
      </w:pPr>
    </w:p>
    <w:p w:rsidR="002C2BC0" w:rsidRDefault="002C2BC0" w:rsidP="002C2BC0">
      <w:pPr>
        <w:rPr>
          <w:rFonts w:ascii="Times New Roman" w:hAnsi="Times New Roman"/>
        </w:rPr>
      </w:pPr>
    </w:p>
    <w:p w:rsidR="00C23837" w:rsidRPr="00F76EB3" w:rsidRDefault="00C23837" w:rsidP="00F76EB3">
      <w:pPr>
        <w:pStyle w:val="Akapitzlist"/>
        <w:numPr>
          <w:ilvl w:val="0"/>
          <w:numId w:val="5"/>
        </w:numPr>
        <w:ind w:left="426"/>
        <w:jc w:val="both"/>
        <w:rPr>
          <w:rFonts w:ascii="Times New Roman" w:hAnsi="Times New Roman"/>
        </w:rPr>
      </w:pPr>
      <w:r w:rsidRPr="00F76EB3">
        <w:rPr>
          <w:rFonts w:ascii="Times New Roman" w:hAnsi="Times New Roman"/>
        </w:rPr>
        <w:t xml:space="preserve">Menu główne ma na celu przekazanie podstawowych informacji na temat działania systemu wentylacji i klimatyzacji oraz zmianę trybu pracy układu (normalny/oszczędny). Jest on </w:t>
      </w:r>
      <w:r w:rsidRPr="00F76EB3">
        <w:rPr>
          <w:rFonts w:ascii="Times New Roman" w:hAnsi="Times New Roman"/>
        </w:rPr>
        <w:lastRenderedPageBreak/>
        <w:t>przeznaczony dla wszystkich użytkowników systemu. Zmiana nastaw jest możliw</w:t>
      </w:r>
      <w:r w:rsidR="0005052B" w:rsidRPr="00F76EB3">
        <w:rPr>
          <w:rFonts w:ascii="Times New Roman" w:hAnsi="Times New Roman"/>
        </w:rPr>
        <w:t>a tylko w przypadku przejścia</w:t>
      </w:r>
      <w:r w:rsidRPr="00F76EB3">
        <w:rPr>
          <w:rFonts w:ascii="Times New Roman" w:hAnsi="Times New Roman"/>
        </w:rPr>
        <w:t xml:space="preserve"> do poziomu rozszerzonego.   </w:t>
      </w:r>
    </w:p>
    <w:p w:rsidR="00FF795C" w:rsidRPr="00F76EB3" w:rsidRDefault="0005052B" w:rsidP="00F76EB3">
      <w:pPr>
        <w:pStyle w:val="Akapitzlist"/>
        <w:numPr>
          <w:ilvl w:val="0"/>
          <w:numId w:val="5"/>
        </w:numPr>
        <w:ind w:left="426"/>
        <w:rPr>
          <w:rFonts w:ascii="Times New Roman" w:hAnsi="Times New Roman"/>
        </w:rPr>
      </w:pPr>
      <w:r w:rsidRPr="00025898">
        <w:rPr>
          <w:rFonts w:ascii="Times New Roman" w:hAnsi="Times New Roman"/>
        </w:rPr>
        <w:t>Nawigacja po menu głównym odbywa się za pomocą przycisków [UP], [DOWN] i [ENTER].</w:t>
      </w:r>
    </w:p>
    <w:p w:rsidR="00934B4F" w:rsidRDefault="00D8684F" w:rsidP="00F76EB3">
      <w:pPr>
        <w:pStyle w:val="Akapitzlist"/>
        <w:ind w:left="426"/>
        <w:rPr>
          <w:rFonts w:ascii="Times New Roman" w:hAnsi="Times New Roman"/>
        </w:rPr>
      </w:pPr>
      <w:r w:rsidRPr="00025898">
        <w:rPr>
          <w:rFonts w:ascii="Times New Roman" w:hAnsi="Times New Roman"/>
        </w:rPr>
        <w:t xml:space="preserve">W celu przejścia do menu głównego z dowolnego miejsca w </w:t>
      </w:r>
      <w:r w:rsidR="00934B4F" w:rsidRPr="00025898">
        <w:rPr>
          <w:rFonts w:ascii="Times New Roman" w:hAnsi="Times New Roman"/>
        </w:rPr>
        <w:t>programie</w:t>
      </w:r>
      <w:r w:rsidRPr="00025898">
        <w:rPr>
          <w:rFonts w:ascii="Times New Roman" w:hAnsi="Times New Roman"/>
        </w:rPr>
        <w:t xml:space="preserve"> należy </w:t>
      </w:r>
      <w:r w:rsidR="00934B4F" w:rsidRPr="00025898">
        <w:rPr>
          <w:rFonts w:ascii="Times New Roman" w:hAnsi="Times New Roman"/>
        </w:rPr>
        <w:t>kilkakrotnie użyć przycisku [ESC] tak aby otrzymać na ekranie maskę przedstawioną poniżej:</w:t>
      </w:r>
    </w:p>
    <w:p w:rsidR="00F76EB3" w:rsidRPr="00025898" w:rsidRDefault="00F76EB3" w:rsidP="00F76EB3">
      <w:pPr>
        <w:pStyle w:val="Akapitzlist"/>
        <w:ind w:left="426"/>
        <w:rPr>
          <w:rFonts w:ascii="Times New Roman" w:hAnsi="Times New Roman"/>
        </w:rPr>
      </w:pPr>
    </w:p>
    <w:p w:rsidR="00D8684F" w:rsidRDefault="000A5092" w:rsidP="00D63B19">
      <w:pPr>
        <w:pStyle w:val="Akapitzlist"/>
        <w:jc w:val="center"/>
        <w:rPr>
          <w:rFonts w:ascii="Times New Roman" w:hAnsi="Times New Roman"/>
        </w:rPr>
      </w:pPr>
      <w:r>
        <w:rPr>
          <w:rFonts w:ascii="Times New Roman" w:hAnsi="Times New Roman"/>
          <w:noProof/>
          <w:lang w:eastAsia="pl-PL"/>
        </w:rPr>
        <w:drawing>
          <wp:inline distT="0" distB="0" distL="0" distR="0">
            <wp:extent cx="2865755" cy="77089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755" cy="770890"/>
                    </a:xfrm>
                    <a:prstGeom prst="rect">
                      <a:avLst/>
                    </a:prstGeom>
                    <a:noFill/>
                    <a:ln>
                      <a:noFill/>
                    </a:ln>
                  </pic:spPr>
                </pic:pic>
              </a:graphicData>
            </a:graphic>
          </wp:inline>
        </w:drawing>
      </w:r>
    </w:p>
    <w:p w:rsidR="00F76EB3" w:rsidRPr="00025898" w:rsidRDefault="00F76EB3" w:rsidP="00D63B19">
      <w:pPr>
        <w:pStyle w:val="Akapitzlist"/>
        <w:jc w:val="center"/>
        <w:rPr>
          <w:rFonts w:ascii="Times New Roman" w:hAnsi="Times New Roman"/>
        </w:rPr>
      </w:pPr>
    </w:p>
    <w:p w:rsidR="00C841E3" w:rsidRDefault="00041192" w:rsidP="00F76EB3">
      <w:pPr>
        <w:pStyle w:val="Akapitzlist"/>
        <w:ind w:left="426"/>
        <w:rPr>
          <w:rFonts w:ascii="Times New Roman" w:hAnsi="Times New Roman"/>
        </w:rPr>
      </w:pPr>
      <w:r>
        <w:rPr>
          <w:rFonts w:ascii="Times New Roman" w:hAnsi="Times New Roman"/>
        </w:rPr>
        <w:t>Gdy kursor znajduje się w lewym, górnym rogu wyświetlacza przyciskami [UP] i [DOWN]  można wyświetlić pozostałe maski informacyjne zgodnie z poniższym schematem:</w:t>
      </w:r>
    </w:p>
    <w:p w:rsidR="000A5092" w:rsidRDefault="000A5092" w:rsidP="00F76EB3">
      <w:pPr>
        <w:pStyle w:val="Akapitzlist"/>
        <w:ind w:left="426"/>
        <w:rPr>
          <w:rFonts w:ascii="Times New Roman" w:hAnsi="Times New Roman"/>
        </w:rPr>
      </w:pPr>
    </w:p>
    <w:p w:rsidR="00D8684F" w:rsidRPr="00025898" w:rsidRDefault="00D8684F" w:rsidP="00723D9F">
      <w:pPr>
        <w:pStyle w:val="Nagwek1"/>
      </w:pPr>
      <w:bookmarkStart w:id="3" w:name="_Toc308373489"/>
      <w:r w:rsidRPr="00025898">
        <w:t xml:space="preserve">Wybór </w:t>
      </w:r>
      <w:r w:rsidR="00723D9F">
        <w:t xml:space="preserve">statusu </w:t>
      </w:r>
      <w:r w:rsidRPr="00025898">
        <w:t>układu</w:t>
      </w:r>
      <w:r w:rsidR="00934B4F" w:rsidRPr="00025898">
        <w:t xml:space="preserve"> – Normalny/Oszczędny</w:t>
      </w:r>
      <w:r w:rsidR="000A5092">
        <w:t>/Wyłączony</w:t>
      </w:r>
      <w:bookmarkEnd w:id="3"/>
    </w:p>
    <w:p w:rsidR="000D45F9" w:rsidRPr="00025898" w:rsidRDefault="000D45F9" w:rsidP="000D45F9">
      <w:pPr>
        <w:pStyle w:val="Akapitzlist"/>
        <w:ind w:left="284"/>
        <w:rPr>
          <w:rFonts w:ascii="Times New Roman" w:hAnsi="Times New Roman"/>
          <w:b/>
        </w:rPr>
      </w:pPr>
    </w:p>
    <w:p w:rsidR="00466AAF" w:rsidRPr="00025898" w:rsidRDefault="00466AAF" w:rsidP="00F76EB3">
      <w:pPr>
        <w:pStyle w:val="Akapitzlist"/>
        <w:ind w:left="426"/>
        <w:rPr>
          <w:rFonts w:ascii="Times New Roman" w:hAnsi="Times New Roman"/>
        </w:rPr>
      </w:pPr>
      <w:r w:rsidRPr="00025898">
        <w:rPr>
          <w:rFonts w:ascii="Times New Roman" w:hAnsi="Times New Roman"/>
        </w:rPr>
        <w:t xml:space="preserve">Uwaga: wybór </w:t>
      </w:r>
      <w:r w:rsidR="00723D9F">
        <w:rPr>
          <w:rFonts w:ascii="Times New Roman" w:hAnsi="Times New Roman"/>
        </w:rPr>
        <w:t>statusu</w:t>
      </w:r>
      <w:r w:rsidRPr="00025898">
        <w:rPr>
          <w:rFonts w:ascii="Times New Roman" w:hAnsi="Times New Roman"/>
        </w:rPr>
        <w:t xml:space="preserve"> jest możliwy tylko wtedy gdy w menu „Nastawy” został ustawiony tryb </w:t>
      </w:r>
      <w:r w:rsidRPr="00A428D8">
        <w:rPr>
          <w:rFonts w:ascii="Times New Roman" w:hAnsi="Times New Roman"/>
        </w:rPr>
        <w:t xml:space="preserve">MANUALNY </w:t>
      </w:r>
      <w:r w:rsidR="00A428D8" w:rsidRPr="00A428D8">
        <w:rPr>
          <w:rFonts w:ascii="Times New Roman" w:hAnsi="Times New Roman"/>
        </w:rPr>
        <w:t>(patrz punkt 2</w:t>
      </w:r>
      <w:r w:rsidRPr="00A428D8">
        <w:rPr>
          <w:rFonts w:ascii="Times New Roman" w:hAnsi="Times New Roman"/>
        </w:rPr>
        <w:t>)</w:t>
      </w:r>
    </w:p>
    <w:p w:rsidR="00D8684F" w:rsidRPr="00025898" w:rsidRDefault="00F63BD1" w:rsidP="00F76EB3">
      <w:pPr>
        <w:pStyle w:val="Akapitzlist"/>
        <w:ind w:left="426"/>
        <w:rPr>
          <w:rFonts w:ascii="Times New Roman" w:hAnsi="Times New Roman"/>
        </w:rPr>
      </w:pPr>
      <w:r w:rsidRPr="00025898">
        <w:rPr>
          <w:rFonts w:ascii="Times New Roman" w:hAnsi="Times New Roman"/>
        </w:rPr>
        <w:t>Tryb normalny – jest to tryb w jakim powinna pracować centrala podczas codziennej eksploatacji.</w:t>
      </w:r>
    </w:p>
    <w:p w:rsidR="00F63BD1" w:rsidRPr="00025898" w:rsidRDefault="00F63BD1" w:rsidP="00F76EB3">
      <w:pPr>
        <w:pStyle w:val="Akapitzlist"/>
        <w:ind w:left="426"/>
        <w:rPr>
          <w:rFonts w:ascii="Times New Roman" w:hAnsi="Times New Roman"/>
        </w:rPr>
      </w:pPr>
      <w:r w:rsidRPr="00025898">
        <w:rPr>
          <w:rFonts w:ascii="Times New Roman" w:hAnsi="Times New Roman"/>
        </w:rPr>
        <w:t xml:space="preserve">Tryb oszczędny – jest stosowany do podtrzymania pracy centrali. W tym trybie obroty wentylatorów nawiewu i wyciągu są zmniejszone, nie działa funkcja chłodzenia, regulacja temperatury </w:t>
      </w:r>
      <w:r w:rsidR="005D332F">
        <w:rPr>
          <w:rFonts w:ascii="Times New Roman" w:hAnsi="Times New Roman"/>
        </w:rPr>
        <w:t>służy do podtrzymania minimalnej temperatury wewnętrznej</w:t>
      </w:r>
    </w:p>
    <w:p w:rsidR="007021F6" w:rsidRPr="00025898" w:rsidRDefault="007021F6" w:rsidP="00D8684F">
      <w:pPr>
        <w:pStyle w:val="Akapitzlist"/>
        <w:rPr>
          <w:rFonts w:ascii="Times New Roman" w:hAnsi="Times New Roman"/>
        </w:rPr>
      </w:pPr>
    </w:p>
    <w:p w:rsidR="00466AAF" w:rsidRPr="00A428D8" w:rsidRDefault="00466AAF" w:rsidP="00F76EB3">
      <w:pPr>
        <w:pStyle w:val="Akapitzlist"/>
        <w:numPr>
          <w:ilvl w:val="0"/>
          <w:numId w:val="9"/>
        </w:numPr>
        <w:spacing w:after="0"/>
        <w:ind w:left="714" w:hanging="357"/>
        <w:rPr>
          <w:rFonts w:ascii="Times New Roman" w:hAnsi="Times New Roman"/>
          <w:b/>
        </w:rPr>
      </w:pPr>
      <w:r w:rsidRPr="00025898">
        <w:rPr>
          <w:rFonts w:ascii="Times New Roman" w:hAnsi="Times New Roman"/>
          <w:b/>
        </w:rPr>
        <w:t>Krok 1:</w:t>
      </w:r>
    </w:p>
    <w:p w:rsidR="007021F6" w:rsidRPr="00F76EB3" w:rsidRDefault="00466AAF" w:rsidP="00F76EB3">
      <w:pPr>
        <w:ind w:left="360"/>
        <w:rPr>
          <w:rFonts w:ascii="Times New Roman" w:hAnsi="Times New Roman"/>
        </w:rPr>
      </w:pPr>
      <w:r w:rsidRPr="00A428D8">
        <w:rPr>
          <w:rFonts w:ascii="Times New Roman" w:hAnsi="Times New Roman"/>
        </w:rPr>
        <w:t xml:space="preserve">Przejdź do menu głównego (patrz punkt </w:t>
      </w:r>
      <w:r w:rsidR="00A428D8" w:rsidRPr="00A428D8">
        <w:rPr>
          <w:rFonts w:ascii="Times New Roman" w:hAnsi="Times New Roman"/>
        </w:rPr>
        <w:t>3</w:t>
      </w:r>
      <w:r w:rsidR="00F65EDF">
        <w:rPr>
          <w:rFonts w:ascii="Times New Roman" w:hAnsi="Times New Roman"/>
        </w:rPr>
        <w:t>).</w:t>
      </w:r>
    </w:p>
    <w:p w:rsidR="00F76EB3" w:rsidRPr="00F76EB3" w:rsidRDefault="00466AAF" w:rsidP="00F76EB3">
      <w:pPr>
        <w:pStyle w:val="Akapitzlist"/>
        <w:numPr>
          <w:ilvl w:val="0"/>
          <w:numId w:val="9"/>
        </w:numPr>
        <w:rPr>
          <w:rFonts w:ascii="Times New Roman" w:hAnsi="Times New Roman"/>
          <w:b/>
        </w:rPr>
      </w:pPr>
      <w:r w:rsidRPr="00025898">
        <w:rPr>
          <w:rFonts w:ascii="Times New Roman" w:hAnsi="Times New Roman"/>
          <w:b/>
        </w:rPr>
        <w:t>Krok 2:</w:t>
      </w:r>
    </w:p>
    <w:p w:rsidR="007021F6" w:rsidRPr="00025898" w:rsidRDefault="00723D9F" w:rsidP="007021F6">
      <w:pPr>
        <w:pStyle w:val="Akapitzlist"/>
        <w:jc w:val="center"/>
        <w:rPr>
          <w:rFonts w:ascii="Times New Roman" w:hAnsi="Times New Roman"/>
        </w:rPr>
      </w:pPr>
      <w:r>
        <w:rPr>
          <w:rFonts w:ascii="Times New Roman" w:hAnsi="Times New Roman"/>
          <w:noProof/>
          <w:lang w:eastAsia="pl-PL"/>
        </w:rPr>
        <w:drawing>
          <wp:inline distT="0" distB="0" distL="0" distR="0" wp14:anchorId="0BD5E908" wp14:editId="28599B32">
            <wp:extent cx="2865755" cy="770890"/>
            <wp:effectExtent l="0" t="0" r="0" b="0"/>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755" cy="770890"/>
                    </a:xfrm>
                    <a:prstGeom prst="rect">
                      <a:avLst/>
                    </a:prstGeom>
                    <a:noFill/>
                    <a:ln>
                      <a:noFill/>
                    </a:ln>
                  </pic:spPr>
                </pic:pic>
              </a:graphicData>
            </a:graphic>
          </wp:inline>
        </w:drawing>
      </w:r>
    </w:p>
    <w:p w:rsidR="007021F6" w:rsidRPr="00025898" w:rsidRDefault="007021F6" w:rsidP="007021F6">
      <w:pPr>
        <w:pStyle w:val="Akapitzlist"/>
        <w:jc w:val="center"/>
        <w:rPr>
          <w:rFonts w:ascii="Times New Roman" w:hAnsi="Times New Roman"/>
        </w:rPr>
      </w:pPr>
    </w:p>
    <w:p w:rsidR="007021F6" w:rsidRPr="00025898" w:rsidRDefault="00466AAF" w:rsidP="00F76EB3">
      <w:pPr>
        <w:pStyle w:val="Akapitzlist"/>
        <w:ind w:left="426"/>
        <w:rPr>
          <w:rFonts w:ascii="Times New Roman" w:hAnsi="Times New Roman"/>
        </w:rPr>
      </w:pPr>
      <w:r w:rsidRPr="00025898">
        <w:rPr>
          <w:rFonts w:ascii="Times New Roman" w:hAnsi="Times New Roman"/>
        </w:rPr>
        <w:t xml:space="preserve">Będąc w masce </w:t>
      </w:r>
      <w:r w:rsidR="007021F6" w:rsidRPr="00025898">
        <w:rPr>
          <w:rFonts w:ascii="Times New Roman" w:hAnsi="Times New Roman"/>
        </w:rPr>
        <w:t xml:space="preserve">przedstawionej na powyższym rysunku </w:t>
      </w:r>
      <w:r w:rsidRPr="00025898">
        <w:rPr>
          <w:rFonts w:ascii="Times New Roman" w:hAnsi="Times New Roman"/>
        </w:rPr>
        <w:t>naciśnij przycisk [ENTER] aby ustawić kursor na pozycji wyboru trybu pracy, przyciskiem [UP] lub [DOWN]</w:t>
      </w:r>
      <w:r w:rsidR="00EC4180" w:rsidRPr="00025898">
        <w:rPr>
          <w:rFonts w:ascii="Times New Roman" w:hAnsi="Times New Roman"/>
        </w:rPr>
        <w:t xml:space="preserve"> ustaw tryb „Normalny” lub „Oszczędny”, następnie zatwierdź wybór przyciskiem [ENTER]</w:t>
      </w:r>
      <w:r w:rsidR="007021F6" w:rsidRPr="00025898">
        <w:rPr>
          <w:rFonts w:ascii="Times New Roman" w:hAnsi="Times New Roman"/>
        </w:rPr>
        <w:t>.</w:t>
      </w:r>
    </w:p>
    <w:p w:rsidR="00C40F94" w:rsidRPr="00025898" w:rsidRDefault="00C40F94" w:rsidP="00723D9F">
      <w:pPr>
        <w:pStyle w:val="Nagwek1"/>
      </w:pPr>
      <w:bookmarkStart w:id="4" w:name="_Toc308373490"/>
      <w:r w:rsidRPr="00025898">
        <w:t>Obsługa programów czasowych</w:t>
      </w:r>
      <w:bookmarkEnd w:id="4"/>
    </w:p>
    <w:p w:rsidR="000D45F9" w:rsidRPr="00025898" w:rsidRDefault="000D45F9" w:rsidP="000D45F9">
      <w:pPr>
        <w:pStyle w:val="Akapitzlist"/>
        <w:ind w:left="284"/>
        <w:rPr>
          <w:rFonts w:ascii="Times New Roman" w:hAnsi="Times New Roman"/>
          <w:b/>
        </w:rPr>
      </w:pPr>
    </w:p>
    <w:p w:rsidR="00C40F94" w:rsidRPr="00025898" w:rsidRDefault="00C40F94" w:rsidP="00D63B19">
      <w:pPr>
        <w:pStyle w:val="Akapitzlist"/>
        <w:ind w:left="284" w:firstLine="424"/>
        <w:rPr>
          <w:rFonts w:ascii="Times New Roman" w:hAnsi="Times New Roman"/>
        </w:rPr>
      </w:pPr>
      <w:r w:rsidRPr="00025898">
        <w:rPr>
          <w:rFonts w:ascii="Times New Roman" w:hAnsi="Times New Roman"/>
        </w:rPr>
        <w:t>Programy czasowe są aktywne w trybie pracy „</w:t>
      </w:r>
      <w:r w:rsidRPr="00A428D8">
        <w:rPr>
          <w:rFonts w:ascii="Times New Roman" w:hAnsi="Times New Roman"/>
          <w:bCs/>
        </w:rPr>
        <w:t>Czasowy</w:t>
      </w:r>
      <w:r w:rsidR="00D45784" w:rsidRPr="00A428D8">
        <w:rPr>
          <w:rFonts w:ascii="Times New Roman" w:hAnsi="Times New Roman"/>
          <w:bCs/>
        </w:rPr>
        <w:t>m</w:t>
      </w:r>
      <w:r w:rsidRPr="00A428D8">
        <w:rPr>
          <w:rFonts w:ascii="Times New Roman" w:hAnsi="Times New Roman"/>
          <w:bCs/>
        </w:rPr>
        <w:t>”</w:t>
      </w:r>
      <w:r w:rsidRPr="00A428D8">
        <w:rPr>
          <w:rFonts w:ascii="Times New Roman" w:hAnsi="Times New Roman"/>
        </w:rPr>
        <w:t xml:space="preserve"> (</w:t>
      </w:r>
      <w:r w:rsidR="00A428D8" w:rsidRPr="00A428D8">
        <w:rPr>
          <w:rFonts w:ascii="Times New Roman" w:hAnsi="Times New Roman"/>
        </w:rPr>
        <w:t>patrz punkt 2</w:t>
      </w:r>
      <w:r w:rsidR="00D45784" w:rsidRPr="00A428D8">
        <w:rPr>
          <w:rFonts w:ascii="Times New Roman" w:hAnsi="Times New Roman"/>
        </w:rPr>
        <w:t>, krok</w:t>
      </w:r>
      <w:r w:rsidR="00D45784" w:rsidRPr="00025898">
        <w:rPr>
          <w:rFonts w:ascii="Times New Roman" w:hAnsi="Times New Roman"/>
        </w:rPr>
        <w:t xml:space="preserve"> 4)</w:t>
      </w:r>
      <w:r w:rsidRPr="00025898">
        <w:rPr>
          <w:rFonts w:ascii="Times New Roman" w:hAnsi="Times New Roman"/>
        </w:rPr>
        <w:t xml:space="preserve">. </w:t>
      </w:r>
      <w:r w:rsidR="002C2BC0">
        <w:rPr>
          <w:rFonts w:ascii="Times New Roman" w:hAnsi="Times New Roman"/>
        </w:rPr>
        <w:t xml:space="preserve"> </w:t>
      </w:r>
      <w:r w:rsidR="002C2BC0" w:rsidRPr="002C2BC0">
        <w:rPr>
          <w:rFonts w:ascii="Times New Roman" w:hAnsi="Times New Roman"/>
          <w:b/>
        </w:rPr>
        <w:t>Nastawy czasowe w szafie automatyki RW2 dotyczą tylko układu N3 obsługującego ubikacje</w:t>
      </w:r>
      <w:r w:rsidR="002C2BC0">
        <w:rPr>
          <w:rFonts w:ascii="Times New Roman" w:hAnsi="Times New Roman"/>
          <w:b/>
        </w:rPr>
        <w:t xml:space="preserve">. </w:t>
      </w:r>
      <w:r w:rsidRPr="00025898">
        <w:rPr>
          <w:rFonts w:ascii="Times New Roman" w:hAnsi="Times New Roman"/>
        </w:rPr>
        <w:t>Pozwalają na skonfigurowanie pracy układu w zależności od aktu</w:t>
      </w:r>
      <w:r w:rsidR="00F963EF">
        <w:rPr>
          <w:rFonts w:ascii="Times New Roman" w:hAnsi="Times New Roman"/>
        </w:rPr>
        <w:t>a</w:t>
      </w:r>
      <w:r w:rsidRPr="00025898">
        <w:rPr>
          <w:rFonts w:ascii="Times New Roman" w:hAnsi="Times New Roman"/>
        </w:rPr>
        <w:t xml:space="preserve">lnej godziny oraz dnia tygodnia.  </w:t>
      </w:r>
    </w:p>
    <w:p w:rsidR="002C2BC0" w:rsidRDefault="002C2BC0" w:rsidP="00D45784">
      <w:pPr>
        <w:pStyle w:val="Akapitzlist"/>
        <w:ind w:left="284"/>
        <w:rPr>
          <w:rFonts w:ascii="Times New Roman" w:hAnsi="Times New Roman"/>
          <w:u w:val="single"/>
        </w:rPr>
      </w:pPr>
    </w:p>
    <w:p w:rsidR="008A1129" w:rsidRPr="00025898" w:rsidRDefault="008A1129" w:rsidP="00D45784">
      <w:pPr>
        <w:pStyle w:val="Akapitzlist"/>
        <w:ind w:left="284"/>
        <w:rPr>
          <w:rFonts w:ascii="Times New Roman" w:hAnsi="Times New Roman"/>
        </w:rPr>
      </w:pPr>
      <w:r w:rsidRPr="00025898">
        <w:rPr>
          <w:rFonts w:ascii="Times New Roman" w:hAnsi="Times New Roman"/>
          <w:u w:val="single"/>
        </w:rPr>
        <w:t>Oznaczenia użyte w programie:</w:t>
      </w:r>
      <w:r w:rsidRPr="00025898">
        <w:rPr>
          <w:rFonts w:ascii="Times New Roman" w:hAnsi="Times New Roman"/>
        </w:rPr>
        <w:tab/>
        <w:t>„1bieg” – tryb oszczędny</w:t>
      </w:r>
    </w:p>
    <w:p w:rsidR="00D45784" w:rsidRPr="00025898" w:rsidRDefault="008A1129" w:rsidP="008A1129">
      <w:pPr>
        <w:pStyle w:val="Akapitzlist"/>
        <w:ind w:left="284"/>
        <w:rPr>
          <w:rFonts w:ascii="Times New Roman" w:hAnsi="Times New Roman"/>
        </w:rPr>
      </w:pPr>
      <w:r w:rsidRPr="00025898">
        <w:rPr>
          <w:rFonts w:ascii="Times New Roman" w:hAnsi="Times New Roman"/>
        </w:rPr>
        <w:tab/>
      </w:r>
      <w:r w:rsidRPr="00025898">
        <w:rPr>
          <w:rFonts w:ascii="Times New Roman" w:hAnsi="Times New Roman"/>
        </w:rPr>
        <w:tab/>
      </w:r>
      <w:r w:rsidRPr="00025898">
        <w:rPr>
          <w:rFonts w:ascii="Times New Roman" w:hAnsi="Times New Roman"/>
        </w:rPr>
        <w:tab/>
      </w:r>
      <w:r w:rsidRPr="00025898">
        <w:rPr>
          <w:rFonts w:ascii="Times New Roman" w:hAnsi="Times New Roman"/>
        </w:rPr>
        <w:tab/>
      </w:r>
      <w:r w:rsidRPr="00025898">
        <w:rPr>
          <w:rFonts w:ascii="Times New Roman" w:hAnsi="Times New Roman"/>
        </w:rPr>
        <w:tab/>
        <w:t>„2bieg” – tryb normalny</w:t>
      </w:r>
    </w:p>
    <w:p w:rsidR="008A1129" w:rsidRPr="00025898" w:rsidRDefault="008A1129" w:rsidP="008A1129">
      <w:pPr>
        <w:pStyle w:val="Akapitzlist"/>
        <w:ind w:left="284"/>
        <w:rPr>
          <w:rFonts w:ascii="Times New Roman" w:hAnsi="Times New Roman"/>
        </w:rPr>
      </w:pPr>
    </w:p>
    <w:p w:rsidR="00D45784" w:rsidRPr="00025898" w:rsidRDefault="00D45784" w:rsidP="00D45784">
      <w:pPr>
        <w:pStyle w:val="Akapitzlist"/>
        <w:numPr>
          <w:ilvl w:val="0"/>
          <w:numId w:val="5"/>
        </w:numPr>
        <w:rPr>
          <w:rFonts w:ascii="Times New Roman" w:hAnsi="Times New Roman"/>
          <w:b/>
        </w:rPr>
      </w:pPr>
      <w:r w:rsidRPr="00025898">
        <w:rPr>
          <w:rFonts w:ascii="Times New Roman" w:hAnsi="Times New Roman"/>
          <w:b/>
        </w:rPr>
        <w:lastRenderedPageBreak/>
        <w:t>Krok 1:</w:t>
      </w:r>
    </w:p>
    <w:p w:rsidR="00D45784" w:rsidRPr="00025898" w:rsidRDefault="00D45784" w:rsidP="00D45784">
      <w:pPr>
        <w:pStyle w:val="Akapitzlist"/>
        <w:ind w:left="360"/>
        <w:rPr>
          <w:rFonts w:ascii="Times New Roman" w:hAnsi="Times New Roman"/>
        </w:rPr>
      </w:pPr>
      <w:r w:rsidRPr="00025898">
        <w:rPr>
          <w:rFonts w:ascii="Times New Roman" w:hAnsi="Times New Roman"/>
          <w:u w:val="single"/>
        </w:rPr>
        <w:t>Przejście do menu programowania</w:t>
      </w:r>
      <w:r w:rsidRPr="00025898">
        <w:rPr>
          <w:rFonts w:ascii="Times New Roman" w:hAnsi="Times New Roman"/>
        </w:rPr>
        <w:t xml:space="preserve"> - naciśnij przycisk [PRG], na ekranie pojawi się maska pokazana poniżej:</w:t>
      </w:r>
    </w:p>
    <w:p w:rsidR="00D45784" w:rsidRPr="00025898" w:rsidRDefault="00910D9B" w:rsidP="00D45784">
      <w:pPr>
        <w:pStyle w:val="Akapitzlist"/>
        <w:ind w:left="0"/>
        <w:jc w:val="center"/>
        <w:rPr>
          <w:rFonts w:ascii="Times New Roman" w:hAnsi="Times New Roman"/>
        </w:rPr>
      </w:pPr>
      <w:r>
        <w:rPr>
          <w:rFonts w:ascii="Times New Roman" w:hAnsi="Times New Roman"/>
          <w:noProof/>
          <w:lang w:eastAsia="pl-PL"/>
        </w:rPr>
        <w:drawing>
          <wp:inline distT="0" distB="0" distL="0" distR="0">
            <wp:extent cx="2580640" cy="684530"/>
            <wp:effectExtent l="19050" t="0" r="0" b="0"/>
            <wp:docPr id="7" name="Obraz 5" descr="Cl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Clip4.jpg"/>
                    <pic:cNvPicPr>
                      <a:picLocks noChangeAspect="1" noChangeArrowheads="1"/>
                    </pic:cNvPicPr>
                  </pic:nvPicPr>
                  <pic:blipFill>
                    <a:blip r:embed="rId10" cstate="print"/>
                    <a:srcRect/>
                    <a:stretch>
                      <a:fillRect/>
                    </a:stretch>
                  </pic:blipFill>
                  <pic:spPr bwMode="auto">
                    <a:xfrm>
                      <a:off x="0" y="0"/>
                      <a:ext cx="2580640" cy="684530"/>
                    </a:xfrm>
                    <a:prstGeom prst="rect">
                      <a:avLst/>
                    </a:prstGeom>
                    <a:noFill/>
                    <a:ln w="9525">
                      <a:noFill/>
                      <a:miter lim="800000"/>
                      <a:headEnd/>
                      <a:tailEnd/>
                    </a:ln>
                  </pic:spPr>
                </pic:pic>
              </a:graphicData>
            </a:graphic>
          </wp:inline>
        </w:drawing>
      </w:r>
    </w:p>
    <w:p w:rsidR="00D45784" w:rsidRPr="00025898" w:rsidRDefault="00D45784" w:rsidP="00D45784">
      <w:pPr>
        <w:pStyle w:val="Akapitzlist"/>
        <w:ind w:left="1440"/>
        <w:rPr>
          <w:rFonts w:ascii="Times New Roman" w:hAnsi="Times New Roman"/>
          <w:b/>
        </w:rPr>
      </w:pPr>
    </w:p>
    <w:p w:rsidR="00D45784" w:rsidRPr="00025898" w:rsidRDefault="00D45784" w:rsidP="00D45784">
      <w:pPr>
        <w:pStyle w:val="Akapitzlist"/>
        <w:numPr>
          <w:ilvl w:val="0"/>
          <w:numId w:val="5"/>
        </w:numPr>
        <w:rPr>
          <w:rFonts w:ascii="Times New Roman" w:hAnsi="Times New Roman"/>
          <w:b/>
        </w:rPr>
      </w:pPr>
      <w:r w:rsidRPr="00025898">
        <w:rPr>
          <w:rFonts w:ascii="Times New Roman" w:hAnsi="Times New Roman"/>
          <w:b/>
        </w:rPr>
        <w:t>Krok 2:</w:t>
      </w:r>
    </w:p>
    <w:p w:rsidR="00D45784" w:rsidRPr="00025898" w:rsidRDefault="00D45784" w:rsidP="00D45784">
      <w:pPr>
        <w:pStyle w:val="Akapitzlist"/>
        <w:ind w:left="360"/>
        <w:rPr>
          <w:rFonts w:ascii="Times New Roman" w:hAnsi="Times New Roman"/>
        </w:rPr>
      </w:pPr>
      <w:r w:rsidRPr="00025898">
        <w:rPr>
          <w:rFonts w:ascii="Times New Roman" w:hAnsi="Times New Roman"/>
          <w:u w:val="single"/>
        </w:rPr>
        <w:t>Przejście do menu „Programy czasowe”</w:t>
      </w:r>
      <w:r w:rsidRPr="00025898">
        <w:rPr>
          <w:rFonts w:ascii="Times New Roman" w:hAnsi="Times New Roman"/>
        </w:rPr>
        <w:t xml:space="preserve"> – użyj przycisków [UP], [DOWN] aby ustawić kursor na końcu trzeciego wiersza, następnie naciśnij przycisk [ENTER], na ekranie pojawi się maska pokazana poniżej (przedstawia aktualną datę , godzinę oraz dzień tygodnia):</w:t>
      </w:r>
    </w:p>
    <w:p w:rsidR="008A1129" w:rsidRPr="00025898" w:rsidRDefault="008A1129" w:rsidP="00D45784">
      <w:pPr>
        <w:pStyle w:val="Akapitzlist"/>
        <w:ind w:left="360"/>
        <w:rPr>
          <w:rFonts w:ascii="Times New Roman" w:hAnsi="Times New Roman"/>
        </w:rPr>
      </w:pPr>
    </w:p>
    <w:p w:rsidR="00D45784" w:rsidRPr="00025898" w:rsidRDefault="00910D9B" w:rsidP="00D45784">
      <w:pPr>
        <w:pStyle w:val="Akapitzlist"/>
        <w:ind w:left="360"/>
        <w:jc w:val="center"/>
        <w:rPr>
          <w:rFonts w:ascii="Times New Roman" w:hAnsi="Times New Roman"/>
        </w:rPr>
      </w:pPr>
      <w:r>
        <w:rPr>
          <w:rFonts w:ascii="Times New Roman" w:hAnsi="Times New Roman"/>
          <w:b/>
          <w:noProof/>
          <w:lang w:eastAsia="pl-PL"/>
        </w:rPr>
        <w:drawing>
          <wp:inline distT="0" distB="0" distL="0" distR="0">
            <wp:extent cx="2557780" cy="684530"/>
            <wp:effectExtent l="19050" t="0" r="0" b="0"/>
            <wp:docPr id="8"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7"/>
                    <pic:cNvPicPr>
                      <a:picLocks noChangeAspect="1" noChangeArrowheads="1"/>
                    </pic:cNvPicPr>
                  </pic:nvPicPr>
                  <pic:blipFill>
                    <a:blip r:embed="rId23" cstate="print"/>
                    <a:srcRect/>
                    <a:stretch>
                      <a:fillRect/>
                    </a:stretch>
                  </pic:blipFill>
                  <pic:spPr bwMode="auto">
                    <a:xfrm>
                      <a:off x="0" y="0"/>
                      <a:ext cx="2557780" cy="684530"/>
                    </a:xfrm>
                    <a:prstGeom prst="rect">
                      <a:avLst/>
                    </a:prstGeom>
                    <a:solidFill>
                      <a:srgbClr val="FFFFFF"/>
                    </a:solidFill>
                    <a:ln w="9525">
                      <a:noFill/>
                      <a:miter lim="800000"/>
                      <a:headEnd/>
                      <a:tailEnd/>
                    </a:ln>
                  </pic:spPr>
                </pic:pic>
              </a:graphicData>
            </a:graphic>
          </wp:inline>
        </w:drawing>
      </w:r>
    </w:p>
    <w:p w:rsidR="00D45784" w:rsidRPr="00025898" w:rsidRDefault="00D45784" w:rsidP="00D45784">
      <w:pPr>
        <w:pStyle w:val="Akapitzlist"/>
        <w:ind w:left="360"/>
        <w:rPr>
          <w:rFonts w:ascii="Times New Roman" w:hAnsi="Times New Roman"/>
        </w:rPr>
      </w:pPr>
    </w:p>
    <w:p w:rsidR="00D45784" w:rsidRPr="00025898" w:rsidRDefault="008A1129" w:rsidP="00D45784">
      <w:pPr>
        <w:pStyle w:val="Akapitzlist"/>
        <w:numPr>
          <w:ilvl w:val="0"/>
          <w:numId w:val="5"/>
        </w:numPr>
        <w:rPr>
          <w:rFonts w:ascii="Times New Roman" w:hAnsi="Times New Roman"/>
          <w:b/>
        </w:rPr>
      </w:pPr>
      <w:r w:rsidRPr="00025898">
        <w:rPr>
          <w:rFonts w:ascii="Times New Roman" w:hAnsi="Times New Roman"/>
          <w:b/>
        </w:rPr>
        <w:t>Krok 3</w:t>
      </w:r>
      <w:r w:rsidR="00D45784" w:rsidRPr="00025898">
        <w:rPr>
          <w:rFonts w:ascii="Times New Roman" w:hAnsi="Times New Roman"/>
          <w:b/>
        </w:rPr>
        <w:t>:</w:t>
      </w:r>
    </w:p>
    <w:p w:rsidR="00D45784" w:rsidRPr="00025898" w:rsidRDefault="00D45784" w:rsidP="00D45784">
      <w:pPr>
        <w:pStyle w:val="Akapitzlist"/>
        <w:ind w:left="360"/>
        <w:rPr>
          <w:rFonts w:ascii="Times New Roman" w:hAnsi="Times New Roman"/>
        </w:rPr>
      </w:pPr>
      <w:r w:rsidRPr="00025898">
        <w:rPr>
          <w:rFonts w:ascii="Times New Roman" w:hAnsi="Times New Roman"/>
        </w:rPr>
        <w:t>Używając przycisku [DOWN] przejdź do kolejnej maski</w:t>
      </w:r>
      <w:r w:rsidR="008A1129" w:rsidRPr="00025898">
        <w:rPr>
          <w:rFonts w:ascii="Times New Roman" w:hAnsi="Times New Roman"/>
        </w:rPr>
        <w:t>:</w:t>
      </w:r>
    </w:p>
    <w:p w:rsidR="008A1129" w:rsidRPr="00025898" w:rsidRDefault="008A1129" w:rsidP="00D45784">
      <w:pPr>
        <w:pStyle w:val="Akapitzlist"/>
        <w:ind w:left="360"/>
        <w:rPr>
          <w:rFonts w:ascii="Times New Roman" w:hAnsi="Times New Roman"/>
        </w:rPr>
      </w:pPr>
    </w:p>
    <w:p w:rsidR="00FA0EC1" w:rsidRDefault="00910D9B" w:rsidP="00FA0EC1">
      <w:pPr>
        <w:pStyle w:val="Akapitzlist"/>
        <w:ind w:left="360"/>
        <w:jc w:val="center"/>
        <w:rPr>
          <w:rFonts w:ascii="Times New Roman" w:hAnsi="Times New Roman"/>
        </w:rPr>
      </w:pPr>
      <w:r>
        <w:rPr>
          <w:rFonts w:ascii="Times New Roman" w:hAnsi="Times New Roman"/>
          <w:noProof/>
          <w:lang w:eastAsia="pl-PL"/>
        </w:rPr>
        <w:drawing>
          <wp:inline distT="0" distB="0" distL="0" distR="0">
            <wp:extent cx="2580640" cy="684530"/>
            <wp:effectExtent l="19050" t="0" r="0" b="0"/>
            <wp:docPr id="9"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8"/>
                    <pic:cNvPicPr>
                      <a:picLocks noChangeAspect="1" noChangeArrowheads="1"/>
                    </pic:cNvPicPr>
                  </pic:nvPicPr>
                  <pic:blipFill>
                    <a:blip r:embed="rId24" cstate="print"/>
                    <a:srcRect/>
                    <a:stretch>
                      <a:fillRect/>
                    </a:stretch>
                  </pic:blipFill>
                  <pic:spPr bwMode="auto">
                    <a:xfrm>
                      <a:off x="0" y="0"/>
                      <a:ext cx="2580640" cy="684530"/>
                    </a:xfrm>
                    <a:prstGeom prst="rect">
                      <a:avLst/>
                    </a:prstGeom>
                    <a:solidFill>
                      <a:srgbClr val="FFFFFF"/>
                    </a:solidFill>
                    <a:ln w="9525">
                      <a:noFill/>
                      <a:miter lim="800000"/>
                      <a:headEnd/>
                      <a:tailEnd/>
                    </a:ln>
                  </pic:spPr>
                </pic:pic>
              </a:graphicData>
            </a:graphic>
          </wp:inline>
        </w:drawing>
      </w:r>
    </w:p>
    <w:p w:rsidR="00F76EB3" w:rsidRPr="00025898" w:rsidRDefault="00F76EB3" w:rsidP="00FA0EC1">
      <w:pPr>
        <w:pStyle w:val="Akapitzlist"/>
        <w:ind w:left="360"/>
        <w:jc w:val="center"/>
        <w:rPr>
          <w:rFonts w:ascii="Times New Roman" w:hAnsi="Times New Roman"/>
        </w:rPr>
      </w:pPr>
    </w:p>
    <w:p w:rsidR="00D45784" w:rsidRPr="00025898" w:rsidRDefault="008A1129" w:rsidP="00D45784">
      <w:pPr>
        <w:pStyle w:val="Akapitzlist"/>
        <w:ind w:left="360"/>
        <w:rPr>
          <w:rFonts w:ascii="Times New Roman" w:hAnsi="Times New Roman"/>
        </w:rPr>
      </w:pPr>
      <w:r w:rsidRPr="00025898">
        <w:rPr>
          <w:rFonts w:ascii="Times New Roman" w:hAnsi="Times New Roman"/>
        </w:rPr>
        <w:t>Powyższa maska służy do zmiany aktualnej godziny i daty – użyj przycisku [ENTER] do ustawienia kursora na kolejnych polach edycyjnych oraz przycisków [UP] i [DOWN] do zmiany wartości.</w:t>
      </w:r>
    </w:p>
    <w:p w:rsidR="008A1129" w:rsidRPr="00025898" w:rsidRDefault="008A1129" w:rsidP="00D45784">
      <w:pPr>
        <w:pStyle w:val="Akapitzlist"/>
        <w:ind w:left="360"/>
        <w:rPr>
          <w:rFonts w:ascii="Times New Roman" w:hAnsi="Times New Roman"/>
        </w:rPr>
      </w:pPr>
      <w:r w:rsidRPr="00025898">
        <w:rPr>
          <w:rFonts w:ascii="Times New Roman" w:hAnsi="Times New Roman"/>
        </w:rPr>
        <w:t>W celu przejścia do kolejnej maski ustaw kursor w lewym, górnym rogu wyświetlacza i naciśnij przycisk [DOWN].</w:t>
      </w:r>
    </w:p>
    <w:p w:rsidR="008A1129" w:rsidRPr="00025898" w:rsidRDefault="008A1129" w:rsidP="00D45784">
      <w:pPr>
        <w:pStyle w:val="Akapitzlist"/>
        <w:ind w:left="360"/>
        <w:rPr>
          <w:rFonts w:ascii="Times New Roman" w:hAnsi="Times New Roman"/>
        </w:rPr>
      </w:pPr>
    </w:p>
    <w:p w:rsidR="008A1129" w:rsidRPr="00025898" w:rsidRDefault="008A1129" w:rsidP="008A1129">
      <w:pPr>
        <w:pStyle w:val="Akapitzlist"/>
        <w:numPr>
          <w:ilvl w:val="0"/>
          <w:numId w:val="5"/>
        </w:numPr>
        <w:rPr>
          <w:rFonts w:ascii="Times New Roman" w:hAnsi="Times New Roman"/>
          <w:b/>
        </w:rPr>
      </w:pPr>
      <w:r w:rsidRPr="00025898">
        <w:rPr>
          <w:rFonts w:ascii="Times New Roman" w:hAnsi="Times New Roman"/>
          <w:b/>
        </w:rPr>
        <w:t>Krok 4:</w:t>
      </w:r>
    </w:p>
    <w:p w:rsidR="008A1129" w:rsidRDefault="008A1129" w:rsidP="00F76EB3">
      <w:pPr>
        <w:pStyle w:val="Akapitzlist"/>
        <w:ind w:left="426"/>
        <w:rPr>
          <w:rFonts w:ascii="Times New Roman" w:hAnsi="Times New Roman"/>
        </w:rPr>
      </w:pPr>
      <w:r w:rsidRPr="00025898">
        <w:rPr>
          <w:rFonts w:ascii="Times New Roman" w:hAnsi="Times New Roman"/>
        </w:rPr>
        <w:t>Aktywacja pracy układu na 1 i 2 biegu w danym dniu tygodnia</w:t>
      </w:r>
      <w:r w:rsidR="00FA0EC1" w:rsidRPr="00025898">
        <w:rPr>
          <w:rFonts w:ascii="Times New Roman" w:hAnsi="Times New Roman"/>
        </w:rPr>
        <w:t xml:space="preserve"> – użyj przycisku [ENTER] do ustawienia kursora na kolejnych polach edycyjnych, a następnie przycisku [UP] lub [DOWN] do wybrania opcji „T” lub „N”:</w:t>
      </w:r>
    </w:p>
    <w:p w:rsidR="00F76EB3" w:rsidRPr="00025898" w:rsidRDefault="00F76EB3" w:rsidP="00F76EB3">
      <w:pPr>
        <w:pStyle w:val="Akapitzlist"/>
        <w:ind w:left="426"/>
        <w:rPr>
          <w:rFonts w:ascii="Times New Roman" w:hAnsi="Times New Roman"/>
        </w:rPr>
      </w:pPr>
    </w:p>
    <w:p w:rsidR="00FA0EC1" w:rsidRPr="00025898" w:rsidRDefault="00910D9B" w:rsidP="00FA0EC1">
      <w:pPr>
        <w:pStyle w:val="Akapitzlist"/>
        <w:jc w:val="center"/>
        <w:rPr>
          <w:rFonts w:ascii="Times New Roman" w:hAnsi="Times New Roman"/>
        </w:rPr>
      </w:pPr>
      <w:r>
        <w:rPr>
          <w:rFonts w:ascii="Times New Roman" w:hAnsi="Times New Roman"/>
          <w:noProof/>
          <w:lang w:eastAsia="pl-PL"/>
        </w:rPr>
        <w:drawing>
          <wp:inline distT="0" distB="0" distL="0" distR="0">
            <wp:extent cx="2557780" cy="684530"/>
            <wp:effectExtent l="19050" t="0" r="0" b="0"/>
            <wp:docPr id="10"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9"/>
                    <pic:cNvPicPr>
                      <a:picLocks noChangeAspect="1" noChangeArrowheads="1"/>
                    </pic:cNvPicPr>
                  </pic:nvPicPr>
                  <pic:blipFill>
                    <a:blip r:embed="rId25" cstate="print"/>
                    <a:srcRect/>
                    <a:stretch>
                      <a:fillRect/>
                    </a:stretch>
                  </pic:blipFill>
                  <pic:spPr bwMode="auto">
                    <a:xfrm>
                      <a:off x="0" y="0"/>
                      <a:ext cx="2557780" cy="684530"/>
                    </a:xfrm>
                    <a:prstGeom prst="rect">
                      <a:avLst/>
                    </a:prstGeom>
                    <a:solidFill>
                      <a:srgbClr val="FFFFFF"/>
                    </a:solidFill>
                    <a:ln w="9525">
                      <a:noFill/>
                      <a:miter lim="800000"/>
                      <a:headEnd/>
                      <a:tailEnd/>
                    </a:ln>
                  </pic:spPr>
                </pic:pic>
              </a:graphicData>
            </a:graphic>
          </wp:inline>
        </w:drawing>
      </w:r>
    </w:p>
    <w:p w:rsidR="00FA0EC1" w:rsidRPr="00025898" w:rsidRDefault="00FA0EC1" w:rsidP="00FA0EC1">
      <w:pPr>
        <w:widowControl w:val="0"/>
        <w:suppressAutoHyphens/>
        <w:spacing w:after="0" w:line="240" w:lineRule="auto"/>
        <w:ind w:left="720"/>
        <w:rPr>
          <w:rFonts w:ascii="Times New Roman" w:hAnsi="Times New Roman"/>
        </w:rPr>
      </w:pPr>
      <w:r w:rsidRPr="00025898">
        <w:rPr>
          <w:rFonts w:ascii="Times New Roman" w:hAnsi="Times New Roman"/>
        </w:rPr>
        <w:t>„N” – brak pracy</w:t>
      </w:r>
    </w:p>
    <w:p w:rsidR="00FA0EC1" w:rsidRPr="00025898" w:rsidRDefault="00FA0EC1" w:rsidP="00FA0EC1">
      <w:pPr>
        <w:widowControl w:val="0"/>
        <w:suppressAutoHyphens/>
        <w:spacing w:after="0" w:line="240" w:lineRule="auto"/>
        <w:ind w:left="720"/>
        <w:rPr>
          <w:rFonts w:ascii="Times New Roman" w:hAnsi="Times New Roman"/>
        </w:rPr>
      </w:pPr>
      <w:r w:rsidRPr="00025898">
        <w:rPr>
          <w:rFonts w:ascii="Times New Roman" w:hAnsi="Times New Roman"/>
        </w:rPr>
        <w:t xml:space="preserve">„T” – praca </w:t>
      </w:r>
    </w:p>
    <w:p w:rsidR="00D45784" w:rsidRPr="00025898" w:rsidRDefault="00D45784" w:rsidP="00FA0EC1">
      <w:pPr>
        <w:pStyle w:val="Akapitzlist"/>
        <w:rPr>
          <w:rFonts w:ascii="Times New Roman" w:hAnsi="Times New Roman"/>
        </w:rPr>
      </w:pPr>
    </w:p>
    <w:p w:rsidR="00FA0EC1" w:rsidRPr="00025898" w:rsidRDefault="00FA0EC1" w:rsidP="00FA0EC1">
      <w:pPr>
        <w:pStyle w:val="Akapitzlist"/>
        <w:rPr>
          <w:rFonts w:ascii="Times New Roman" w:hAnsi="Times New Roman"/>
        </w:rPr>
      </w:pPr>
      <w:r w:rsidRPr="00025898">
        <w:rPr>
          <w:rFonts w:ascii="Times New Roman" w:hAnsi="Times New Roman"/>
        </w:rPr>
        <w:t>Kolejna maska daje możliwość aktywacji pracy w kolejnych dniach tygodnia:</w:t>
      </w:r>
    </w:p>
    <w:p w:rsidR="00FA0EC1" w:rsidRPr="00025898" w:rsidRDefault="00FA0EC1" w:rsidP="00FA0EC1">
      <w:pPr>
        <w:pStyle w:val="Akapitzlist"/>
        <w:rPr>
          <w:rFonts w:ascii="Times New Roman" w:hAnsi="Times New Roman"/>
        </w:rPr>
      </w:pPr>
    </w:p>
    <w:p w:rsidR="00FA0EC1" w:rsidRPr="00025898" w:rsidRDefault="00910D9B" w:rsidP="00FA0EC1">
      <w:pPr>
        <w:pStyle w:val="Akapitzlist"/>
        <w:jc w:val="center"/>
        <w:rPr>
          <w:rFonts w:ascii="Times New Roman" w:hAnsi="Times New Roman"/>
        </w:rPr>
      </w:pPr>
      <w:r>
        <w:rPr>
          <w:rFonts w:ascii="Times New Roman" w:hAnsi="Times New Roman"/>
          <w:noProof/>
          <w:lang w:eastAsia="pl-PL"/>
        </w:rPr>
        <w:lastRenderedPageBreak/>
        <w:drawing>
          <wp:inline distT="0" distB="0" distL="0" distR="0">
            <wp:extent cx="2529840" cy="684530"/>
            <wp:effectExtent l="19050" t="0" r="3810" b="0"/>
            <wp:docPr id="11"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0"/>
                    <pic:cNvPicPr>
                      <a:picLocks noChangeAspect="1" noChangeArrowheads="1"/>
                    </pic:cNvPicPr>
                  </pic:nvPicPr>
                  <pic:blipFill>
                    <a:blip r:embed="rId26" cstate="print"/>
                    <a:srcRect/>
                    <a:stretch>
                      <a:fillRect/>
                    </a:stretch>
                  </pic:blipFill>
                  <pic:spPr bwMode="auto">
                    <a:xfrm>
                      <a:off x="0" y="0"/>
                      <a:ext cx="2529840" cy="684530"/>
                    </a:xfrm>
                    <a:prstGeom prst="rect">
                      <a:avLst/>
                    </a:prstGeom>
                    <a:solidFill>
                      <a:srgbClr val="FFFFFF"/>
                    </a:solidFill>
                    <a:ln w="9525">
                      <a:noFill/>
                      <a:miter lim="800000"/>
                      <a:headEnd/>
                      <a:tailEnd/>
                    </a:ln>
                  </pic:spPr>
                </pic:pic>
              </a:graphicData>
            </a:graphic>
          </wp:inline>
        </w:drawing>
      </w:r>
    </w:p>
    <w:p w:rsidR="003930F5" w:rsidRPr="00025898" w:rsidRDefault="00FA0EC1" w:rsidP="003930F5">
      <w:pPr>
        <w:pStyle w:val="Akapitzlist"/>
        <w:numPr>
          <w:ilvl w:val="0"/>
          <w:numId w:val="5"/>
        </w:numPr>
        <w:rPr>
          <w:rFonts w:ascii="Times New Roman" w:hAnsi="Times New Roman"/>
          <w:b/>
        </w:rPr>
      </w:pPr>
      <w:r w:rsidRPr="00025898">
        <w:rPr>
          <w:rFonts w:ascii="Times New Roman" w:hAnsi="Times New Roman"/>
          <w:b/>
        </w:rPr>
        <w:t>Krok 5:</w:t>
      </w:r>
    </w:p>
    <w:p w:rsidR="003930F5" w:rsidRPr="00025898" w:rsidRDefault="003930F5" w:rsidP="003930F5">
      <w:pPr>
        <w:pStyle w:val="Akapitzlist"/>
        <w:rPr>
          <w:rFonts w:ascii="Times New Roman" w:hAnsi="Times New Roman"/>
        </w:rPr>
      </w:pPr>
      <w:r w:rsidRPr="00025898">
        <w:rPr>
          <w:rFonts w:ascii="Times New Roman" w:hAnsi="Times New Roman"/>
        </w:rPr>
        <w:t>Określenie czasu załączenia oraz wyłączenia układu na</w:t>
      </w:r>
      <w:r w:rsidRPr="00025898">
        <w:rPr>
          <w:rFonts w:ascii="Times New Roman" w:hAnsi="Times New Roman"/>
          <w:b/>
        </w:rPr>
        <w:t xml:space="preserve"> </w:t>
      </w:r>
      <w:r w:rsidRPr="00025898">
        <w:rPr>
          <w:rFonts w:ascii="Times New Roman" w:hAnsi="Times New Roman"/>
        </w:rPr>
        <w:t>odpowiednim biegu w danym dniu tygodnia:</w:t>
      </w:r>
    </w:p>
    <w:p w:rsidR="003930F5" w:rsidRPr="00025898" w:rsidRDefault="00910D9B" w:rsidP="003930F5">
      <w:pPr>
        <w:pStyle w:val="Akapitzlist"/>
        <w:jc w:val="center"/>
        <w:rPr>
          <w:rFonts w:ascii="Times New Roman" w:hAnsi="Times New Roman"/>
        </w:rPr>
      </w:pPr>
      <w:r>
        <w:rPr>
          <w:rFonts w:ascii="Times New Roman" w:hAnsi="Times New Roman"/>
          <w:noProof/>
          <w:lang w:eastAsia="pl-PL"/>
        </w:rPr>
        <w:drawing>
          <wp:inline distT="0" distB="0" distL="0" distR="0">
            <wp:extent cx="2529840" cy="684530"/>
            <wp:effectExtent l="19050" t="0" r="3810" b="0"/>
            <wp:docPr id="12"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1"/>
                    <pic:cNvPicPr>
                      <a:picLocks noChangeAspect="1" noChangeArrowheads="1"/>
                    </pic:cNvPicPr>
                  </pic:nvPicPr>
                  <pic:blipFill>
                    <a:blip r:embed="rId27" cstate="print"/>
                    <a:srcRect/>
                    <a:stretch>
                      <a:fillRect/>
                    </a:stretch>
                  </pic:blipFill>
                  <pic:spPr bwMode="auto">
                    <a:xfrm>
                      <a:off x="0" y="0"/>
                      <a:ext cx="2529840" cy="684530"/>
                    </a:xfrm>
                    <a:prstGeom prst="rect">
                      <a:avLst/>
                    </a:prstGeom>
                    <a:solidFill>
                      <a:srgbClr val="FFFFFF"/>
                    </a:solidFill>
                    <a:ln w="9525">
                      <a:noFill/>
                      <a:miter lim="800000"/>
                      <a:headEnd/>
                      <a:tailEnd/>
                    </a:ln>
                  </pic:spPr>
                </pic:pic>
              </a:graphicData>
            </a:graphic>
          </wp:inline>
        </w:drawing>
      </w:r>
    </w:p>
    <w:p w:rsidR="003930F5" w:rsidRPr="00025898" w:rsidRDefault="003930F5" w:rsidP="00F76EB3">
      <w:pPr>
        <w:widowControl w:val="0"/>
        <w:suppressAutoHyphens/>
        <w:spacing w:after="0" w:line="240" w:lineRule="auto"/>
        <w:ind w:left="426"/>
        <w:rPr>
          <w:rFonts w:ascii="Times New Roman" w:hAnsi="Times New Roman"/>
        </w:rPr>
      </w:pPr>
      <w:proofErr w:type="spellStart"/>
      <w:r w:rsidRPr="00025898">
        <w:rPr>
          <w:rFonts w:ascii="Times New Roman" w:hAnsi="Times New Roman"/>
        </w:rPr>
        <w:t>czas.zal</w:t>
      </w:r>
      <w:proofErr w:type="spellEnd"/>
      <w:r w:rsidRPr="00025898">
        <w:rPr>
          <w:rFonts w:ascii="Times New Roman" w:hAnsi="Times New Roman"/>
        </w:rPr>
        <w:t>. - czas załączenia układy na danym biegu w odpowiednim dniu tygodnia</w:t>
      </w:r>
    </w:p>
    <w:p w:rsidR="003930F5" w:rsidRPr="00025898" w:rsidRDefault="003930F5" w:rsidP="00F76EB3">
      <w:pPr>
        <w:widowControl w:val="0"/>
        <w:suppressAutoHyphens/>
        <w:spacing w:after="0" w:line="240" w:lineRule="auto"/>
        <w:ind w:left="426"/>
        <w:rPr>
          <w:rFonts w:ascii="Times New Roman" w:hAnsi="Times New Roman"/>
        </w:rPr>
      </w:pPr>
      <w:proofErr w:type="spellStart"/>
      <w:r w:rsidRPr="00025898">
        <w:rPr>
          <w:rFonts w:ascii="Times New Roman" w:hAnsi="Times New Roman"/>
        </w:rPr>
        <w:t>czas.wyl</w:t>
      </w:r>
      <w:proofErr w:type="spellEnd"/>
      <w:r w:rsidRPr="00025898">
        <w:rPr>
          <w:rFonts w:ascii="Times New Roman" w:hAnsi="Times New Roman"/>
        </w:rPr>
        <w:t>. - czas wyłączenia układu na danym biegu w odpowiednim dniu tygodnia</w:t>
      </w:r>
    </w:p>
    <w:p w:rsidR="003930F5" w:rsidRPr="00025898" w:rsidRDefault="003930F5" w:rsidP="00F76EB3">
      <w:pPr>
        <w:pStyle w:val="Akapitzlist"/>
        <w:ind w:left="426"/>
        <w:rPr>
          <w:rFonts w:ascii="Times New Roman" w:hAnsi="Times New Roman"/>
        </w:rPr>
      </w:pPr>
    </w:p>
    <w:p w:rsidR="003930F5" w:rsidRPr="00025898" w:rsidRDefault="003930F5" w:rsidP="00F76EB3">
      <w:pPr>
        <w:pStyle w:val="Akapitzlist"/>
        <w:ind w:left="426"/>
        <w:rPr>
          <w:rFonts w:ascii="Times New Roman" w:hAnsi="Times New Roman"/>
        </w:rPr>
      </w:pPr>
      <w:r w:rsidRPr="00025898">
        <w:rPr>
          <w:rFonts w:ascii="Times New Roman" w:hAnsi="Times New Roman"/>
        </w:rPr>
        <w:t>Uwaga: przypadku , gdy zgodnie z programami czasowymi układ ma pracować jednocześnie na biegu 1 i 2 to układ będzie pracował na biegu 2 , gdyż ma on wyższy priorytet.</w:t>
      </w:r>
    </w:p>
    <w:p w:rsidR="003930F5" w:rsidRPr="00025898" w:rsidRDefault="003930F5" w:rsidP="003930F5">
      <w:pPr>
        <w:pStyle w:val="Akapitzlist"/>
        <w:rPr>
          <w:rFonts w:ascii="Times New Roman" w:hAnsi="Times New Roman"/>
          <w:b/>
        </w:rPr>
      </w:pPr>
    </w:p>
    <w:p w:rsidR="003930F5" w:rsidRPr="00025898" w:rsidRDefault="003930F5" w:rsidP="003930F5">
      <w:pPr>
        <w:pStyle w:val="Akapitzlist"/>
        <w:numPr>
          <w:ilvl w:val="0"/>
          <w:numId w:val="5"/>
        </w:numPr>
        <w:rPr>
          <w:rFonts w:ascii="Times New Roman" w:hAnsi="Times New Roman"/>
          <w:b/>
        </w:rPr>
      </w:pPr>
      <w:r w:rsidRPr="00025898">
        <w:rPr>
          <w:rFonts w:ascii="Times New Roman" w:hAnsi="Times New Roman"/>
          <w:b/>
        </w:rPr>
        <w:t>Krok 5:</w:t>
      </w:r>
    </w:p>
    <w:p w:rsidR="003930F5" w:rsidRPr="00025898" w:rsidRDefault="003930F5" w:rsidP="00F76EB3">
      <w:pPr>
        <w:pStyle w:val="Akapitzlist"/>
        <w:ind w:left="426"/>
        <w:rPr>
          <w:rFonts w:ascii="Times New Roman" w:hAnsi="Times New Roman"/>
        </w:rPr>
      </w:pPr>
      <w:r w:rsidRPr="00025898">
        <w:rPr>
          <w:rFonts w:ascii="Times New Roman" w:hAnsi="Times New Roman"/>
        </w:rPr>
        <w:t>Wykonanie ustawień dla następnych dni tygodnia - kolejne maski pozwalają  na określenie czasów załączania i wyłączania pracy układu na danym biegu w każdym dniu tygodnia.</w:t>
      </w:r>
    </w:p>
    <w:p w:rsidR="003930F5" w:rsidRPr="00025898" w:rsidRDefault="003930F5" w:rsidP="003930F5">
      <w:pPr>
        <w:pStyle w:val="Akapitzlist"/>
        <w:rPr>
          <w:rFonts w:ascii="Times New Roman" w:hAnsi="Times New Roman"/>
        </w:rPr>
      </w:pPr>
    </w:p>
    <w:p w:rsidR="00F76EB3" w:rsidRDefault="003930F5" w:rsidP="00723D9F">
      <w:pPr>
        <w:pStyle w:val="Nagwek1"/>
      </w:pPr>
      <w:bookmarkStart w:id="5" w:name="_Toc308373491"/>
      <w:r w:rsidRPr="00025898">
        <w:t>Obsługa alarmów</w:t>
      </w:r>
      <w:bookmarkEnd w:id="5"/>
    </w:p>
    <w:p w:rsidR="00F76EB3" w:rsidRPr="00F76EB3" w:rsidRDefault="00F76EB3" w:rsidP="00F76EB3">
      <w:pPr>
        <w:pStyle w:val="Akapitzlist"/>
        <w:ind w:left="284"/>
        <w:rPr>
          <w:rFonts w:ascii="Times New Roman" w:hAnsi="Times New Roman"/>
          <w:b/>
          <w:sz w:val="26"/>
          <w:szCs w:val="26"/>
        </w:rPr>
      </w:pPr>
    </w:p>
    <w:p w:rsidR="00D63B19" w:rsidRDefault="00D63B19" w:rsidP="00F76EB3">
      <w:pPr>
        <w:pStyle w:val="Akapitzlist"/>
        <w:ind w:left="426" w:firstLine="696"/>
        <w:rPr>
          <w:rFonts w:ascii="Times New Roman" w:hAnsi="Times New Roman"/>
        </w:rPr>
      </w:pPr>
      <w:r w:rsidRPr="00025898">
        <w:rPr>
          <w:rFonts w:ascii="Times New Roman" w:hAnsi="Times New Roman"/>
        </w:rPr>
        <w:t>Alarmy występujące w układzie można podzielić na dwie kategorie: alarmy krytyczne oraz alarmy ostrzegawcze. Alarmy krytyczne to takie których wystąpienie powoduje natychmiastowe wyłączenie się układu. Przykładem takiego alarmu jest ryzyko zamrożenia nagrzewnicy wodnej. Alarmy ostrzegawcze występują podczas normalnej pracy układu. Przykładem może być ostrzeżenie o brudnych filtrach.</w:t>
      </w:r>
    </w:p>
    <w:p w:rsidR="00F76EB3" w:rsidRPr="00025898" w:rsidRDefault="00F76EB3" w:rsidP="00F76EB3">
      <w:pPr>
        <w:pStyle w:val="Akapitzlist"/>
        <w:ind w:left="426" w:firstLine="696"/>
        <w:rPr>
          <w:rFonts w:ascii="Times New Roman" w:hAnsi="Times New Roman"/>
        </w:rPr>
      </w:pPr>
    </w:p>
    <w:p w:rsidR="00D63B19" w:rsidRPr="00025898" w:rsidRDefault="00D63B19" w:rsidP="00F76EB3">
      <w:pPr>
        <w:pStyle w:val="Akapitzlist"/>
        <w:numPr>
          <w:ilvl w:val="0"/>
          <w:numId w:val="5"/>
        </w:numPr>
        <w:rPr>
          <w:rFonts w:ascii="Times New Roman" w:hAnsi="Times New Roman"/>
        </w:rPr>
      </w:pPr>
      <w:r w:rsidRPr="00025898">
        <w:rPr>
          <w:rFonts w:ascii="Times New Roman" w:hAnsi="Times New Roman"/>
        </w:rPr>
        <w:t xml:space="preserve">Wystąpienie alarmu powoduje podświetlenie na czerwono przycisku [ALARM] przy </w:t>
      </w:r>
      <w:bookmarkStart w:id="6" w:name="_GoBack"/>
      <w:bookmarkEnd w:id="6"/>
      <w:r w:rsidRPr="00025898">
        <w:rPr>
          <w:rFonts w:ascii="Times New Roman" w:hAnsi="Times New Roman"/>
        </w:rPr>
        <w:t xml:space="preserve">wyświetlaczu. </w:t>
      </w:r>
      <w:r w:rsidR="001F343B" w:rsidRPr="00025898">
        <w:rPr>
          <w:rFonts w:ascii="Times New Roman" w:hAnsi="Times New Roman"/>
        </w:rPr>
        <w:t>Pewne alarmy są również</w:t>
      </w:r>
      <w:r w:rsidRPr="00025898">
        <w:rPr>
          <w:rFonts w:ascii="Times New Roman" w:hAnsi="Times New Roman"/>
        </w:rPr>
        <w:t xml:space="preserve"> sygnalizowane przez diody LED umieszczone na drzwiach centrali. Alarmy krytyczne dodatkowo są sygnalizowane na masce menu głównego:</w:t>
      </w:r>
    </w:p>
    <w:p w:rsidR="001F343B" w:rsidRPr="00025898" w:rsidRDefault="001F343B" w:rsidP="00D63B19">
      <w:pPr>
        <w:pStyle w:val="Akapitzlist"/>
        <w:ind w:firstLine="696"/>
        <w:rPr>
          <w:rFonts w:ascii="Times New Roman" w:hAnsi="Times New Roman"/>
        </w:rPr>
      </w:pPr>
    </w:p>
    <w:p w:rsidR="00D63B19" w:rsidRDefault="00D63B19" w:rsidP="001F343B">
      <w:pPr>
        <w:pStyle w:val="Akapitzlist"/>
        <w:ind w:hanging="11"/>
        <w:jc w:val="center"/>
        <w:rPr>
          <w:rFonts w:ascii="Times New Roman" w:hAnsi="Times New Roman"/>
        </w:rPr>
      </w:pPr>
    </w:p>
    <w:p w:rsidR="00723D9F" w:rsidRPr="00025898" w:rsidRDefault="00723D9F" w:rsidP="001F343B">
      <w:pPr>
        <w:pStyle w:val="Akapitzlist"/>
        <w:ind w:hanging="11"/>
        <w:jc w:val="center"/>
        <w:rPr>
          <w:rFonts w:ascii="Times New Roman" w:hAnsi="Times New Roman"/>
        </w:rPr>
      </w:pPr>
      <w:r>
        <w:rPr>
          <w:rFonts w:ascii="Times New Roman" w:hAnsi="Times New Roman"/>
          <w:noProof/>
          <w:lang w:eastAsia="pl-PL"/>
        </w:rPr>
        <w:drawing>
          <wp:inline distT="0" distB="0" distL="0" distR="0" wp14:anchorId="3E362942" wp14:editId="3ED98C7D">
            <wp:extent cx="2865755" cy="770890"/>
            <wp:effectExtent l="0" t="0" r="0" b="0"/>
            <wp:docPr id="77" name="Obraz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755" cy="770890"/>
                    </a:xfrm>
                    <a:prstGeom prst="rect">
                      <a:avLst/>
                    </a:prstGeom>
                    <a:noFill/>
                    <a:ln>
                      <a:noFill/>
                    </a:ln>
                  </pic:spPr>
                </pic:pic>
              </a:graphicData>
            </a:graphic>
          </wp:inline>
        </w:drawing>
      </w:r>
    </w:p>
    <w:p w:rsidR="001F343B" w:rsidRPr="00025898" w:rsidRDefault="001F343B" w:rsidP="001F343B">
      <w:pPr>
        <w:pStyle w:val="Akapitzlist"/>
        <w:ind w:firstLine="696"/>
        <w:jc w:val="center"/>
        <w:rPr>
          <w:rFonts w:ascii="Times New Roman" w:hAnsi="Times New Roman"/>
        </w:rPr>
      </w:pPr>
    </w:p>
    <w:p w:rsidR="001F343B" w:rsidRPr="00025898" w:rsidRDefault="001F343B" w:rsidP="00F76EB3">
      <w:pPr>
        <w:pStyle w:val="Akapitzlist"/>
        <w:numPr>
          <w:ilvl w:val="0"/>
          <w:numId w:val="5"/>
        </w:numPr>
        <w:ind w:left="709"/>
        <w:jc w:val="both"/>
        <w:rPr>
          <w:rFonts w:ascii="Times New Roman" w:hAnsi="Times New Roman"/>
        </w:rPr>
      </w:pPr>
      <w:r w:rsidRPr="00025898">
        <w:rPr>
          <w:rFonts w:ascii="Times New Roman" w:hAnsi="Times New Roman"/>
        </w:rPr>
        <w:t>Jeżeli w układzie  nie występują aktywne  alarmu to zostanie wyświetlona maska pokazana na rysunku poniżej:</w:t>
      </w:r>
    </w:p>
    <w:p w:rsidR="001F343B" w:rsidRPr="00025898" w:rsidRDefault="00910D9B" w:rsidP="001F343B">
      <w:pPr>
        <w:pStyle w:val="Akapitzlist"/>
        <w:jc w:val="center"/>
        <w:rPr>
          <w:rFonts w:ascii="Times New Roman" w:hAnsi="Times New Roman"/>
        </w:rPr>
      </w:pPr>
      <w:r>
        <w:rPr>
          <w:rFonts w:ascii="Times New Roman" w:hAnsi="Times New Roman"/>
          <w:noProof/>
          <w:lang w:eastAsia="pl-PL"/>
        </w:rPr>
        <w:drawing>
          <wp:inline distT="0" distB="0" distL="0" distR="0">
            <wp:extent cx="2855399" cy="760781"/>
            <wp:effectExtent l="0" t="0" r="0" b="0"/>
            <wp:docPr id="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8" cstate="print"/>
                    <a:srcRect/>
                    <a:stretch>
                      <a:fillRect/>
                    </a:stretch>
                  </pic:blipFill>
                  <pic:spPr bwMode="auto">
                    <a:xfrm>
                      <a:off x="0" y="0"/>
                      <a:ext cx="2872128" cy="765238"/>
                    </a:xfrm>
                    <a:prstGeom prst="rect">
                      <a:avLst/>
                    </a:prstGeom>
                    <a:noFill/>
                    <a:ln w="9525">
                      <a:noFill/>
                      <a:miter lim="800000"/>
                      <a:headEnd/>
                      <a:tailEnd/>
                    </a:ln>
                  </pic:spPr>
                </pic:pic>
              </a:graphicData>
            </a:graphic>
          </wp:inline>
        </w:drawing>
      </w:r>
    </w:p>
    <w:p w:rsidR="001F343B" w:rsidRPr="00025898" w:rsidRDefault="001F343B" w:rsidP="001F343B">
      <w:pPr>
        <w:pStyle w:val="Akapitzlist"/>
        <w:jc w:val="center"/>
        <w:rPr>
          <w:rFonts w:ascii="Times New Roman" w:hAnsi="Times New Roman"/>
          <w:sz w:val="26"/>
          <w:szCs w:val="26"/>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F76EB3" w:rsidP="00F76EB3">
      <w:pPr>
        <w:pStyle w:val="Akapitzlist"/>
        <w:numPr>
          <w:ilvl w:val="0"/>
          <w:numId w:val="14"/>
        </w:numPr>
        <w:rPr>
          <w:rFonts w:ascii="Times New Roman" w:hAnsi="Times New Roman"/>
          <w:b/>
          <w:vanish/>
        </w:rPr>
      </w:pPr>
    </w:p>
    <w:p w:rsidR="00F76EB3" w:rsidRPr="00F76EB3" w:rsidRDefault="001F343B" w:rsidP="00F76EB3">
      <w:pPr>
        <w:pStyle w:val="Akapitzlist"/>
        <w:numPr>
          <w:ilvl w:val="1"/>
          <w:numId w:val="14"/>
        </w:numPr>
        <w:spacing w:after="240"/>
        <w:ind w:left="426" w:hanging="431"/>
        <w:rPr>
          <w:rFonts w:ascii="Times New Roman" w:hAnsi="Times New Roman"/>
          <w:b/>
          <w:sz w:val="24"/>
        </w:rPr>
      </w:pPr>
      <w:r w:rsidRPr="00F76EB3">
        <w:rPr>
          <w:rFonts w:ascii="Times New Roman" w:hAnsi="Times New Roman"/>
          <w:b/>
          <w:sz w:val="24"/>
        </w:rPr>
        <w:t>Kasowanie alarmów</w:t>
      </w:r>
    </w:p>
    <w:p w:rsidR="00F76EB3" w:rsidRDefault="00EC7CFB" w:rsidP="00F76EB3">
      <w:pPr>
        <w:pStyle w:val="Akapitzlist"/>
        <w:numPr>
          <w:ilvl w:val="0"/>
          <w:numId w:val="5"/>
        </w:numPr>
        <w:rPr>
          <w:rFonts w:ascii="Times New Roman" w:hAnsi="Times New Roman"/>
          <w:b/>
        </w:rPr>
      </w:pPr>
      <w:r w:rsidRPr="00F76EB3">
        <w:rPr>
          <w:rFonts w:ascii="Times New Roman" w:hAnsi="Times New Roman"/>
          <w:b/>
        </w:rPr>
        <w:t>Przycisk [ALARM]</w:t>
      </w:r>
    </w:p>
    <w:p w:rsidR="003930F5" w:rsidRPr="00F76EB3" w:rsidRDefault="00EC7CFB" w:rsidP="00F76EB3">
      <w:pPr>
        <w:pStyle w:val="Akapitzlist"/>
        <w:rPr>
          <w:rFonts w:ascii="Times New Roman" w:hAnsi="Times New Roman"/>
          <w:b/>
        </w:rPr>
      </w:pPr>
      <w:r w:rsidRPr="00F76EB3">
        <w:rPr>
          <w:rFonts w:ascii="Times New Roman" w:hAnsi="Times New Roman"/>
        </w:rPr>
        <w:t>Jeśli w układzie występuje alarm (lub alarmy), to po naciśnięciu przycisku [ALARM] na wyświetlaczu pojawi się informacja o danym alarmie , przykładowa maska jest pokazana na poniższym rysunku</w:t>
      </w:r>
      <w:r w:rsidR="002A372E" w:rsidRPr="00F76EB3">
        <w:rPr>
          <w:rFonts w:ascii="Times New Roman" w:hAnsi="Times New Roman"/>
        </w:rPr>
        <w:t>:</w:t>
      </w:r>
    </w:p>
    <w:p w:rsidR="00F76EB3" w:rsidRPr="00025898" w:rsidRDefault="00F76EB3" w:rsidP="002A372E">
      <w:pPr>
        <w:pStyle w:val="Akapitzlist"/>
        <w:ind w:left="1068"/>
        <w:rPr>
          <w:rFonts w:ascii="Times New Roman" w:hAnsi="Times New Roman"/>
        </w:rPr>
      </w:pPr>
    </w:p>
    <w:p w:rsidR="002A372E" w:rsidRPr="00025898" w:rsidRDefault="009A5498" w:rsidP="002A372E">
      <w:pPr>
        <w:pStyle w:val="Akapitzlist"/>
        <w:ind w:left="792"/>
        <w:jc w:val="center"/>
        <w:rPr>
          <w:rFonts w:ascii="Times New Roman" w:hAnsi="Times New Roman"/>
        </w:rPr>
      </w:pPr>
      <w:r>
        <w:rPr>
          <w:rFonts w:ascii="Times New Roman" w:hAnsi="Times New Roman"/>
          <w:noProof/>
          <w:lang w:eastAsia="pl-PL"/>
        </w:rPr>
        <w:drawing>
          <wp:inline distT="0" distB="0" distL="0" distR="0">
            <wp:extent cx="2889504" cy="784312"/>
            <wp:effectExtent l="0" t="0" r="0" b="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0137" cy="784484"/>
                    </a:xfrm>
                    <a:prstGeom prst="rect">
                      <a:avLst/>
                    </a:prstGeom>
                    <a:noFill/>
                    <a:ln>
                      <a:noFill/>
                    </a:ln>
                  </pic:spPr>
                </pic:pic>
              </a:graphicData>
            </a:graphic>
          </wp:inline>
        </w:drawing>
      </w:r>
    </w:p>
    <w:p w:rsidR="002A372E" w:rsidRPr="00025898" w:rsidRDefault="002A372E" w:rsidP="002A372E">
      <w:pPr>
        <w:pStyle w:val="Akapitzlist"/>
        <w:ind w:left="1416"/>
        <w:jc w:val="center"/>
        <w:rPr>
          <w:rFonts w:ascii="Times New Roman" w:hAnsi="Times New Roman"/>
        </w:rPr>
      </w:pPr>
    </w:p>
    <w:p w:rsidR="00D45784" w:rsidRPr="00F76EB3" w:rsidRDefault="002A372E" w:rsidP="00F76EB3">
      <w:pPr>
        <w:pStyle w:val="Akapitzlist"/>
        <w:rPr>
          <w:rFonts w:ascii="Times New Roman" w:hAnsi="Times New Roman"/>
        </w:rPr>
      </w:pPr>
      <w:r w:rsidRPr="00F76EB3">
        <w:rPr>
          <w:rFonts w:ascii="Times New Roman" w:hAnsi="Times New Roman"/>
        </w:rPr>
        <w:t>Następnie przyciskiem [DOWN] należy przejść do kolejnej maski, jeśli w układzie występuje więcej niż jeden alarm na wyświetlaczu pojawi się kolejna maska z informacją o alarmie.</w:t>
      </w:r>
    </w:p>
    <w:p w:rsidR="002A372E" w:rsidRPr="00F76EB3" w:rsidRDefault="002A372E" w:rsidP="00F76EB3">
      <w:pPr>
        <w:pStyle w:val="Akapitzlist"/>
        <w:rPr>
          <w:rFonts w:ascii="Times New Roman" w:hAnsi="Times New Roman"/>
        </w:rPr>
      </w:pPr>
      <w:r w:rsidRPr="00F76EB3">
        <w:rPr>
          <w:rFonts w:ascii="Times New Roman" w:hAnsi="Times New Roman"/>
        </w:rPr>
        <w:t>Po przewinięciu przyciskiem [DOWN] wszystkich masek informujących o alarmach na końcu pojawi się maska umożliwiająca skasowanie</w:t>
      </w:r>
      <w:r w:rsidR="009B01E5" w:rsidRPr="00F76EB3">
        <w:rPr>
          <w:rFonts w:ascii="Times New Roman" w:hAnsi="Times New Roman"/>
        </w:rPr>
        <w:t xml:space="preserve"> alarmów:</w:t>
      </w:r>
    </w:p>
    <w:p w:rsidR="00EC46AE" w:rsidRPr="00025898" w:rsidRDefault="00EC46AE" w:rsidP="002A372E">
      <w:pPr>
        <w:pStyle w:val="Akapitzlist"/>
        <w:ind w:left="1344"/>
        <w:rPr>
          <w:rFonts w:ascii="Times New Roman" w:hAnsi="Times New Roman"/>
        </w:rPr>
      </w:pPr>
    </w:p>
    <w:p w:rsidR="00EC46AE" w:rsidRPr="00025898" w:rsidRDefault="00910D9B" w:rsidP="00EC46AE">
      <w:pPr>
        <w:pStyle w:val="Akapitzlist"/>
        <w:tabs>
          <w:tab w:val="left" w:pos="567"/>
        </w:tabs>
        <w:ind w:left="709"/>
        <w:jc w:val="center"/>
        <w:rPr>
          <w:rFonts w:ascii="Times New Roman" w:hAnsi="Times New Roman"/>
        </w:rPr>
      </w:pPr>
      <w:r>
        <w:rPr>
          <w:rFonts w:ascii="Times New Roman" w:hAnsi="Times New Roman"/>
          <w:noProof/>
          <w:lang w:eastAsia="pl-PL"/>
        </w:rPr>
        <w:drawing>
          <wp:inline distT="0" distB="0" distL="0" distR="0">
            <wp:extent cx="2848690" cy="790041"/>
            <wp:effectExtent l="0" t="0" r="0" b="0"/>
            <wp:docPr id="16" name="Obraz 33" descr="Clip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3" descr="Clip_18.jpg"/>
                    <pic:cNvPicPr>
                      <a:picLocks noChangeAspect="1" noChangeArrowheads="1"/>
                    </pic:cNvPicPr>
                  </pic:nvPicPr>
                  <pic:blipFill>
                    <a:blip r:embed="rId30" cstate="print"/>
                    <a:srcRect/>
                    <a:stretch>
                      <a:fillRect/>
                    </a:stretch>
                  </pic:blipFill>
                  <pic:spPr bwMode="auto">
                    <a:xfrm>
                      <a:off x="0" y="0"/>
                      <a:ext cx="2865353" cy="794662"/>
                    </a:xfrm>
                    <a:prstGeom prst="rect">
                      <a:avLst/>
                    </a:prstGeom>
                    <a:noFill/>
                    <a:ln w="9525">
                      <a:noFill/>
                      <a:miter lim="800000"/>
                      <a:headEnd/>
                      <a:tailEnd/>
                    </a:ln>
                  </pic:spPr>
                </pic:pic>
              </a:graphicData>
            </a:graphic>
          </wp:inline>
        </w:drawing>
      </w:r>
    </w:p>
    <w:p w:rsidR="00ED6540" w:rsidRPr="00025898" w:rsidRDefault="00ED6540" w:rsidP="00EC46AE">
      <w:pPr>
        <w:pStyle w:val="Akapitzlist"/>
        <w:tabs>
          <w:tab w:val="left" w:pos="567"/>
        </w:tabs>
        <w:ind w:left="709"/>
        <w:jc w:val="center"/>
        <w:rPr>
          <w:rFonts w:ascii="Times New Roman" w:hAnsi="Times New Roman"/>
        </w:rPr>
      </w:pPr>
    </w:p>
    <w:p w:rsidR="009B01E5" w:rsidRPr="00025898" w:rsidRDefault="00EC46AE" w:rsidP="00F76EB3">
      <w:pPr>
        <w:pStyle w:val="Akapitzlist"/>
        <w:ind w:left="709"/>
        <w:rPr>
          <w:rFonts w:ascii="Times New Roman" w:hAnsi="Times New Roman"/>
          <w:noProof/>
          <w:lang w:eastAsia="pl-PL"/>
        </w:rPr>
      </w:pPr>
      <w:r w:rsidRPr="00025898">
        <w:rPr>
          <w:rFonts w:ascii="Times New Roman" w:hAnsi="Times New Roman"/>
          <w:noProof/>
          <w:lang w:eastAsia="pl-PL"/>
        </w:rPr>
        <w:t>Po naciśnięciu przycisku [ALARM] w czasie wyświetlania powyższej maski</w:t>
      </w:r>
      <w:r w:rsidR="00ED6540" w:rsidRPr="00025898">
        <w:rPr>
          <w:rFonts w:ascii="Times New Roman" w:hAnsi="Times New Roman"/>
          <w:noProof/>
          <w:lang w:eastAsia="pl-PL"/>
        </w:rPr>
        <w:t xml:space="preserve"> (i pod warunkiem wyeliminowania problemu powodującego pojawienie się alarmu) alarmy zostaną skasowane.</w:t>
      </w:r>
    </w:p>
    <w:p w:rsidR="00BA2442" w:rsidRPr="00025898" w:rsidRDefault="00BA2442" w:rsidP="00F76EB3">
      <w:pPr>
        <w:pStyle w:val="Akapitzlist"/>
        <w:ind w:left="709"/>
        <w:rPr>
          <w:rFonts w:ascii="Times New Roman" w:hAnsi="Times New Roman"/>
          <w:noProof/>
          <w:lang w:eastAsia="pl-PL"/>
        </w:rPr>
      </w:pPr>
    </w:p>
    <w:p w:rsidR="00ED6540" w:rsidRPr="00025898" w:rsidRDefault="00BA2442" w:rsidP="00F76EB3">
      <w:pPr>
        <w:pStyle w:val="Akapitzlist"/>
        <w:ind w:left="709"/>
        <w:rPr>
          <w:rFonts w:ascii="Times New Roman" w:hAnsi="Times New Roman"/>
          <w:b/>
          <w:noProof/>
          <w:lang w:eastAsia="pl-PL"/>
        </w:rPr>
      </w:pPr>
      <w:r w:rsidRPr="00025898">
        <w:rPr>
          <w:rFonts w:ascii="Times New Roman" w:hAnsi="Times New Roman"/>
          <w:b/>
          <w:noProof/>
          <w:lang w:eastAsia="pl-PL"/>
        </w:rPr>
        <w:t>UWAGA: przed skasowaniem alarmów należy zanotować opis oraz kod alarmu!</w:t>
      </w:r>
    </w:p>
    <w:p w:rsidR="00BA2442" w:rsidRPr="00025898" w:rsidRDefault="00BA2442" w:rsidP="00ED6540">
      <w:pPr>
        <w:pStyle w:val="Akapitzlist"/>
        <w:ind w:left="1068"/>
        <w:rPr>
          <w:rFonts w:ascii="Times New Roman" w:hAnsi="Times New Roman"/>
          <w:noProof/>
          <w:lang w:eastAsia="pl-PL"/>
        </w:rPr>
      </w:pPr>
    </w:p>
    <w:p w:rsidR="00ED6540" w:rsidRDefault="00ED6540" w:rsidP="00F76EB3">
      <w:pPr>
        <w:pStyle w:val="Akapitzlist"/>
        <w:numPr>
          <w:ilvl w:val="0"/>
          <w:numId w:val="5"/>
        </w:numPr>
        <w:jc w:val="both"/>
        <w:rPr>
          <w:rFonts w:ascii="Times New Roman" w:hAnsi="Times New Roman"/>
        </w:rPr>
      </w:pPr>
      <w:r w:rsidRPr="00F76EB3">
        <w:rPr>
          <w:rFonts w:ascii="Times New Roman" w:hAnsi="Times New Roman"/>
          <w:b/>
          <w:noProof/>
          <w:lang w:eastAsia="pl-PL"/>
        </w:rPr>
        <w:t xml:space="preserve">Autoreset alarmu </w:t>
      </w:r>
      <w:r w:rsidRPr="00F76EB3">
        <w:rPr>
          <w:rFonts w:ascii="Times New Roman" w:hAnsi="Times New Roman"/>
          <w:noProof/>
          <w:lang w:eastAsia="pl-PL"/>
        </w:rPr>
        <w:t xml:space="preserve">- </w:t>
      </w:r>
      <w:r w:rsidRPr="00F76EB3">
        <w:rPr>
          <w:rFonts w:ascii="Times New Roman" w:hAnsi="Times New Roman"/>
        </w:rPr>
        <w:t xml:space="preserve">w przypadku wystąpienia alarmu krytycznego układ po kliku minutach skasuje samoczynnie alarm a następnie dokona ponownej próby rozruchu. Zostaną wykonane trzy próby automatycznego skasowania alarmu krytycznego. Jeżeli układ nie zacznie pracować normalnie to dalsze próby nie zostaną podjęte. </w:t>
      </w:r>
    </w:p>
    <w:p w:rsidR="00ED6540" w:rsidRPr="00025898" w:rsidRDefault="00ED6540" w:rsidP="00ED6540">
      <w:pPr>
        <w:pStyle w:val="Akapitzlist"/>
        <w:ind w:left="1068"/>
        <w:jc w:val="both"/>
        <w:rPr>
          <w:rFonts w:ascii="Times New Roman" w:hAnsi="Times New Roman"/>
        </w:rPr>
      </w:pPr>
    </w:p>
    <w:p w:rsidR="00ED6540" w:rsidRDefault="00ED6540" w:rsidP="00F76EB3">
      <w:pPr>
        <w:pStyle w:val="Akapitzlist"/>
        <w:numPr>
          <w:ilvl w:val="1"/>
          <w:numId w:val="14"/>
        </w:numPr>
        <w:ind w:left="426"/>
        <w:rPr>
          <w:rFonts w:ascii="Times New Roman" w:hAnsi="Times New Roman"/>
          <w:b/>
        </w:rPr>
      </w:pPr>
      <w:r w:rsidRPr="00025898">
        <w:rPr>
          <w:rFonts w:ascii="Times New Roman" w:hAnsi="Times New Roman"/>
          <w:b/>
        </w:rPr>
        <w:t xml:space="preserve">Wykaz </w:t>
      </w:r>
      <w:r w:rsidRPr="00F76EB3">
        <w:rPr>
          <w:rFonts w:ascii="Times New Roman" w:hAnsi="Times New Roman"/>
          <w:b/>
          <w:sz w:val="24"/>
        </w:rPr>
        <w:t>stanów</w:t>
      </w:r>
      <w:r w:rsidRPr="00025898">
        <w:rPr>
          <w:rFonts w:ascii="Times New Roman" w:hAnsi="Times New Roman"/>
          <w:b/>
        </w:rPr>
        <w:t xml:space="preserve"> alarmowych</w:t>
      </w:r>
    </w:p>
    <w:p w:rsidR="00723D9F" w:rsidRPr="00025898" w:rsidRDefault="00723D9F" w:rsidP="00723D9F">
      <w:pPr>
        <w:pStyle w:val="Akapitzlist"/>
        <w:ind w:left="426"/>
        <w:rPr>
          <w:rFonts w:ascii="Times New Roman" w:hAnsi="Times New Roman"/>
          <w:b/>
        </w:rPr>
      </w:pPr>
    </w:p>
    <w:tbl>
      <w:tblPr>
        <w:tblW w:w="9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2679"/>
        <w:gridCol w:w="1559"/>
        <w:gridCol w:w="4617"/>
      </w:tblGrid>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proofErr w:type="spellStart"/>
            <w:r w:rsidRPr="00A50A44">
              <w:rPr>
                <w:rFonts w:ascii="Times New Roman" w:eastAsia="Times New Roman" w:hAnsi="Times New Roman"/>
                <w:sz w:val="20"/>
                <w:szCs w:val="20"/>
                <w:lang w:eastAsia="pl-PL"/>
              </w:rPr>
              <w:t>Lp</w:t>
            </w:r>
            <w:proofErr w:type="spellEnd"/>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Nazwa</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Rodzaj alarmu</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 xml:space="preserve">Usuwanie  awarii </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1</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Brudny filtr powietrza</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Ostrzegawczy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Wymiana filtru</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2</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 xml:space="preserve">Awaria czujnika temperatury </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Sprawdzenie czujnika oraz okablowania</w:t>
            </w:r>
          </w:p>
        </w:tc>
      </w:tr>
      <w:tr w:rsidR="00ED6540" w:rsidRPr="00A50A44" w:rsidTr="00A50A44">
        <w:tc>
          <w:tcPr>
            <w:tcW w:w="43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3</w:t>
            </w:r>
          </w:p>
        </w:tc>
        <w:tc>
          <w:tcPr>
            <w:tcW w:w="267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Brak sprężu wentylatora</w:t>
            </w:r>
          </w:p>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nawiewnego</w:t>
            </w:r>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Sprawdzenie presostatu wentylatora oraz zabezpieczeń termicznych silnika.</w:t>
            </w:r>
          </w:p>
        </w:tc>
      </w:tr>
      <w:tr w:rsidR="00723D9F" w:rsidRPr="00A50A44" w:rsidTr="003D6898">
        <w:trPr>
          <w:trHeight w:val="264"/>
        </w:trPr>
        <w:tc>
          <w:tcPr>
            <w:tcW w:w="439" w:type="dxa"/>
          </w:tcPr>
          <w:p w:rsidR="00723D9F" w:rsidRPr="00A50A44" w:rsidRDefault="00723D9F" w:rsidP="003D6898">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4</w:t>
            </w:r>
          </w:p>
        </w:tc>
        <w:tc>
          <w:tcPr>
            <w:tcW w:w="2679" w:type="dxa"/>
          </w:tcPr>
          <w:p w:rsidR="00723D9F" w:rsidRPr="00A50A44" w:rsidRDefault="00723D9F" w:rsidP="003D6898">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Ryzyko zamrożenia nagrzewnicy wodnej</w:t>
            </w:r>
          </w:p>
        </w:tc>
        <w:tc>
          <w:tcPr>
            <w:tcW w:w="1559" w:type="dxa"/>
          </w:tcPr>
          <w:p w:rsidR="00723D9F" w:rsidRPr="00A50A44" w:rsidRDefault="00723D9F" w:rsidP="003D6898">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723D9F" w:rsidRPr="00A50A44" w:rsidRDefault="00723D9F" w:rsidP="003D6898">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 xml:space="preserve">Sprawdzenie źródła ciepła technologicznego. Oczyszczenie filtrów przed nagrzewnicą. Wymiana pompy lub siłownika.  </w:t>
            </w:r>
          </w:p>
        </w:tc>
      </w:tr>
      <w:tr w:rsidR="00ED6540" w:rsidRPr="00A50A44" w:rsidTr="00A50A44">
        <w:trPr>
          <w:trHeight w:val="264"/>
        </w:trPr>
        <w:tc>
          <w:tcPr>
            <w:tcW w:w="439" w:type="dxa"/>
          </w:tcPr>
          <w:p w:rsidR="00ED6540" w:rsidRPr="00A50A44" w:rsidRDefault="00723D9F"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5</w:t>
            </w:r>
          </w:p>
        </w:tc>
        <w:tc>
          <w:tcPr>
            <w:tcW w:w="2679" w:type="dxa"/>
          </w:tcPr>
          <w:p w:rsidR="00ED6540" w:rsidRPr="00A50A44" w:rsidRDefault="00723D9F"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 xml:space="preserve">Brak komunikacji </w:t>
            </w:r>
            <w:proofErr w:type="spellStart"/>
            <w:r>
              <w:rPr>
                <w:rFonts w:ascii="Times New Roman" w:eastAsia="Times New Roman" w:hAnsi="Times New Roman"/>
                <w:sz w:val="20"/>
                <w:szCs w:val="20"/>
                <w:lang w:eastAsia="pl-PL"/>
              </w:rPr>
              <w:t>pLan</w:t>
            </w:r>
            <w:proofErr w:type="spellEnd"/>
          </w:p>
        </w:tc>
        <w:tc>
          <w:tcPr>
            <w:tcW w:w="1559" w:type="dxa"/>
          </w:tcPr>
          <w:p w:rsidR="00ED6540" w:rsidRPr="00A50A44" w:rsidRDefault="00ED6540" w:rsidP="00A50A44">
            <w:pPr>
              <w:spacing w:after="0" w:line="240" w:lineRule="auto"/>
              <w:rPr>
                <w:rFonts w:ascii="Times New Roman" w:eastAsia="Times New Roman" w:hAnsi="Times New Roman"/>
                <w:sz w:val="20"/>
                <w:szCs w:val="20"/>
                <w:lang w:eastAsia="pl-PL"/>
              </w:rPr>
            </w:pPr>
            <w:r w:rsidRPr="00A50A44">
              <w:rPr>
                <w:rFonts w:ascii="Times New Roman" w:eastAsia="Times New Roman" w:hAnsi="Times New Roman"/>
                <w:sz w:val="20"/>
                <w:szCs w:val="20"/>
                <w:lang w:eastAsia="pl-PL"/>
              </w:rPr>
              <w:t>Krytyczny</w:t>
            </w:r>
          </w:p>
        </w:tc>
        <w:tc>
          <w:tcPr>
            <w:tcW w:w="4617" w:type="dxa"/>
          </w:tcPr>
          <w:p w:rsidR="00ED6540" w:rsidRPr="00A50A44" w:rsidRDefault="00723D9F" w:rsidP="00A50A44">
            <w:pPr>
              <w:spacing w:after="0" w:line="240" w:lineRule="auto"/>
              <w:rPr>
                <w:rFonts w:ascii="Times New Roman" w:eastAsia="Times New Roman" w:hAnsi="Times New Roman"/>
                <w:sz w:val="20"/>
                <w:szCs w:val="20"/>
                <w:lang w:eastAsia="pl-PL"/>
              </w:rPr>
            </w:pPr>
            <w:r>
              <w:rPr>
                <w:rFonts w:ascii="Times New Roman" w:eastAsia="Times New Roman" w:hAnsi="Times New Roman"/>
                <w:sz w:val="20"/>
                <w:szCs w:val="20"/>
                <w:lang w:eastAsia="pl-PL"/>
              </w:rPr>
              <w:t>Wezwij serwis</w:t>
            </w:r>
          </w:p>
        </w:tc>
      </w:tr>
    </w:tbl>
    <w:p w:rsidR="00ED6540" w:rsidRPr="00025898" w:rsidRDefault="00ED6540" w:rsidP="00B40DE6">
      <w:pPr>
        <w:ind w:left="708"/>
        <w:jc w:val="both"/>
        <w:rPr>
          <w:rFonts w:ascii="Times New Roman" w:hAnsi="Times New Roman"/>
        </w:rPr>
      </w:pPr>
    </w:p>
    <w:sectPr w:rsidR="00ED6540" w:rsidRPr="00025898" w:rsidSect="006505D4">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BC4" w:rsidRDefault="00BF5BC4" w:rsidP="00E734B8">
      <w:pPr>
        <w:spacing w:after="0" w:line="240" w:lineRule="auto"/>
      </w:pPr>
      <w:r>
        <w:separator/>
      </w:r>
    </w:p>
  </w:endnote>
  <w:endnote w:type="continuationSeparator" w:id="0">
    <w:p w:rsidR="00BF5BC4" w:rsidRDefault="00BF5BC4" w:rsidP="00E7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altName w:val="Arial Unicode MS"/>
    <w:charset w:val="EE"/>
    <w:family w:val="auto"/>
    <w:pitch w:val="variable"/>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B8" w:rsidRDefault="00113D9C">
    <w:pPr>
      <w:pStyle w:val="Stopka"/>
      <w:jc w:val="right"/>
    </w:pPr>
    <w:r>
      <w:fldChar w:fldCharType="begin"/>
    </w:r>
    <w:r>
      <w:instrText xml:space="preserve"> PAGE   \* MERGEFORMAT </w:instrText>
    </w:r>
    <w:r>
      <w:fldChar w:fldCharType="separate"/>
    </w:r>
    <w:r w:rsidR="009A5498">
      <w:rPr>
        <w:noProof/>
      </w:rPr>
      <w:t>9</w:t>
    </w:r>
    <w:r>
      <w:rPr>
        <w:noProof/>
      </w:rPr>
      <w:fldChar w:fldCharType="end"/>
    </w:r>
  </w:p>
  <w:p w:rsidR="00E734B8" w:rsidRDefault="00E734B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BC4" w:rsidRDefault="00BF5BC4" w:rsidP="00E734B8">
      <w:pPr>
        <w:spacing w:after="0" w:line="240" w:lineRule="auto"/>
      </w:pPr>
      <w:r>
        <w:separator/>
      </w:r>
    </w:p>
  </w:footnote>
  <w:footnote w:type="continuationSeparator" w:id="0">
    <w:p w:rsidR="00BF5BC4" w:rsidRDefault="00BF5BC4" w:rsidP="00E73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00090851"/>
    <w:multiLevelType w:val="hybridMultilevel"/>
    <w:tmpl w:val="9E80FD1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02354B54"/>
    <w:multiLevelType w:val="hybridMultilevel"/>
    <w:tmpl w:val="214EF00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04CA6A04"/>
    <w:multiLevelType w:val="hybridMultilevel"/>
    <w:tmpl w:val="D81E7002"/>
    <w:lvl w:ilvl="0" w:tplc="0415000B">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
    <w:nsid w:val="0D3B3FA2"/>
    <w:multiLevelType w:val="hybridMultilevel"/>
    <w:tmpl w:val="98C097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540C20"/>
    <w:multiLevelType w:val="hybridMultilevel"/>
    <w:tmpl w:val="DCE869CA"/>
    <w:lvl w:ilvl="0" w:tplc="0415000F">
      <w:start w:val="1"/>
      <w:numFmt w:val="decimal"/>
      <w:lvlText w:val="%1."/>
      <w:lvlJc w:val="left"/>
      <w:pPr>
        <w:ind w:left="502"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E752F7A"/>
    <w:multiLevelType w:val="hybridMultilevel"/>
    <w:tmpl w:val="5B1E06A2"/>
    <w:lvl w:ilvl="0" w:tplc="0415000B">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298A56F3"/>
    <w:multiLevelType w:val="hybridMultilevel"/>
    <w:tmpl w:val="2E8C044C"/>
    <w:lvl w:ilvl="0" w:tplc="0415000F">
      <w:start w:val="1"/>
      <w:numFmt w:val="decimal"/>
      <w:lvlText w:val="%1."/>
      <w:lvlJc w:val="left"/>
      <w:pPr>
        <w:ind w:left="2771" w:hanging="360"/>
      </w:pPr>
    </w:lvl>
    <w:lvl w:ilvl="1" w:tplc="04150019" w:tentative="1">
      <w:start w:val="1"/>
      <w:numFmt w:val="lowerLetter"/>
      <w:lvlText w:val="%2."/>
      <w:lvlJc w:val="left"/>
      <w:pPr>
        <w:ind w:left="3491" w:hanging="360"/>
      </w:pPr>
    </w:lvl>
    <w:lvl w:ilvl="2" w:tplc="0415001B" w:tentative="1">
      <w:start w:val="1"/>
      <w:numFmt w:val="lowerRoman"/>
      <w:lvlText w:val="%3."/>
      <w:lvlJc w:val="right"/>
      <w:pPr>
        <w:ind w:left="4211" w:hanging="180"/>
      </w:pPr>
    </w:lvl>
    <w:lvl w:ilvl="3" w:tplc="0415000F" w:tentative="1">
      <w:start w:val="1"/>
      <w:numFmt w:val="decimal"/>
      <w:lvlText w:val="%4."/>
      <w:lvlJc w:val="left"/>
      <w:pPr>
        <w:ind w:left="4931" w:hanging="360"/>
      </w:pPr>
    </w:lvl>
    <w:lvl w:ilvl="4" w:tplc="04150019" w:tentative="1">
      <w:start w:val="1"/>
      <w:numFmt w:val="lowerLetter"/>
      <w:lvlText w:val="%5."/>
      <w:lvlJc w:val="left"/>
      <w:pPr>
        <w:ind w:left="5651" w:hanging="360"/>
      </w:pPr>
    </w:lvl>
    <w:lvl w:ilvl="5" w:tplc="0415001B" w:tentative="1">
      <w:start w:val="1"/>
      <w:numFmt w:val="lowerRoman"/>
      <w:lvlText w:val="%6."/>
      <w:lvlJc w:val="right"/>
      <w:pPr>
        <w:ind w:left="6371" w:hanging="180"/>
      </w:pPr>
    </w:lvl>
    <w:lvl w:ilvl="6" w:tplc="0415000F" w:tentative="1">
      <w:start w:val="1"/>
      <w:numFmt w:val="decimal"/>
      <w:lvlText w:val="%7."/>
      <w:lvlJc w:val="left"/>
      <w:pPr>
        <w:ind w:left="7091" w:hanging="360"/>
      </w:pPr>
    </w:lvl>
    <w:lvl w:ilvl="7" w:tplc="04150019" w:tentative="1">
      <w:start w:val="1"/>
      <w:numFmt w:val="lowerLetter"/>
      <w:lvlText w:val="%8."/>
      <w:lvlJc w:val="left"/>
      <w:pPr>
        <w:ind w:left="7811" w:hanging="360"/>
      </w:pPr>
    </w:lvl>
    <w:lvl w:ilvl="8" w:tplc="0415001B" w:tentative="1">
      <w:start w:val="1"/>
      <w:numFmt w:val="lowerRoman"/>
      <w:lvlText w:val="%9."/>
      <w:lvlJc w:val="right"/>
      <w:pPr>
        <w:ind w:left="8531" w:hanging="180"/>
      </w:pPr>
    </w:lvl>
  </w:abstractNum>
  <w:abstractNum w:abstractNumId="9">
    <w:nsid w:val="38861A80"/>
    <w:multiLevelType w:val="hybridMultilevel"/>
    <w:tmpl w:val="C7AA78E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4261A71"/>
    <w:multiLevelType w:val="hybridMultilevel"/>
    <w:tmpl w:val="9AE01F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D5742D2"/>
    <w:multiLevelType w:val="hybridMultilevel"/>
    <w:tmpl w:val="059227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2543685"/>
    <w:multiLevelType w:val="hybridMultilevel"/>
    <w:tmpl w:val="4CD851C2"/>
    <w:lvl w:ilvl="0" w:tplc="04150001">
      <w:start w:val="1"/>
      <w:numFmt w:val="bullet"/>
      <w:lvlText w:val=""/>
      <w:lvlJc w:val="left"/>
      <w:pPr>
        <w:tabs>
          <w:tab w:val="num" w:pos="720"/>
        </w:tabs>
        <w:ind w:left="720" w:hanging="360"/>
      </w:pPr>
      <w:rPr>
        <w:rFonts w:ascii="Symbol" w:hAnsi="Symbol" w:hint="default"/>
      </w:rPr>
    </w:lvl>
    <w:lvl w:ilvl="1" w:tplc="0415000F">
      <w:start w:val="1"/>
      <w:numFmt w:val="decimal"/>
      <w:lvlText w:val="%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nsid w:val="66CD0C81"/>
    <w:multiLevelType w:val="hybridMultilevel"/>
    <w:tmpl w:val="DD1AAB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E1E4A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1464FB"/>
    <w:multiLevelType w:val="hybridMultilevel"/>
    <w:tmpl w:val="66A4036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A6C50F1"/>
    <w:multiLevelType w:val="hybridMultilevel"/>
    <w:tmpl w:val="C5746DF2"/>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0"/>
  </w:num>
  <w:num w:numId="4">
    <w:abstractNumId w:val="3"/>
  </w:num>
  <w:num w:numId="5">
    <w:abstractNumId w:val="11"/>
  </w:num>
  <w:num w:numId="6">
    <w:abstractNumId w:val="12"/>
  </w:num>
  <w:num w:numId="7">
    <w:abstractNumId w:val="13"/>
  </w:num>
  <w:num w:numId="8">
    <w:abstractNumId w:val="2"/>
  </w:num>
  <w:num w:numId="9">
    <w:abstractNumId w:val="5"/>
  </w:num>
  <w:num w:numId="10">
    <w:abstractNumId w:val="4"/>
  </w:num>
  <w:num w:numId="11">
    <w:abstractNumId w:val="16"/>
  </w:num>
  <w:num w:numId="12">
    <w:abstractNumId w:val="1"/>
  </w:num>
  <w:num w:numId="13">
    <w:abstractNumId w:val="0"/>
  </w:num>
  <w:num w:numId="14">
    <w:abstractNumId w:val="14"/>
  </w:num>
  <w:num w:numId="15">
    <w:abstractNumId w:val="7"/>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A6533"/>
    <w:rsid w:val="00025898"/>
    <w:rsid w:val="00041192"/>
    <w:rsid w:val="0005052B"/>
    <w:rsid w:val="0009555D"/>
    <w:rsid w:val="000A5092"/>
    <w:rsid w:val="000A6533"/>
    <w:rsid w:val="000D45F9"/>
    <w:rsid w:val="00113D9C"/>
    <w:rsid w:val="001241F6"/>
    <w:rsid w:val="00130695"/>
    <w:rsid w:val="00167AEC"/>
    <w:rsid w:val="001B28CE"/>
    <w:rsid w:val="001B5147"/>
    <w:rsid w:val="001C6190"/>
    <w:rsid w:val="001D0629"/>
    <w:rsid w:val="001F343B"/>
    <w:rsid w:val="002015C9"/>
    <w:rsid w:val="002247BA"/>
    <w:rsid w:val="002408B7"/>
    <w:rsid w:val="00250B1E"/>
    <w:rsid w:val="00251060"/>
    <w:rsid w:val="00294B33"/>
    <w:rsid w:val="002A372E"/>
    <w:rsid w:val="002A6E82"/>
    <w:rsid w:val="002C2BC0"/>
    <w:rsid w:val="002F0945"/>
    <w:rsid w:val="003324EB"/>
    <w:rsid w:val="003850E3"/>
    <w:rsid w:val="003930F5"/>
    <w:rsid w:val="003B7C6E"/>
    <w:rsid w:val="003C7327"/>
    <w:rsid w:val="003E0C71"/>
    <w:rsid w:val="003F32E4"/>
    <w:rsid w:val="00434930"/>
    <w:rsid w:val="00434AB8"/>
    <w:rsid w:val="00453C9D"/>
    <w:rsid w:val="004659CF"/>
    <w:rsid w:val="00466AAF"/>
    <w:rsid w:val="004768AB"/>
    <w:rsid w:val="004B4E8F"/>
    <w:rsid w:val="004C58AE"/>
    <w:rsid w:val="004D46F0"/>
    <w:rsid w:val="004E4FE9"/>
    <w:rsid w:val="0052418C"/>
    <w:rsid w:val="00525900"/>
    <w:rsid w:val="00544B76"/>
    <w:rsid w:val="00581BC8"/>
    <w:rsid w:val="005A4CF4"/>
    <w:rsid w:val="005D332F"/>
    <w:rsid w:val="006505D4"/>
    <w:rsid w:val="00675437"/>
    <w:rsid w:val="00693931"/>
    <w:rsid w:val="006A5072"/>
    <w:rsid w:val="006A7638"/>
    <w:rsid w:val="006D2C7E"/>
    <w:rsid w:val="006F7104"/>
    <w:rsid w:val="007021F6"/>
    <w:rsid w:val="007074A0"/>
    <w:rsid w:val="0071121B"/>
    <w:rsid w:val="00723D9F"/>
    <w:rsid w:val="0075030D"/>
    <w:rsid w:val="00755586"/>
    <w:rsid w:val="007733AB"/>
    <w:rsid w:val="007E210C"/>
    <w:rsid w:val="008130A1"/>
    <w:rsid w:val="00827D8B"/>
    <w:rsid w:val="008A1129"/>
    <w:rsid w:val="0090437B"/>
    <w:rsid w:val="00904C77"/>
    <w:rsid w:val="00910D9B"/>
    <w:rsid w:val="009331B9"/>
    <w:rsid w:val="00934A91"/>
    <w:rsid w:val="00934B4F"/>
    <w:rsid w:val="0094423F"/>
    <w:rsid w:val="00944F03"/>
    <w:rsid w:val="0099518F"/>
    <w:rsid w:val="009A5498"/>
    <w:rsid w:val="009B01E5"/>
    <w:rsid w:val="009B42D2"/>
    <w:rsid w:val="009F49BA"/>
    <w:rsid w:val="009F64AF"/>
    <w:rsid w:val="00A3158C"/>
    <w:rsid w:val="00A428D8"/>
    <w:rsid w:val="00A44562"/>
    <w:rsid w:val="00A46082"/>
    <w:rsid w:val="00A50A44"/>
    <w:rsid w:val="00A54117"/>
    <w:rsid w:val="00A6607C"/>
    <w:rsid w:val="00A96EEE"/>
    <w:rsid w:val="00AD0E90"/>
    <w:rsid w:val="00B0658E"/>
    <w:rsid w:val="00B40DE6"/>
    <w:rsid w:val="00B421FB"/>
    <w:rsid w:val="00B563DE"/>
    <w:rsid w:val="00BA0462"/>
    <w:rsid w:val="00BA2442"/>
    <w:rsid w:val="00BC5EFC"/>
    <w:rsid w:val="00BF2AC0"/>
    <w:rsid w:val="00BF5BC4"/>
    <w:rsid w:val="00C20CAD"/>
    <w:rsid w:val="00C23837"/>
    <w:rsid w:val="00C40F94"/>
    <w:rsid w:val="00C80A5F"/>
    <w:rsid w:val="00C841E3"/>
    <w:rsid w:val="00C97AE3"/>
    <w:rsid w:val="00CA0E48"/>
    <w:rsid w:val="00CD291D"/>
    <w:rsid w:val="00CE6974"/>
    <w:rsid w:val="00D006B8"/>
    <w:rsid w:val="00D45784"/>
    <w:rsid w:val="00D63B19"/>
    <w:rsid w:val="00D844AF"/>
    <w:rsid w:val="00D8684F"/>
    <w:rsid w:val="00D9649B"/>
    <w:rsid w:val="00E31AB9"/>
    <w:rsid w:val="00E52210"/>
    <w:rsid w:val="00E734B8"/>
    <w:rsid w:val="00E90872"/>
    <w:rsid w:val="00EB40D0"/>
    <w:rsid w:val="00EC4180"/>
    <w:rsid w:val="00EC46AE"/>
    <w:rsid w:val="00EC69EB"/>
    <w:rsid w:val="00EC7CFB"/>
    <w:rsid w:val="00EC7D69"/>
    <w:rsid w:val="00ED6540"/>
    <w:rsid w:val="00EF6000"/>
    <w:rsid w:val="00F63BD1"/>
    <w:rsid w:val="00F65EDF"/>
    <w:rsid w:val="00F7026E"/>
    <w:rsid w:val="00F76EB3"/>
    <w:rsid w:val="00F823C7"/>
    <w:rsid w:val="00F963EF"/>
    <w:rsid w:val="00FA0EC1"/>
    <w:rsid w:val="00FB4171"/>
    <w:rsid w:val="00FE5445"/>
    <w:rsid w:val="00FE5E21"/>
    <w:rsid w:val="00FF4D6F"/>
    <w:rsid w:val="00FF6B5C"/>
    <w:rsid w:val="00FF79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rules v:ext="edit">
        <o:r id="V:Rule1" type="callout" idref="#_x0000_s1054"/>
        <o:r id="V:Rule2" type="callout" idref="#_x0000_s1043"/>
        <o:r id="V:Rule3" type="callout" idref="#_x0000_s1042"/>
        <o:r id="V:Rule4" type="callout" idref="#_x0000_s1041"/>
        <o:r id="V:Rule5" type="callout" idref="#_x0000_s1053"/>
        <o:r id="V:Rule6" type="callout" idref="#_x0000_s1038"/>
        <o:r id="V:Rule7" type="callout" idref="#_x0000_s1039"/>
        <o:r id="V:Rule8" type="callout"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5D4"/>
    <w:pPr>
      <w:spacing w:after="200" w:line="276" w:lineRule="auto"/>
    </w:pPr>
    <w:rPr>
      <w:sz w:val="22"/>
      <w:szCs w:val="22"/>
      <w:lang w:eastAsia="en-US"/>
    </w:rPr>
  </w:style>
  <w:style w:type="paragraph" w:styleId="Nagwek1">
    <w:name w:val="heading 1"/>
    <w:basedOn w:val="Normalny"/>
    <w:next w:val="Normalny"/>
    <w:link w:val="Nagwek1Znak"/>
    <w:qFormat/>
    <w:rsid w:val="000D45F9"/>
    <w:pPr>
      <w:keepNext/>
      <w:spacing w:before="240" w:after="60" w:line="240" w:lineRule="auto"/>
      <w:outlineLvl w:val="0"/>
    </w:pPr>
    <w:rPr>
      <w:rFonts w:ascii="Arial" w:eastAsia="Times New Roman" w:hAnsi="Arial" w:cs="Arial"/>
      <w:b/>
      <w:bCs/>
      <w:kern w:val="32"/>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6533"/>
    <w:pPr>
      <w:ind w:left="720"/>
      <w:contextualSpacing/>
    </w:pPr>
  </w:style>
  <w:style w:type="paragraph" w:styleId="Tekstdymka">
    <w:name w:val="Balloon Text"/>
    <w:basedOn w:val="Normalny"/>
    <w:link w:val="TekstdymkaZnak"/>
    <w:uiPriority w:val="99"/>
    <w:semiHidden/>
    <w:unhideWhenUsed/>
    <w:rsid w:val="004659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659CF"/>
    <w:rPr>
      <w:rFonts w:ascii="Tahoma" w:hAnsi="Tahoma" w:cs="Tahoma"/>
      <w:sz w:val="16"/>
      <w:szCs w:val="16"/>
    </w:rPr>
  </w:style>
  <w:style w:type="paragraph" w:styleId="Bezodstpw">
    <w:name w:val="No Spacing"/>
    <w:uiPriority w:val="1"/>
    <w:qFormat/>
    <w:rsid w:val="00250B1E"/>
    <w:rPr>
      <w:sz w:val="22"/>
      <w:szCs w:val="22"/>
      <w:lang w:eastAsia="en-US"/>
    </w:rPr>
  </w:style>
  <w:style w:type="table" w:styleId="Tabela-Siatka">
    <w:name w:val="Table Grid"/>
    <w:basedOn w:val="Standardowy"/>
    <w:rsid w:val="00D8684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odstawowy">
    <w:name w:val="Body Text"/>
    <w:basedOn w:val="Normalny"/>
    <w:link w:val="TekstpodstawowyZnak"/>
    <w:rsid w:val="00C40F94"/>
    <w:pPr>
      <w:widowControl w:val="0"/>
      <w:suppressAutoHyphens/>
      <w:spacing w:after="120" w:line="240" w:lineRule="auto"/>
    </w:pPr>
    <w:rPr>
      <w:rFonts w:ascii="Times New Roman" w:eastAsia="Andale Sans UI" w:hAnsi="Times New Roman"/>
      <w:kern w:val="1"/>
      <w:sz w:val="24"/>
      <w:szCs w:val="24"/>
    </w:rPr>
  </w:style>
  <w:style w:type="character" w:customStyle="1" w:styleId="TekstpodstawowyZnak">
    <w:name w:val="Tekst podstawowy Znak"/>
    <w:basedOn w:val="Domylnaczcionkaakapitu"/>
    <w:link w:val="Tekstpodstawowy"/>
    <w:rsid w:val="00C40F94"/>
    <w:rPr>
      <w:rFonts w:ascii="Times New Roman" w:eastAsia="Andale Sans UI" w:hAnsi="Times New Roman" w:cs="Times New Roman"/>
      <w:kern w:val="1"/>
      <w:sz w:val="24"/>
      <w:szCs w:val="24"/>
    </w:rPr>
  </w:style>
  <w:style w:type="paragraph" w:styleId="Legenda">
    <w:name w:val="caption"/>
    <w:basedOn w:val="Normalny"/>
    <w:next w:val="Normalny"/>
    <w:uiPriority w:val="35"/>
    <w:unhideWhenUsed/>
    <w:qFormat/>
    <w:rsid w:val="00EC46AE"/>
    <w:pPr>
      <w:spacing w:line="240" w:lineRule="auto"/>
    </w:pPr>
    <w:rPr>
      <w:b/>
      <w:bCs/>
      <w:color w:val="4F81BD"/>
      <w:sz w:val="18"/>
      <w:szCs w:val="18"/>
    </w:rPr>
  </w:style>
  <w:style w:type="character" w:customStyle="1" w:styleId="Nagwek1Znak">
    <w:name w:val="Nagłówek 1 Znak"/>
    <w:basedOn w:val="Domylnaczcionkaakapitu"/>
    <w:link w:val="Nagwek1"/>
    <w:rsid w:val="000D45F9"/>
    <w:rPr>
      <w:rFonts w:ascii="Arial" w:eastAsia="Times New Roman" w:hAnsi="Arial" w:cs="Arial"/>
      <w:b/>
      <w:bCs/>
      <w:kern w:val="32"/>
      <w:sz w:val="32"/>
      <w:szCs w:val="32"/>
      <w:lang w:eastAsia="pl-PL"/>
    </w:rPr>
  </w:style>
  <w:style w:type="paragraph" w:styleId="Nagwek">
    <w:name w:val="header"/>
    <w:basedOn w:val="Normalny"/>
    <w:link w:val="NagwekZnak"/>
    <w:uiPriority w:val="99"/>
    <w:semiHidden/>
    <w:unhideWhenUsed/>
    <w:rsid w:val="00E734B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734B8"/>
  </w:style>
  <w:style w:type="paragraph" w:styleId="Stopka">
    <w:name w:val="footer"/>
    <w:basedOn w:val="Normalny"/>
    <w:link w:val="StopkaZnak"/>
    <w:uiPriority w:val="99"/>
    <w:unhideWhenUsed/>
    <w:rsid w:val="00E734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34B8"/>
  </w:style>
  <w:style w:type="character" w:styleId="Hipercze">
    <w:name w:val="Hyperlink"/>
    <w:basedOn w:val="Domylnaczcionkaakapitu"/>
    <w:uiPriority w:val="99"/>
    <w:unhideWhenUsed/>
    <w:rsid w:val="00CD291D"/>
    <w:rPr>
      <w:color w:val="0000FF"/>
      <w:u w:val="single"/>
    </w:rPr>
  </w:style>
  <w:style w:type="paragraph" w:styleId="Nagwekspisutreci">
    <w:name w:val="TOC Heading"/>
    <w:basedOn w:val="Nagwek1"/>
    <w:next w:val="Normalny"/>
    <w:uiPriority w:val="39"/>
    <w:semiHidden/>
    <w:unhideWhenUsed/>
    <w:qFormat/>
    <w:rsid w:val="00723D9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pistreci1">
    <w:name w:val="toc 1"/>
    <w:basedOn w:val="Normalny"/>
    <w:next w:val="Normalny"/>
    <w:autoRedefine/>
    <w:uiPriority w:val="39"/>
    <w:unhideWhenUsed/>
    <w:rsid w:val="00723D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4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539F5-207C-4E85-9145-EC10DF8E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1886</Words>
  <Characters>11316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Climatic</dc:creator>
  <cp:lastModifiedBy>user</cp:lastModifiedBy>
  <cp:revision>8</cp:revision>
  <cp:lastPrinted>2010-12-19T23:09:00Z</cp:lastPrinted>
  <dcterms:created xsi:type="dcterms:W3CDTF">2010-12-19T21:18:00Z</dcterms:created>
  <dcterms:modified xsi:type="dcterms:W3CDTF">2011-11-06T23:25:00Z</dcterms:modified>
</cp:coreProperties>
</file>