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B00" w:rsidRDefault="00ED4895">
      <w:r>
        <w:rPr>
          <w:noProof/>
          <w:lang w:eastAsia="es-MX"/>
        </w:rPr>
        <mc:AlternateContent>
          <mc:Choice Requires="wps">
            <w:drawing>
              <wp:anchor distT="45720" distB="45720" distL="114300" distR="114300" simplePos="0" relativeHeight="251667456" behindDoc="0" locked="0" layoutInCell="1" allowOverlap="1" wp14:anchorId="579CBA4A" wp14:editId="32A37E27">
                <wp:simplePos x="0" y="0"/>
                <wp:positionH relativeFrom="margin">
                  <wp:posOffset>2179955</wp:posOffset>
                </wp:positionH>
                <wp:positionV relativeFrom="paragraph">
                  <wp:posOffset>-292735</wp:posOffset>
                </wp:positionV>
                <wp:extent cx="3261360" cy="791210"/>
                <wp:effectExtent l="0" t="0" r="0" b="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360" cy="791210"/>
                        </a:xfrm>
                        <a:prstGeom prst="rect">
                          <a:avLst/>
                        </a:prstGeom>
                        <a:noFill/>
                        <a:ln w="9525">
                          <a:noFill/>
                          <a:miter lim="800000"/>
                          <a:headEnd/>
                          <a:tailEnd/>
                        </a:ln>
                      </wps:spPr>
                      <wps:txbx>
                        <w:txbxContent>
                          <w:p w:rsidR="00DA6278" w:rsidRDefault="00DA6278" w:rsidP="00ED4895">
                            <w:pPr>
                              <w:pStyle w:val="Subttulo"/>
                              <w:jc w:val="center"/>
                            </w:pPr>
                            <w:r>
                              <w:t>INSTITUTO TECNOLÓGICO DE CHIHUAHUA 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9CBA4A" id="_x0000_t202" coordsize="21600,21600" o:spt="202" path="m,l,21600r21600,l21600,xe">
                <v:stroke joinstyle="miter"/>
                <v:path gradientshapeok="t" o:connecttype="rect"/>
              </v:shapetype>
              <v:shape id="Cuadro de texto 2" o:spid="_x0000_s1026" type="#_x0000_t202" style="position:absolute;left:0;text-align:left;margin-left:171.65pt;margin-top:-23.05pt;width:256.8pt;height:62.3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" filled="f" stroked="f">
                <v:textbox>
                  <w:txbxContent>
                    <w:p w:rsidR="00DA6278" w:rsidRDefault="00DA6278" w:rsidP="00ED4895">
                      <w:pPr>
                        <w:pStyle w:val="Subttulo"/>
                        <w:jc w:val="center"/>
                      </w:pPr>
                      <w:r>
                        <w:t>INSTITUTO TECNOLÓGICO DE CHIHUAHUA II</w:t>
                      </w:r>
                    </w:p>
                  </w:txbxContent>
                </v:textbox>
                <w10:wrap anchorx="margin"/>
              </v:shape>
            </w:pict>
          </mc:Fallback>
        </mc:AlternateContent>
      </w:r>
      <w:r>
        <w:rPr>
          <w:noProof/>
          <w:lang w:eastAsia="es-MX"/>
        </w:rPr>
        <w:drawing>
          <wp:anchor distT="0" distB="0" distL="114300" distR="114300" simplePos="0" relativeHeight="251665408" behindDoc="0" locked="0" layoutInCell="1" allowOverlap="1" wp14:anchorId="452B6CC5" wp14:editId="2DF889CC">
            <wp:simplePos x="0" y="0"/>
            <wp:positionH relativeFrom="rightMargin">
              <wp:posOffset>-59368</wp:posOffset>
            </wp:positionH>
            <wp:positionV relativeFrom="paragraph">
              <wp:posOffset>-681355</wp:posOffset>
            </wp:positionV>
            <wp:extent cx="886745" cy="886745"/>
            <wp:effectExtent l="0" t="0" r="0" b="889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ITCHI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86745" cy="88674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4384" behindDoc="0" locked="0" layoutInCell="1" allowOverlap="1" wp14:anchorId="32CB34D9" wp14:editId="38B7253A">
            <wp:simplePos x="0" y="0"/>
            <wp:positionH relativeFrom="column">
              <wp:posOffset>-780140</wp:posOffset>
            </wp:positionH>
            <wp:positionV relativeFrom="paragraph">
              <wp:posOffset>-586455</wp:posOffset>
            </wp:positionV>
            <wp:extent cx="1284798" cy="791570"/>
            <wp:effectExtent l="0" t="0" r="0" b="889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TecNM-201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84798" cy="791570"/>
                    </a:xfrm>
                    <a:prstGeom prst="rect">
                      <a:avLst/>
                    </a:prstGeom>
                  </pic:spPr>
                </pic:pic>
              </a:graphicData>
            </a:graphic>
          </wp:anchor>
        </w:drawing>
      </w:r>
      <w:r>
        <w:rPr>
          <w:noProof/>
          <w:lang w:eastAsia="es-MX"/>
        </w:rPr>
        <mc:AlternateContent>
          <mc:Choice Requires="wps">
            <w:drawing>
              <wp:anchor distT="0" distB="0" distL="114300" distR="114300" simplePos="0" relativeHeight="251659264" behindDoc="0" locked="0" layoutInCell="1" allowOverlap="1" wp14:anchorId="651BE4FB" wp14:editId="7A2C52E3">
                <wp:simplePos x="0" y="0"/>
                <wp:positionH relativeFrom="page">
                  <wp:posOffset>2511187</wp:posOffset>
                </wp:positionH>
                <wp:positionV relativeFrom="paragraph">
                  <wp:posOffset>5214402</wp:posOffset>
                </wp:positionV>
                <wp:extent cx="5240191" cy="4039093"/>
                <wp:effectExtent l="19050" t="19050" r="17780" b="19050"/>
                <wp:wrapNone/>
                <wp:docPr id="1" name="Triángulo rectángulo 1"/>
                <wp:cNvGraphicFramePr/>
                <a:graphic xmlns:a="http://schemas.openxmlformats.org/drawingml/2006/main">
                  <a:graphicData uri="http://schemas.microsoft.com/office/word/2010/wordprocessingShape">
                    <wps:wsp>
                      <wps:cNvSpPr/>
                      <wps:spPr>
                        <a:xfrm flipH="1">
                          <a:off x="0" y="0"/>
                          <a:ext cx="5240191" cy="4039093"/>
                        </a:xfrm>
                        <a:prstGeom prst="rtTriangle">
                          <a:avLst/>
                        </a:prstGeom>
                        <a:gradFill flip="none" rotWithShape="1">
                          <a:gsLst>
                            <a:gs pos="0">
                              <a:schemeClr val="accent5">
                                <a:lumMod val="50000"/>
                              </a:schemeClr>
                            </a:gs>
                            <a:gs pos="78000">
                              <a:schemeClr val="accent1">
                                <a:shade val="67500"/>
                                <a:satMod val="115000"/>
                              </a:schemeClr>
                            </a:gs>
                            <a:gs pos="100000">
                              <a:schemeClr val="accent1">
                                <a:shade val="100000"/>
                                <a:satMod val="115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1487A0" id="_x0000_t6" coordsize="21600,21600" o:spt="6" path="m,l,21600r21600,xe">
                <v:stroke joinstyle="miter"/>
                <v:path gradientshapeok="t" o:connecttype="custom" o:connectlocs="0,0;0,10800;0,21600;10800,21600;21600,21600;10800,10800" textboxrect="1800,12600,12600,19800"/>
              </v:shapetype>
              <v:shape id="Triángulo rectángulo 1" o:spid="_x0000_s1026" type="#_x0000_t6" style="position:absolute;margin-left:197.75pt;margin-top:410.6pt;width:412.6pt;height:318.05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" fillcolor="#1f3763 [1608]" strokecolor="#1f4d78 [1604]" strokeweight="1pt">
                <v:fill color2="#5b9bd5 [3204]" rotate="t" colors="0 #203864;51118f #4382ba;1 #529bde" focus="100%" type="gradient"/>
                <w10:wrap anchorx="page"/>
              </v:shape>
            </w:pict>
          </mc:Fallback>
        </mc:AlternateContent>
      </w:r>
      <w:r>
        <w:rPr>
          <w:noProof/>
          <w:lang w:eastAsia="es-MX"/>
        </w:rPr>
        <mc:AlternateContent>
          <mc:Choice Requires="wps">
            <w:drawing>
              <wp:anchor distT="0" distB="0" distL="114300" distR="114300" simplePos="0" relativeHeight="251661312" behindDoc="0" locked="0" layoutInCell="1" allowOverlap="1" wp14:anchorId="1174C947" wp14:editId="485A512E">
                <wp:simplePos x="0" y="0"/>
                <wp:positionH relativeFrom="page">
                  <wp:posOffset>-750627</wp:posOffset>
                </wp:positionH>
                <wp:positionV relativeFrom="paragraph">
                  <wp:posOffset>-899795</wp:posOffset>
                </wp:positionV>
                <wp:extent cx="4763069" cy="3957851"/>
                <wp:effectExtent l="0" t="0" r="0" b="5080"/>
                <wp:wrapNone/>
                <wp:docPr id="2" name="Triángulo rectángulo 2"/>
                <wp:cNvGraphicFramePr/>
                <a:graphic xmlns:a="http://schemas.openxmlformats.org/drawingml/2006/main">
                  <a:graphicData uri="http://schemas.microsoft.com/office/word/2010/wordprocessingShape">
                    <wps:wsp>
                      <wps:cNvSpPr/>
                      <wps:spPr>
                        <a:xfrm flipV="1">
                          <a:off x="0" y="0"/>
                          <a:ext cx="4763069" cy="3957851"/>
                        </a:xfrm>
                        <a:prstGeom prst="rtTriangle">
                          <a:avLst/>
                        </a:prstGeom>
                        <a:gradFill flip="none" rotWithShape="1">
                          <a:gsLst>
                            <a:gs pos="0">
                              <a:schemeClr val="bg2">
                                <a:lumMod val="75000"/>
                                <a:alpha val="47000"/>
                              </a:schemeClr>
                            </a:gs>
                            <a:gs pos="100000">
                              <a:schemeClr val="bg2">
                                <a:lumMod val="90000"/>
                                <a:alpha val="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F77FD" id="Triángulo rectángulo 2" o:spid="_x0000_s1026" type="#_x0000_t6" style="position:absolute;margin-left:-59.1pt;margin-top:-70.85pt;width:375.05pt;height:311.65pt;flip:y;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" fillcolor="#aeaaaa [2414]" stroked="f" strokeweight="1pt">
                <v:fill opacity="30801f" color2="#cfcdcd [2894]" o:opacity2="0" rotate="t" angle="45" focus="100%" type="gradient"/>
                <w10:wrap anchorx="page"/>
              </v:shape>
            </w:pict>
          </mc:Fallback>
        </mc:AlternateContent>
      </w:r>
    </w:p>
    <w:p w:rsidR="001C4B00" w:rsidRPr="001C4B00" w:rsidRDefault="001C4B00" w:rsidP="001C4B00"/>
    <w:p w:rsidR="001C4B00" w:rsidRPr="001C4B00" w:rsidRDefault="001C4B00" w:rsidP="001C4B00"/>
    <w:p w:rsidR="001C4B00" w:rsidRPr="001C4B00" w:rsidRDefault="001C4B00" w:rsidP="001C4B00"/>
    <w:p w:rsidR="001C4B00" w:rsidRPr="001C4B00" w:rsidRDefault="001C4B00" w:rsidP="001C4B00">
      <w:r>
        <w:rPr>
          <w:noProof/>
          <w:lang w:eastAsia="es-MX"/>
        </w:rPr>
        <mc:AlternateContent>
          <mc:Choice Requires="wps">
            <w:drawing>
              <wp:anchor distT="45720" distB="45720" distL="114300" distR="114300" simplePos="0" relativeHeight="251663360" behindDoc="0" locked="0" layoutInCell="1" allowOverlap="1" wp14:anchorId="4BE927E1" wp14:editId="4AABB83B">
                <wp:simplePos x="0" y="0"/>
                <wp:positionH relativeFrom="margin">
                  <wp:posOffset>1778635</wp:posOffset>
                </wp:positionH>
                <wp:positionV relativeFrom="paragraph">
                  <wp:posOffset>5080</wp:posOffset>
                </wp:positionV>
                <wp:extent cx="3930015" cy="51816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015" cy="518160"/>
                        </a:xfrm>
                        <a:prstGeom prst="rect">
                          <a:avLst/>
                        </a:prstGeom>
                        <a:noFill/>
                        <a:ln w="9525">
                          <a:noFill/>
                          <a:miter lim="800000"/>
                          <a:headEnd/>
                          <a:tailEnd/>
                        </a:ln>
                      </wps:spPr>
                      <wps:txbx>
                        <w:txbxContent>
                          <w:p w:rsidR="00DA6278" w:rsidRDefault="00DA6278" w:rsidP="00ED4895">
                            <w:pPr>
                              <w:pStyle w:val="Subttulo"/>
                            </w:pPr>
                            <w:r>
                              <w:t xml:space="preserve">Autor: José </w:t>
                            </w:r>
                            <w:proofErr w:type="spellStart"/>
                            <w:r>
                              <w:t>Sebastian</w:t>
                            </w:r>
                            <w:proofErr w:type="spellEnd"/>
                            <w:r>
                              <w:t xml:space="preserve"> López Ibarra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E927E1" id="_x0000_s1027" type="#_x0000_t202" style="position:absolute;left:0;text-align:left;margin-left:140.05pt;margin-top:.4pt;width:309.45pt;height:40.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" filled="f" stroked="f">
                <v:textbox>
                  <w:txbxContent>
                    <w:p w:rsidR="00DA6278" w:rsidRDefault="00DA6278" w:rsidP="00ED4895">
                      <w:pPr>
                        <w:pStyle w:val="Subttulo"/>
                      </w:pPr>
                      <w:r>
                        <w:t xml:space="preserve">Autor: José </w:t>
                      </w:r>
                      <w:proofErr w:type="spellStart"/>
                      <w:r>
                        <w:t>Sebastian</w:t>
                      </w:r>
                      <w:proofErr w:type="spellEnd"/>
                      <w:r>
                        <w:t xml:space="preserve"> López Ibarra</w:t>
                      </w:r>
                    </w:p>
                  </w:txbxContent>
                </v:textbox>
                <w10:wrap type="square" anchorx="margin"/>
              </v:shape>
            </w:pict>
          </mc:Fallback>
        </mc:AlternateContent>
      </w:r>
    </w:p>
    <w:p w:rsidR="001C4B00" w:rsidRPr="001C4B00" w:rsidRDefault="001C4B00" w:rsidP="001C4B00"/>
    <w:p w:rsidR="001C4B00" w:rsidRPr="001C4B00" w:rsidRDefault="001C4B00" w:rsidP="001C4B00"/>
    <w:p w:rsidR="001C4B00" w:rsidRPr="001C4B00" w:rsidRDefault="001C4B00" w:rsidP="001C4B00"/>
    <w:p w:rsidR="001C4B00" w:rsidRPr="001C4B00" w:rsidRDefault="001C4B00" w:rsidP="001C4B00"/>
    <w:p w:rsidR="001C4B00" w:rsidRPr="001C4B00" w:rsidRDefault="001C4B00" w:rsidP="001C4B00"/>
    <w:p w:rsidR="001C4B00" w:rsidRPr="001C4B00" w:rsidRDefault="001C4B00" w:rsidP="001C4B00"/>
    <w:p w:rsidR="001C4B00" w:rsidRPr="001C4B00" w:rsidRDefault="001C4B00" w:rsidP="001C4B00"/>
    <w:p w:rsidR="001C4B00" w:rsidRPr="001C4B00" w:rsidRDefault="007122A9" w:rsidP="001C4B00">
      <w:r>
        <w:rPr>
          <w:noProof/>
          <w:lang w:eastAsia="es-MX"/>
        </w:rPr>
        <mc:AlternateContent>
          <mc:Choice Requires="wps">
            <w:drawing>
              <wp:anchor distT="45720" distB="45720" distL="114300" distR="114300" simplePos="0" relativeHeight="251671552" behindDoc="0" locked="0" layoutInCell="1" allowOverlap="1" wp14:anchorId="38C792F0" wp14:editId="5B5CE36B">
                <wp:simplePos x="0" y="0"/>
                <wp:positionH relativeFrom="margin">
                  <wp:align>left</wp:align>
                </wp:positionH>
                <wp:positionV relativeFrom="paragraph">
                  <wp:posOffset>335280</wp:posOffset>
                </wp:positionV>
                <wp:extent cx="3042920" cy="777875"/>
                <wp:effectExtent l="0" t="0" r="0" b="317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2920" cy="777875"/>
                        </a:xfrm>
                        <a:prstGeom prst="rect">
                          <a:avLst/>
                        </a:prstGeom>
                        <a:noFill/>
                        <a:ln w="9525">
                          <a:noFill/>
                          <a:miter lim="800000"/>
                          <a:headEnd/>
                          <a:tailEnd/>
                        </a:ln>
                      </wps:spPr>
                      <wps:txbx>
                        <w:txbxContent>
                          <w:p w:rsidR="00DA6278" w:rsidRDefault="00DA6278" w:rsidP="00F76EF3">
                            <w:pPr>
                              <w:pStyle w:val="Subttulo"/>
                            </w:pPr>
                            <w:r>
                              <w:t>Docente: Rubén Alonso Hernández Chávez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C792F0" id="_x0000_s1028" type="#_x0000_t202" style="position:absolute;left:0;text-align:left;margin-left:0;margin-top:26.4pt;width:239.6pt;height:61.2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" filled="f" stroked="f">
                <v:textbox>
                  <w:txbxContent>
                    <w:p w:rsidR="00DA6278" w:rsidRDefault="00DA6278" w:rsidP="00F76EF3">
                      <w:pPr>
                        <w:pStyle w:val="Subttulo"/>
                      </w:pPr>
                      <w:r>
                        <w:t>Docente: Rubén Alonso Hernández Chávez</w:t>
                      </w:r>
                    </w:p>
                  </w:txbxContent>
                </v:textbox>
                <w10:wrap type="square" anchorx="margin"/>
              </v:shape>
            </w:pict>
          </mc:Fallback>
        </mc:AlternateContent>
      </w:r>
    </w:p>
    <w:p w:rsidR="001C4B00" w:rsidRPr="001C4B00" w:rsidRDefault="001C4B00" w:rsidP="001C4B00"/>
    <w:p w:rsidR="001C4B00" w:rsidRPr="001C4B00" w:rsidRDefault="001C4B00" w:rsidP="001C4B00"/>
    <w:p w:rsidR="001C4B00" w:rsidRPr="001C4B00" w:rsidRDefault="007122A9" w:rsidP="001C4B00">
      <w:r>
        <w:rPr>
          <w:noProof/>
          <w:lang w:eastAsia="es-MX"/>
        </w:rPr>
        <mc:AlternateContent>
          <mc:Choice Requires="wps">
            <w:drawing>
              <wp:anchor distT="45720" distB="45720" distL="114300" distR="114300" simplePos="0" relativeHeight="251673600" behindDoc="0" locked="0" layoutInCell="1" allowOverlap="1" wp14:anchorId="75AB2414" wp14:editId="41940D19">
                <wp:simplePos x="0" y="0"/>
                <wp:positionH relativeFrom="margin">
                  <wp:align>left</wp:align>
                </wp:positionH>
                <wp:positionV relativeFrom="paragraph">
                  <wp:posOffset>253365</wp:posOffset>
                </wp:positionV>
                <wp:extent cx="1610360" cy="490855"/>
                <wp:effectExtent l="0" t="0" r="0" b="444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360" cy="490855"/>
                        </a:xfrm>
                        <a:prstGeom prst="rect">
                          <a:avLst/>
                        </a:prstGeom>
                        <a:noFill/>
                        <a:ln w="9525">
                          <a:noFill/>
                          <a:miter lim="800000"/>
                          <a:headEnd/>
                          <a:tailEnd/>
                        </a:ln>
                      </wps:spPr>
                      <wps:txbx>
                        <w:txbxContent>
                          <w:p w:rsidR="00DA6278" w:rsidRDefault="009D1059" w:rsidP="00F76EF3">
                            <w:pPr>
                              <w:pStyle w:val="Subttulo"/>
                            </w:pPr>
                            <w:r>
                              <w:t>07</w:t>
                            </w:r>
                            <w:r w:rsidR="00BC7427">
                              <w:t xml:space="preserve"> / </w:t>
                            </w:r>
                            <w:r>
                              <w:t>10</w:t>
                            </w:r>
                            <w:r w:rsidR="00DA6278">
                              <w:t xml:space="preserve"> /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AB2414" id="_x0000_s1029" type="#_x0000_t202" style="position:absolute;left:0;text-align:left;margin-left:0;margin-top:19.95pt;width:126.8pt;height:38.6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" filled="f" stroked="f">
                <v:textbox>
                  <w:txbxContent>
                    <w:p w:rsidR="00DA6278" w:rsidRDefault="009D1059" w:rsidP="00F76EF3">
                      <w:pPr>
                        <w:pStyle w:val="Subttulo"/>
                      </w:pPr>
                      <w:r>
                        <w:t>07</w:t>
                      </w:r>
                      <w:r w:rsidR="00BC7427">
                        <w:t xml:space="preserve"> / </w:t>
                      </w:r>
                      <w:r>
                        <w:t>10</w:t>
                      </w:r>
                      <w:r w:rsidR="00DA6278">
                        <w:t xml:space="preserve"> / 2022</w:t>
                      </w:r>
                    </w:p>
                  </w:txbxContent>
                </v:textbox>
                <w10:wrap type="square" anchorx="margin"/>
              </v:shape>
            </w:pict>
          </mc:Fallback>
        </mc:AlternateContent>
      </w:r>
    </w:p>
    <w:p w:rsidR="001C4B00" w:rsidRPr="001C4B00" w:rsidRDefault="001C4B00" w:rsidP="001C4B00"/>
    <w:p w:rsidR="001C4B00" w:rsidRPr="001C4B00" w:rsidRDefault="001C4B00" w:rsidP="001C4B00"/>
    <w:p w:rsidR="001C4B00" w:rsidRPr="001C4B00" w:rsidRDefault="007122A9" w:rsidP="001C4B00">
      <w:r>
        <w:rPr>
          <w:noProof/>
          <w:lang w:eastAsia="es-MX"/>
        </w:rPr>
        <mc:AlternateContent>
          <mc:Choice Requires="wps">
            <w:drawing>
              <wp:anchor distT="45720" distB="45720" distL="114300" distR="114300" simplePos="0" relativeHeight="251669504" behindDoc="0" locked="0" layoutInCell="1" allowOverlap="1" wp14:anchorId="251FD2E4" wp14:editId="50EA4D18">
                <wp:simplePos x="0" y="0"/>
                <wp:positionH relativeFrom="margin">
                  <wp:align>left</wp:align>
                </wp:positionH>
                <wp:positionV relativeFrom="paragraph">
                  <wp:posOffset>86995</wp:posOffset>
                </wp:positionV>
                <wp:extent cx="1828800" cy="490855"/>
                <wp:effectExtent l="0" t="0" r="0" b="444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90855"/>
                        </a:xfrm>
                        <a:prstGeom prst="rect">
                          <a:avLst/>
                        </a:prstGeom>
                        <a:noFill/>
                        <a:ln w="9525">
                          <a:noFill/>
                          <a:miter lim="800000"/>
                          <a:headEnd/>
                          <a:tailEnd/>
                        </a:ln>
                      </wps:spPr>
                      <wps:txbx>
                        <w:txbxContent>
                          <w:p w:rsidR="00DA6278" w:rsidRDefault="00BC7427" w:rsidP="00F76EF3">
                            <w:pPr>
                              <w:pStyle w:val="Subttulo"/>
                            </w:pPr>
                            <w:r>
                              <w:t>EDD</w:t>
                            </w:r>
                            <w:r w:rsidR="00DA6278">
                              <w:t xml:space="preserve"> – 09 – ISC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1FD2E4" id="_x0000_s1030" type="#_x0000_t202" style="position:absolute;left:0;text-align:left;margin-left:0;margin-top:6.85pt;width:2in;height:38.6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" filled="f" stroked="f">
                <v:textbox>
                  <w:txbxContent>
                    <w:p w:rsidR="00DA6278" w:rsidRDefault="00BC7427" w:rsidP="00F76EF3">
                      <w:pPr>
                        <w:pStyle w:val="Subttulo"/>
                      </w:pPr>
                      <w:r>
                        <w:t>EDD</w:t>
                      </w:r>
                      <w:r w:rsidR="00DA6278">
                        <w:t xml:space="preserve"> – 09 – ISC</w:t>
                      </w:r>
                    </w:p>
                  </w:txbxContent>
                </v:textbox>
                <w10:wrap type="square" anchorx="margin"/>
              </v:shape>
            </w:pict>
          </mc:Fallback>
        </mc:AlternateContent>
      </w:r>
    </w:p>
    <w:p w:rsidR="001C4B00" w:rsidRPr="001C4B00" w:rsidRDefault="001C4B00" w:rsidP="001C4B00"/>
    <w:p w:rsidR="001C4B00" w:rsidRPr="001C4B00" w:rsidRDefault="001C4B00" w:rsidP="001C4B00"/>
    <w:p w:rsidR="001C4B00" w:rsidRPr="001C4B00" w:rsidRDefault="001C4B00" w:rsidP="001C4B00"/>
    <w:p w:rsidR="001C4B00" w:rsidRPr="001C4B00" w:rsidRDefault="001C4B00" w:rsidP="001C4B00"/>
    <w:p w:rsidR="001C4B00" w:rsidRPr="001C4B00" w:rsidRDefault="001C4B00" w:rsidP="001C4B00"/>
    <w:p w:rsidR="00DA6278" w:rsidRDefault="001C4B00" w:rsidP="001C4B00">
      <w:pPr>
        <w:pStyle w:val="Sinespaciado"/>
      </w:pPr>
      <w:r>
        <w:t>Índice</w:t>
      </w:r>
    </w:p>
    <w:sdt>
      <w:sdtPr>
        <w:rPr>
          <w:rFonts w:ascii="Century" w:eastAsiaTheme="minorHAnsi" w:hAnsi="Century" w:cstheme="minorBidi"/>
          <w:b w:val="0"/>
          <w:sz w:val="24"/>
          <w:szCs w:val="22"/>
          <w:lang w:val="es-ES" w:eastAsia="en-US"/>
        </w:rPr>
        <w:id w:val="710623244"/>
        <w:docPartObj>
          <w:docPartGallery w:val="Table of Contents"/>
          <w:docPartUnique/>
        </w:docPartObj>
      </w:sdtPr>
      <w:sdtEndPr>
        <w:rPr>
          <w:bCs/>
        </w:rPr>
      </w:sdtEndPr>
      <w:sdtContent>
        <w:bookmarkStart w:id="0" w:name="_GoBack" w:displacedByCustomXml="prev"/>
        <w:bookmarkEnd w:id="0" w:displacedByCustomXml="prev"/>
        <w:p w:rsidR="001C4B00" w:rsidRDefault="001C4B00">
          <w:pPr>
            <w:pStyle w:val="TtuloTDC"/>
          </w:pPr>
        </w:p>
        <w:p w:rsidR="00BB2DD7" w:rsidRDefault="001C4B00">
          <w:pPr>
            <w:pStyle w:val="TDC1"/>
            <w:tabs>
              <w:tab w:val="right" w:leader="dot" w:pos="8828"/>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115979122" w:history="1">
            <w:r w:rsidR="00BB2DD7" w:rsidRPr="00AD0E0F">
              <w:rPr>
                <w:rStyle w:val="Hipervnculo"/>
                <w:noProof/>
              </w:rPr>
              <w:t>Introducción</w:t>
            </w:r>
            <w:r w:rsidR="00BB2DD7">
              <w:rPr>
                <w:noProof/>
                <w:webHidden/>
              </w:rPr>
              <w:tab/>
            </w:r>
            <w:r w:rsidR="00BB2DD7">
              <w:rPr>
                <w:noProof/>
                <w:webHidden/>
              </w:rPr>
              <w:fldChar w:fldCharType="begin"/>
            </w:r>
            <w:r w:rsidR="00BB2DD7">
              <w:rPr>
                <w:noProof/>
                <w:webHidden/>
              </w:rPr>
              <w:instrText xml:space="preserve"> PAGEREF _Toc115979122 \h </w:instrText>
            </w:r>
            <w:r w:rsidR="00BB2DD7">
              <w:rPr>
                <w:noProof/>
                <w:webHidden/>
              </w:rPr>
            </w:r>
            <w:r w:rsidR="00BB2DD7">
              <w:rPr>
                <w:noProof/>
                <w:webHidden/>
              </w:rPr>
              <w:fldChar w:fldCharType="separate"/>
            </w:r>
            <w:r w:rsidR="00BB2DD7">
              <w:rPr>
                <w:noProof/>
                <w:webHidden/>
              </w:rPr>
              <w:t>1</w:t>
            </w:r>
            <w:r w:rsidR="00BB2DD7">
              <w:rPr>
                <w:noProof/>
                <w:webHidden/>
              </w:rPr>
              <w:fldChar w:fldCharType="end"/>
            </w:r>
          </w:hyperlink>
        </w:p>
        <w:p w:rsidR="00BB2DD7" w:rsidRDefault="00BB2DD7">
          <w:pPr>
            <w:pStyle w:val="TDC1"/>
            <w:tabs>
              <w:tab w:val="right" w:leader="dot" w:pos="8828"/>
            </w:tabs>
            <w:rPr>
              <w:rFonts w:asciiTheme="minorHAnsi" w:eastAsiaTheme="minorEastAsia" w:hAnsiTheme="minorHAnsi"/>
              <w:noProof/>
              <w:sz w:val="22"/>
              <w:lang w:eastAsia="es-MX"/>
            </w:rPr>
          </w:pPr>
          <w:hyperlink w:anchor="_Toc115979123" w:history="1">
            <w:r w:rsidRPr="00AD0E0F">
              <w:rPr>
                <w:rStyle w:val="Hipervnculo"/>
                <w:noProof/>
              </w:rPr>
              <w:t>Objetivos</w:t>
            </w:r>
            <w:r>
              <w:rPr>
                <w:noProof/>
                <w:webHidden/>
              </w:rPr>
              <w:tab/>
            </w:r>
            <w:r>
              <w:rPr>
                <w:noProof/>
                <w:webHidden/>
              </w:rPr>
              <w:fldChar w:fldCharType="begin"/>
            </w:r>
            <w:r>
              <w:rPr>
                <w:noProof/>
                <w:webHidden/>
              </w:rPr>
              <w:instrText xml:space="preserve"> PAGEREF _Toc115979123 \h </w:instrText>
            </w:r>
            <w:r>
              <w:rPr>
                <w:noProof/>
                <w:webHidden/>
              </w:rPr>
            </w:r>
            <w:r>
              <w:rPr>
                <w:noProof/>
                <w:webHidden/>
              </w:rPr>
              <w:fldChar w:fldCharType="separate"/>
            </w:r>
            <w:r>
              <w:rPr>
                <w:noProof/>
                <w:webHidden/>
              </w:rPr>
              <w:t>2</w:t>
            </w:r>
            <w:r>
              <w:rPr>
                <w:noProof/>
                <w:webHidden/>
              </w:rPr>
              <w:fldChar w:fldCharType="end"/>
            </w:r>
          </w:hyperlink>
        </w:p>
        <w:p w:rsidR="00BB2DD7" w:rsidRDefault="00BB2DD7">
          <w:pPr>
            <w:pStyle w:val="TDC1"/>
            <w:tabs>
              <w:tab w:val="right" w:leader="dot" w:pos="8828"/>
            </w:tabs>
            <w:rPr>
              <w:rFonts w:asciiTheme="minorHAnsi" w:eastAsiaTheme="minorEastAsia" w:hAnsiTheme="minorHAnsi"/>
              <w:noProof/>
              <w:sz w:val="22"/>
              <w:lang w:eastAsia="es-MX"/>
            </w:rPr>
          </w:pPr>
          <w:hyperlink w:anchor="_Toc115979124" w:history="1">
            <w:r w:rsidRPr="00AD0E0F">
              <w:rPr>
                <w:rStyle w:val="Hipervnculo"/>
                <w:noProof/>
              </w:rPr>
              <w:t>Desarrollo</w:t>
            </w:r>
            <w:r>
              <w:rPr>
                <w:noProof/>
                <w:webHidden/>
              </w:rPr>
              <w:tab/>
            </w:r>
            <w:r>
              <w:rPr>
                <w:noProof/>
                <w:webHidden/>
              </w:rPr>
              <w:fldChar w:fldCharType="begin"/>
            </w:r>
            <w:r>
              <w:rPr>
                <w:noProof/>
                <w:webHidden/>
              </w:rPr>
              <w:instrText xml:space="preserve"> PAGEREF _Toc115979124 \h </w:instrText>
            </w:r>
            <w:r>
              <w:rPr>
                <w:noProof/>
                <w:webHidden/>
              </w:rPr>
            </w:r>
            <w:r>
              <w:rPr>
                <w:noProof/>
                <w:webHidden/>
              </w:rPr>
              <w:fldChar w:fldCharType="separate"/>
            </w:r>
            <w:r>
              <w:rPr>
                <w:noProof/>
                <w:webHidden/>
              </w:rPr>
              <w:t>3</w:t>
            </w:r>
            <w:r>
              <w:rPr>
                <w:noProof/>
                <w:webHidden/>
              </w:rPr>
              <w:fldChar w:fldCharType="end"/>
            </w:r>
          </w:hyperlink>
        </w:p>
        <w:p w:rsidR="00BB2DD7" w:rsidRDefault="00BB2DD7">
          <w:pPr>
            <w:pStyle w:val="TDC2"/>
            <w:tabs>
              <w:tab w:val="right" w:leader="dot" w:pos="8828"/>
            </w:tabs>
            <w:rPr>
              <w:rFonts w:asciiTheme="minorHAnsi" w:eastAsiaTheme="minorEastAsia" w:hAnsiTheme="minorHAnsi"/>
              <w:noProof/>
              <w:sz w:val="22"/>
              <w:lang w:eastAsia="es-MX"/>
            </w:rPr>
          </w:pPr>
          <w:hyperlink w:anchor="_Toc115979125" w:history="1">
            <w:r w:rsidRPr="00AD0E0F">
              <w:rPr>
                <w:rStyle w:val="Hipervnculo"/>
                <w:noProof/>
              </w:rPr>
              <w:t>Collections</w:t>
            </w:r>
            <w:r>
              <w:rPr>
                <w:noProof/>
                <w:webHidden/>
              </w:rPr>
              <w:tab/>
            </w:r>
            <w:r>
              <w:rPr>
                <w:noProof/>
                <w:webHidden/>
              </w:rPr>
              <w:fldChar w:fldCharType="begin"/>
            </w:r>
            <w:r>
              <w:rPr>
                <w:noProof/>
                <w:webHidden/>
              </w:rPr>
              <w:instrText xml:space="preserve"> PAGEREF _Toc115979125 \h </w:instrText>
            </w:r>
            <w:r>
              <w:rPr>
                <w:noProof/>
                <w:webHidden/>
              </w:rPr>
            </w:r>
            <w:r>
              <w:rPr>
                <w:noProof/>
                <w:webHidden/>
              </w:rPr>
              <w:fldChar w:fldCharType="separate"/>
            </w:r>
            <w:r>
              <w:rPr>
                <w:noProof/>
                <w:webHidden/>
              </w:rPr>
              <w:t>3</w:t>
            </w:r>
            <w:r>
              <w:rPr>
                <w:noProof/>
                <w:webHidden/>
              </w:rPr>
              <w:fldChar w:fldCharType="end"/>
            </w:r>
          </w:hyperlink>
        </w:p>
        <w:p w:rsidR="00BB2DD7" w:rsidRDefault="00BB2DD7">
          <w:pPr>
            <w:pStyle w:val="TDC3"/>
            <w:tabs>
              <w:tab w:val="right" w:leader="dot" w:pos="8828"/>
            </w:tabs>
            <w:rPr>
              <w:rFonts w:asciiTheme="minorHAnsi" w:eastAsiaTheme="minorEastAsia" w:hAnsiTheme="minorHAnsi"/>
              <w:noProof/>
              <w:sz w:val="22"/>
              <w:lang w:eastAsia="es-MX"/>
            </w:rPr>
          </w:pPr>
          <w:hyperlink w:anchor="_Toc115979126" w:history="1">
            <w:r w:rsidRPr="00AD0E0F">
              <w:rPr>
                <w:rStyle w:val="Hipervnculo"/>
                <w:noProof/>
              </w:rPr>
              <w:t>Tipos de colecciones</w:t>
            </w:r>
            <w:r>
              <w:rPr>
                <w:noProof/>
                <w:webHidden/>
              </w:rPr>
              <w:tab/>
            </w:r>
            <w:r>
              <w:rPr>
                <w:noProof/>
                <w:webHidden/>
              </w:rPr>
              <w:fldChar w:fldCharType="begin"/>
            </w:r>
            <w:r>
              <w:rPr>
                <w:noProof/>
                <w:webHidden/>
              </w:rPr>
              <w:instrText xml:space="preserve"> PAGEREF _Toc115979126 \h </w:instrText>
            </w:r>
            <w:r>
              <w:rPr>
                <w:noProof/>
                <w:webHidden/>
              </w:rPr>
            </w:r>
            <w:r>
              <w:rPr>
                <w:noProof/>
                <w:webHidden/>
              </w:rPr>
              <w:fldChar w:fldCharType="separate"/>
            </w:r>
            <w:r>
              <w:rPr>
                <w:noProof/>
                <w:webHidden/>
              </w:rPr>
              <w:t>3</w:t>
            </w:r>
            <w:r>
              <w:rPr>
                <w:noProof/>
                <w:webHidden/>
              </w:rPr>
              <w:fldChar w:fldCharType="end"/>
            </w:r>
          </w:hyperlink>
        </w:p>
        <w:p w:rsidR="00BB2DD7" w:rsidRDefault="00BB2DD7">
          <w:pPr>
            <w:pStyle w:val="TDC2"/>
            <w:tabs>
              <w:tab w:val="right" w:leader="dot" w:pos="8828"/>
            </w:tabs>
            <w:rPr>
              <w:rFonts w:asciiTheme="minorHAnsi" w:eastAsiaTheme="minorEastAsia" w:hAnsiTheme="minorHAnsi"/>
              <w:noProof/>
              <w:sz w:val="22"/>
              <w:lang w:eastAsia="es-MX"/>
            </w:rPr>
          </w:pPr>
          <w:hyperlink w:anchor="_Toc115979127" w:history="1">
            <w:r w:rsidRPr="00AD0E0F">
              <w:rPr>
                <w:rStyle w:val="Hipervnculo"/>
                <w:noProof/>
              </w:rPr>
              <w:t>Jerarquía de las Colecciones</w:t>
            </w:r>
            <w:r>
              <w:rPr>
                <w:noProof/>
                <w:webHidden/>
              </w:rPr>
              <w:tab/>
            </w:r>
            <w:r>
              <w:rPr>
                <w:noProof/>
                <w:webHidden/>
              </w:rPr>
              <w:fldChar w:fldCharType="begin"/>
            </w:r>
            <w:r>
              <w:rPr>
                <w:noProof/>
                <w:webHidden/>
              </w:rPr>
              <w:instrText xml:space="preserve"> PAGEREF _Toc115979127 \h </w:instrText>
            </w:r>
            <w:r>
              <w:rPr>
                <w:noProof/>
                <w:webHidden/>
              </w:rPr>
            </w:r>
            <w:r>
              <w:rPr>
                <w:noProof/>
                <w:webHidden/>
              </w:rPr>
              <w:fldChar w:fldCharType="separate"/>
            </w:r>
            <w:r>
              <w:rPr>
                <w:noProof/>
                <w:webHidden/>
              </w:rPr>
              <w:t>4</w:t>
            </w:r>
            <w:r>
              <w:rPr>
                <w:noProof/>
                <w:webHidden/>
              </w:rPr>
              <w:fldChar w:fldCharType="end"/>
            </w:r>
          </w:hyperlink>
        </w:p>
        <w:p w:rsidR="00BB2DD7" w:rsidRDefault="00BB2DD7">
          <w:pPr>
            <w:pStyle w:val="TDC2"/>
            <w:tabs>
              <w:tab w:val="right" w:leader="dot" w:pos="8828"/>
            </w:tabs>
            <w:rPr>
              <w:rFonts w:asciiTheme="minorHAnsi" w:eastAsiaTheme="minorEastAsia" w:hAnsiTheme="minorHAnsi"/>
              <w:noProof/>
              <w:sz w:val="22"/>
              <w:lang w:eastAsia="es-MX"/>
            </w:rPr>
          </w:pPr>
          <w:hyperlink w:anchor="_Toc115979128" w:history="1">
            <w:r w:rsidRPr="00AD0E0F">
              <w:rPr>
                <w:rStyle w:val="Hipervnculo"/>
                <w:noProof/>
              </w:rPr>
              <w:t>Colecciones en los diferentes lenguajes de programación</w:t>
            </w:r>
            <w:r>
              <w:rPr>
                <w:noProof/>
                <w:webHidden/>
              </w:rPr>
              <w:tab/>
            </w:r>
            <w:r>
              <w:rPr>
                <w:noProof/>
                <w:webHidden/>
              </w:rPr>
              <w:fldChar w:fldCharType="begin"/>
            </w:r>
            <w:r>
              <w:rPr>
                <w:noProof/>
                <w:webHidden/>
              </w:rPr>
              <w:instrText xml:space="preserve"> PAGEREF _Toc115979128 \h </w:instrText>
            </w:r>
            <w:r>
              <w:rPr>
                <w:noProof/>
                <w:webHidden/>
              </w:rPr>
            </w:r>
            <w:r>
              <w:rPr>
                <w:noProof/>
                <w:webHidden/>
              </w:rPr>
              <w:fldChar w:fldCharType="separate"/>
            </w:r>
            <w:r>
              <w:rPr>
                <w:noProof/>
                <w:webHidden/>
              </w:rPr>
              <w:t>5</w:t>
            </w:r>
            <w:r>
              <w:rPr>
                <w:noProof/>
                <w:webHidden/>
              </w:rPr>
              <w:fldChar w:fldCharType="end"/>
            </w:r>
          </w:hyperlink>
        </w:p>
        <w:p w:rsidR="00BB2DD7" w:rsidRDefault="00BB2DD7">
          <w:pPr>
            <w:pStyle w:val="TDC3"/>
            <w:tabs>
              <w:tab w:val="right" w:leader="dot" w:pos="8828"/>
            </w:tabs>
            <w:rPr>
              <w:rFonts w:asciiTheme="minorHAnsi" w:eastAsiaTheme="minorEastAsia" w:hAnsiTheme="minorHAnsi"/>
              <w:noProof/>
              <w:sz w:val="22"/>
              <w:lang w:eastAsia="es-MX"/>
            </w:rPr>
          </w:pPr>
          <w:hyperlink w:anchor="_Toc115979129" w:history="1">
            <w:r w:rsidRPr="00AD0E0F">
              <w:rPr>
                <w:rStyle w:val="Hipervnculo"/>
                <w:noProof/>
              </w:rPr>
              <w:t>Python</w:t>
            </w:r>
            <w:r>
              <w:rPr>
                <w:noProof/>
                <w:webHidden/>
              </w:rPr>
              <w:tab/>
            </w:r>
            <w:r>
              <w:rPr>
                <w:noProof/>
                <w:webHidden/>
              </w:rPr>
              <w:fldChar w:fldCharType="begin"/>
            </w:r>
            <w:r>
              <w:rPr>
                <w:noProof/>
                <w:webHidden/>
              </w:rPr>
              <w:instrText xml:space="preserve"> PAGEREF _Toc115979129 \h </w:instrText>
            </w:r>
            <w:r>
              <w:rPr>
                <w:noProof/>
                <w:webHidden/>
              </w:rPr>
            </w:r>
            <w:r>
              <w:rPr>
                <w:noProof/>
                <w:webHidden/>
              </w:rPr>
              <w:fldChar w:fldCharType="separate"/>
            </w:r>
            <w:r>
              <w:rPr>
                <w:noProof/>
                <w:webHidden/>
              </w:rPr>
              <w:t>5</w:t>
            </w:r>
            <w:r>
              <w:rPr>
                <w:noProof/>
                <w:webHidden/>
              </w:rPr>
              <w:fldChar w:fldCharType="end"/>
            </w:r>
          </w:hyperlink>
        </w:p>
        <w:p w:rsidR="00BB2DD7" w:rsidRDefault="00BB2DD7">
          <w:pPr>
            <w:pStyle w:val="TDC3"/>
            <w:tabs>
              <w:tab w:val="right" w:leader="dot" w:pos="8828"/>
            </w:tabs>
            <w:rPr>
              <w:rFonts w:asciiTheme="minorHAnsi" w:eastAsiaTheme="minorEastAsia" w:hAnsiTheme="minorHAnsi"/>
              <w:noProof/>
              <w:sz w:val="22"/>
              <w:lang w:eastAsia="es-MX"/>
            </w:rPr>
          </w:pPr>
          <w:hyperlink w:anchor="_Toc115979130" w:history="1">
            <w:r w:rsidRPr="00AD0E0F">
              <w:rPr>
                <w:rStyle w:val="Hipervnculo"/>
                <w:noProof/>
              </w:rPr>
              <w:t>C++</w:t>
            </w:r>
            <w:r>
              <w:rPr>
                <w:noProof/>
                <w:webHidden/>
              </w:rPr>
              <w:tab/>
            </w:r>
            <w:r>
              <w:rPr>
                <w:noProof/>
                <w:webHidden/>
              </w:rPr>
              <w:fldChar w:fldCharType="begin"/>
            </w:r>
            <w:r>
              <w:rPr>
                <w:noProof/>
                <w:webHidden/>
              </w:rPr>
              <w:instrText xml:space="preserve"> PAGEREF _Toc115979130 \h </w:instrText>
            </w:r>
            <w:r>
              <w:rPr>
                <w:noProof/>
                <w:webHidden/>
              </w:rPr>
            </w:r>
            <w:r>
              <w:rPr>
                <w:noProof/>
                <w:webHidden/>
              </w:rPr>
              <w:fldChar w:fldCharType="separate"/>
            </w:r>
            <w:r>
              <w:rPr>
                <w:noProof/>
                <w:webHidden/>
              </w:rPr>
              <w:t>5</w:t>
            </w:r>
            <w:r>
              <w:rPr>
                <w:noProof/>
                <w:webHidden/>
              </w:rPr>
              <w:fldChar w:fldCharType="end"/>
            </w:r>
          </w:hyperlink>
        </w:p>
        <w:p w:rsidR="00BB2DD7" w:rsidRDefault="00BB2DD7">
          <w:pPr>
            <w:pStyle w:val="TDC3"/>
            <w:tabs>
              <w:tab w:val="right" w:leader="dot" w:pos="8828"/>
            </w:tabs>
            <w:rPr>
              <w:rFonts w:asciiTheme="minorHAnsi" w:eastAsiaTheme="minorEastAsia" w:hAnsiTheme="minorHAnsi"/>
              <w:noProof/>
              <w:sz w:val="22"/>
              <w:lang w:eastAsia="es-MX"/>
            </w:rPr>
          </w:pPr>
          <w:hyperlink w:anchor="_Toc115979131" w:history="1">
            <w:r w:rsidRPr="00AD0E0F">
              <w:rPr>
                <w:rStyle w:val="Hipervnculo"/>
                <w:noProof/>
              </w:rPr>
              <w:t>C#</w:t>
            </w:r>
            <w:r>
              <w:rPr>
                <w:noProof/>
                <w:webHidden/>
              </w:rPr>
              <w:tab/>
            </w:r>
            <w:r>
              <w:rPr>
                <w:noProof/>
                <w:webHidden/>
              </w:rPr>
              <w:fldChar w:fldCharType="begin"/>
            </w:r>
            <w:r>
              <w:rPr>
                <w:noProof/>
                <w:webHidden/>
              </w:rPr>
              <w:instrText xml:space="preserve"> PAGEREF _Toc115979131 \h </w:instrText>
            </w:r>
            <w:r>
              <w:rPr>
                <w:noProof/>
                <w:webHidden/>
              </w:rPr>
            </w:r>
            <w:r>
              <w:rPr>
                <w:noProof/>
                <w:webHidden/>
              </w:rPr>
              <w:fldChar w:fldCharType="separate"/>
            </w:r>
            <w:r>
              <w:rPr>
                <w:noProof/>
                <w:webHidden/>
              </w:rPr>
              <w:t>6</w:t>
            </w:r>
            <w:r>
              <w:rPr>
                <w:noProof/>
                <w:webHidden/>
              </w:rPr>
              <w:fldChar w:fldCharType="end"/>
            </w:r>
          </w:hyperlink>
        </w:p>
        <w:p w:rsidR="00BB2DD7" w:rsidRDefault="00BB2DD7">
          <w:pPr>
            <w:pStyle w:val="TDC3"/>
            <w:tabs>
              <w:tab w:val="right" w:leader="dot" w:pos="8828"/>
            </w:tabs>
            <w:rPr>
              <w:rFonts w:asciiTheme="minorHAnsi" w:eastAsiaTheme="minorEastAsia" w:hAnsiTheme="minorHAnsi"/>
              <w:noProof/>
              <w:sz w:val="22"/>
              <w:lang w:eastAsia="es-MX"/>
            </w:rPr>
          </w:pPr>
          <w:hyperlink w:anchor="_Toc115979132" w:history="1">
            <w:r w:rsidRPr="00AD0E0F">
              <w:rPr>
                <w:rStyle w:val="Hipervnculo"/>
                <w:noProof/>
              </w:rPr>
              <w:t>JavaScript</w:t>
            </w:r>
            <w:r>
              <w:rPr>
                <w:noProof/>
                <w:webHidden/>
              </w:rPr>
              <w:tab/>
            </w:r>
            <w:r>
              <w:rPr>
                <w:noProof/>
                <w:webHidden/>
              </w:rPr>
              <w:fldChar w:fldCharType="begin"/>
            </w:r>
            <w:r>
              <w:rPr>
                <w:noProof/>
                <w:webHidden/>
              </w:rPr>
              <w:instrText xml:space="preserve"> PAGEREF _Toc115979132 \h </w:instrText>
            </w:r>
            <w:r>
              <w:rPr>
                <w:noProof/>
                <w:webHidden/>
              </w:rPr>
            </w:r>
            <w:r>
              <w:rPr>
                <w:noProof/>
                <w:webHidden/>
              </w:rPr>
              <w:fldChar w:fldCharType="separate"/>
            </w:r>
            <w:r>
              <w:rPr>
                <w:noProof/>
                <w:webHidden/>
              </w:rPr>
              <w:t>6</w:t>
            </w:r>
            <w:r>
              <w:rPr>
                <w:noProof/>
                <w:webHidden/>
              </w:rPr>
              <w:fldChar w:fldCharType="end"/>
            </w:r>
          </w:hyperlink>
        </w:p>
        <w:p w:rsidR="00BB2DD7" w:rsidRDefault="00BB2DD7">
          <w:pPr>
            <w:pStyle w:val="TDC1"/>
            <w:tabs>
              <w:tab w:val="right" w:leader="dot" w:pos="8828"/>
            </w:tabs>
            <w:rPr>
              <w:rFonts w:asciiTheme="minorHAnsi" w:eastAsiaTheme="minorEastAsia" w:hAnsiTheme="minorHAnsi"/>
              <w:noProof/>
              <w:sz w:val="22"/>
              <w:lang w:eastAsia="es-MX"/>
            </w:rPr>
          </w:pPr>
          <w:hyperlink w:anchor="_Toc115979133" w:history="1">
            <w:r w:rsidRPr="00AD0E0F">
              <w:rPr>
                <w:rStyle w:val="Hipervnculo"/>
                <w:noProof/>
              </w:rPr>
              <w:t>Conclusiones</w:t>
            </w:r>
            <w:r>
              <w:rPr>
                <w:noProof/>
                <w:webHidden/>
              </w:rPr>
              <w:tab/>
            </w:r>
            <w:r>
              <w:rPr>
                <w:noProof/>
                <w:webHidden/>
              </w:rPr>
              <w:fldChar w:fldCharType="begin"/>
            </w:r>
            <w:r>
              <w:rPr>
                <w:noProof/>
                <w:webHidden/>
              </w:rPr>
              <w:instrText xml:space="preserve"> PAGEREF _Toc115979133 \h </w:instrText>
            </w:r>
            <w:r>
              <w:rPr>
                <w:noProof/>
                <w:webHidden/>
              </w:rPr>
            </w:r>
            <w:r>
              <w:rPr>
                <w:noProof/>
                <w:webHidden/>
              </w:rPr>
              <w:fldChar w:fldCharType="separate"/>
            </w:r>
            <w:r>
              <w:rPr>
                <w:noProof/>
                <w:webHidden/>
              </w:rPr>
              <w:t>7</w:t>
            </w:r>
            <w:r>
              <w:rPr>
                <w:noProof/>
                <w:webHidden/>
              </w:rPr>
              <w:fldChar w:fldCharType="end"/>
            </w:r>
          </w:hyperlink>
        </w:p>
        <w:p w:rsidR="00BB2DD7" w:rsidRDefault="00BB2DD7">
          <w:pPr>
            <w:pStyle w:val="TDC1"/>
            <w:tabs>
              <w:tab w:val="right" w:leader="dot" w:pos="8828"/>
            </w:tabs>
            <w:rPr>
              <w:rFonts w:asciiTheme="minorHAnsi" w:eastAsiaTheme="minorEastAsia" w:hAnsiTheme="minorHAnsi"/>
              <w:noProof/>
              <w:sz w:val="22"/>
              <w:lang w:eastAsia="es-MX"/>
            </w:rPr>
          </w:pPr>
          <w:hyperlink w:anchor="_Toc115979134" w:history="1">
            <w:r w:rsidRPr="00AD0E0F">
              <w:rPr>
                <w:rStyle w:val="Hipervnculo"/>
                <w:noProof/>
              </w:rPr>
              <w:t>Recomendaciones</w:t>
            </w:r>
            <w:r>
              <w:rPr>
                <w:noProof/>
                <w:webHidden/>
              </w:rPr>
              <w:tab/>
            </w:r>
            <w:r>
              <w:rPr>
                <w:noProof/>
                <w:webHidden/>
              </w:rPr>
              <w:fldChar w:fldCharType="begin"/>
            </w:r>
            <w:r>
              <w:rPr>
                <w:noProof/>
                <w:webHidden/>
              </w:rPr>
              <w:instrText xml:space="preserve"> PAGEREF _Toc115979134 \h </w:instrText>
            </w:r>
            <w:r>
              <w:rPr>
                <w:noProof/>
                <w:webHidden/>
              </w:rPr>
            </w:r>
            <w:r>
              <w:rPr>
                <w:noProof/>
                <w:webHidden/>
              </w:rPr>
              <w:fldChar w:fldCharType="separate"/>
            </w:r>
            <w:r>
              <w:rPr>
                <w:noProof/>
                <w:webHidden/>
              </w:rPr>
              <w:t>8</w:t>
            </w:r>
            <w:r>
              <w:rPr>
                <w:noProof/>
                <w:webHidden/>
              </w:rPr>
              <w:fldChar w:fldCharType="end"/>
            </w:r>
          </w:hyperlink>
        </w:p>
        <w:p w:rsidR="00BB2DD7" w:rsidRDefault="00BB2DD7">
          <w:pPr>
            <w:pStyle w:val="TDC1"/>
            <w:tabs>
              <w:tab w:val="right" w:leader="dot" w:pos="8828"/>
            </w:tabs>
            <w:rPr>
              <w:rFonts w:asciiTheme="minorHAnsi" w:eastAsiaTheme="minorEastAsia" w:hAnsiTheme="minorHAnsi"/>
              <w:noProof/>
              <w:sz w:val="22"/>
              <w:lang w:eastAsia="es-MX"/>
            </w:rPr>
          </w:pPr>
          <w:hyperlink w:anchor="_Toc115979135" w:history="1">
            <w:r w:rsidRPr="00AD0E0F">
              <w:rPr>
                <w:rStyle w:val="Hipervnculo"/>
                <w:noProof/>
              </w:rPr>
              <w:t>Referencias</w:t>
            </w:r>
            <w:r>
              <w:rPr>
                <w:noProof/>
                <w:webHidden/>
              </w:rPr>
              <w:tab/>
            </w:r>
            <w:r>
              <w:rPr>
                <w:noProof/>
                <w:webHidden/>
              </w:rPr>
              <w:fldChar w:fldCharType="begin"/>
            </w:r>
            <w:r>
              <w:rPr>
                <w:noProof/>
                <w:webHidden/>
              </w:rPr>
              <w:instrText xml:space="preserve"> PAGEREF _Toc115979135 \h </w:instrText>
            </w:r>
            <w:r>
              <w:rPr>
                <w:noProof/>
                <w:webHidden/>
              </w:rPr>
            </w:r>
            <w:r>
              <w:rPr>
                <w:noProof/>
                <w:webHidden/>
              </w:rPr>
              <w:fldChar w:fldCharType="separate"/>
            </w:r>
            <w:r>
              <w:rPr>
                <w:noProof/>
                <w:webHidden/>
              </w:rPr>
              <w:t>9</w:t>
            </w:r>
            <w:r>
              <w:rPr>
                <w:noProof/>
                <w:webHidden/>
              </w:rPr>
              <w:fldChar w:fldCharType="end"/>
            </w:r>
          </w:hyperlink>
        </w:p>
        <w:p w:rsidR="001C4B00" w:rsidRDefault="001C4B00">
          <w:r>
            <w:rPr>
              <w:b/>
              <w:bCs/>
              <w:lang w:val="es-ES"/>
            </w:rPr>
            <w:fldChar w:fldCharType="end"/>
          </w:r>
        </w:p>
      </w:sdtContent>
    </w:sdt>
    <w:p w:rsidR="001C4B00" w:rsidRDefault="001C4B00" w:rsidP="001C4B00">
      <w:pPr>
        <w:sectPr w:rsidR="001C4B00">
          <w:footerReference w:type="default" r:id="rId10"/>
          <w:pgSz w:w="12240" w:h="15840"/>
          <w:pgMar w:top="1417" w:right="1701" w:bottom="1417" w:left="1701" w:header="708" w:footer="708" w:gutter="0"/>
          <w:cols w:space="708"/>
          <w:docGrid w:linePitch="360"/>
        </w:sectPr>
      </w:pPr>
    </w:p>
    <w:p w:rsidR="00E1331C" w:rsidRDefault="00FB416D" w:rsidP="00E1331C">
      <w:pPr>
        <w:pStyle w:val="Ttulo1"/>
      </w:pPr>
      <w:bookmarkStart w:id="1" w:name="_Toc115979122"/>
      <w:r>
        <w:lastRenderedPageBreak/>
        <w:t>Introducción</w:t>
      </w:r>
      <w:bookmarkEnd w:id="1"/>
    </w:p>
    <w:p w:rsidR="000F5813" w:rsidRDefault="000F5813" w:rsidP="00E1331C"/>
    <w:p w:rsidR="000F5813" w:rsidRDefault="00541C0E" w:rsidP="00541C0E">
      <w:r>
        <w:t>La manera en que se organiza una computadora puede parecer complicado, y aunque si lo es, una vez que entiendes su funcionamiento descubres que puede ser más sencillo de lo que parece.</w:t>
      </w:r>
    </w:p>
    <w:p w:rsidR="004A3480" w:rsidRDefault="00541C0E" w:rsidP="000F5813">
      <w:r>
        <w:t xml:space="preserve">Esto mismo sucede con la forma de organizar los datos dentro del mismo computador. </w:t>
      </w:r>
      <w:r w:rsidR="008A546B">
        <w:t xml:space="preserve">Podríamos decir que la memoria se </w:t>
      </w:r>
      <w:r w:rsidR="004A3480">
        <w:t xml:space="preserve">maneja y organiza en bloques, y a su vez, se divide en dos unidades fundamentales: el </w:t>
      </w:r>
      <w:proofErr w:type="spellStart"/>
      <w:r w:rsidR="004A3480">
        <w:t>Stack</w:t>
      </w:r>
      <w:proofErr w:type="spellEnd"/>
      <w:r w:rsidR="004A3480">
        <w:t xml:space="preserve"> y el </w:t>
      </w:r>
      <w:proofErr w:type="spellStart"/>
      <w:r w:rsidR="004A3480">
        <w:t>Heap</w:t>
      </w:r>
      <w:proofErr w:type="spellEnd"/>
      <w:r w:rsidR="004A3480">
        <w:t>.</w:t>
      </w:r>
    </w:p>
    <w:p w:rsidR="004A3480" w:rsidRDefault="005571AB" w:rsidP="000F5813">
      <w:pPr>
        <w:sectPr w:rsidR="004A3480" w:rsidSect="00E1331C">
          <w:footerReference w:type="default" r:id="rId11"/>
          <w:pgSz w:w="12240" w:h="15840"/>
          <w:pgMar w:top="1417" w:right="1701" w:bottom="1417" w:left="1701" w:header="708" w:footer="708" w:gutter="0"/>
          <w:pgNumType w:start="1"/>
          <w:cols w:space="708"/>
          <w:docGrid w:linePitch="360"/>
        </w:sectPr>
      </w:pPr>
      <w:r>
        <w:t xml:space="preserve">Existen diversas formas de guardar esa información, por ejemplo: arreglos, listas, etc. En algunos lenguajes de programación, existe una clase que abarca todas estas estructuras, llamadas </w:t>
      </w:r>
      <w:proofErr w:type="spellStart"/>
      <w:r>
        <w:t>collections</w:t>
      </w:r>
      <w:proofErr w:type="spellEnd"/>
      <w:r>
        <w:t>.</w:t>
      </w:r>
    </w:p>
    <w:p w:rsidR="00CA709C" w:rsidRDefault="00B46356" w:rsidP="00CA709C">
      <w:pPr>
        <w:pStyle w:val="Ttulo1"/>
      </w:pPr>
      <w:bookmarkStart w:id="2" w:name="_Toc115979123"/>
      <w:r>
        <w:lastRenderedPageBreak/>
        <w:t>Objetivos</w:t>
      </w:r>
      <w:bookmarkEnd w:id="2"/>
    </w:p>
    <w:p w:rsidR="005571AB" w:rsidRDefault="005571AB" w:rsidP="005571AB">
      <w:pPr>
        <w:pStyle w:val="Prrafodelista"/>
      </w:pPr>
    </w:p>
    <w:p w:rsidR="00CA709C" w:rsidRDefault="005571AB" w:rsidP="00AB21E8">
      <w:pPr>
        <w:pStyle w:val="Prrafodelista"/>
        <w:numPr>
          <w:ilvl w:val="0"/>
          <w:numId w:val="1"/>
        </w:numPr>
      </w:pPr>
      <w:r>
        <w:t>Tener un conocimiento sobre las estructuras que guardan información en los lenguajes de programación.</w:t>
      </w:r>
    </w:p>
    <w:p w:rsidR="005571AB" w:rsidRDefault="005571AB" w:rsidP="005571AB">
      <w:pPr>
        <w:pStyle w:val="Prrafodelista"/>
      </w:pPr>
    </w:p>
    <w:p w:rsidR="00CA709C" w:rsidRPr="00CA709C" w:rsidRDefault="00CA709C" w:rsidP="00CA709C">
      <w:pPr>
        <w:pStyle w:val="Prrafodelista"/>
        <w:numPr>
          <w:ilvl w:val="0"/>
          <w:numId w:val="1"/>
        </w:numPr>
        <w:sectPr w:rsidR="00CA709C" w:rsidRPr="00CA709C" w:rsidSect="00E1331C">
          <w:pgSz w:w="12240" w:h="15840"/>
          <w:pgMar w:top="1417" w:right="1701" w:bottom="1417" w:left="1701" w:header="708" w:footer="708" w:gutter="0"/>
          <w:cols w:space="708"/>
          <w:docGrid w:linePitch="360"/>
        </w:sectPr>
      </w:pPr>
      <w:r>
        <w:t>A</w:t>
      </w:r>
      <w:r w:rsidR="005571AB">
        <w:t>mpliar nuestro conocimiento sobre la carrera con los conocimientos previos a esta.</w:t>
      </w:r>
    </w:p>
    <w:p w:rsidR="00FB416D" w:rsidRDefault="009D1059" w:rsidP="00827B9E">
      <w:pPr>
        <w:pStyle w:val="Ttulo1"/>
      </w:pPr>
      <w:bookmarkStart w:id="3" w:name="_Toc115979124"/>
      <w:r>
        <w:lastRenderedPageBreak/>
        <w:t>Desarrollo</w:t>
      </w:r>
      <w:bookmarkEnd w:id="3"/>
    </w:p>
    <w:p w:rsidR="005571AB" w:rsidRPr="00BD33BC" w:rsidRDefault="005571AB" w:rsidP="00BD33BC">
      <w:pPr>
        <w:pStyle w:val="Ttulo2"/>
        <w:rPr>
          <w:rStyle w:val="nfasissutil"/>
          <w:i w:val="0"/>
          <w:iCs w:val="0"/>
          <w:color w:val="auto"/>
        </w:rPr>
      </w:pPr>
      <w:bookmarkStart w:id="4" w:name="_Toc115979125"/>
      <w:proofErr w:type="spellStart"/>
      <w:r w:rsidRPr="00BD33BC">
        <w:rPr>
          <w:rStyle w:val="nfasissutil"/>
          <w:i w:val="0"/>
          <w:iCs w:val="0"/>
          <w:color w:val="auto"/>
        </w:rPr>
        <w:t>Collections</w:t>
      </w:r>
      <w:bookmarkEnd w:id="4"/>
      <w:proofErr w:type="spellEnd"/>
    </w:p>
    <w:p w:rsidR="005571AB" w:rsidRDefault="005571AB" w:rsidP="005571AB">
      <w:r>
        <w:t xml:space="preserve">El marco de las colecciones es el conjunto de clases e interfaces las cuales llevan a cabo estructuras que guardan datos. Proporciona interfaces, las cuales definen las colecciones y clases que se van a utilizar. </w:t>
      </w:r>
    </w:p>
    <w:p w:rsidR="000803E4" w:rsidRDefault="00784DD6" w:rsidP="005571AB">
      <w:r>
        <w:t>La mayoría de las</w:t>
      </w:r>
      <w:r w:rsidR="005571AB" w:rsidRPr="005571AB">
        <w:t xml:space="preserve"> colecciones en Java derivan de la interfaz </w:t>
      </w:r>
      <w:proofErr w:type="spellStart"/>
      <w:proofErr w:type="gramStart"/>
      <w:r w:rsidR="005571AB" w:rsidRPr="005571AB">
        <w:t>java.util</w:t>
      </w:r>
      <w:proofErr w:type="gramEnd"/>
      <w:r w:rsidR="005571AB" w:rsidRPr="005571AB">
        <w:t>.Collection</w:t>
      </w:r>
      <w:proofErr w:type="spellEnd"/>
      <w:r w:rsidR="005571AB" w:rsidRPr="005571AB">
        <w:t>.</w:t>
      </w:r>
      <w:r>
        <w:t xml:space="preserve"> Esta interfaz </w:t>
      </w:r>
      <w:r w:rsidR="005571AB" w:rsidRPr="005571AB">
        <w:t xml:space="preserve">define las partes básicas de todas las colecciones. </w:t>
      </w:r>
      <w:r>
        <w:t>Dentro de la misma interfaz podemos encontrar diferentes funciones/métodos para manipular las colecciones. De igual forma.</w:t>
      </w:r>
      <w:r w:rsidR="005571AB" w:rsidRPr="005571AB">
        <w:t xml:space="preserve"> </w:t>
      </w:r>
      <w:r>
        <w:t xml:space="preserve">La interfaz </w:t>
      </w:r>
      <w:proofErr w:type="spellStart"/>
      <w:r w:rsidR="005571AB" w:rsidRPr="005571AB">
        <w:t>Collection</w:t>
      </w:r>
      <w:proofErr w:type="spellEnd"/>
      <w:r w:rsidR="005571AB" w:rsidRPr="005571AB">
        <w:t xml:space="preserve"> es</w:t>
      </w:r>
      <w:r>
        <w:t xml:space="preserve"> genérica, es decir, c</w:t>
      </w:r>
      <w:r w:rsidR="005571AB" w:rsidRPr="005571AB">
        <w:t>ualquier colección se puede escribir para almacenar cualquier clase</w:t>
      </w:r>
      <w:r>
        <w:t xml:space="preserve">, guardar sólo valores </w:t>
      </w:r>
      <w:proofErr w:type="spellStart"/>
      <w:r>
        <w:t>String</w:t>
      </w:r>
      <w:proofErr w:type="spellEnd"/>
      <w:r>
        <w:t xml:space="preserve">, </w:t>
      </w:r>
      <w:proofErr w:type="spellStart"/>
      <w:r>
        <w:t>int</w:t>
      </w:r>
      <w:proofErr w:type="spellEnd"/>
      <w:r>
        <w:t>, etc</w:t>
      </w:r>
      <w:r w:rsidR="005571AB" w:rsidRPr="005571AB">
        <w:t xml:space="preserve">. </w:t>
      </w:r>
    </w:p>
    <w:p w:rsidR="000803E4" w:rsidRDefault="000803E4" w:rsidP="000803E4">
      <w:pPr>
        <w:pStyle w:val="Ttulo3"/>
      </w:pPr>
      <w:bookmarkStart w:id="5" w:name="_Toc115979126"/>
      <w:r>
        <w:t>Tipos de colecciones</w:t>
      </w:r>
      <w:bookmarkEnd w:id="5"/>
    </w:p>
    <w:p w:rsidR="000803E4" w:rsidRDefault="000803E4" w:rsidP="005571AB">
      <w:r>
        <w:t xml:space="preserve">Existen tres tipos de colecciones que contienen la clase </w:t>
      </w:r>
      <w:proofErr w:type="spellStart"/>
      <w:r>
        <w:t>Collection</w:t>
      </w:r>
      <w:proofErr w:type="spellEnd"/>
      <w:r>
        <w:t>, las cuáles son:</w:t>
      </w:r>
    </w:p>
    <w:p w:rsidR="000803E4" w:rsidRDefault="000803E4" w:rsidP="000803E4">
      <w:pPr>
        <w:pStyle w:val="Ttulo4"/>
      </w:pPr>
      <w:r>
        <w:t xml:space="preserve">Listas ordenadas. </w:t>
      </w:r>
    </w:p>
    <w:p w:rsidR="000803E4" w:rsidRDefault="000803E4" w:rsidP="000803E4">
      <w:r>
        <w:t>Este tipo de colecciones permiten al programador insertar elementos teniendo un cierto orden, recuperando esos elementos en el mismo orden.</w:t>
      </w:r>
    </w:p>
    <w:p w:rsidR="000803E4" w:rsidRDefault="000803E4" w:rsidP="000803E4">
      <w:r>
        <w:t>Las listas son más flexibles en el manejo de estas, en comparación con los arreglos. Como mencioné anteriormente, los elementos guardan un orden y se pueden colocar en una posición concreta.</w:t>
      </w:r>
    </w:p>
    <w:p w:rsidR="000803E4" w:rsidRDefault="000803E4" w:rsidP="000803E4">
      <w:r>
        <w:t>Un ejemplo de listas ordenadas puede ser una lista de espera</w:t>
      </w:r>
      <w:r w:rsidR="00F46285">
        <w:t xml:space="preserve"> para comprar un boleto para un concierto. Una vez que se terminó de atender al primer cliente, continua con el siguiente, mientras más personas se van integrando a la lista.</w:t>
      </w:r>
    </w:p>
    <w:p w:rsidR="000803E4" w:rsidRDefault="000803E4" w:rsidP="000803E4">
      <w:pPr>
        <w:pStyle w:val="Ttulo4"/>
      </w:pPr>
      <w:r>
        <w:t>Diccionarios/mapas</w:t>
      </w:r>
    </w:p>
    <w:p w:rsidR="000803E4" w:rsidRDefault="000803E4" w:rsidP="000803E4">
      <w:r>
        <w:t>Al conjunto de</w:t>
      </w:r>
      <w:r w:rsidRPr="000803E4">
        <w:t xml:space="preserve"> referencias a objetos con una clave de búsqueda para acceder a los valores del objeto</w:t>
      </w:r>
      <w:r>
        <w:t xml:space="preserve"> se le conoce como diccionarios o mapas</w:t>
      </w:r>
      <w:r w:rsidRPr="000803E4">
        <w:t>.</w:t>
      </w:r>
    </w:p>
    <w:p w:rsidR="00F46285" w:rsidRDefault="00F46285" w:rsidP="000803E4">
      <w:r w:rsidRPr="00F46285">
        <w:t>Un ejemplo de una llave es una tarjeta de identificación.</w:t>
      </w:r>
    </w:p>
    <w:p w:rsidR="000803E4" w:rsidRDefault="000803E4" w:rsidP="000803E4">
      <w:pPr>
        <w:pStyle w:val="Ttulo4"/>
      </w:pPr>
      <w:r>
        <w:lastRenderedPageBreak/>
        <w:t>Conjuntos</w:t>
      </w:r>
    </w:p>
    <w:p w:rsidR="005571AB" w:rsidRDefault="000803E4" w:rsidP="005571AB">
      <w:r>
        <w:t>Se conoce como conjun</w:t>
      </w:r>
      <w:r w:rsidR="00FB5C9B">
        <w:t>t</w:t>
      </w:r>
      <w:r>
        <w:t>o a las</w:t>
      </w:r>
      <w:r w:rsidRPr="000803E4">
        <w:t xml:space="preserve"> colecciones desordenadas que se pueden iterar y contienen cada elemento como máximo una vez.</w:t>
      </w:r>
      <w:r w:rsidR="00FB5C9B">
        <w:t xml:space="preserve"> </w:t>
      </w:r>
      <w:r w:rsidR="005571AB" w:rsidRPr="005571AB">
        <w:t xml:space="preserve">(Wikipedia </w:t>
      </w:r>
      <w:proofErr w:type="spellStart"/>
      <w:r w:rsidR="005571AB" w:rsidRPr="005571AB">
        <w:t>contributors</w:t>
      </w:r>
      <w:proofErr w:type="spellEnd"/>
      <w:r w:rsidR="005571AB" w:rsidRPr="005571AB">
        <w:t>, 2021)</w:t>
      </w:r>
    </w:p>
    <w:p w:rsidR="00BD33BC" w:rsidRDefault="00BD33BC" w:rsidP="005571AB"/>
    <w:p w:rsidR="00BD33BC" w:rsidRDefault="007C4764" w:rsidP="00BD33BC">
      <w:pPr>
        <w:pStyle w:val="Ttulo2"/>
      </w:pPr>
      <w:bookmarkStart w:id="6" w:name="_Toc115979127"/>
      <w:r>
        <w:rPr>
          <w:noProof/>
          <w:lang w:eastAsia="es-MX"/>
        </w:rPr>
        <w:drawing>
          <wp:anchor distT="0" distB="0" distL="114300" distR="114300" simplePos="0" relativeHeight="251674624" behindDoc="0" locked="0" layoutInCell="1" allowOverlap="1" wp14:anchorId="3A88ACF7" wp14:editId="28604FD5">
            <wp:simplePos x="0" y="0"/>
            <wp:positionH relativeFrom="page">
              <wp:align>center</wp:align>
            </wp:positionH>
            <wp:positionV relativeFrom="paragraph">
              <wp:posOffset>448310</wp:posOffset>
            </wp:positionV>
            <wp:extent cx="6076950" cy="5124450"/>
            <wp:effectExtent l="0" t="0" r="0" b="0"/>
            <wp:wrapNone/>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anchor>
        </w:drawing>
      </w:r>
      <w:r w:rsidR="00BD33BC">
        <w:t>Jerarquía de las Colecciones</w:t>
      </w:r>
      <w:bookmarkEnd w:id="6"/>
    </w:p>
    <w:p w:rsidR="00BD33BC" w:rsidRPr="00BD33BC" w:rsidRDefault="00BD33BC" w:rsidP="00BD33BC"/>
    <w:p w:rsidR="005571AB" w:rsidRPr="005571AB" w:rsidRDefault="005571AB" w:rsidP="005571AB"/>
    <w:p w:rsidR="00BC7427" w:rsidRDefault="00BC7427" w:rsidP="00BC7427">
      <w:pPr>
        <w:pStyle w:val="Default"/>
      </w:pPr>
    </w:p>
    <w:p w:rsidR="00625CAB" w:rsidRDefault="00625CAB" w:rsidP="005D1DD2">
      <w:pPr>
        <w:pStyle w:val="Ttulo1"/>
        <w:sectPr w:rsidR="00625CAB" w:rsidSect="00E1331C">
          <w:pgSz w:w="12240" w:h="15840"/>
          <w:pgMar w:top="1417" w:right="1701" w:bottom="1417" w:left="1701" w:header="708" w:footer="708" w:gutter="0"/>
          <w:cols w:space="708"/>
          <w:docGrid w:linePitch="360"/>
        </w:sectPr>
      </w:pPr>
    </w:p>
    <w:p w:rsidR="00541C0E" w:rsidRDefault="00D0102D" w:rsidP="00D0102D">
      <w:pPr>
        <w:pStyle w:val="Ttulo2"/>
      </w:pPr>
      <w:bookmarkStart w:id="7" w:name="_Toc115979128"/>
      <w:r>
        <w:lastRenderedPageBreak/>
        <w:t>Colecciones en los diferentes lenguajes de programación</w:t>
      </w:r>
      <w:bookmarkEnd w:id="7"/>
    </w:p>
    <w:p w:rsidR="00FB5C9B" w:rsidRDefault="00FB5C9B" w:rsidP="00FB5C9B">
      <w:r>
        <w:t>Las colecciones son estructuras que guardan datos, por lo que son útiles en muchos casos.</w:t>
      </w:r>
    </w:p>
    <w:p w:rsidR="00FB5C9B" w:rsidRPr="00FB5C9B" w:rsidRDefault="00FB5C9B" w:rsidP="00FB5C9B">
      <w:r>
        <w:t>Java no es el único lenguaje de programación que implementa este tipo de estructuras. Existen distintos lenguajes que también las implementan, como lo son:</w:t>
      </w:r>
    </w:p>
    <w:p w:rsidR="00D0102D" w:rsidRDefault="00A273A4" w:rsidP="00A273A4">
      <w:pPr>
        <w:pStyle w:val="Ttulo3"/>
      </w:pPr>
      <w:bookmarkStart w:id="8" w:name="_Toc115979129"/>
      <w:r>
        <w:t>Python</w:t>
      </w:r>
      <w:bookmarkEnd w:id="8"/>
    </w:p>
    <w:p w:rsidR="00A273A4" w:rsidRDefault="00FB5C9B" w:rsidP="00A273A4">
      <w:r>
        <w:t>Al igual que en java, Python implementa:</w:t>
      </w:r>
    </w:p>
    <w:p w:rsidR="00FB5C9B" w:rsidRDefault="00FB5C9B" w:rsidP="00FB5C9B">
      <w:pPr>
        <w:pStyle w:val="Prrafodelista"/>
        <w:numPr>
          <w:ilvl w:val="0"/>
          <w:numId w:val="14"/>
        </w:numPr>
      </w:pPr>
      <w:r>
        <w:t>Listas. Colección ordenada y modificable</w:t>
      </w:r>
    </w:p>
    <w:p w:rsidR="00FB5C9B" w:rsidRDefault="00FB5C9B" w:rsidP="00FB5C9B">
      <w:pPr>
        <w:pStyle w:val="Prrafodelista"/>
        <w:numPr>
          <w:ilvl w:val="0"/>
          <w:numId w:val="14"/>
        </w:numPr>
      </w:pPr>
      <w:r>
        <w:t>Conjuntos. Colección que no tiene un orden.</w:t>
      </w:r>
    </w:p>
    <w:p w:rsidR="00FB5C9B" w:rsidRDefault="00FB5C9B" w:rsidP="00FB5C9B">
      <w:pPr>
        <w:pStyle w:val="Prrafodelista"/>
        <w:numPr>
          <w:ilvl w:val="0"/>
          <w:numId w:val="14"/>
        </w:numPr>
      </w:pPr>
      <w:r>
        <w:t>Diccionarios</w:t>
      </w:r>
      <w:r w:rsidR="009F6D62">
        <w:t>. Misma naturaleza que una lista.</w:t>
      </w:r>
    </w:p>
    <w:p w:rsidR="009F6D62" w:rsidRDefault="009F6D62" w:rsidP="009F6D62">
      <w:r>
        <w:t>Python, sin embargo, implementa otro tipo de colección de datos, la cual es la “</w:t>
      </w:r>
      <w:proofErr w:type="spellStart"/>
      <w:r>
        <w:t>Tupla</w:t>
      </w:r>
      <w:proofErr w:type="spellEnd"/>
      <w:r>
        <w:t>”.</w:t>
      </w:r>
    </w:p>
    <w:p w:rsidR="009F6D62" w:rsidRDefault="009F6D62" w:rsidP="009F6D62">
      <w:r>
        <w:t xml:space="preserve">La </w:t>
      </w:r>
      <w:proofErr w:type="spellStart"/>
      <w:r>
        <w:t>tupla</w:t>
      </w:r>
      <w:proofErr w:type="spellEnd"/>
      <w:r>
        <w:t xml:space="preserve">, al igual que una lista, es una colección de datos ordenada, con la única diferencia que esta es inmutable, no cambia. Un ejemplo donde se pueden implementar las </w:t>
      </w:r>
      <w:proofErr w:type="spellStart"/>
      <w:r>
        <w:t>tuplas</w:t>
      </w:r>
      <w:proofErr w:type="spellEnd"/>
      <w:r>
        <w:t xml:space="preserve"> es a la hora de pedir nombres de personas.</w:t>
      </w:r>
    </w:p>
    <w:p w:rsidR="009F6D62" w:rsidRDefault="009F6D62" w:rsidP="009F6D62">
      <w:r>
        <w:rPr>
          <w:shd w:val="clear" w:color="auto" w:fill="FFFFFF"/>
        </w:rPr>
        <w:t xml:space="preserve">Python 3 tiene varias estructuras de datos integradas, incluidas </w:t>
      </w:r>
      <w:proofErr w:type="spellStart"/>
      <w:r>
        <w:rPr>
          <w:shd w:val="clear" w:color="auto" w:fill="FFFFFF"/>
        </w:rPr>
        <w:t>tuplas</w:t>
      </w:r>
      <w:proofErr w:type="spellEnd"/>
      <w:r>
        <w:rPr>
          <w:shd w:val="clear" w:color="auto" w:fill="FFFFFF"/>
        </w:rPr>
        <w:t>, diccionarios y listas. Las estructuras de datos nos brindan una forma de organizar y almacenar datos. El módulo de colecciones nos ayuda a poblar y manipular estructuras de datos de manera eficiente.</w:t>
      </w:r>
      <w:r w:rsidR="00291F8B">
        <w:rPr>
          <w:shd w:val="clear" w:color="auto" w:fill="FFFFFF"/>
        </w:rPr>
        <w:t xml:space="preserve"> </w:t>
      </w:r>
      <w:r w:rsidR="00291F8B" w:rsidRPr="00291F8B">
        <w:rPr>
          <w:shd w:val="clear" w:color="auto" w:fill="FFFFFF"/>
        </w:rPr>
        <w:t>(Colecciones en Python, s. f.)</w:t>
      </w:r>
    </w:p>
    <w:p w:rsidR="00DE4CF3" w:rsidRDefault="00DE4CF3" w:rsidP="00DE4CF3">
      <w:pPr>
        <w:pStyle w:val="Ttulo3"/>
      </w:pPr>
      <w:bookmarkStart w:id="9" w:name="_Toc115979130"/>
      <w:r>
        <w:t>C++</w:t>
      </w:r>
      <w:bookmarkEnd w:id="9"/>
    </w:p>
    <w:p w:rsidR="00F1452F" w:rsidRDefault="00F1452F" w:rsidP="00F1452F">
      <w:proofErr w:type="gramStart"/>
      <w:r>
        <w:t>Windows::</w:t>
      </w:r>
      <w:proofErr w:type="spellStart"/>
      <w:proofErr w:type="gramEnd"/>
      <w:r>
        <w:t>Foundation</w:t>
      </w:r>
      <w:proofErr w:type="spellEnd"/>
      <w:r>
        <w:t>::</w:t>
      </w:r>
      <w:proofErr w:type="spellStart"/>
      <w:r>
        <w:t>Collections</w:t>
      </w:r>
      <w:proofErr w:type="spellEnd"/>
      <w:r>
        <w:t>::</w:t>
      </w:r>
      <w:proofErr w:type="spellStart"/>
      <w:r>
        <w:t>IObservableVector</w:t>
      </w:r>
      <w:proofErr w:type="spellEnd"/>
      <w:r>
        <w:t xml:space="preserve"> y </w:t>
      </w:r>
      <w:r w:rsidRPr="00F1452F">
        <w:t>Windows::</w:t>
      </w:r>
      <w:proofErr w:type="spellStart"/>
      <w:r w:rsidRPr="00F1452F">
        <w:t>Foundation</w:t>
      </w:r>
      <w:proofErr w:type="spellEnd"/>
      <w:r w:rsidRPr="00F1452F">
        <w:t>::</w:t>
      </w:r>
      <w:proofErr w:type="spellStart"/>
      <w:r w:rsidRPr="00F1452F">
        <w:t>Collections</w:t>
      </w:r>
      <w:proofErr w:type="spellEnd"/>
      <w:r w:rsidRPr="00F1452F">
        <w:t>::</w:t>
      </w:r>
      <w:proofErr w:type="spellStart"/>
      <w:r w:rsidRPr="00F1452F">
        <w:t>IObservableMap</w:t>
      </w:r>
      <w:proofErr w:type="spellEnd"/>
      <w:r w:rsidRPr="00F1452F">
        <w:t xml:space="preserve"> definen eventos que se desencadenan cuando la colección cambia de distintas maneras. Al implementar estas interfaces, </w:t>
      </w:r>
      <w:proofErr w:type="spellStart"/>
      <w:proofErr w:type="gramStart"/>
      <w:r w:rsidRPr="00F1452F">
        <w:t>Platform</w:t>
      </w:r>
      <w:proofErr w:type="spellEnd"/>
      <w:r w:rsidRPr="00F1452F">
        <w:t>::</w:t>
      </w:r>
      <w:proofErr w:type="spellStart"/>
      <w:proofErr w:type="gramEnd"/>
      <w:r w:rsidRPr="00F1452F">
        <w:t>Collections</w:t>
      </w:r>
      <w:proofErr w:type="spellEnd"/>
      <w:r w:rsidRPr="00F1452F">
        <w:t>::</w:t>
      </w:r>
      <w:proofErr w:type="spellStart"/>
      <w:r w:rsidRPr="00F1452F">
        <w:t>Map</w:t>
      </w:r>
      <w:proofErr w:type="spellEnd"/>
      <w:r w:rsidRPr="00F1452F">
        <w:t xml:space="preserve"> y </w:t>
      </w:r>
      <w:proofErr w:type="spellStart"/>
      <w:r w:rsidRPr="00F1452F">
        <w:t>Platform</w:t>
      </w:r>
      <w:proofErr w:type="spellEnd"/>
      <w:r w:rsidRPr="00F1452F">
        <w:t>::</w:t>
      </w:r>
      <w:proofErr w:type="spellStart"/>
      <w:r w:rsidRPr="00F1452F">
        <w:t>Collections</w:t>
      </w:r>
      <w:proofErr w:type="spellEnd"/>
      <w:r w:rsidRPr="00F1452F">
        <w:t>::Vector permiten enlaces de</w:t>
      </w:r>
      <w:r>
        <w:t xml:space="preserve"> datos con colecciones de XAML.</w:t>
      </w:r>
    </w:p>
    <w:p w:rsidR="00F1452F" w:rsidRPr="00F1452F" w:rsidRDefault="00F1452F" w:rsidP="00F1452F">
      <w:r w:rsidRPr="00F1452F">
        <w:t xml:space="preserve">Las colecciones se dividen en cuatro categorías: versiones modificables y versiones de solo lectura de colecciones de secuencia y asociativas. </w:t>
      </w:r>
    </w:p>
    <w:p w:rsidR="00F1452F" w:rsidRPr="00F1452F" w:rsidRDefault="00F1452F" w:rsidP="00F1452F"/>
    <w:p w:rsidR="00F1452F" w:rsidRDefault="00F1452F" w:rsidP="00F1452F">
      <w:r w:rsidRPr="00F1452F">
        <w:lastRenderedPageBreak/>
        <w:t xml:space="preserve">Los elementos </w:t>
      </w:r>
      <w:r>
        <w:t xml:space="preserve">que se encuentran </w:t>
      </w:r>
      <w:r w:rsidRPr="00F1452F">
        <w:t>de</w:t>
      </w:r>
      <w:r>
        <w:t>ntro de</w:t>
      </w:r>
      <w:r w:rsidRPr="00F1452F">
        <w:t xml:space="preserve"> una colección modificable pueden cambiar, </w:t>
      </w:r>
      <w:r>
        <w:t>sin embargo,</w:t>
      </w:r>
      <w:r w:rsidRPr="00F1452F">
        <w:t xml:space="preserve"> los elementos de una colección de solo lectura, que se denomina vista, solo se pueden leer. Se puede acceder a los elementos de </w:t>
      </w:r>
      <w:proofErr w:type="spellStart"/>
      <w:proofErr w:type="gramStart"/>
      <w:r w:rsidRPr="00F1452F">
        <w:t>Platform</w:t>
      </w:r>
      <w:proofErr w:type="spellEnd"/>
      <w:r w:rsidRPr="00F1452F">
        <w:t>::</w:t>
      </w:r>
      <w:proofErr w:type="spellStart"/>
      <w:proofErr w:type="gramEnd"/>
      <w:r w:rsidRPr="00F1452F">
        <w:t>Collections</w:t>
      </w:r>
      <w:proofErr w:type="spellEnd"/>
      <w:r w:rsidRPr="00F1452F">
        <w:t xml:space="preserve">::Vector o </w:t>
      </w:r>
      <w:proofErr w:type="spellStart"/>
      <w:r w:rsidRPr="00F1452F">
        <w:t>Platform</w:t>
      </w:r>
      <w:proofErr w:type="spellEnd"/>
      <w:r w:rsidRPr="00F1452F">
        <w:t>::</w:t>
      </w:r>
      <w:proofErr w:type="spellStart"/>
      <w:r w:rsidRPr="00F1452F">
        <w:t>Collections</w:t>
      </w:r>
      <w:proofErr w:type="spellEnd"/>
      <w:r w:rsidRPr="00F1452F">
        <w:t>::</w:t>
      </w:r>
      <w:proofErr w:type="spellStart"/>
      <w:r w:rsidRPr="00F1452F">
        <w:t>VectorView</w:t>
      </w:r>
      <w:proofErr w:type="spellEnd"/>
      <w:r w:rsidRPr="00F1452F">
        <w:t xml:space="preserve"> con un iterador o Vector::</w:t>
      </w:r>
      <w:proofErr w:type="spellStart"/>
      <w:r w:rsidRPr="00F1452F">
        <w:t>GetAt</w:t>
      </w:r>
      <w:proofErr w:type="spellEnd"/>
      <w:r w:rsidRPr="00F1452F">
        <w:t xml:space="preserve"> de la colección, y un índice. </w:t>
      </w:r>
      <w:r w:rsidRPr="00F1452F">
        <w:t>(Colecciones (C++/CX), 2022)</w:t>
      </w:r>
    </w:p>
    <w:p w:rsidR="00DE4CF3" w:rsidRDefault="00DE4CF3" w:rsidP="00DE4CF3">
      <w:pPr>
        <w:pStyle w:val="Ttulo3"/>
      </w:pPr>
      <w:bookmarkStart w:id="10" w:name="_Toc115979131"/>
      <w:r>
        <w:t>C#</w:t>
      </w:r>
      <w:bookmarkEnd w:id="10"/>
    </w:p>
    <w:p w:rsidR="00011AB1" w:rsidRDefault="00011AB1" w:rsidP="00011AB1">
      <w:r>
        <w:t xml:space="preserve">Las clases del espacio de nombres </w:t>
      </w:r>
      <w:proofErr w:type="spellStart"/>
      <w:r>
        <w:t>System.Collections</w:t>
      </w:r>
      <w:proofErr w:type="spellEnd"/>
      <w:r>
        <w:t xml:space="preserve"> no almacenan los elementos como objetos de tipo específico, sino como objetos del tipo </w:t>
      </w:r>
      <w:proofErr w:type="spellStart"/>
      <w:r>
        <w:t>Object</w:t>
      </w:r>
      <w:proofErr w:type="spellEnd"/>
      <w:r>
        <w:t>.</w:t>
      </w:r>
    </w:p>
    <w:p w:rsidR="00011AB1" w:rsidRDefault="00011AB1" w:rsidP="00011AB1">
      <w:r>
        <w:t>Las colecciones utilizadas en este lenguaje de programación son:</w:t>
      </w:r>
    </w:p>
    <w:p w:rsidR="00011AB1" w:rsidRDefault="00011AB1" w:rsidP="00011AB1">
      <w:pPr>
        <w:pStyle w:val="Prrafodelista"/>
        <w:numPr>
          <w:ilvl w:val="0"/>
          <w:numId w:val="14"/>
        </w:numPr>
      </w:pPr>
      <w:proofErr w:type="spellStart"/>
      <w:r>
        <w:t>ArrayList</w:t>
      </w:r>
      <w:proofErr w:type="spellEnd"/>
      <w:r>
        <w:t>. Lista que guarda datos y que aumenta dinámicamente cuando se requiere.</w:t>
      </w:r>
    </w:p>
    <w:p w:rsidR="00011AB1" w:rsidRDefault="00011AB1" w:rsidP="00011AB1">
      <w:pPr>
        <w:pStyle w:val="Prrafodelista"/>
        <w:numPr>
          <w:ilvl w:val="0"/>
          <w:numId w:val="14"/>
        </w:numPr>
      </w:pPr>
      <w:proofErr w:type="spellStart"/>
      <w:r>
        <w:t>HashTable</w:t>
      </w:r>
      <w:proofErr w:type="spellEnd"/>
      <w:r>
        <w:t>.</w:t>
      </w:r>
    </w:p>
    <w:p w:rsidR="00011AB1" w:rsidRDefault="00011AB1" w:rsidP="00011AB1">
      <w:pPr>
        <w:pStyle w:val="Prrafodelista"/>
        <w:numPr>
          <w:ilvl w:val="0"/>
          <w:numId w:val="14"/>
        </w:numPr>
      </w:pPr>
      <w:proofErr w:type="spellStart"/>
      <w:r>
        <w:t>Queue</w:t>
      </w:r>
      <w:proofErr w:type="spellEnd"/>
      <w:r>
        <w:t>. Colección de objetos con metodología FIFO (</w:t>
      </w:r>
      <w:proofErr w:type="spellStart"/>
      <w:r>
        <w:t>First</w:t>
      </w:r>
      <w:proofErr w:type="spellEnd"/>
      <w:r>
        <w:t xml:space="preserve"> In, </w:t>
      </w:r>
      <w:proofErr w:type="spellStart"/>
      <w:r>
        <w:t>First</w:t>
      </w:r>
      <w:proofErr w:type="spellEnd"/>
      <w:r>
        <w:t xml:space="preserve"> </w:t>
      </w:r>
      <w:proofErr w:type="spellStart"/>
      <w:r>
        <w:t>Out</w:t>
      </w:r>
      <w:proofErr w:type="spellEnd"/>
      <w:r>
        <w:t>). Primero que entra, primero que sale.</w:t>
      </w:r>
    </w:p>
    <w:p w:rsidR="00011AB1" w:rsidRDefault="00011AB1" w:rsidP="00011AB1">
      <w:pPr>
        <w:pStyle w:val="Prrafodelista"/>
        <w:numPr>
          <w:ilvl w:val="0"/>
          <w:numId w:val="14"/>
        </w:numPr>
      </w:pPr>
      <w:proofErr w:type="spellStart"/>
      <w:r>
        <w:t>Stack</w:t>
      </w:r>
      <w:proofErr w:type="spellEnd"/>
      <w:r>
        <w:t>. Colección de objetos con metodología LIFO (</w:t>
      </w:r>
      <w:proofErr w:type="spellStart"/>
      <w:r>
        <w:t>Last</w:t>
      </w:r>
      <w:proofErr w:type="spellEnd"/>
      <w:r>
        <w:t xml:space="preserve"> In, </w:t>
      </w:r>
      <w:proofErr w:type="spellStart"/>
      <w:r>
        <w:t>First</w:t>
      </w:r>
      <w:proofErr w:type="spellEnd"/>
      <w:r>
        <w:t xml:space="preserve"> </w:t>
      </w:r>
      <w:proofErr w:type="spellStart"/>
      <w:r>
        <w:t>Out</w:t>
      </w:r>
      <w:proofErr w:type="spellEnd"/>
      <w:r>
        <w:t xml:space="preserve">). Último que entra, primero que sale. </w:t>
      </w:r>
      <w:r w:rsidRPr="00011AB1">
        <w:t>(Colecciones (C#), 2022)</w:t>
      </w:r>
    </w:p>
    <w:p w:rsidR="00DE4CF3" w:rsidRDefault="00DE4CF3" w:rsidP="00DE4CF3">
      <w:pPr>
        <w:pStyle w:val="Ttulo3"/>
      </w:pPr>
      <w:bookmarkStart w:id="11" w:name="_Toc115979132"/>
      <w:r>
        <w:t>JavaScript</w:t>
      </w:r>
      <w:bookmarkEnd w:id="11"/>
    </w:p>
    <w:p w:rsidR="00BB2DD7" w:rsidRDefault="00BB2DD7" w:rsidP="00BB2DD7">
      <w:r>
        <w:t xml:space="preserve">Estas estructuras de datos, introducidas en </w:t>
      </w:r>
      <w:proofErr w:type="spellStart"/>
      <w:r>
        <w:t>ECMAScript</w:t>
      </w:r>
      <w:proofErr w:type="spellEnd"/>
      <w:r>
        <w:t xml:space="preserve"> </w:t>
      </w:r>
      <w:proofErr w:type="spellStart"/>
      <w:r>
        <w:t>Edition</w:t>
      </w:r>
      <w:proofErr w:type="spellEnd"/>
      <w:r>
        <w:t xml:space="preserve"> 6, </w:t>
      </w:r>
      <w:r>
        <w:t xml:space="preserve">tienen como </w:t>
      </w:r>
      <w:r>
        <w:t xml:space="preserve">referencias a objetos como claves. Set y </w:t>
      </w:r>
      <w:proofErr w:type="spellStart"/>
      <w:r>
        <w:t>WeakSet</w:t>
      </w:r>
      <w:proofErr w:type="spellEnd"/>
      <w:r>
        <w:t xml:space="preserve"> representan un conjunto de ob</w:t>
      </w:r>
      <w:r>
        <w:t xml:space="preserve">jetos, mientras que </w:t>
      </w:r>
      <w:proofErr w:type="spellStart"/>
      <w:r>
        <w:t>Map</w:t>
      </w:r>
      <w:proofErr w:type="spellEnd"/>
      <w:r>
        <w:t xml:space="preserve"> </w:t>
      </w:r>
      <w:r>
        <w:t xml:space="preserve">y </w:t>
      </w:r>
      <w:proofErr w:type="spellStart"/>
      <w:r>
        <w:t>WeakMap</w:t>
      </w:r>
      <w:proofErr w:type="spellEnd"/>
      <w:r>
        <w:t xml:space="preserve"> se asocian un valor a un objeto.</w:t>
      </w:r>
      <w:r>
        <w:t xml:space="preserve"> Éstos últimos serían similares a los diccionarios en Java.</w:t>
      </w:r>
    </w:p>
    <w:p w:rsidR="00BB2DD7" w:rsidRDefault="00BB2DD7" w:rsidP="00BB2DD7">
      <w:r>
        <w:t xml:space="preserve">Las implementaciones nativas de ellos (incluidos los </w:t>
      </w:r>
      <w:proofErr w:type="spellStart"/>
      <w:r>
        <w:t>WeakMaps</w:t>
      </w:r>
      <w:proofErr w:type="spellEnd"/>
      <w:r>
        <w:t>) pueden tener un rendimiento de búsqueda que es aproximadamente logarítmico al tiempo co</w:t>
      </w:r>
      <w:r>
        <w:t>nstante.</w:t>
      </w:r>
    </w:p>
    <w:p w:rsidR="00DE4CF3" w:rsidRPr="00DE4CF3" w:rsidRDefault="00BB2DD7" w:rsidP="00BB2DD7">
      <w:pPr>
        <w:sectPr w:rsidR="00DE4CF3" w:rsidRPr="00DE4CF3" w:rsidSect="00E1331C">
          <w:pgSz w:w="12240" w:h="15840"/>
          <w:pgMar w:top="1417" w:right="1701" w:bottom="1417" w:left="1701" w:header="708" w:footer="708" w:gutter="0"/>
          <w:cols w:space="708"/>
          <w:docGrid w:linePitch="360"/>
        </w:sectPr>
      </w:pPr>
      <w:r>
        <w:t xml:space="preserve">Por lo general, para vincular datos a un nodo DOM, se pueden establecer propiedades directamente en el objeto o usar atributos data-*. </w:t>
      </w:r>
      <w:r>
        <w:t xml:space="preserve">Tiene como </w:t>
      </w:r>
      <w:r>
        <w:t xml:space="preserve">desventaja que los datos están disponibles para cualquier script que se ejecute en el mismo contexto. Los </w:t>
      </w:r>
      <w:proofErr w:type="spellStart"/>
      <w:r>
        <w:t>Maps</w:t>
      </w:r>
      <w:proofErr w:type="spellEnd"/>
      <w:r>
        <w:t xml:space="preserve"> y </w:t>
      </w:r>
      <w:proofErr w:type="spellStart"/>
      <w:r>
        <w:t>WeakMaps</w:t>
      </w:r>
      <w:proofErr w:type="spellEnd"/>
      <w:r>
        <w:t xml:space="preserve"> facilitan la vinculación privada de datos a un objeto.</w:t>
      </w:r>
      <w:r w:rsidRPr="001463DB">
        <w:t xml:space="preserve"> </w:t>
      </w:r>
      <w:r w:rsidR="001463DB" w:rsidRPr="001463DB">
        <w:t>(Tipos de datos y estructuras en JavaScript - JavaScript | MDN, 2022)</w:t>
      </w:r>
    </w:p>
    <w:p w:rsidR="005D1DD2" w:rsidRDefault="00460FFF" w:rsidP="005D1DD2">
      <w:pPr>
        <w:pStyle w:val="Ttulo1"/>
      </w:pPr>
      <w:bookmarkStart w:id="12" w:name="_Toc115979133"/>
      <w:r>
        <w:lastRenderedPageBreak/>
        <w:t>Conclusiones</w:t>
      </w:r>
      <w:bookmarkEnd w:id="12"/>
    </w:p>
    <w:p w:rsidR="00767E87" w:rsidRDefault="00767E87" w:rsidP="00460FFF"/>
    <w:p w:rsidR="003207FD" w:rsidRDefault="00B82527" w:rsidP="00460FFF">
      <w:r>
        <w:t>L</w:t>
      </w:r>
      <w:r w:rsidR="003207FD">
        <w:t xml:space="preserve">a manera en que los </w:t>
      </w:r>
      <w:r>
        <w:t xml:space="preserve">tipos de datos </w:t>
      </w:r>
      <w:r w:rsidR="003207FD">
        <w:t xml:space="preserve">se almacenan </w:t>
      </w:r>
      <w:r>
        <w:t xml:space="preserve">hoy en día han sido </w:t>
      </w:r>
      <w:r w:rsidR="003207FD">
        <w:t xml:space="preserve">de gran utilidad en la programación, nos permiten </w:t>
      </w:r>
      <w:r>
        <w:t>contener información</w:t>
      </w:r>
      <w:r w:rsidR="003207FD">
        <w:t xml:space="preserve"> de una manera mucha más práctica</w:t>
      </w:r>
    </w:p>
    <w:p w:rsidR="007F41B1" w:rsidRPr="00460FFF" w:rsidRDefault="003207FD" w:rsidP="00460FFF">
      <w:pPr>
        <w:sectPr w:rsidR="007F41B1" w:rsidRPr="00460FFF" w:rsidSect="00E1331C">
          <w:pgSz w:w="12240" w:h="15840"/>
          <w:pgMar w:top="1417" w:right="1701" w:bottom="1417" w:left="1701" w:header="708" w:footer="708" w:gutter="0"/>
          <w:cols w:space="708"/>
          <w:docGrid w:linePitch="360"/>
        </w:sectPr>
      </w:pPr>
      <w:r>
        <w:t>Implementar métodos que faciliten un proceso es lo que un programador busca, facilitar la manera en que guarda información</w:t>
      </w:r>
      <w:r w:rsidR="00B82527">
        <w:t>.</w:t>
      </w:r>
    </w:p>
    <w:p w:rsidR="00D825CD" w:rsidRPr="00D825CD" w:rsidRDefault="00460FFF" w:rsidP="00D825CD">
      <w:pPr>
        <w:pStyle w:val="Ttulo1"/>
      </w:pPr>
      <w:bookmarkStart w:id="13" w:name="_Toc115979134"/>
      <w:r>
        <w:lastRenderedPageBreak/>
        <w:t>Recomendaciones</w:t>
      </w:r>
      <w:bookmarkEnd w:id="13"/>
    </w:p>
    <w:p w:rsidR="00D825CD" w:rsidRDefault="00D825CD" w:rsidP="00D825CD">
      <w:pPr>
        <w:pStyle w:val="Prrafodelista"/>
      </w:pPr>
    </w:p>
    <w:p w:rsidR="00D825CD" w:rsidRDefault="00D825CD" w:rsidP="00D825CD">
      <w:pPr>
        <w:pStyle w:val="Prrafodelista"/>
        <w:numPr>
          <w:ilvl w:val="0"/>
          <w:numId w:val="13"/>
        </w:numPr>
      </w:pPr>
      <w:r>
        <w:t>E</w:t>
      </w:r>
      <w:r w:rsidR="00541C0E">
        <w:t>n el</w:t>
      </w:r>
      <w:r>
        <w:t xml:space="preserve"> In</w:t>
      </w:r>
      <w:r w:rsidR="00541C0E">
        <w:t>stituto existen algunas áreas para descansar, sin embargo, son muy pocas las que cue</w:t>
      </w:r>
      <w:r w:rsidR="00B543C3">
        <w:t xml:space="preserve">ntan con un espacio de sombra. </w:t>
      </w:r>
      <w:r w:rsidR="00541C0E">
        <w:t xml:space="preserve">Siento </w:t>
      </w:r>
      <w:r w:rsidR="00B543C3">
        <w:t>que,</w:t>
      </w:r>
      <w:r w:rsidR="00541C0E">
        <w:t xml:space="preserve"> al implementar nuevas zonas, el alumnado disfrutaría el poder ir a su institución sabiendo que tendrá un lugar donde reposar.</w:t>
      </w:r>
    </w:p>
    <w:p w:rsidR="00B543C3" w:rsidRDefault="00B543C3" w:rsidP="00B543C3">
      <w:pPr>
        <w:pStyle w:val="Prrafodelista"/>
      </w:pPr>
    </w:p>
    <w:p w:rsidR="00B543C3" w:rsidRPr="00827B9E" w:rsidRDefault="00B543C3" w:rsidP="00B543C3">
      <w:pPr>
        <w:pStyle w:val="Prrafodelista"/>
        <w:numPr>
          <w:ilvl w:val="0"/>
          <w:numId w:val="13"/>
        </w:numPr>
        <w:sectPr w:rsidR="00B543C3" w:rsidRPr="00827B9E" w:rsidSect="00460FFF">
          <w:pgSz w:w="12240" w:h="15840"/>
          <w:pgMar w:top="1418" w:right="1701" w:bottom="1418" w:left="1701" w:header="709" w:footer="709" w:gutter="0"/>
          <w:cols w:space="708"/>
          <w:docGrid w:linePitch="360"/>
        </w:sectPr>
      </w:pPr>
      <w:r>
        <w:t>El nivel de los docentes es bueno, de hecho, he aprendido y me he llenado de mucho conocimiento. Sin embargo, muchos profesores tienen una manera de enseñar que no es adecuada para el aprendizaje, no porque no enseñen, más bien es la forma en que lo hacen, confunde mucho a los estudiantes.</w:t>
      </w:r>
    </w:p>
    <w:p w:rsidR="00541C0E" w:rsidRDefault="00460FFF" w:rsidP="00541C0E">
      <w:pPr>
        <w:pStyle w:val="Ttulo1"/>
      </w:pPr>
      <w:bookmarkStart w:id="14" w:name="_Toc115979135"/>
      <w:r>
        <w:lastRenderedPageBreak/>
        <w:t>Referencias</w:t>
      </w:r>
      <w:bookmarkEnd w:id="14"/>
    </w:p>
    <w:p w:rsidR="00541C0E" w:rsidRPr="00541C0E" w:rsidRDefault="00541C0E" w:rsidP="00541C0E"/>
    <w:p w:rsidR="009D1059" w:rsidRPr="00077AB9" w:rsidRDefault="009D1059" w:rsidP="009D1059">
      <w:pPr>
        <w:pStyle w:val="Prrafodelista"/>
        <w:numPr>
          <w:ilvl w:val="0"/>
          <w:numId w:val="8"/>
        </w:numPr>
        <w:rPr>
          <w:rStyle w:val="Hipervnculo"/>
          <w:color w:val="auto"/>
          <w:u w:val="none"/>
          <w:lang w:eastAsia="es-MX"/>
        </w:rPr>
      </w:pPr>
      <w:r w:rsidRPr="009D1059">
        <w:rPr>
          <w:lang w:eastAsia="es-MX"/>
        </w:rPr>
        <w:t xml:space="preserve">Wikipedia </w:t>
      </w:r>
      <w:proofErr w:type="spellStart"/>
      <w:r w:rsidRPr="009D1059">
        <w:rPr>
          <w:lang w:eastAsia="es-MX"/>
        </w:rPr>
        <w:t>contributors</w:t>
      </w:r>
      <w:proofErr w:type="spellEnd"/>
      <w:r w:rsidRPr="009D1059">
        <w:rPr>
          <w:lang w:eastAsia="es-MX"/>
        </w:rPr>
        <w:t xml:space="preserve">. (2021, 31 octubre). </w:t>
      </w:r>
      <w:r w:rsidRPr="009D1059">
        <w:rPr>
          <w:i/>
          <w:iCs/>
          <w:lang w:eastAsia="es-MX"/>
        </w:rPr>
        <w:t xml:space="preserve">Java </w:t>
      </w:r>
      <w:proofErr w:type="spellStart"/>
      <w:r w:rsidRPr="009D1059">
        <w:rPr>
          <w:i/>
          <w:iCs/>
          <w:lang w:eastAsia="es-MX"/>
        </w:rPr>
        <w:t>collections</w:t>
      </w:r>
      <w:proofErr w:type="spellEnd"/>
      <w:r w:rsidRPr="009D1059">
        <w:rPr>
          <w:i/>
          <w:iCs/>
          <w:lang w:eastAsia="es-MX"/>
        </w:rPr>
        <w:t xml:space="preserve"> </w:t>
      </w:r>
      <w:proofErr w:type="spellStart"/>
      <w:r w:rsidRPr="009D1059">
        <w:rPr>
          <w:i/>
          <w:iCs/>
          <w:lang w:eastAsia="es-MX"/>
        </w:rPr>
        <w:t>framework</w:t>
      </w:r>
      <w:proofErr w:type="spellEnd"/>
      <w:r w:rsidRPr="009D1059">
        <w:rPr>
          <w:lang w:eastAsia="es-MX"/>
        </w:rPr>
        <w:t>. Wikipedia. Recuperado 5 de octubre de 2022, de</w:t>
      </w:r>
      <w:r>
        <w:rPr>
          <w:lang w:eastAsia="es-MX"/>
        </w:rPr>
        <w:t xml:space="preserve"> </w:t>
      </w:r>
      <w:hyperlink r:id="rId17" w:history="1">
        <w:r w:rsidRPr="000A5B21">
          <w:rPr>
            <w:rStyle w:val="Hipervnculo"/>
            <w:lang w:eastAsia="es-MX"/>
          </w:rPr>
          <w:t>https://en.wikipedia.org/wiki/Java_collections_framework</w:t>
        </w:r>
      </w:hyperlink>
    </w:p>
    <w:p w:rsidR="00077AB9" w:rsidRPr="00077AB9" w:rsidRDefault="00077AB9" w:rsidP="00077AB9">
      <w:pPr>
        <w:pStyle w:val="Prrafodelista"/>
        <w:rPr>
          <w:rStyle w:val="Hipervnculo"/>
          <w:color w:val="auto"/>
          <w:u w:val="none"/>
          <w:lang w:eastAsia="es-MX"/>
        </w:rPr>
      </w:pPr>
    </w:p>
    <w:p w:rsidR="00077AB9" w:rsidRPr="00F1452F" w:rsidRDefault="00077AB9" w:rsidP="00077AB9">
      <w:pPr>
        <w:pStyle w:val="Prrafodelista"/>
        <w:numPr>
          <w:ilvl w:val="0"/>
          <w:numId w:val="8"/>
        </w:numPr>
        <w:rPr>
          <w:rStyle w:val="Hipervnculo"/>
          <w:color w:val="auto"/>
          <w:u w:val="none"/>
          <w:lang w:eastAsia="es-MX"/>
        </w:rPr>
      </w:pPr>
      <w:r w:rsidRPr="00077AB9">
        <w:rPr>
          <w:i/>
          <w:iCs/>
        </w:rPr>
        <w:t>Colecciones en Python</w:t>
      </w:r>
      <w:r>
        <w:t xml:space="preserve">. (s. f.). </w:t>
      </w:r>
      <w:proofErr w:type="spellStart"/>
      <w:r>
        <w:t>Linuxteaching</w:t>
      </w:r>
      <w:proofErr w:type="spellEnd"/>
      <w:r>
        <w:t xml:space="preserve">. Recuperado 6 de octubre de 2022, de </w:t>
      </w:r>
      <w:hyperlink r:id="rId18" w:history="1">
        <w:r w:rsidRPr="00AF2746">
          <w:rPr>
            <w:rStyle w:val="Hipervnculo"/>
          </w:rPr>
          <w:t>https://www.linuxteaching.com/article/collections_in_python</w:t>
        </w:r>
      </w:hyperlink>
    </w:p>
    <w:p w:rsidR="00F1452F" w:rsidRDefault="00F1452F" w:rsidP="00F1452F">
      <w:pPr>
        <w:pStyle w:val="Prrafodelista"/>
        <w:rPr>
          <w:lang w:eastAsia="es-MX"/>
        </w:rPr>
      </w:pPr>
    </w:p>
    <w:p w:rsidR="001463DB" w:rsidRPr="001463DB" w:rsidRDefault="001463DB" w:rsidP="00C03A59">
      <w:pPr>
        <w:pStyle w:val="Prrafodelista"/>
        <w:numPr>
          <w:ilvl w:val="0"/>
          <w:numId w:val="8"/>
        </w:numPr>
        <w:rPr>
          <w:lang w:eastAsia="es-MX"/>
        </w:rPr>
      </w:pPr>
      <w:r w:rsidRPr="001463DB">
        <w:rPr>
          <w:i/>
          <w:iCs/>
          <w:lang w:eastAsia="es-MX"/>
        </w:rPr>
        <w:t>Colecciones (C++/CX)</w:t>
      </w:r>
      <w:r w:rsidRPr="001463DB">
        <w:rPr>
          <w:lang w:eastAsia="es-MX"/>
        </w:rPr>
        <w:t xml:space="preserve">. (2022, 26 septiembre). Microsoft </w:t>
      </w:r>
      <w:proofErr w:type="spellStart"/>
      <w:r w:rsidRPr="001463DB">
        <w:rPr>
          <w:lang w:eastAsia="es-MX"/>
        </w:rPr>
        <w:t>Learn</w:t>
      </w:r>
      <w:proofErr w:type="spellEnd"/>
      <w:r w:rsidRPr="001463DB">
        <w:rPr>
          <w:lang w:eastAsia="es-MX"/>
        </w:rPr>
        <w:t xml:space="preserve">. Recuperado 6 de octubre de 2022, de </w:t>
      </w:r>
      <w:hyperlink r:id="rId19" w:history="1">
        <w:r w:rsidRPr="00D1015B">
          <w:rPr>
            <w:rStyle w:val="Hipervnculo"/>
            <w:lang w:eastAsia="es-MX"/>
          </w:rPr>
          <w:t>https://learn.microsoft.com/es-es/cpp/cppcx/collections-c-cx?view=msvc-170</w:t>
        </w:r>
      </w:hyperlink>
    </w:p>
    <w:p w:rsidR="00077AB9" w:rsidRDefault="00077AB9" w:rsidP="00077AB9">
      <w:pPr>
        <w:pStyle w:val="Prrafodelista"/>
        <w:rPr>
          <w:lang w:eastAsia="es-MX"/>
        </w:rPr>
      </w:pPr>
    </w:p>
    <w:p w:rsidR="00291F8B" w:rsidRPr="00F1452F" w:rsidRDefault="00291F8B" w:rsidP="00291F8B">
      <w:pPr>
        <w:pStyle w:val="Prrafodelista"/>
        <w:numPr>
          <w:ilvl w:val="0"/>
          <w:numId w:val="17"/>
        </w:numPr>
        <w:rPr>
          <w:rStyle w:val="Hipervnculo"/>
          <w:rFonts w:ascii="Times New Roman" w:hAnsi="Times New Roman"/>
          <w:color w:val="auto"/>
          <w:u w:val="none"/>
        </w:rPr>
      </w:pPr>
      <w:r w:rsidRPr="00291F8B">
        <w:rPr>
          <w:i/>
          <w:iCs/>
        </w:rPr>
        <w:t>Colecciones (C#)</w:t>
      </w:r>
      <w:r>
        <w:t xml:space="preserve">. (2022, 5 octubre). Microsoft </w:t>
      </w:r>
      <w:proofErr w:type="spellStart"/>
      <w:r>
        <w:t>Learn</w:t>
      </w:r>
      <w:proofErr w:type="spellEnd"/>
      <w:r>
        <w:t xml:space="preserve">. Recuperado 6 de octubre de 2022, de </w:t>
      </w:r>
      <w:hyperlink r:id="rId20" w:history="1">
        <w:r w:rsidRPr="00AF2746">
          <w:rPr>
            <w:rStyle w:val="Hipervnculo"/>
          </w:rPr>
          <w:t>https://learn.microsoft.com/es-es/dotnet/csharp/programming-guide/concepts/collections</w:t>
        </w:r>
      </w:hyperlink>
    </w:p>
    <w:p w:rsidR="00F1452F" w:rsidRPr="00F1452F" w:rsidRDefault="00F1452F" w:rsidP="00F1452F">
      <w:pPr>
        <w:pStyle w:val="Prrafodelista"/>
        <w:rPr>
          <w:rStyle w:val="Hipervnculo"/>
          <w:rFonts w:ascii="Times New Roman" w:hAnsi="Times New Roman"/>
          <w:color w:val="auto"/>
          <w:u w:val="none"/>
        </w:rPr>
      </w:pPr>
    </w:p>
    <w:p w:rsidR="00F1452F" w:rsidRDefault="00F1452F" w:rsidP="00F1452F">
      <w:pPr>
        <w:pStyle w:val="Prrafodelista"/>
        <w:numPr>
          <w:ilvl w:val="0"/>
          <w:numId w:val="17"/>
        </w:numPr>
        <w:rPr>
          <w:lang w:eastAsia="es-MX"/>
        </w:rPr>
      </w:pPr>
      <w:r w:rsidRPr="00F1452F">
        <w:rPr>
          <w:i/>
          <w:iCs/>
          <w:lang w:eastAsia="es-MX"/>
        </w:rPr>
        <w:t>Tipos de datos y estructuras en JavaScript - JavaScript | MDN</w:t>
      </w:r>
      <w:r w:rsidRPr="00F1452F">
        <w:rPr>
          <w:lang w:eastAsia="es-MX"/>
        </w:rPr>
        <w:t xml:space="preserve">. (2022, 4 octubre). Recuperado 6 de octubre de 2022, de </w:t>
      </w:r>
      <w:hyperlink r:id="rId21" w:history="1">
        <w:r w:rsidRPr="00D1015B">
          <w:rPr>
            <w:rStyle w:val="Hipervnculo"/>
            <w:lang w:eastAsia="es-MX"/>
          </w:rPr>
          <w:t>https://developer.mozilla.org/es/docs/Web/JavaScript/Data_structures</w:t>
        </w:r>
      </w:hyperlink>
    </w:p>
    <w:p w:rsidR="00F1452F" w:rsidRDefault="00F1452F" w:rsidP="00F1452F">
      <w:pPr>
        <w:pStyle w:val="Prrafodelista"/>
        <w:rPr>
          <w:lang w:eastAsia="es-MX"/>
        </w:rPr>
      </w:pPr>
    </w:p>
    <w:p w:rsidR="00F1452F" w:rsidRPr="00F1452F" w:rsidRDefault="00F1452F" w:rsidP="00F1452F">
      <w:pPr>
        <w:pStyle w:val="Prrafodelista"/>
        <w:rPr>
          <w:lang w:eastAsia="es-MX"/>
        </w:rPr>
      </w:pPr>
    </w:p>
    <w:p w:rsidR="00291F8B" w:rsidRPr="00291F8B" w:rsidRDefault="00291F8B" w:rsidP="00291F8B">
      <w:pPr>
        <w:rPr>
          <w:rFonts w:ascii="Times New Roman" w:hAnsi="Times New Roman"/>
        </w:rPr>
      </w:pPr>
    </w:p>
    <w:p w:rsidR="00077AB9" w:rsidRDefault="00077AB9" w:rsidP="00291F8B">
      <w:pPr>
        <w:pStyle w:val="Prrafodelista"/>
        <w:rPr>
          <w:lang w:eastAsia="es-MX"/>
        </w:rPr>
      </w:pPr>
    </w:p>
    <w:p w:rsidR="009D1059" w:rsidRPr="009D1059" w:rsidRDefault="009D1059" w:rsidP="009D1059">
      <w:pPr>
        <w:rPr>
          <w:lang w:eastAsia="es-MX"/>
        </w:rPr>
      </w:pPr>
    </w:p>
    <w:p w:rsidR="004C6F30" w:rsidRDefault="004C6F30" w:rsidP="004C6F30">
      <w:pPr>
        <w:pStyle w:val="NormalWeb"/>
        <w:spacing w:after="0" w:afterAutospacing="0" w:line="480" w:lineRule="auto"/>
        <w:rPr>
          <w:rFonts w:ascii="Georgia" w:hAnsi="Georgia"/>
        </w:rPr>
      </w:pPr>
    </w:p>
    <w:p w:rsidR="00827B9E" w:rsidRPr="00827B9E" w:rsidRDefault="00827B9E" w:rsidP="004C6F30">
      <w:pPr>
        <w:pStyle w:val="NormalWeb"/>
        <w:spacing w:after="0" w:afterAutospacing="0" w:line="480" w:lineRule="auto"/>
        <w:jc w:val="both"/>
        <w:rPr>
          <w:rFonts w:ascii="Georgia" w:hAnsi="Georgia"/>
        </w:rPr>
      </w:pPr>
    </w:p>
    <w:sectPr w:rsidR="00827B9E" w:rsidRPr="00827B9E" w:rsidSect="00E1331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549B" w:rsidRDefault="00D0549B" w:rsidP="001C4B00">
      <w:pPr>
        <w:spacing w:after="0"/>
      </w:pPr>
      <w:r>
        <w:separator/>
      </w:r>
    </w:p>
  </w:endnote>
  <w:endnote w:type="continuationSeparator" w:id="0">
    <w:p w:rsidR="00D0549B" w:rsidRDefault="00D0549B" w:rsidP="001C4B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6278" w:rsidRDefault="00DA6278">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0019621"/>
      <w:docPartObj>
        <w:docPartGallery w:val="Page Numbers (Bottom of Page)"/>
        <w:docPartUnique/>
      </w:docPartObj>
    </w:sdtPr>
    <w:sdtEndPr/>
    <w:sdtContent>
      <w:p w:rsidR="00DA6278" w:rsidRDefault="00DA6278">
        <w:pPr>
          <w:pStyle w:val="Piedepgina"/>
          <w:jc w:val="center"/>
        </w:pPr>
        <w:r>
          <w:fldChar w:fldCharType="begin"/>
        </w:r>
        <w:r>
          <w:instrText>PAGE   \* MERGEFORMAT</w:instrText>
        </w:r>
        <w:r>
          <w:fldChar w:fldCharType="separate"/>
        </w:r>
        <w:r w:rsidR="00BB2DD7" w:rsidRPr="00BB2DD7">
          <w:rPr>
            <w:noProof/>
            <w:lang w:val="es-ES"/>
          </w:rPr>
          <w:t>9</w:t>
        </w:r>
        <w:r>
          <w:fldChar w:fldCharType="end"/>
        </w:r>
      </w:p>
    </w:sdtContent>
  </w:sdt>
  <w:p w:rsidR="00DA6278" w:rsidRDefault="00DA627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549B" w:rsidRDefault="00D0549B" w:rsidP="001C4B00">
      <w:pPr>
        <w:spacing w:after="0"/>
      </w:pPr>
      <w:r>
        <w:separator/>
      </w:r>
    </w:p>
  </w:footnote>
  <w:footnote w:type="continuationSeparator" w:id="0">
    <w:p w:rsidR="00D0549B" w:rsidRDefault="00D0549B" w:rsidP="001C4B00">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8691B"/>
    <w:multiLevelType w:val="hybridMultilevel"/>
    <w:tmpl w:val="17544E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0C5121"/>
    <w:multiLevelType w:val="hybridMultilevel"/>
    <w:tmpl w:val="34B449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C3674F9"/>
    <w:multiLevelType w:val="hybridMultilevel"/>
    <w:tmpl w:val="9314018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290301DB"/>
    <w:multiLevelType w:val="hybridMultilevel"/>
    <w:tmpl w:val="801655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CC071CB"/>
    <w:multiLevelType w:val="hybridMultilevel"/>
    <w:tmpl w:val="7250C7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7671A03"/>
    <w:multiLevelType w:val="hybridMultilevel"/>
    <w:tmpl w:val="45ECF45E"/>
    <w:lvl w:ilvl="0" w:tplc="9542727A">
      <w:numFmt w:val="bullet"/>
      <w:lvlText w:val="-"/>
      <w:lvlJc w:val="left"/>
      <w:pPr>
        <w:ind w:left="720" w:hanging="360"/>
      </w:pPr>
      <w:rPr>
        <w:rFonts w:ascii="Century" w:eastAsiaTheme="minorHAnsi" w:hAnsi="Century"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F013FA5"/>
    <w:multiLevelType w:val="hybridMultilevel"/>
    <w:tmpl w:val="A8CE8060"/>
    <w:lvl w:ilvl="0" w:tplc="9542727A">
      <w:numFmt w:val="bullet"/>
      <w:lvlText w:val="-"/>
      <w:lvlJc w:val="left"/>
      <w:pPr>
        <w:ind w:left="720" w:hanging="360"/>
      </w:pPr>
      <w:rPr>
        <w:rFonts w:ascii="Century" w:eastAsiaTheme="minorHAnsi" w:hAnsi="Century"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9EC1E58"/>
    <w:multiLevelType w:val="hybridMultilevel"/>
    <w:tmpl w:val="BBCE7A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D253C4F"/>
    <w:multiLevelType w:val="hybridMultilevel"/>
    <w:tmpl w:val="088E8560"/>
    <w:lvl w:ilvl="0" w:tplc="7826BC94">
      <w:numFmt w:val="bullet"/>
      <w:lvlText w:val="-"/>
      <w:lvlJc w:val="left"/>
      <w:pPr>
        <w:ind w:left="720" w:hanging="360"/>
      </w:pPr>
      <w:rPr>
        <w:rFonts w:ascii="Century" w:eastAsiaTheme="minorHAnsi" w:hAnsi="Century"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A2205D5"/>
    <w:multiLevelType w:val="hybridMultilevel"/>
    <w:tmpl w:val="8C981B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B5A4255"/>
    <w:multiLevelType w:val="hybridMultilevel"/>
    <w:tmpl w:val="0610D7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F0F7E7D"/>
    <w:multiLevelType w:val="hybridMultilevel"/>
    <w:tmpl w:val="B41047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F9F0EF3"/>
    <w:multiLevelType w:val="hybridMultilevel"/>
    <w:tmpl w:val="2A98927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4932CE2"/>
    <w:multiLevelType w:val="hybridMultilevel"/>
    <w:tmpl w:val="1EF88B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88A44AE"/>
    <w:multiLevelType w:val="hybridMultilevel"/>
    <w:tmpl w:val="19D6AB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A35030D"/>
    <w:multiLevelType w:val="hybridMultilevel"/>
    <w:tmpl w:val="12165094"/>
    <w:lvl w:ilvl="0" w:tplc="9542727A">
      <w:numFmt w:val="bullet"/>
      <w:lvlText w:val="-"/>
      <w:lvlJc w:val="left"/>
      <w:pPr>
        <w:ind w:left="720" w:hanging="360"/>
      </w:pPr>
      <w:rPr>
        <w:rFonts w:ascii="Century" w:eastAsiaTheme="minorHAnsi" w:hAnsi="Century"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D340D7D"/>
    <w:multiLevelType w:val="hybridMultilevel"/>
    <w:tmpl w:val="A72A91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1"/>
  </w:num>
  <w:num w:numId="4">
    <w:abstractNumId w:val="8"/>
  </w:num>
  <w:num w:numId="5">
    <w:abstractNumId w:val="12"/>
  </w:num>
  <w:num w:numId="6">
    <w:abstractNumId w:val="13"/>
  </w:num>
  <w:num w:numId="7">
    <w:abstractNumId w:val="14"/>
  </w:num>
  <w:num w:numId="8">
    <w:abstractNumId w:val="3"/>
  </w:num>
  <w:num w:numId="9">
    <w:abstractNumId w:val="10"/>
  </w:num>
  <w:num w:numId="10">
    <w:abstractNumId w:val="4"/>
  </w:num>
  <w:num w:numId="11">
    <w:abstractNumId w:val="2"/>
  </w:num>
  <w:num w:numId="12">
    <w:abstractNumId w:val="7"/>
  </w:num>
  <w:num w:numId="13">
    <w:abstractNumId w:val="0"/>
  </w:num>
  <w:num w:numId="14">
    <w:abstractNumId w:val="15"/>
  </w:num>
  <w:num w:numId="15">
    <w:abstractNumId w:val="6"/>
  </w:num>
  <w:num w:numId="16">
    <w:abstractNumId w:val="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895"/>
    <w:rsid w:val="00011AB1"/>
    <w:rsid w:val="00036892"/>
    <w:rsid w:val="00044A73"/>
    <w:rsid w:val="00077AB9"/>
    <w:rsid w:val="000803E4"/>
    <w:rsid w:val="000F5813"/>
    <w:rsid w:val="00131B3B"/>
    <w:rsid w:val="001376E7"/>
    <w:rsid w:val="001463DB"/>
    <w:rsid w:val="00167F8F"/>
    <w:rsid w:val="00180F04"/>
    <w:rsid w:val="001B0E9F"/>
    <w:rsid w:val="001B153E"/>
    <w:rsid w:val="001C4B00"/>
    <w:rsid w:val="0026634A"/>
    <w:rsid w:val="00291F8B"/>
    <w:rsid w:val="003040D3"/>
    <w:rsid w:val="003207FD"/>
    <w:rsid w:val="0033173C"/>
    <w:rsid w:val="003971BF"/>
    <w:rsid w:val="003A000B"/>
    <w:rsid w:val="003B27FA"/>
    <w:rsid w:val="003D40EA"/>
    <w:rsid w:val="00420C4C"/>
    <w:rsid w:val="00460FFF"/>
    <w:rsid w:val="0049355B"/>
    <w:rsid w:val="004A3480"/>
    <w:rsid w:val="004B6101"/>
    <w:rsid w:val="004C6F30"/>
    <w:rsid w:val="0052425D"/>
    <w:rsid w:val="00541C0E"/>
    <w:rsid w:val="00544131"/>
    <w:rsid w:val="005571AB"/>
    <w:rsid w:val="0057396B"/>
    <w:rsid w:val="005D1DD2"/>
    <w:rsid w:val="005E3A5C"/>
    <w:rsid w:val="005E4DAF"/>
    <w:rsid w:val="00625CAB"/>
    <w:rsid w:val="00627520"/>
    <w:rsid w:val="00634A25"/>
    <w:rsid w:val="0064167A"/>
    <w:rsid w:val="00645A4A"/>
    <w:rsid w:val="00666147"/>
    <w:rsid w:val="006941A8"/>
    <w:rsid w:val="006A3C2C"/>
    <w:rsid w:val="006B645E"/>
    <w:rsid w:val="006D5E23"/>
    <w:rsid w:val="007122A9"/>
    <w:rsid w:val="00720C65"/>
    <w:rsid w:val="007314A4"/>
    <w:rsid w:val="00750FA9"/>
    <w:rsid w:val="00767E87"/>
    <w:rsid w:val="00784DD6"/>
    <w:rsid w:val="00785B13"/>
    <w:rsid w:val="007C4764"/>
    <w:rsid w:val="007F41B1"/>
    <w:rsid w:val="00807D3D"/>
    <w:rsid w:val="00810D1B"/>
    <w:rsid w:val="00827B9E"/>
    <w:rsid w:val="00876708"/>
    <w:rsid w:val="008A546B"/>
    <w:rsid w:val="008D138F"/>
    <w:rsid w:val="008D4C76"/>
    <w:rsid w:val="008D7BF2"/>
    <w:rsid w:val="008F4CC3"/>
    <w:rsid w:val="00901BF8"/>
    <w:rsid w:val="00911256"/>
    <w:rsid w:val="009A52CF"/>
    <w:rsid w:val="009D1059"/>
    <w:rsid w:val="009E3DE2"/>
    <w:rsid w:val="009F3D49"/>
    <w:rsid w:val="009F6D62"/>
    <w:rsid w:val="00A273A4"/>
    <w:rsid w:val="00A2778D"/>
    <w:rsid w:val="00A61AF7"/>
    <w:rsid w:val="00AA17FC"/>
    <w:rsid w:val="00B34015"/>
    <w:rsid w:val="00B46356"/>
    <w:rsid w:val="00B543C3"/>
    <w:rsid w:val="00B765A1"/>
    <w:rsid w:val="00B82527"/>
    <w:rsid w:val="00BB2DD7"/>
    <w:rsid w:val="00BC47DF"/>
    <w:rsid w:val="00BC7174"/>
    <w:rsid w:val="00BC7427"/>
    <w:rsid w:val="00BD33BC"/>
    <w:rsid w:val="00BF6176"/>
    <w:rsid w:val="00C15BA5"/>
    <w:rsid w:val="00C8206F"/>
    <w:rsid w:val="00C83014"/>
    <w:rsid w:val="00C83480"/>
    <w:rsid w:val="00C836D2"/>
    <w:rsid w:val="00CA709C"/>
    <w:rsid w:val="00D00959"/>
    <w:rsid w:val="00D0102D"/>
    <w:rsid w:val="00D0549B"/>
    <w:rsid w:val="00D52ED9"/>
    <w:rsid w:val="00D55320"/>
    <w:rsid w:val="00D70C2F"/>
    <w:rsid w:val="00D825CD"/>
    <w:rsid w:val="00D87711"/>
    <w:rsid w:val="00DA6278"/>
    <w:rsid w:val="00DE4CF3"/>
    <w:rsid w:val="00DF16C0"/>
    <w:rsid w:val="00E1331C"/>
    <w:rsid w:val="00E46336"/>
    <w:rsid w:val="00E51ECF"/>
    <w:rsid w:val="00E57F29"/>
    <w:rsid w:val="00ED0A00"/>
    <w:rsid w:val="00ED4895"/>
    <w:rsid w:val="00EF5E1F"/>
    <w:rsid w:val="00F1452F"/>
    <w:rsid w:val="00F32020"/>
    <w:rsid w:val="00F36895"/>
    <w:rsid w:val="00F40617"/>
    <w:rsid w:val="00F46285"/>
    <w:rsid w:val="00F53BC2"/>
    <w:rsid w:val="00F763A3"/>
    <w:rsid w:val="00F76EF3"/>
    <w:rsid w:val="00F95053"/>
    <w:rsid w:val="00FB40D5"/>
    <w:rsid w:val="00FB416D"/>
    <w:rsid w:val="00FB5C9B"/>
    <w:rsid w:val="00FD01C7"/>
    <w:rsid w:val="00FE4B63"/>
    <w:rsid w:val="00FF1019"/>
    <w:rsid w:val="00FF76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1B52A"/>
  <w15:chartTrackingRefBased/>
  <w15:docId w15:val="{88294C49-9A7E-4AAB-AA9A-927D26E61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árrafos"/>
    <w:qFormat/>
    <w:rsid w:val="00CA709C"/>
    <w:pPr>
      <w:spacing w:before="240" w:after="240" w:line="264" w:lineRule="auto"/>
      <w:jc w:val="both"/>
    </w:pPr>
    <w:rPr>
      <w:rFonts w:ascii="Century" w:hAnsi="Century"/>
      <w:sz w:val="24"/>
    </w:rPr>
  </w:style>
  <w:style w:type="paragraph" w:styleId="Ttulo1">
    <w:name w:val="heading 1"/>
    <w:aliases w:val="Títulos"/>
    <w:basedOn w:val="Normal"/>
    <w:next w:val="Normal"/>
    <w:link w:val="Ttulo1Car"/>
    <w:uiPriority w:val="9"/>
    <w:qFormat/>
    <w:rsid w:val="00FB416D"/>
    <w:pPr>
      <w:keepNext/>
      <w:keepLines/>
      <w:spacing w:line="288" w:lineRule="auto"/>
      <w:jc w:val="center"/>
      <w:outlineLvl w:val="0"/>
    </w:pPr>
    <w:rPr>
      <w:rFonts w:ascii="Bookman Old Style" w:eastAsiaTheme="majorEastAsia" w:hAnsi="Bookman Old Style" w:cstheme="majorBidi"/>
      <w:b/>
      <w:sz w:val="32"/>
      <w:szCs w:val="32"/>
    </w:rPr>
  </w:style>
  <w:style w:type="paragraph" w:styleId="Ttulo2">
    <w:name w:val="heading 2"/>
    <w:basedOn w:val="Normal"/>
    <w:next w:val="Normal"/>
    <w:link w:val="Ttulo2Car"/>
    <w:uiPriority w:val="9"/>
    <w:unhideWhenUsed/>
    <w:qFormat/>
    <w:rsid w:val="00FB416D"/>
    <w:pPr>
      <w:keepNext/>
      <w:keepLines/>
      <w:spacing w:line="288" w:lineRule="auto"/>
      <w:jc w:val="center"/>
      <w:outlineLvl w:val="1"/>
    </w:pPr>
    <w:rPr>
      <w:rFonts w:ascii="Bookman Old Style" w:eastAsiaTheme="majorEastAsia" w:hAnsi="Bookman Old Style" w:cstheme="majorBidi"/>
      <w:b/>
      <w:sz w:val="28"/>
      <w:szCs w:val="26"/>
    </w:rPr>
  </w:style>
  <w:style w:type="paragraph" w:styleId="Ttulo3">
    <w:name w:val="heading 3"/>
    <w:basedOn w:val="Normal"/>
    <w:next w:val="Normal"/>
    <w:link w:val="Ttulo3Car"/>
    <w:uiPriority w:val="9"/>
    <w:unhideWhenUsed/>
    <w:qFormat/>
    <w:rsid w:val="005571AB"/>
    <w:pPr>
      <w:keepNext/>
      <w:keepLines/>
      <w:spacing w:before="120" w:line="288" w:lineRule="auto"/>
      <w:jc w:val="center"/>
      <w:outlineLvl w:val="2"/>
    </w:pPr>
    <w:rPr>
      <w:rFonts w:ascii="Bookman Old Style" w:eastAsiaTheme="majorEastAsia" w:hAnsi="Bookman Old Style" w:cstheme="majorBidi"/>
      <w:b/>
      <w:sz w:val="26"/>
      <w:szCs w:val="24"/>
    </w:rPr>
  </w:style>
  <w:style w:type="paragraph" w:styleId="Ttulo4">
    <w:name w:val="heading 4"/>
    <w:basedOn w:val="Normal"/>
    <w:next w:val="Normal"/>
    <w:link w:val="Ttulo4Car"/>
    <w:uiPriority w:val="9"/>
    <w:unhideWhenUsed/>
    <w:qFormat/>
    <w:rsid w:val="000803E4"/>
    <w:pPr>
      <w:keepNext/>
      <w:keepLines/>
      <w:spacing w:before="120"/>
      <w:outlineLvl w:val="3"/>
    </w:pPr>
    <w:rPr>
      <w:rFonts w:ascii="Bookman Old Style" w:eastAsiaTheme="majorEastAsia" w:hAnsi="Bookman Old Style" w:cstheme="majorBidi"/>
      <w:b/>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aliases w:val="Portada"/>
    <w:basedOn w:val="Normal"/>
    <w:next w:val="Normal"/>
    <w:link w:val="SubttuloCar"/>
    <w:uiPriority w:val="11"/>
    <w:qFormat/>
    <w:rsid w:val="00ED4895"/>
    <w:pPr>
      <w:numPr>
        <w:ilvl w:val="1"/>
      </w:numPr>
      <w:spacing w:before="120"/>
    </w:pPr>
    <w:rPr>
      <w:rFonts w:eastAsiaTheme="minorEastAsia"/>
      <w:b/>
      <w:spacing w:val="15"/>
      <w:sz w:val="32"/>
    </w:rPr>
  </w:style>
  <w:style w:type="character" w:customStyle="1" w:styleId="SubttuloCar">
    <w:name w:val="Subtítulo Car"/>
    <w:aliases w:val="Portada Car"/>
    <w:basedOn w:val="Fuentedeprrafopredeter"/>
    <w:link w:val="Subttulo"/>
    <w:uiPriority w:val="11"/>
    <w:rsid w:val="00ED4895"/>
    <w:rPr>
      <w:rFonts w:ascii="Century" w:eastAsiaTheme="minorEastAsia" w:hAnsi="Century"/>
      <w:b/>
      <w:spacing w:val="15"/>
      <w:sz w:val="32"/>
    </w:rPr>
  </w:style>
  <w:style w:type="paragraph" w:styleId="Sinespaciado">
    <w:name w:val="No Spacing"/>
    <w:aliases w:val="Índice"/>
    <w:uiPriority w:val="1"/>
    <w:qFormat/>
    <w:rsid w:val="001C4B00"/>
    <w:pPr>
      <w:spacing w:after="240" w:line="288" w:lineRule="auto"/>
      <w:jc w:val="center"/>
    </w:pPr>
    <w:rPr>
      <w:rFonts w:ascii="Bookman Old Style" w:hAnsi="Bookman Old Style"/>
      <w:b/>
      <w:sz w:val="34"/>
    </w:rPr>
  </w:style>
  <w:style w:type="character" w:customStyle="1" w:styleId="Ttulo1Car">
    <w:name w:val="Título 1 Car"/>
    <w:aliases w:val="Títulos Car"/>
    <w:basedOn w:val="Fuentedeprrafopredeter"/>
    <w:link w:val="Ttulo1"/>
    <w:uiPriority w:val="9"/>
    <w:rsid w:val="00FB416D"/>
    <w:rPr>
      <w:rFonts w:ascii="Bookman Old Style" w:eastAsiaTheme="majorEastAsia" w:hAnsi="Bookman Old Style" w:cstheme="majorBidi"/>
      <w:b/>
      <w:sz w:val="32"/>
      <w:szCs w:val="32"/>
    </w:rPr>
  </w:style>
  <w:style w:type="paragraph" w:styleId="TtuloTDC">
    <w:name w:val="TOC Heading"/>
    <w:basedOn w:val="Ttulo1"/>
    <w:next w:val="Normal"/>
    <w:uiPriority w:val="39"/>
    <w:unhideWhenUsed/>
    <w:qFormat/>
    <w:rsid w:val="001C4B00"/>
    <w:pPr>
      <w:spacing w:line="259" w:lineRule="auto"/>
      <w:jc w:val="left"/>
      <w:outlineLvl w:val="9"/>
    </w:pPr>
    <w:rPr>
      <w:lang w:eastAsia="es-MX"/>
    </w:rPr>
  </w:style>
  <w:style w:type="paragraph" w:styleId="Encabezado">
    <w:name w:val="header"/>
    <w:basedOn w:val="Normal"/>
    <w:link w:val="EncabezadoCar"/>
    <w:uiPriority w:val="99"/>
    <w:unhideWhenUsed/>
    <w:rsid w:val="001C4B00"/>
    <w:pPr>
      <w:tabs>
        <w:tab w:val="center" w:pos="4419"/>
        <w:tab w:val="right" w:pos="8838"/>
      </w:tabs>
      <w:spacing w:after="0"/>
    </w:pPr>
  </w:style>
  <w:style w:type="character" w:customStyle="1" w:styleId="EncabezadoCar">
    <w:name w:val="Encabezado Car"/>
    <w:basedOn w:val="Fuentedeprrafopredeter"/>
    <w:link w:val="Encabezado"/>
    <w:uiPriority w:val="99"/>
    <w:rsid w:val="001C4B00"/>
    <w:rPr>
      <w:rFonts w:ascii="Century" w:hAnsi="Century"/>
      <w:sz w:val="24"/>
    </w:rPr>
  </w:style>
  <w:style w:type="paragraph" w:styleId="Piedepgina">
    <w:name w:val="footer"/>
    <w:basedOn w:val="Normal"/>
    <w:link w:val="PiedepginaCar"/>
    <w:uiPriority w:val="99"/>
    <w:unhideWhenUsed/>
    <w:rsid w:val="001C4B00"/>
    <w:pPr>
      <w:tabs>
        <w:tab w:val="center" w:pos="4419"/>
        <w:tab w:val="right" w:pos="8838"/>
      </w:tabs>
      <w:spacing w:after="0"/>
    </w:pPr>
  </w:style>
  <w:style w:type="character" w:customStyle="1" w:styleId="PiedepginaCar">
    <w:name w:val="Pie de página Car"/>
    <w:basedOn w:val="Fuentedeprrafopredeter"/>
    <w:link w:val="Piedepgina"/>
    <w:uiPriority w:val="99"/>
    <w:rsid w:val="001C4B00"/>
    <w:rPr>
      <w:rFonts w:ascii="Century" w:hAnsi="Century"/>
      <w:sz w:val="24"/>
    </w:rPr>
  </w:style>
  <w:style w:type="paragraph" w:styleId="Ttulo">
    <w:name w:val="Title"/>
    <w:aliases w:val="Título Textos"/>
    <w:basedOn w:val="Normal"/>
    <w:next w:val="Normal"/>
    <w:link w:val="TtuloCar"/>
    <w:uiPriority w:val="10"/>
    <w:qFormat/>
    <w:rsid w:val="00FB416D"/>
    <w:pPr>
      <w:spacing w:line="288" w:lineRule="auto"/>
      <w:contextualSpacing/>
      <w:jc w:val="center"/>
    </w:pPr>
    <w:rPr>
      <w:rFonts w:eastAsiaTheme="majorEastAsia" w:cstheme="majorBidi"/>
      <w:b/>
      <w:spacing w:val="-10"/>
      <w:kern w:val="28"/>
      <w:sz w:val="28"/>
      <w:szCs w:val="56"/>
    </w:rPr>
  </w:style>
  <w:style w:type="character" w:customStyle="1" w:styleId="TtuloCar">
    <w:name w:val="Título Car"/>
    <w:aliases w:val="Título Textos Car"/>
    <w:basedOn w:val="Fuentedeprrafopredeter"/>
    <w:link w:val="Ttulo"/>
    <w:uiPriority w:val="10"/>
    <w:rsid w:val="00FB416D"/>
    <w:rPr>
      <w:rFonts w:ascii="Century" w:eastAsiaTheme="majorEastAsia" w:hAnsi="Century" w:cstheme="majorBidi"/>
      <w:b/>
      <w:spacing w:val="-10"/>
      <w:kern w:val="28"/>
      <w:sz w:val="28"/>
      <w:szCs w:val="56"/>
    </w:rPr>
  </w:style>
  <w:style w:type="paragraph" w:styleId="TDC1">
    <w:name w:val="toc 1"/>
    <w:basedOn w:val="Normal"/>
    <w:next w:val="Normal"/>
    <w:autoRedefine/>
    <w:uiPriority w:val="39"/>
    <w:unhideWhenUsed/>
    <w:rsid w:val="001C4B00"/>
    <w:pPr>
      <w:spacing w:after="100"/>
    </w:pPr>
  </w:style>
  <w:style w:type="character" w:styleId="Hipervnculo">
    <w:name w:val="Hyperlink"/>
    <w:basedOn w:val="Fuentedeprrafopredeter"/>
    <w:uiPriority w:val="99"/>
    <w:unhideWhenUsed/>
    <w:rsid w:val="001C4B00"/>
    <w:rPr>
      <w:color w:val="0563C1" w:themeColor="hyperlink"/>
      <w:u w:val="single"/>
    </w:rPr>
  </w:style>
  <w:style w:type="character" w:customStyle="1" w:styleId="Ttulo2Car">
    <w:name w:val="Título 2 Car"/>
    <w:basedOn w:val="Fuentedeprrafopredeter"/>
    <w:link w:val="Ttulo2"/>
    <w:uiPriority w:val="9"/>
    <w:rsid w:val="00FB416D"/>
    <w:rPr>
      <w:rFonts w:ascii="Bookman Old Style" w:eastAsiaTheme="majorEastAsia" w:hAnsi="Bookman Old Style" w:cstheme="majorBidi"/>
      <w:b/>
      <w:sz w:val="28"/>
      <w:szCs w:val="26"/>
    </w:rPr>
  </w:style>
  <w:style w:type="paragraph" w:styleId="Prrafodelista">
    <w:name w:val="List Paragraph"/>
    <w:basedOn w:val="Normal"/>
    <w:uiPriority w:val="34"/>
    <w:qFormat/>
    <w:rsid w:val="00CA709C"/>
    <w:pPr>
      <w:ind w:left="720"/>
      <w:contextualSpacing/>
    </w:pPr>
  </w:style>
  <w:style w:type="paragraph" w:styleId="NormalWeb">
    <w:name w:val="Normal (Web)"/>
    <w:basedOn w:val="Normal"/>
    <w:uiPriority w:val="99"/>
    <w:unhideWhenUsed/>
    <w:rsid w:val="00D55320"/>
    <w:pPr>
      <w:spacing w:before="100" w:beforeAutospacing="1" w:after="100" w:afterAutospacing="1" w:line="240" w:lineRule="auto"/>
      <w:jc w:val="left"/>
    </w:pPr>
    <w:rPr>
      <w:rFonts w:ascii="Times New Roman" w:eastAsia="Times New Roman" w:hAnsi="Times New Roman" w:cs="Times New Roman"/>
      <w:szCs w:val="24"/>
      <w:lang w:eastAsia="es-MX"/>
    </w:rPr>
  </w:style>
  <w:style w:type="paragraph" w:customStyle="1" w:styleId="Default">
    <w:name w:val="Default"/>
    <w:rsid w:val="00BC7427"/>
    <w:pPr>
      <w:autoSpaceDE w:val="0"/>
      <w:autoSpaceDN w:val="0"/>
      <w:adjustRightInd w:val="0"/>
      <w:spacing w:after="0" w:line="240" w:lineRule="auto"/>
    </w:pPr>
    <w:rPr>
      <w:rFonts w:ascii="Calibri" w:hAnsi="Calibri" w:cs="Calibri"/>
      <w:color w:val="000000"/>
      <w:sz w:val="24"/>
      <w:szCs w:val="24"/>
    </w:rPr>
  </w:style>
  <w:style w:type="character" w:styleId="nfasissutil">
    <w:name w:val="Subtle Emphasis"/>
    <w:basedOn w:val="Fuentedeprrafopredeter"/>
    <w:uiPriority w:val="19"/>
    <w:qFormat/>
    <w:rsid w:val="005571AB"/>
    <w:rPr>
      <w:i/>
      <w:iCs/>
      <w:color w:val="404040" w:themeColor="text1" w:themeTint="BF"/>
    </w:rPr>
  </w:style>
  <w:style w:type="character" w:customStyle="1" w:styleId="Ttulo3Car">
    <w:name w:val="Título 3 Car"/>
    <w:basedOn w:val="Fuentedeprrafopredeter"/>
    <w:link w:val="Ttulo3"/>
    <w:uiPriority w:val="9"/>
    <w:rsid w:val="005571AB"/>
    <w:rPr>
      <w:rFonts w:ascii="Bookman Old Style" w:eastAsiaTheme="majorEastAsia" w:hAnsi="Bookman Old Style" w:cstheme="majorBidi"/>
      <w:b/>
      <w:sz w:val="26"/>
      <w:szCs w:val="24"/>
    </w:rPr>
  </w:style>
  <w:style w:type="paragraph" w:styleId="TDC3">
    <w:name w:val="toc 3"/>
    <w:basedOn w:val="Normal"/>
    <w:next w:val="Normal"/>
    <w:autoRedefine/>
    <w:uiPriority w:val="39"/>
    <w:unhideWhenUsed/>
    <w:rsid w:val="005571AB"/>
    <w:pPr>
      <w:spacing w:after="100"/>
      <w:ind w:left="480"/>
    </w:pPr>
  </w:style>
  <w:style w:type="character" w:customStyle="1" w:styleId="Ttulo4Car">
    <w:name w:val="Título 4 Car"/>
    <w:basedOn w:val="Fuentedeprrafopredeter"/>
    <w:link w:val="Ttulo4"/>
    <w:uiPriority w:val="9"/>
    <w:rsid w:val="000803E4"/>
    <w:rPr>
      <w:rFonts w:ascii="Bookman Old Style" w:eastAsiaTheme="majorEastAsia" w:hAnsi="Bookman Old Style" w:cstheme="majorBidi"/>
      <w:b/>
      <w:i/>
      <w:iCs/>
      <w:sz w:val="24"/>
    </w:rPr>
  </w:style>
  <w:style w:type="paragraph" w:styleId="TDC2">
    <w:name w:val="toc 2"/>
    <w:basedOn w:val="Normal"/>
    <w:next w:val="Normal"/>
    <w:autoRedefine/>
    <w:uiPriority w:val="39"/>
    <w:unhideWhenUsed/>
    <w:rsid w:val="00DE4CF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222923">
      <w:bodyDiv w:val="1"/>
      <w:marLeft w:val="0"/>
      <w:marRight w:val="0"/>
      <w:marTop w:val="0"/>
      <w:marBottom w:val="0"/>
      <w:divBdr>
        <w:top w:val="none" w:sz="0" w:space="0" w:color="auto"/>
        <w:left w:val="none" w:sz="0" w:space="0" w:color="auto"/>
        <w:bottom w:val="none" w:sz="0" w:space="0" w:color="auto"/>
        <w:right w:val="none" w:sz="0" w:space="0" w:color="auto"/>
      </w:divBdr>
    </w:div>
    <w:div w:id="967055517">
      <w:bodyDiv w:val="1"/>
      <w:marLeft w:val="0"/>
      <w:marRight w:val="0"/>
      <w:marTop w:val="0"/>
      <w:marBottom w:val="0"/>
      <w:divBdr>
        <w:top w:val="none" w:sz="0" w:space="0" w:color="auto"/>
        <w:left w:val="none" w:sz="0" w:space="0" w:color="auto"/>
        <w:bottom w:val="none" w:sz="0" w:space="0" w:color="auto"/>
        <w:right w:val="none" w:sz="0" w:space="0" w:color="auto"/>
      </w:divBdr>
    </w:div>
    <w:div w:id="1394085662">
      <w:bodyDiv w:val="1"/>
      <w:marLeft w:val="0"/>
      <w:marRight w:val="0"/>
      <w:marTop w:val="0"/>
      <w:marBottom w:val="0"/>
      <w:divBdr>
        <w:top w:val="none" w:sz="0" w:space="0" w:color="auto"/>
        <w:left w:val="none" w:sz="0" w:space="0" w:color="auto"/>
        <w:bottom w:val="none" w:sz="0" w:space="0" w:color="auto"/>
        <w:right w:val="none" w:sz="0" w:space="0" w:color="auto"/>
      </w:divBdr>
    </w:div>
    <w:div w:id="1414547396">
      <w:bodyDiv w:val="1"/>
      <w:marLeft w:val="0"/>
      <w:marRight w:val="0"/>
      <w:marTop w:val="0"/>
      <w:marBottom w:val="0"/>
      <w:divBdr>
        <w:top w:val="none" w:sz="0" w:space="0" w:color="auto"/>
        <w:left w:val="none" w:sz="0" w:space="0" w:color="auto"/>
        <w:bottom w:val="none" w:sz="0" w:space="0" w:color="auto"/>
        <w:right w:val="none" w:sz="0" w:space="0" w:color="auto"/>
      </w:divBdr>
    </w:div>
    <w:div w:id="1584752572">
      <w:bodyDiv w:val="1"/>
      <w:marLeft w:val="0"/>
      <w:marRight w:val="0"/>
      <w:marTop w:val="0"/>
      <w:marBottom w:val="0"/>
      <w:divBdr>
        <w:top w:val="none" w:sz="0" w:space="0" w:color="auto"/>
        <w:left w:val="none" w:sz="0" w:space="0" w:color="auto"/>
        <w:bottom w:val="none" w:sz="0" w:space="0" w:color="auto"/>
        <w:right w:val="none" w:sz="0" w:space="0" w:color="auto"/>
      </w:divBdr>
    </w:div>
    <w:div w:id="1792897921">
      <w:bodyDiv w:val="1"/>
      <w:marLeft w:val="0"/>
      <w:marRight w:val="0"/>
      <w:marTop w:val="0"/>
      <w:marBottom w:val="0"/>
      <w:divBdr>
        <w:top w:val="none" w:sz="0" w:space="0" w:color="auto"/>
        <w:left w:val="none" w:sz="0" w:space="0" w:color="auto"/>
        <w:bottom w:val="none" w:sz="0" w:space="0" w:color="auto"/>
        <w:right w:val="none" w:sz="0" w:space="0" w:color="auto"/>
      </w:divBdr>
    </w:div>
    <w:div w:id="1826118663">
      <w:bodyDiv w:val="1"/>
      <w:marLeft w:val="0"/>
      <w:marRight w:val="0"/>
      <w:marTop w:val="0"/>
      <w:marBottom w:val="0"/>
      <w:divBdr>
        <w:top w:val="none" w:sz="0" w:space="0" w:color="auto"/>
        <w:left w:val="none" w:sz="0" w:space="0" w:color="auto"/>
        <w:bottom w:val="none" w:sz="0" w:space="0" w:color="auto"/>
        <w:right w:val="none" w:sz="0" w:space="0" w:color="auto"/>
      </w:divBdr>
    </w:div>
    <w:div w:id="2005627227">
      <w:bodyDiv w:val="1"/>
      <w:marLeft w:val="0"/>
      <w:marRight w:val="0"/>
      <w:marTop w:val="0"/>
      <w:marBottom w:val="0"/>
      <w:divBdr>
        <w:top w:val="none" w:sz="0" w:space="0" w:color="auto"/>
        <w:left w:val="none" w:sz="0" w:space="0" w:color="auto"/>
        <w:bottom w:val="none" w:sz="0" w:space="0" w:color="auto"/>
        <w:right w:val="none" w:sz="0" w:space="0" w:color="auto"/>
      </w:divBdr>
    </w:div>
    <w:div w:id="210746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hyperlink" Target="https://www.linuxteaching.com/article/collections_in_python" TargetMode="External"/><Relationship Id="rId3" Type="http://schemas.openxmlformats.org/officeDocument/2006/relationships/styles" Target="styles.xml"/><Relationship Id="rId21" Type="http://schemas.openxmlformats.org/officeDocument/2006/relationships/hyperlink" Target="https://developer.mozilla.org/es/docs/Web/JavaScript/Data_structures" TargetMode="Externa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yperlink" Target="https://en.wikipedia.org/wiki/Java_collections_framework"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s://learn.microsoft.com/es-es/dotnet/csharp/programming-guide/concepts/collec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learn.microsoft.com/es-es/cpp/cppcx/collections-c-cx?view=msvc-17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9DBF310-6EC4-4705-9016-66E18803ECEA}" type="doc">
      <dgm:prSet loTypeId="urn:microsoft.com/office/officeart/2008/layout/NameandTitleOrganizationalChart" loCatId="hierarchy" qsTypeId="urn:microsoft.com/office/officeart/2005/8/quickstyle/simple1" qsCatId="simple" csTypeId="urn:microsoft.com/office/officeart/2005/8/colors/accent0_3" csCatId="mainScheme" phldr="1"/>
      <dgm:spPr/>
      <dgm:t>
        <a:bodyPr/>
        <a:lstStyle/>
        <a:p>
          <a:endParaRPr lang="es-ES"/>
        </a:p>
      </dgm:t>
    </dgm:pt>
    <dgm:pt modelId="{713BF7C2-3F18-4425-B675-87A8D0107FF4}">
      <dgm:prSet phldrT="[Texto]" custT="1"/>
      <dgm:spPr>
        <a:solidFill>
          <a:schemeClr val="accent6">
            <a:lumMod val="50000"/>
          </a:schemeClr>
        </a:solidFill>
      </dgm:spPr>
      <dgm:t>
        <a:bodyPr/>
        <a:lstStyle/>
        <a:p>
          <a:r>
            <a:rPr lang="es-ES" sz="1400"/>
            <a:t>Iterable</a:t>
          </a:r>
        </a:p>
      </dgm:t>
    </dgm:pt>
    <dgm:pt modelId="{55246E3F-7DD7-46A9-A9EB-5BCAF8E7D9D9}" type="parTrans" cxnId="{B0FD255D-76E1-4A74-84BE-4FF683F3932E}">
      <dgm:prSet/>
      <dgm:spPr/>
      <dgm:t>
        <a:bodyPr/>
        <a:lstStyle/>
        <a:p>
          <a:endParaRPr lang="es-ES"/>
        </a:p>
      </dgm:t>
    </dgm:pt>
    <dgm:pt modelId="{2F508AE7-13DE-4B61-AA17-C1E218B83EAE}" type="sibTrans" cxnId="{B0FD255D-76E1-4A74-84BE-4FF683F3932E}">
      <dgm:prSet custT="1"/>
      <dgm:spPr/>
      <dgm:t>
        <a:bodyPr/>
        <a:lstStyle/>
        <a:p>
          <a:pPr algn="ctr"/>
          <a:r>
            <a:rPr lang="es-ES" sz="1200"/>
            <a:t>Interfaz java.lang.Iterator</a:t>
          </a:r>
        </a:p>
      </dgm:t>
    </dgm:pt>
    <dgm:pt modelId="{1CB3705E-D8C4-4A8B-BE69-9F1C81A20CE9}">
      <dgm:prSet phldrT="[Texto]" custT="1"/>
      <dgm:spPr>
        <a:solidFill>
          <a:schemeClr val="accent6">
            <a:lumMod val="50000"/>
          </a:schemeClr>
        </a:solidFill>
      </dgm:spPr>
      <dgm:t>
        <a:bodyPr/>
        <a:lstStyle/>
        <a:p>
          <a:r>
            <a:rPr lang="es-ES" sz="1400"/>
            <a:t>Collections</a:t>
          </a:r>
        </a:p>
      </dgm:t>
    </dgm:pt>
    <dgm:pt modelId="{6740D53D-C160-4F4B-8541-7A4791271667}" type="parTrans" cxnId="{A81711D5-46AD-4AE2-8DBE-2556114C4827}">
      <dgm:prSet/>
      <dgm:spPr/>
      <dgm:t>
        <a:bodyPr/>
        <a:lstStyle/>
        <a:p>
          <a:endParaRPr lang="es-ES"/>
        </a:p>
      </dgm:t>
    </dgm:pt>
    <dgm:pt modelId="{DAB49DBC-D80D-49B9-9C14-760DB2EA66B9}" type="sibTrans" cxnId="{A81711D5-46AD-4AE2-8DBE-2556114C4827}">
      <dgm:prSet custT="1"/>
      <dgm:spPr/>
      <dgm:t>
        <a:bodyPr/>
        <a:lstStyle/>
        <a:p>
          <a:pPr algn="ctr"/>
          <a:r>
            <a:rPr lang="es-ES" sz="1200"/>
            <a:t>Interfaz java.util.Collection </a:t>
          </a:r>
        </a:p>
      </dgm:t>
    </dgm:pt>
    <dgm:pt modelId="{BB40284C-A66B-4160-A704-52B36DFC871C}">
      <dgm:prSet custT="1"/>
      <dgm:spPr/>
      <dgm:t>
        <a:bodyPr/>
        <a:lstStyle/>
        <a:p>
          <a:r>
            <a:rPr lang="es-ES" sz="1400"/>
            <a:t>Queue</a:t>
          </a:r>
        </a:p>
      </dgm:t>
    </dgm:pt>
    <dgm:pt modelId="{8332FAF8-DF10-4CA1-BD05-E2153E1EE5B8}" type="parTrans" cxnId="{41C715C2-2BA7-44BF-A0D1-502BD98D251E}">
      <dgm:prSet/>
      <dgm:spPr/>
      <dgm:t>
        <a:bodyPr/>
        <a:lstStyle/>
        <a:p>
          <a:endParaRPr lang="es-ES"/>
        </a:p>
      </dgm:t>
    </dgm:pt>
    <dgm:pt modelId="{CA7CA72F-9396-4482-A1AD-0E7083BCD96E}" type="sibTrans" cxnId="{41C715C2-2BA7-44BF-A0D1-502BD98D251E}">
      <dgm:prSet custT="1"/>
      <dgm:spPr/>
      <dgm:t>
        <a:bodyPr/>
        <a:lstStyle/>
        <a:p>
          <a:r>
            <a:rPr lang="es-ES" sz="1200"/>
            <a:t>Interfaz</a:t>
          </a:r>
        </a:p>
      </dgm:t>
    </dgm:pt>
    <dgm:pt modelId="{4E1F0E90-AEF6-48D4-BE17-EEA0ADE1CBA8}">
      <dgm:prSet custT="1"/>
      <dgm:spPr/>
      <dgm:t>
        <a:bodyPr/>
        <a:lstStyle/>
        <a:p>
          <a:r>
            <a:rPr lang="es-ES" sz="1400"/>
            <a:t>List</a:t>
          </a:r>
        </a:p>
      </dgm:t>
    </dgm:pt>
    <dgm:pt modelId="{20466DDF-521E-4437-A5E2-0F395FEB31A9}" type="parTrans" cxnId="{F593ED95-1D2E-4142-9A67-04B5D0B2D4AE}">
      <dgm:prSet/>
      <dgm:spPr/>
      <dgm:t>
        <a:bodyPr/>
        <a:lstStyle/>
        <a:p>
          <a:endParaRPr lang="es-ES"/>
        </a:p>
      </dgm:t>
    </dgm:pt>
    <dgm:pt modelId="{5C7EFDCA-FE2A-48D0-8C34-193F59A2AF8C}" type="sibTrans" cxnId="{F593ED95-1D2E-4142-9A67-04B5D0B2D4AE}">
      <dgm:prSet custT="1"/>
      <dgm:spPr/>
      <dgm:t>
        <a:bodyPr/>
        <a:lstStyle/>
        <a:p>
          <a:r>
            <a:rPr lang="es-ES" sz="1200"/>
            <a:t>Interfaz</a:t>
          </a:r>
        </a:p>
      </dgm:t>
    </dgm:pt>
    <dgm:pt modelId="{C22B1C3D-E066-4F4F-B2E8-B69DC9711434}">
      <dgm:prSet custT="1"/>
      <dgm:spPr/>
      <dgm:t>
        <a:bodyPr/>
        <a:lstStyle/>
        <a:p>
          <a:r>
            <a:rPr lang="es-ES" sz="1400"/>
            <a:t>Set</a:t>
          </a:r>
        </a:p>
      </dgm:t>
    </dgm:pt>
    <dgm:pt modelId="{4CBDD831-296C-452F-9207-6F57FA47B8B7}" type="parTrans" cxnId="{E9C09CA4-DA2F-47A5-B8D3-DE4B8531565B}">
      <dgm:prSet/>
      <dgm:spPr/>
      <dgm:t>
        <a:bodyPr/>
        <a:lstStyle/>
        <a:p>
          <a:endParaRPr lang="es-ES"/>
        </a:p>
      </dgm:t>
    </dgm:pt>
    <dgm:pt modelId="{F67B65A0-F985-4C2E-9E10-57B64AA7B5AF}" type="sibTrans" cxnId="{E9C09CA4-DA2F-47A5-B8D3-DE4B8531565B}">
      <dgm:prSet custT="1"/>
      <dgm:spPr/>
      <dgm:t>
        <a:bodyPr/>
        <a:lstStyle/>
        <a:p>
          <a:r>
            <a:rPr lang="es-ES" sz="1200"/>
            <a:t>Interfaz</a:t>
          </a:r>
        </a:p>
      </dgm:t>
    </dgm:pt>
    <dgm:pt modelId="{8A82D9BE-28A1-456F-8D3B-506763981348}">
      <dgm:prSet custT="1"/>
      <dgm:spPr>
        <a:solidFill>
          <a:schemeClr val="accent3">
            <a:lumMod val="75000"/>
          </a:schemeClr>
        </a:solidFill>
      </dgm:spPr>
      <dgm:t>
        <a:bodyPr/>
        <a:lstStyle/>
        <a:p>
          <a:r>
            <a:rPr lang="es-ES" sz="1400"/>
            <a:t>ArrayList</a:t>
          </a:r>
        </a:p>
      </dgm:t>
    </dgm:pt>
    <dgm:pt modelId="{D1F40804-71DA-4607-9EA5-F2167B939E50}" type="parTrans" cxnId="{6F71D4F5-9F73-466C-8AA8-E5FE60FCD867}">
      <dgm:prSet/>
      <dgm:spPr/>
      <dgm:t>
        <a:bodyPr/>
        <a:lstStyle/>
        <a:p>
          <a:endParaRPr lang="es-ES"/>
        </a:p>
      </dgm:t>
    </dgm:pt>
    <dgm:pt modelId="{C67F6BCE-05B5-40A3-876B-27679A02C003}" type="sibTrans" cxnId="{6F71D4F5-9F73-466C-8AA8-E5FE60FCD867}">
      <dgm:prSet custT="1"/>
      <dgm:spPr/>
      <dgm:t>
        <a:bodyPr/>
        <a:lstStyle/>
        <a:p>
          <a:r>
            <a:rPr lang="es-ES" sz="1200"/>
            <a:t>Clase java.util.ArrayList</a:t>
          </a:r>
        </a:p>
      </dgm:t>
    </dgm:pt>
    <dgm:pt modelId="{A05B5693-CEC2-4C9F-844E-06A105EB37C3}">
      <dgm:prSet custT="1"/>
      <dgm:spPr>
        <a:solidFill>
          <a:schemeClr val="accent4">
            <a:lumMod val="75000"/>
          </a:schemeClr>
        </a:solidFill>
      </dgm:spPr>
      <dgm:t>
        <a:bodyPr/>
        <a:lstStyle/>
        <a:p>
          <a:r>
            <a:rPr lang="es-ES" sz="1400"/>
            <a:t>HashSet</a:t>
          </a:r>
        </a:p>
      </dgm:t>
    </dgm:pt>
    <dgm:pt modelId="{ED60A60D-9482-4B93-A7A8-F481F5206AA6}" type="parTrans" cxnId="{4D0111E6-7614-4DD2-80B4-5527075C5CD3}">
      <dgm:prSet/>
      <dgm:spPr/>
      <dgm:t>
        <a:bodyPr/>
        <a:lstStyle/>
        <a:p>
          <a:endParaRPr lang="es-ES"/>
        </a:p>
      </dgm:t>
    </dgm:pt>
    <dgm:pt modelId="{00D8BFC9-39F9-475B-ABB3-4C6A10630069}" type="sibTrans" cxnId="{4D0111E6-7614-4DD2-80B4-5527075C5CD3}">
      <dgm:prSet custT="1"/>
      <dgm:spPr/>
      <dgm:t>
        <a:bodyPr/>
        <a:lstStyle/>
        <a:p>
          <a:r>
            <a:rPr lang="es-ES" sz="1200"/>
            <a:t>Clase java.util.HashSet</a:t>
          </a:r>
        </a:p>
      </dgm:t>
    </dgm:pt>
    <dgm:pt modelId="{E2171203-8731-4B5E-A57C-2B7FDAB49C95}">
      <dgm:prSet custT="1"/>
      <dgm:spPr>
        <a:solidFill>
          <a:schemeClr val="accent2">
            <a:lumMod val="75000"/>
          </a:schemeClr>
        </a:solidFill>
      </dgm:spPr>
      <dgm:t>
        <a:bodyPr/>
        <a:lstStyle/>
        <a:p>
          <a:r>
            <a:rPr lang="es-ES" sz="1400"/>
            <a:t>Priority Queue</a:t>
          </a:r>
        </a:p>
      </dgm:t>
    </dgm:pt>
    <dgm:pt modelId="{37B8AE47-47D5-4517-9ADE-9BDBBC1C8F4B}" type="parTrans" cxnId="{E15B9377-FAD3-4D26-B3B0-996D671863DF}">
      <dgm:prSet/>
      <dgm:spPr/>
      <dgm:t>
        <a:bodyPr/>
        <a:lstStyle/>
        <a:p>
          <a:endParaRPr lang="es-ES"/>
        </a:p>
      </dgm:t>
    </dgm:pt>
    <dgm:pt modelId="{F4A40F64-5660-43CD-8A0B-80AB61F3CC97}" type="sibTrans" cxnId="{E15B9377-FAD3-4D26-B3B0-996D671863DF}">
      <dgm:prSet custT="1"/>
      <dgm:spPr/>
      <dgm:t>
        <a:bodyPr/>
        <a:lstStyle/>
        <a:p>
          <a:r>
            <a:rPr lang="es-ES" sz="1200"/>
            <a:t>Clase java.util.PriorityQueue</a:t>
          </a:r>
        </a:p>
      </dgm:t>
    </dgm:pt>
    <dgm:pt modelId="{04F82C74-5699-46ED-9F55-693EF7E2B092}">
      <dgm:prSet custT="1"/>
      <dgm:spPr>
        <a:solidFill>
          <a:schemeClr val="accent3">
            <a:lumMod val="75000"/>
          </a:schemeClr>
        </a:solidFill>
      </dgm:spPr>
      <dgm:t>
        <a:bodyPr/>
        <a:lstStyle/>
        <a:p>
          <a:r>
            <a:rPr lang="es-ES" sz="1400"/>
            <a:t>LinkedList</a:t>
          </a:r>
        </a:p>
      </dgm:t>
    </dgm:pt>
    <dgm:pt modelId="{C29E1387-A8DF-46D4-A9E0-02F285080093}" type="parTrans" cxnId="{51335B38-1FBB-44ED-87C7-9985C251C0C6}">
      <dgm:prSet/>
      <dgm:spPr/>
      <dgm:t>
        <a:bodyPr/>
        <a:lstStyle/>
        <a:p>
          <a:endParaRPr lang="es-ES"/>
        </a:p>
      </dgm:t>
    </dgm:pt>
    <dgm:pt modelId="{2212CB6B-3AA9-49F3-8BB9-51A2FD5EF820}" type="sibTrans" cxnId="{51335B38-1FBB-44ED-87C7-9985C251C0C6}">
      <dgm:prSet custT="1"/>
      <dgm:spPr/>
      <dgm:t>
        <a:bodyPr/>
        <a:lstStyle/>
        <a:p>
          <a:r>
            <a:rPr lang="es-ES" sz="1200"/>
            <a:t>Clase java.util.LinkedList</a:t>
          </a:r>
        </a:p>
      </dgm:t>
    </dgm:pt>
    <dgm:pt modelId="{A1AB84CF-ED9C-42CB-BD40-6DF752A74795}">
      <dgm:prSet custT="1"/>
      <dgm:spPr>
        <a:solidFill>
          <a:schemeClr val="accent4">
            <a:lumMod val="75000"/>
          </a:schemeClr>
        </a:solidFill>
      </dgm:spPr>
      <dgm:t>
        <a:bodyPr/>
        <a:lstStyle/>
        <a:p>
          <a:r>
            <a:rPr lang="es-ES" sz="1400"/>
            <a:t>Linked HashSet</a:t>
          </a:r>
        </a:p>
      </dgm:t>
    </dgm:pt>
    <dgm:pt modelId="{F92C4927-7054-4317-8CE0-73EC82ECDC22}" type="parTrans" cxnId="{0BD9CFBA-CD61-462E-BEC7-007ACF33B492}">
      <dgm:prSet/>
      <dgm:spPr/>
      <dgm:t>
        <a:bodyPr/>
        <a:lstStyle/>
        <a:p>
          <a:endParaRPr lang="es-ES"/>
        </a:p>
      </dgm:t>
    </dgm:pt>
    <dgm:pt modelId="{89E75D51-0F41-4883-A0BD-A2EC32F0543B}" type="sibTrans" cxnId="{0BD9CFBA-CD61-462E-BEC7-007ACF33B492}">
      <dgm:prSet custT="1"/>
      <dgm:spPr/>
      <dgm:t>
        <a:bodyPr/>
        <a:lstStyle/>
        <a:p>
          <a:r>
            <a:rPr lang="es-ES" sz="1100"/>
            <a:t>Clase java.util.LinkedHashSet</a:t>
          </a:r>
        </a:p>
      </dgm:t>
    </dgm:pt>
    <dgm:pt modelId="{37B045D3-496C-467B-9A16-65E2DC036088}" type="pres">
      <dgm:prSet presAssocID="{99DBF310-6EC4-4705-9016-66E18803ECEA}" presName="hierChild1" presStyleCnt="0">
        <dgm:presLayoutVars>
          <dgm:orgChart val="1"/>
          <dgm:chPref val="1"/>
          <dgm:dir/>
          <dgm:animOne val="branch"/>
          <dgm:animLvl val="lvl"/>
          <dgm:resizeHandles/>
        </dgm:presLayoutVars>
      </dgm:prSet>
      <dgm:spPr/>
      <dgm:t>
        <a:bodyPr/>
        <a:lstStyle/>
        <a:p>
          <a:endParaRPr lang="es-ES"/>
        </a:p>
      </dgm:t>
    </dgm:pt>
    <dgm:pt modelId="{F70899AA-ED7E-4923-B6BB-0196A2784840}" type="pres">
      <dgm:prSet presAssocID="{713BF7C2-3F18-4425-B675-87A8D0107FF4}" presName="hierRoot1" presStyleCnt="0">
        <dgm:presLayoutVars>
          <dgm:hierBranch val="init"/>
        </dgm:presLayoutVars>
      </dgm:prSet>
      <dgm:spPr/>
    </dgm:pt>
    <dgm:pt modelId="{DFC19A54-2327-413D-9D8F-F244C6B6E469}" type="pres">
      <dgm:prSet presAssocID="{713BF7C2-3F18-4425-B675-87A8D0107FF4}" presName="rootComposite1" presStyleCnt="0"/>
      <dgm:spPr/>
    </dgm:pt>
    <dgm:pt modelId="{4EC2C720-88C1-4D97-9FF2-4ABD6B8F85A0}" type="pres">
      <dgm:prSet presAssocID="{713BF7C2-3F18-4425-B675-87A8D0107FF4}" presName="rootText1" presStyleLbl="node0" presStyleIdx="0" presStyleCnt="1" custScaleY="58741">
        <dgm:presLayoutVars>
          <dgm:chMax/>
          <dgm:chPref val="3"/>
        </dgm:presLayoutVars>
      </dgm:prSet>
      <dgm:spPr/>
      <dgm:t>
        <a:bodyPr/>
        <a:lstStyle/>
        <a:p>
          <a:endParaRPr lang="es-ES"/>
        </a:p>
      </dgm:t>
    </dgm:pt>
    <dgm:pt modelId="{D870CC1A-5532-464F-B42C-F0D862ED664D}" type="pres">
      <dgm:prSet presAssocID="{713BF7C2-3F18-4425-B675-87A8D0107FF4}" presName="titleText1" presStyleLbl="fgAcc0" presStyleIdx="0" presStyleCnt="1" custScaleX="176136" custScaleY="109452">
        <dgm:presLayoutVars>
          <dgm:chMax val="0"/>
          <dgm:chPref val="0"/>
        </dgm:presLayoutVars>
      </dgm:prSet>
      <dgm:spPr/>
      <dgm:t>
        <a:bodyPr/>
        <a:lstStyle/>
        <a:p>
          <a:endParaRPr lang="es-ES"/>
        </a:p>
      </dgm:t>
    </dgm:pt>
    <dgm:pt modelId="{F7500993-9E08-45E1-B511-F10F66DFEFC7}" type="pres">
      <dgm:prSet presAssocID="{713BF7C2-3F18-4425-B675-87A8D0107FF4}" presName="rootConnector1" presStyleLbl="node1" presStyleIdx="0" presStyleCnt="9"/>
      <dgm:spPr/>
      <dgm:t>
        <a:bodyPr/>
        <a:lstStyle/>
        <a:p>
          <a:endParaRPr lang="es-ES"/>
        </a:p>
      </dgm:t>
    </dgm:pt>
    <dgm:pt modelId="{95BD5734-EF18-4C62-A2C9-051BADEBE8C3}" type="pres">
      <dgm:prSet presAssocID="{713BF7C2-3F18-4425-B675-87A8D0107FF4}" presName="hierChild2" presStyleCnt="0"/>
      <dgm:spPr/>
    </dgm:pt>
    <dgm:pt modelId="{D85616BF-5283-4796-9C37-89E13705D288}" type="pres">
      <dgm:prSet presAssocID="{6740D53D-C160-4F4B-8541-7A4791271667}" presName="Name37" presStyleLbl="parChTrans1D2" presStyleIdx="0" presStyleCnt="1"/>
      <dgm:spPr/>
      <dgm:t>
        <a:bodyPr/>
        <a:lstStyle/>
        <a:p>
          <a:endParaRPr lang="es-ES"/>
        </a:p>
      </dgm:t>
    </dgm:pt>
    <dgm:pt modelId="{7B3B87A1-9E6C-4410-BECC-8C01F028C026}" type="pres">
      <dgm:prSet presAssocID="{1CB3705E-D8C4-4A8B-BE69-9F1C81A20CE9}" presName="hierRoot2" presStyleCnt="0">
        <dgm:presLayoutVars>
          <dgm:hierBranch val="init"/>
        </dgm:presLayoutVars>
      </dgm:prSet>
      <dgm:spPr/>
    </dgm:pt>
    <dgm:pt modelId="{E9BCAB6C-DC2B-408E-A83C-5081152EA64B}" type="pres">
      <dgm:prSet presAssocID="{1CB3705E-D8C4-4A8B-BE69-9F1C81A20CE9}" presName="rootComposite" presStyleCnt="0"/>
      <dgm:spPr/>
    </dgm:pt>
    <dgm:pt modelId="{BD614058-DDB0-416A-881E-D4B482B1AA50}" type="pres">
      <dgm:prSet presAssocID="{1CB3705E-D8C4-4A8B-BE69-9F1C81A20CE9}" presName="rootText" presStyleLbl="node1" presStyleIdx="0" presStyleCnt="9" custScaleY="63302">
        <dgm:presLayoutVars>
          <dgm:chMax/>
          <dgm:chPref val="3"/>
        </dgm:presLayoutVars>
      </dgm:prSet>
      <dgm:spPr/>
      <dgm:t>
        <a:bodyPr/>
        <a:lstStyle/>
        <a:p>
          <a:endParaRPr lang="es-ES"/>
        </a:p>
      </dgm:t>
    </dgm:pt>
    <dgm:pt modelId="{2B2D5A32-AAEA-4F04-9F5D-82F9BC1A40DE}" type="pres">
      <dgm:prSet presAssocID="{1CB3705E-D8C4-4A8B-BE69-9F1C81A20CE9}" presName="titleText2" presStyleLbl="fgAcc1" presStyleIdx="0" presStyleCnt="9" custScaleX="158164" custScaleY="110784">
        <dgm:presLayoutVars>
          <dgm:chMax val="0"/>
          <dgm:chPref val="0"/>
        </dgm:presLayoutVars>
      </dgm:prSet>
      <dgm:spPr/>
      <dgm:t>
        <a:bodyPr/>
        <a:lstStyle/>
        <a:p>
          <a:endParaRPr lang="es-ES"/>
        </a:p>
      </dgm:t>
    </dgm:pt>
    <dgm:pt modelId="{14F1A28C-E032-45D3-81D3-F721C8CBE04F}" type="pres">
      <dgm:prSet presAssocID="{1CB3705E-D8C4-4A8B-BE69-9F1C81A20CE9}" presName="rootConnector" presStyleLbl="node2" presStyleIdx="0" presStyleCnt="0"/>
      <dgm:spPr/>
      <dgm:t>
        <a:bodyPr/>
        <a:lstStyle/>
        <a:p>
          <a:endParaRPr lang="es-ES"/>
        </a:p>
      </dgm:t>
    </dgm:pt>
    <dgm:pt modelId="{CD13B677-D753-41C2-8410-45F8A369F74C}" type="pres">
      <dgm:prSet presAssocID="{1CB3705E-D8C4-4A8B-BE69-9F1C81A20CE9}" presName="hierChild4" presStyleCnt="0"/>
      <dgm:spPr/>
    </dgm:pt>
    <dgm:pt modelId="{BC565E11-06EE-43A4-9603-F2B28B19BC72}" type="pres">
      <dgm:prSet presAssocID="{4CBDD831-296C-452F-9207-6F57FA47B8B7}" presName="Name37" presStyleLbl="parChTrans1D3" presStyleIdx="0" presStyleCnt="3"/>
      <dgm:spPr/>
      <dgm:t>
        <a:bodyPr/>
        <a:lstStyle/>
        <a:p>
          <a:endParaRPr lang="es-ES"/>
        </a:p>
      </dgm:t>
    </dgm:pt>
    <dgm:pt modelId="{34D92451-BEFF-4027-97D1-FAE43D03D29B}" type="pres">
      <dgm:prSet presAssocID="{C22B1C3D-E066-4F4F-B2E8-B69DC9711434}" presName="hierRoot2" presStyleCnt="0">
        <dgm:presLayoutVars>
          <dgm:hierBranch val="init"/>
        </dgm:presLayoutVars>
      </dgm:prSet>
      <dgm:spPr/>
    </dgm:pt>
    <dgm:pt modelId="{BE19F528-164B-4D4E-BFA8-F897B82E9B23}" type="pres">
      <dgm:prSet presAssocID="{C22B1C3D-E066-4F4F-B2E8-B69DC9711434}" presName="rootComposite" presStyleCnt="0"/>
      <dgm:spPr/>
    </dgm:pt>
    <dgm:pt modelId="{52D7E93D-C8CB-4E41-98AF-DA1C429DDC86}" type="pres">
      <dgm:prSet presAssocID="{C22B1C3D-E066-4F4F-B2E8-B69DC9711434}" presName="rootText" presStyleLbl="node1" presStyleIdx="1" presStyleCnt="9" custScaleX="57305" custScaleY="50905">
        <dgm:presLayoutVars>
          <dgm:chMax/>
          <dgm:chPref val="3"/>
        </dgm:presLayoutVars>
      </dgm:prSet>
      <dgm:spPr/>
      <dgm:t>
        <a:bodyPr/>
        <a:lstStyle/>
        <a:p>
          <a:endParaRPr lang="es-ES"/>
        </a:p>
      </dgm:t>
    </dgm:pt>
    <dgm:pt modelId="{38BDF0C4-695D-499F-90ED-F7AE407EA588}" type="pres">
      <dgm:prSet presAssocID="{C22B1C3D-E066-4F4F-B2E8-B69DC9711434}" presName="titleText2" presStyleLbl="fgAcc1" presStyleIdx="1" presStyleCnt="9" custScaleX="50054">
        <dgm:presLayoutVars>
          <dgm:chMax val="0"/>
          <dgm:chPref val="0"/>
        </dgm:presLayoutVars>
      </dgm:prSet>
      <dgm:spPr/>
      <dgm:t>
        <a:bodyPr/>
        <a:lstStyle/>
        <a:p>
          <a:endParaRPr lang="es-ES"/>
        </a:p>
      </dgm:t>
    </dgm:pt>
    <dgm:pt modelId="{3CFF3731-03B9-44D9-8B47-CBD9BF40E3C6}" type="pres">
      <dgm:prSet presAssocID="{C22B1C3D-E066-4F4F-B2E8-B69DC9711434}" presName="rootConnector" presStyleLbl="node3" presStyleIdx="0" presStyleCnt="0"/>
      <dgm:spPr/>
      <dgm:t>
        <a:bodyPr/>
        <a:lstStyle/>
        <a:p>
          <a:endParaRPr lang="es-ES"/>
        </a:p>
      </dgm:t>
    </dgm:pt>
    <dgm:pt modelId="{F7643883-0674-4E26-8FF4-9C994C9BC4BB}" type="pres">
      <dgm:prSet presAssocID="{C22B1C3D-E066-4F4F-B2E8-B69DC9711434}" presName="hierChild4" presStyleCnt="0"/>
      <dgm:spPr/>
    </dgm:pt>
    <dgm:pt modelId="{60B96EE8-5639-498A-8AD2-9AF9CD5B5446}" type="pres">
      <dgm:prSet presAssocID="{ED60A60D-9482-4B93-A7A8-F481F5206AA6}" presName="Name37" presStyleLbl="parChTrans1D4" presStyleIdx="0" presStyleCnt="5"/>
      <dgm:spPr/>
      <dgm:t>
        <a:bodyPr/>
        <a:lstStyle/>
        <a:p>
          <a:endParaRPr lang="es-ES"/>
        </a:p>
      </dgm:t>
    </dgm:pt>
    <dgm:pt modelId="{71987E5E-0891-4E3B-80C4-856433604C43}" type="pres">
      <dgm:prSet presAssocID="{A05B5693-CEC2-4C9F-844E-06A105EB37C3}" presName="hierRoot2" presStyleCnt="0">
        <dgm:presLayoutVars>
          <dgm:hierBranch val="init"/>
        </dgm:presLayoutVars>
      </dgm:prSet>
      <dgm:spPr/>
    </dgm:pt>
    <dgm:pt modelId="{0F9925E0-6B90-4392-B6BA-5302CC27A69E}" type="pres">
      <dgm:prSet presAssocID="{A05B5693-CEC2-4C9F-844E-06A105EB37C3}" presName="rootComposite" presStyleCnt="0"/>
      <dgm:spPr/>
    </dgm:pt>
    <dgm:pt modelId="{B9A0599B-1479-41C4-8C4A-61BAEB08B5C5}" type="pres">
      <dgm:prSet presAssocID="{A05B5693-CEC2-4C9F-844E-06A105EB37C3}" presName="rootText" presStyleLbl="node1" presStyleIdx="2" presStyleCnt="9" custScaleX="59535" custScaleY="40223">
        <dgm:presLayoutVars>
          <dgm:chMax/>
          <dgm:chPref val="3"/>
        </dgm:presLayoutVars>
      </dgm:prSet>
      <dgm:spPr/>
      <dgm:t>
        <a:bodyPr/>
        <a:lstStyle/>
        <a:p>
          <a:endParaRPr lang="es-ES"/>
        </a:p>
      </dgm:t>
    </dgm:pt>
    <dgm:pt modelId="{67E8DE60-CE0A-4D77-A512-BFD8541C6337}" type="pres">
      <dgm:prSet presAssocID="{A05B5693-CEC2-4C9F-844E-06A105EB37C3}" presName="titleText2" presStyleLbl="fgAcc1" presStyleIdx="2" presStyleCnt="9" custScaleX="131730" custScaleY="120534">
        <dgm:presLayoutVars>
          <dgm:chMax val="0"/>
          <dgm:chPref val="0"/>
        </dgm:presLayoutVars>
      </dgm:prSet>
      <dgm:spPr/>
      <dgm:t>
        <a:bodyPr/>
        <a:lstStyle/>
        <a:p>
          <a:endParaRPr lang="es-ES"/>
        </a:p>
      </dgm:t>
    </dgm:pt>
    <dgm:pt modelId="{4AF6B7F7-0BBB-4605-AB3E-B00CE718C68B}" type="pres">
      <dgm:prSet presAssocID="{A05B5693-CEC2-4C9F-844E-06A105EB37C3}" presName="rootConnector" presStyleLbl="node4" presStyleIdx="0" presStyleCnt="0"/>
      <dgm:spPr/>
      <dgm:t>
        <a:bodyPr/>
        <a:lstStyle/>
        <a:p>
          <a:endParaRPr lang="es-ES"/>
        </a:p>
      </dgm:t>
    </dgm:pt>
    <dgm:pt modelId="{267908FB-0E15-49AF-BD1C-39B8C71E57F7}" type="pres">
      <dgm:prSet presAssocID="{A05B5693-CEC2-4C9F-844E-06A105EB37C3}" presName="hierChild4" presStyleCnt="0"/>
      <dgm:spPr/>
    </dgm:pt>
    <dgm:pt modelId="{75A63CB1-F37F-4575-AB91-B02776F2FC70}" type="pres">
      <dgm:prSet presAssocID="{F92C4927-7054-4317-8CE0-73EC82ECDC22}" presName="Name37" presStyleLbl="parChTrans1D4" presStyleIdx="1" presStyleCnt="5"/>
      <dgm:spPr/>
      <dgm:t>
        <a:bodyPr/>
        <a:lstStyle/>
        <a:p>
          <a:endParaRPr lang="es-ES"/>
        </a:p>
      </dgm:t>
    </dgm:pt>
    <dgm:pt modelId="{0B9EAE78-A3F0-47BC-B2C5-79A793321508}" type="pres">
      <dgm:prSet presAssocID="{A1AB84CF-ED9C-42CB-BD40-6DF752A74795}" presName="hierRoot2" presStyleCnt="0">
        <dgm:presLayoutVars>
          <dgm:hierBranch val="init"/>
        </dgm:presLayoutVars>
      </dgm:prSet>
      <dgm:spPr/>
    </dgm:pt>
    <dgm:pt modelId="{63B7A5ED-D817-4F3A-8B81-43C31E02A078}" type="pres">
      <dgm:prSet presAssocID="{A1AB84CF-ED9C-42CB-BD40-6DF752A74795}" presName="rootComposite" presStyleCnt="0"/>
      <dgm:spPr/>
    </dgm:pt>
    <dgm:pt modelId="{3102CB8C-886C-4EF3-B551-9852D7C09A25}" type="pres">
      <dgm:prSet presAssocID="{A1AB84CF-ED9C-42CB-BD40-6DF752A74795}" presName="rootText" presStyleLbl="node1" presStyleIdx="3" presStyleCnt="9" custScaleY="63007">
        <dgm:presLayoutVars>
          <dgm:chMax/>
          <dgm:chPref val="3"/>
        </dgm:presLayoutVars>
      </dgm:prSet>
      <dgm:spPr/>
      <dgm:t>
        <a:bodyPr/>
        <a:lstStyle/>
        <a:p>
          <a:endParaRPr lang="es-ES"/>
        </a:p>
      </dgm:t>
    </dgm:pt>
    <dgm:pt modelId="{E592584C-498F-4E82-83EF-C06252D26693}" type="pres">
      <dgm:prSet presAssocID="{A1AB84CF-ED9C-42CB-BD40-6DF752A74795}" presName="titleText2" presStyleLbl="fgAcc1" presStyleIdx="3" presStyleCnt="9" custScaleX="155142" custScaleY="109665" custLinFactNeighborX="-6025" custLinFactNeighborY="-13465">
        <dgm:presLayoutVars>
          <dgm:chMax val="0"/>
          <dgm:chPref val="0"/>
        </dgm:presLayoutVars>
      </dgm:prSet>
      <dgm:spPr/>
      <dgm:t>
        <a:bodyPr/>
        <a:lstStyle/>
        <a:p>
          <a:endParaRPr lang="es-ES"/>
        </a:p>
      </dgm:t>
    </dgm:pt>
    <dgm:pt modelId="{8189EA15-FF9F-4AD5-B2A5-365172053C8A}" type="pres">
      <dgm:prSet presAssocID="{A1AB84CF-ED9C-42CB-BD40-6DF752A74795}" presName="rootConnector" presStyleLbl="node4" presStyleIdx="0" presStyleCnt="0"/>
      <dgm:spPr/>
      <dgm:t>
        <a:bodyPr/>
        <a:lstStyle/>
        <a:p>
          <a:endParaRPr lang="es-ES"/>
        </a:p>
      </dgm:t>
    </dgm:pt>
    <dgm:pt modelId="{91E2FE6E-0D0D-4785-B09B-4E1A68096B0E}" type="pres">
      <dgm:prSet presAssocID="{A1AB84CF-ED9C-42CB-BD40-6DF752A74795}" presName="hierChild4" presStyleCnt="0"/>
      <dgm:spPr/>
    </dgm:pt>
    <dgm:pt modelId="{F0CC19E0-2C94-4476-B7A4-E4FEF0EC2833}" type="pres">
      <dgm:prSet presAssocID="{A1AB84CF-ED9C-42CB-BD40-6DF752A74795}" presName="hierChild5" presStyleCnt="0"/>
      <dgm:spPr/>
    </dgm:pt>
    <dgm:pt modelId="{3B596D00-1BFB-45D7-91D5-630D53EA5D4A}" type="pres">
      <dgm:prSet presAssocID="{A05B5693-CEC2-4C9F-844E-06A105EB37C3}" presName="hierChild5" presStyleCnt="0"/>
      <dgm:spPr/>
    </dgm:pt>
    <dgm:pt modelId="{C488C9C7-FCC7-43A3-A328-A7E0550234B5}" type="pres">
      <dgm:prSet presAssocID="{C22B1C3D-E066-4F4F-B2E8-B69DC9711434}" presName="hierChild5" presStyleCnt="0"/>
      <dgm:spPr/>
    </dgm:pt>
    <dgm:pt modelId="{F31DCDB3-193D-4954-BE89-1BC64F316474}" type="pres">
      <dgm:prSet presAssocID="{20466DDF-521E-4437-A5E2-0F395FEB31A9}" presName="Name37" presStyleLbl="parChTrans1D3" presStyleIdx="1" presStyleCnt="3"/>
      <dgm:spPr/>
      <dgm:t>
        <a:bodyPr/>
        <a:lstStyle/>
        <a:p>
          <a:endParaRPr lang="es-ES"/>
        </a:p>
      </dgm:t>
    </dgm:pt>
    <dgm:pt modelId="{31F40743-DCEE-4640-9439-97D88E67C232}" type="pres">
      <dgm:prSet presAssocID="{4E1F0E90-AEF6-48D4-BE17-EEA0ADE1CBA8}" presName="hierRoot2" presStyleCnt="0">
        <dgm:presLayoutVars>
          <dgm:hierBranch val="init"/>
        </dgm:presLayoutVars>
      </dgm:prSet>
      <dgm:spPr/>
    </dgm:pt>
    <dgm:pt modelId="{974FAE98-48CF-47BE-A19A-53C218C0AC72}" type="pres">
      <dgm:prSet presAssocID="{4E1F0E90-AEF6-48D4-BE17-EEA0ADE1CBA8}" presName="rootComposite" presStyleCnt="0"/>
      <dgm:spPr/>
    </dgm:pt>
    <dgm:pt modelId="{B66A47ED-236F-4371-A618-27C32F5A4BDC}" type="pres">
      <dgm:prSet presAssocID="{4E1F0E90-AEF6-48D4-BE17-EEA0ADE1CBA8}" presName="rootText" presStyleLbl="node1" presStyleIdx="4" presStyleCnt="9" custScaleX="61928" custScaleY="47397">
        <dgm:presLayoutVars>
          <dgm:chMax/>
          <dgm:chPref val="3"/>
        </dgm:presLayoutVars>
      </dgm:prSet>
      <dgm:spPr/>
      <dgm:t>
        <a:bodyPr/>
        <a:lstStyle/>
        <a:p>
          <a:endParaRPr lang="es-ES"/>
        </a:p>
      </dgm:t>
    </dgm:pt>
    <dgm:pt modelId="{3E74AD6F-7135-4A99-8E28-B6E38A8D1F17}" type="pres">
      <dgm:prSet presAssocID="{4E1F0E90-AEF6-48D4-BE17-EEA0ADE1CBA8}" presName="titleText2" presStyleLbl="fgAcc1" presStyleIdx="4" presStyleCnt="9" custScaleX="55378">
        <dgm:presLayoutVars>
          <dgm:chMax val="0"/>
          <dgm:chPref val="0"/>
        </dgm:presLayoutVars>
      </dgm:prSet>
      <dgm:spPr/>
      <dgm:t>
        <a:bodyPr/>
        <a:lstStyle/>
        <a:p>
          <a:endParaRPr lang="es-ES"/>
        </a:p>
      </dgm:t>
    </dgm:pt>
    <dgm:pt modelId="{9820F763-F795-4D6F-9AEE-C13E196AB94D}" type="pres">
      <dgm:prSet presAssocID="{4E1F0E90-AEF6-48D4-BE17-EEA0ADE1CBA8}" presName="rootConnector" presStyleLbl="node3" presStyleIdx="0" presStyleCnt="0"/>
      <dgm:spPr/>
      <dgm:t>
        <a:bodyPr/>
        <a:lstStyle/>
        <a:p>
          <a:endParaRPr lang="es-ES"/>
        </a:p>
      </dgm:t>
    </dgm:pt>
    <dgm:pt modelId="{F425807B-3DB3-417C-8E7D-1F1A6F3DBB22}" type="pres">
      <dgm:prSet presAssocID="{4E1F0E90-AEF6-48D4-BE17-EEA0ADE1CBA8}" presName="hierChild4" presStyleCnt="0"/>
      <dgm:spPr/>
    </dgm:pt>
    <dgm:pt modelId="{A9001494-AC1C-4AE2-9BF6-F69B6AAF8839}" type="pres">
      <dgm:prSet presAssocID="{D1F40804-71DA-4607-9EA5-F2167B939E50}" presName="Name37" presStyleLbl="parChTrans1D4" presStyleIdx="2" presStyleCnt="5"/>
      <dgm:spPr/>
      <dgm:t>
        <a:bodyPr/>
        <a:lstStyle/>
        <a:p>
          <a:endParaRPr lang="es-ES"/>
        </a:p>
      </dgm:t>
    </dgm:pt>
    <dgm:pt modelId="{3994AE58-99DE-4D9B-8C70-099336FECB2B}" type="pres">
      <dgm:prSet presAssocID="{8A82D9BE-28A1-456F-8D3B-506763981348}" presName="hierRoot2" presStyleCnt="0">
        <dgm:presLayoutVars>
          <dgm:hierBranch val="init"/>
        </dgm:presLayoutVars>
      </dgm:prSet>
      <dgm:spPr/>
    </dgm:pt>
    <dgm:pt modelId="{0D48EFB6-17BA-42E0-ABC7-FF7B13074C42}" type="pres">
      <dgm:prSet presAssocID="{8A82D9BE-28A1-456F-8D3B-506763981348}" presName="rootComposite" presStyleCnt="0"/>
      <dgm:spPr/>
    </dgm:pt>
    <dgm:pt modelId="{7FE55D52-4E65-4532-8A04-CABD620E41EF}" type="pres">
      <dgm:prSet presAssocID="{8A82D9BE-28A1-456F-8D3B-506763981348}" presName="rootText" presStyleLbl="node1" presStyleIdx="5" presStyleCnt="9" custScaleX="70258" custScaleY="40050" custLinFactNeighborX="-5686" custLinFactNeighborY="1220">
        <dgm:presLayoutVars>
          <dgm:chMax/>
          <dgm:chPref val="3"/>
        </dgm:presLayoutVars>
      </dgm:prSet>
      <dgm:spPr/>
      <dgm:t>
        <a:bodyPr/>
        <a:lstStyle/>
        <a:p>
          <a:endParaRPr lang="es-ES"/>
        </a:p>
      </dgm:t>
    </dgm:pt>
    <dgm:pt modelId="{E7E3FDE2-0C9B-47BA-9490-504DACEC0C13}" type="pres">
      <dgm:prSet presAssocID="{8A82D9BE-28A1-456F-8D3B-506763981348}" presName="titleText2" presStyleLbl="fgAcc1" presStyleIdx="5" presStyleCnt="9" custScaleX="134633" custLinFactNeighborX="-9828">
        <dgm:presLayoutVars>
          <dgm:chMax val="0"/>
          <dgm:chPref val="0"/>
        </dgm:presLayoutVars>
      </dgm:prSet>
      <dgm:spPr/>
      <dgm:t>
        <a:bodyPr/>
        <a:lstStyle/>
        <a:p>
          <a:endParaRPr lang="es-ES"/>
        </a:p>
      </dgm:t>
    </dgm:pt>
    <dgm:pt modelId="{882C6F9D-A043-4AD3-86CD-E2229068CC2B}" type="pres">
      <dgm:prSet presAssocID="{8A82D9BE-28A1-456F-8D3B-506763981348}" presName="rootConnector" presStyleLbl="node4" presStyleIdx="0" presStyleCnt="0"/>
      <dgm:spPr/>
      <dgm:t>
        <a:bodyPr/>
        <a:lstStyle/>
        <a:p>
          <a:endParaRPr lang="es-ES"/>
        </a:p>
      </dgm:t>
    </dgm:pt>
    <dgm:pt modelId="{0227381F-FD53-4C4C-A2C8-AB51F846C7B7}" type="pres">
      <dgm:prSet presAssocID="{8A82D9BE-28A1-456F-8D3B-506763981348}" presName="hierChild4" presStyleCnt="0"/>
      <dgm:spPr/>
    </dgm:pt>
    <dgm:pt modelId="{DB9D941E-A1F9-4CF2-BBFC-4E70197313B5}" type="pres">
      <dgm:prSet presAssocID="{C29E1387-A8DF-46D4-A9E0-02F285080093}" presName="Name37" presStyleLbl="parChTrans1D4" presStyleIdx="3" presStyleCnt="5"/>
      <dgm:spPr/>
      <dgm:t>
        <a:bodyPr/>
        <a:lstStyle/>
        <a:p>
          <a:endParaRPr lang="es-ES"/>
        </a:p>
      </dgm:t>
    </dgm:pt>
    <dgm:pt modelId="{3C05F990-0EDE-4086-AE5E-C3472AE59E6E}" type="pres">
      <dgm:prSet presAssocID="{04F82C74-5699-46ED-9F55-693EF7E2B092}" presName="hierRoot2" presStyleCnt="0">
        <dgm:presLayoutVars>
          <dgm:hierBranch val="init"/>
        </dgm:presLayoutVars>
      </dgm:prSet>
      <dgm:spPr/>
    </dgm:pt>
    <dgm:pt modelId="{6AFCD178-3910-4772-B102-5762B2DFA287}" type="pres">
      <dgm:prSet presAssocID="{04F82C74-5699-46ED-9F55-693EF7E2B092}" presName="rootComposite" presStyleCnt="0"/>
      <dgm:spPr/>
    </dgm:pt>
    <dgm:pt modelId="{12006758-EFD0-4BEC-B186-195B7A28F2EC}" type="pres">
      <dgm:prSet presAssocID="{04F82C74-5699-46ED-9F55-693EF7E2B092}" presName="rootText" presStyleLbl="node1" presStyleIdx="6" presStyleCnt="9" custScaleX="69481" custScaleY="42982">
        <dgm:presLayoutVars>
          <dgm:chMax/>
          <dgm:chPref val="3"/>
        </dgm:presLayoutVars>
      </dgm:prSet>
      <dgm:spPr/>
      <dgm:t>
        <a:bodyPr/>
        <a:lstStyle/>
        <a:p>
          <a:endParaRPr lang="es-ES"/>
        </a:p>
      </dgm:t>
    </dgm:pt>
    <dgm:pt modelId="{1C1F8A9D-F6FA-4598-8328-44741497A4DB}" type="pres">
      <dgm:prSet presAssocID="{04F82C74-5699-46ED-9F55-693EF7E2B092}" presName="titleText2" presStyleLbl="fgAcc1" presStyleIdx="6" presStyleCnt="9" custScaleX="148234" custScaleY="91747">
        <dgm:presLayoutVars>
          <dgm:chMax val="0"/>
          <dgm:chPref val="0"/>
        </dgm:presLayoutVars>
      </dgm:prSet>
      <dgm:spPr/>
      <dgm:t>
        <a:bodyPr/>
        <a:lstStyle/>
        <a:p>
          <a:endParaRPr lang="es-ES"/>
        </a:p>
      </dgm:t>
    </dgm:pt>
    <dgm:pt modelId="{E8C4C855-EF93-44AD-BB77-D518D4BEA7CF}" type="pres">
      <dgm:prSet presAssocID="{04F82C74-5699-46ED-9F55-693EF7E2B092}" presName="rootConnector" presStyleLbl="node4" presStyleIdx="0" presStyleCnt="0"/>
      <dgm:spPr/>
      <dgm:t>
        <a:bodyPr/>
        <a:lstStyle/>
        <a:p>
          <a:endParaRPr lang="es-ES"/>
        </a:p>
      </dgm:t>
    </dgm:pt>
    <dgm:pt modelId="{F2DEEAA7-D69F-468C-A74E-FCABE68765E0}" type="pres">
      <dgm:prSet presAssocID="{04F82C74-5699-46ED-9F55-693EF7E2B092}" presName="hierChild4" presStyleCnt="0"/>
      <dgm:spPr/>
    </dgm:pt>
    <dgm:pt modelId="{856F1642-EDC2-4FE3-AD10-09D3A56FAAD6}" type="pres">
      <dgm:prSet presAssocID="{04F82C74-5699-46ED-9F55-693EF7E2B092}" presName="hierChild5" presStyleCnt="0"/>
      <dgm:spPr/>
    </dgm:pt>
    <dgm:pt modelId="{17BA4B19-3E3B-45B1-9EB5-E8EE15FB0460}" type="pres">
      <dgm:prSet presAssocID="{8A82D9BE-28A1-456F-8D3B-506763981348}" presName="hierChild5" presStyleCnt="0"/>
      <dgm:spPr/>
    </dgm:pt>
    <dgm:pt modelId="{A2799906-5734-47D8-9AD8-44663D6B0B9F}" type="pres">
      <dgm:prSet presAssocID="{4E1F0E90-AEF6-48D4-BE17-EEA0ADE1CBA8}" presName="hierChild5" presStyleCnt="0"/>
      <dgm:spPr/>
    </dgm:pt>
    <dgm:pt modelId="{33C407D9-80BB-4CC2-90B6-504A9A7B6F4F}" type="pres">
      <dgm:prSet presAssocID="{8332FAF8-DF10-4CA1-BD05-E2153E1EE5B8}" presName="Name37" presStyleLbl="parChTrans1D3" presStyleIdx="2" presStyleCnt="3"/>
      <dgm:spPr/>
      <dgm:t>
        <a:bodyPr/>
        <a:lstStyle/>
        <a:p>
          <a:endParaRPr lang="es-ES"/>
        </a:p>
      </dgm:t>
    </dgm:pt>
    <dgm:pt modelId="{BBD0BA4E-7D12-4EAD-83DE-9B3102300B4D}" type="pres">
      <dgm:prSet presAssocID="{BB40284C-A66B-4160-A704-52B36DFC871C}" presName="hierRoot2" presStyleCnt="0">
        <dgm:presLayoutVars>
          <dgm:hierBranch val="init"/>
        </dgm:presLayoutVars>
      </dgm:prSet>
      <dgm:spPr/>
    </dgm:pt>
    <dgm:pt modelId="{8AB0DAE6-771E-4C5B-9934-AC915929B118}" type="pres">
      <dgm:prSet presAssocID="{BB40284C-A66B-4160-A704-52B36DFC871C}" presName="rootComposite" presStyleCnt="0"/>
      <dgm:spPr/>
    </dgm:pt>
    <dgm:pt modelId="{685F61B6-4FE0-4595-8FA3-D2F3B15DBE7B}" type="pres">
      <dgm:prSet presAssocID="{BB40284C-A66B-4160-A704-52B36DFC871C}" presName="rootText" presStyleLbl="node1" presStyleIdx="7" presStyleCnt="9" custScaleX="66018" custScaleY="48264">
        <dgm:presLayoutVars>
          <dgm:chMax/>
          <dgm:chPref val="3"/>
        </dgm:presLayoutVars>
      </dgm:prSet>
      <dgm:spPr/>
      <dgm:t>
        <a:bodyPr/>
        <a:lstStyle/>
        <a:p>
          <a:endParaRPr lang="es-ES"/>
        </a:p>
      </dgm:t>
    </dgm:pt>
    <dgm:pt modelId="{C56A7BF6-5637-41BD-8909-6E5175F77521}" type="pres">
      <dgm:prSet presAssocID="{BB40284C-A66B-4160-A704-52B36DFC871C}" presName="titleText2" presStyleLbl="fgAcc1" presStyleIdx="7" presStyleCnt="9" custScaleX="74305" custLinFactNeighborX="-9273" custLinFactNeighborY="0">
        <dgm:presLayoutVars>
          <dgm:chMax val="0"/>
          <dgm:chPref val="0"/>
        </dgm:presLayoutVars>
      </dgm:prSet>
      <dgm:spPr/>
      <dgm:t>
        <a:bodyPr/>
        <a:lstStyle/>
        <a:p>
          <a:endParaRPr lang="es-ES"/>
        </a:p>
      </dgm:t>
    </dgm:pt>
    <dgm:pt modelId="{31F407CB-1B92-4A23-85C9-6C8D584695AF}" type="pres">
      <dgm:prSet presAssocID="{BB40284C-A66B-4160-A704-52B36DFC871C}" presName="rootConnector" presStyleLbl="node3" presStyleIdx="0" presStyleCnt="0"/>
      <dgm:spPr/>
      <dgm:t>
        <a:bodyPr/>
        <a:lstStyle/>
        <a:p>
          <a:endParaRPr lang="es-ES"/>
        </a:p>
      </dgm:t>
    </dgm:pt>
    <dgm:pt modelId="{97254005-AC8D-4457-B25D-16C2699E61B8}" type="pres">
      <dgm:prSet presAssocID="{BB40284C-A66B-4160-A704-52B36DFC871C}" presName="hierChild4" presStyleCnt="0"/>
      <dgm:spPr/>
    </dgm:pt>
    <dgm:pt modelId="{357428B5-A1C9-4DD6-A388-C660813BF159}" type="pres">
      <dgm:prSet presAssocID="{37B8AE47-47D5-4517-9ADE-9BDBBC1C8F4B}" presName="Name37" presStyleLbl="parChTrans1D4" presStyleIdx="4" presStyleCnt="5"/>
      <dgm:spPr/>
      <dgm:t>
        <a:bodyPr/>
        <a:lstStyle/>
        <a:p>
          <a:endParaRPr lang="es-ES"/>
        </a:p>
      </dgm:t>
    </dgm:pt>
    <dgm:pt modelId="{889C9C78-871A-4ADE-ACF5-1EB5D4BB02C8}" type="pres">
      <dgm:prSet presAssocID="{E2171203-8731-4B5E-A57C-2B7FDAB49C95}" presName="hierRoot2" presStyleCnt="0">
        <dgm:presLayoutVars>
          <dgm:hierBranch val="init"/>
        </dgm:presLayoutVars>
      </dgm:prSet>
      <dgm:spPr/>
    </dgm:pt>
    <dgm:pt modelId="{95127B9F-4216-45BD-8DA0-09583669BCCF}" type="pres">
      <dgm:prSet presAssocID="{E2171203-8731-4B5E-A57C-2B7FDAB49C95}" presName="rootComposite" presStyleCnt="0"/>
      <dgm:spPr/>
    </dgm:pt>
    <dgm:pt modelId="{B69C936E-B7BE-49B7-9868-B355EBBA6182}" type="pres">
      <dgm:prSet presAssocID="{E2171203-8731-4B5E-A57C-2B7FDAB49C95}" presName="rootText" presStyleLbl="node1" presStyleIdx="8" presStyleCnt="9" custScaleY="41818">
        <dgm:presLayoutVars>
          <dgm:chMax/>
          <dgm:chPref val="3"/>
        </dgm:presLayoutVars>
      </dgm:prSet>
      <dgm:spPr/>
      <dgm:t>
        <a:bodyPr/>
        <a:lstStyle/>
        <a:p>
          <a:endParaRPr lang="es-ES"/>
        </a:p>
      </dgm:t>
    </dgm:pt>
    <dgm:pt modelId="{3A5171EC-1121-417C-9CD1-8C1197C3A38E}" type="pres">
      <dgm:prSet presAssocID="{E2171203-8731-4B5E-A57C-2B7FDAB49C95}" presName="titleText2" presStyleLbl="fgAcc1" presStyleIdx="8" presStyleCnt="9" custScaleX="184216" custScaleY="150301" custLinFactNeighborX="-15444" custLinFactNeighborY="-18304">
        <dgm:presLayoutVars>
          <dgm:chMax val="0"/>
          <dgm:chPref val="0"/>
        </dgm:presLayoutVars>
      </dgm:prSet>
      <dgm:spPr/>
      <dgm:t>
        <a:bodyPr/>
        <a:lstStyle/>
        <a:p>
          <a:endParaRPr lang="es-ES"/>
        </a:p>
      </dgm:t>
    </dgm:pt>
    <dgm:pt modelId="{55820218-D53C-4A58-9217-ED7048341522}" type="pres">
      <dgm:prSet presAssocID="{E2171203-8731-4B5E-A57C-2B7FDAB49C95}" presName="rootConnector" presStyleLbl="node4" presStyleIdx="0" presStyleCnt="0"/>
      <dgm:spPr/>
      <dgm:t>
        <a:bodyPr/>
        <a:lstStyle/>
        <a:p>
          <a:endParaRPr lang="es-ES"/>
        </a:p>
      </dgm:t>
    </dgm:pt>
    <dgm:pt modelId="{FE1CF52D-0780-4AB0-BEE0-AC10558FF5EA}" type="pres">
      <dgm:prSet presAssocID="{E2171203-8731-4B5E-A57C-2B7FDAB49C95}" presName="hierChild4" presStyleCnt="0"/>
      <dgm:spPr/>
    </dgm:pt>
    <dgm:pt modelId="{7FB6C68D-CBBE-4C56-8740-9D4DBA790732}" type="pres">
      <dgm:prSet presAssocID="{E2171203-8731-4B5E-A57C-2B7FDAB49C95}" presName="hierChild5" presStyleCnt="0"/>
      <dgm:spPr/>
    </dgm:pt>
    <dgm:pt modelId="{4AA1A6AF-C52E-45E5-AC70-11C9D4D452B3}" type="pres">
      <dgm:prSet presAssocID="{BB40284C-A66B-4160-A704-52B36DFC871C}" presName="hierChild5" presStyleCnt="0"/>
      <dgm:spPr/>
    </dgm:pt>
    <dgm:pt modelId="{3C4D2704-66EA-434F-AA65-564E8BFC0BB0}" type="pres">
      <dgm:prSet presAssocID="{1CB3705E-D8C4-4A8B-BE69-9F1C81A20CE9}" presName="hierChild5" presStyleCnt="0"/>
      <dgm:spPr/>
    </dgm:pt>
    <dgm:pt modelId="{BAE27B02-0394-42BA-905C-EF7C6E8B1563}" type="pres">
      <dgm:prSet presAssocID="{713BF7C2-3F18-4425-B675-87A8D0107FF4}" presName="hierChild3" presStyleCnt="0"/>
      <dgm:spPr/>
    </dgm:pt>
  </dgm:ptLst>
  <dgm:cxnLst>
    <dgm:cxn modelId="{A493389F-3A2B-466F-84EC-09DF204DB3BF}" type="presOf" srcId="{2F508AE7-13DE-4B61-AA17-C1E218B83EAE}" destId="{D870CC1A-5532-464F-B42C-F0D862ED664D}" srcOrd="0" destOrd="0" presId="urn:microsoft.com/office/officeart/2008/layout/NameandTitleOrganizationalChart"/>
    <dgm:cxn modelId="{9AE372ED-1351-40FD-8E77-DE76E1FE5988}" type="presOf" srcId="{C67F6BCE-05B5-40A3-876B-27679A02C003}" destId="{E7E3FDE2-0C9B-47BA-9490-504DACEC0C13}" srcOrd="0" destOrd="0" presId="urn:microsoft.com/office/officeart/2008/layout/NameandTitleOrganizationalChart"/>
    <dgm:cxn modelId="{CC7D8777-10D0-4708-B9C4-E673FE8D7B91}" type="presOf" srcId="{4E1F0E90-AEF6-48D4-BE17-EEA0ADE1CBA8}" destId="{B66A47ED-236F-4371-A618-27C32F5A4BDC}" srcOrd="0" destOrd="0" presId="urn:microsoft.com/office/officeart/2008/layout/NameandTitleOrganizationalChart"/>
    <dgm:cxn modelId="{7F527885-BD93-4071-AC42-0A8198B88E32}" type="presOf" srcId="{6740D53D-C160-4F4B-8541-7A4791271667}" destId="{D85616BF-5283-4796-9C37-89E13705D288}" srcOrd="0" destOrd="0" presId="urn:microsoft.com/office/officeart/2008/layout/NameandTitleOrganizationalChart"/>
    <dgm:cxn modelId="{0B42D73C-1205-4F19-8745-5BA6D3D49A5C}" type="presOf" srcId="{BB40284C-A66B-4160-A704-52B36DFC871C}" destId="{31F407CB-1B92-4A23-85C9-6C8D584695AF}" srcOrd="1" destOrd="0" presId="urn:microsoft.com/office/officeart/2008/layout/NameandTitleOrganizationalChart"/>
    <dgm:cxn modelId="{11377EA5-19AF-482F-8C29-E8E74BAC3B1A}" type="presOf" srcId="{89E75D51-0F41-4883-A0BD-A2EC32F0543B}" destId="{E592584C-498F-4E82-83EF-C06252D26693}" srcOrd="0" destOrd="0" presId="urn:microsoft.com/office/officeart/2008/layout/NameandTitleOrganizationalChart"/>
    <dgm:cxn modelId="{3A42ABF9-ACF2-4F54-9D18-B3475BF8ED68}" type="presOf" srcId="{04F82C74-5699-46ED-9F55-693EF7E2B092}" destId="{12006758-EFD0-4BEC-B186-195B7A28F2EC}" srcOrd="0" destOrd="0" presId="urn:microsoft.com/office/officeart/2008/layout/NameandTitleOrganizationalChart"/>
    <dgm:cxn modelId="{7E1ED82D-9E67-4114-945F-153F4423CEEB}" type="presOf" srcId="{713BF7C2-3F18-4425-B675-87A8D0107FF4}" destId="{4EC2C720-88C1-4D97-9FF2-4ABD6B8F85A0}" srcOrd="0" destOrd="0" presId="urn:microsoft.com/office/officeart/2008/layout/NameandTitleOrganizationalChart"/>
    <dgm:cxn modelId="{E15B9377-FAD3-4D26-B3B0-996D671863DF}" srcId="{BB40284C-A66B-4160-A704-52B36DFC871C}" destId="{E2171203-8731-4B5E-A57C-2B7FDAB49C95}" srcOrd="0" destOrd="0" parTransId="{37B8AE47-47D5-4517-9ADE-9BDBBC1C8F4B}" sibTransId="{F4A40F64-5660-43CD-8A0B-80AB61F3CC97}"/>
    <dgm:cxn modelId="{E9C09CA4-DA2F-47A5-B8D3-DE4B8531565B}" srcId="{1CB3705E-D8C4-4A8B-BE69-9F1C81A20CE9}" destId="{C22B1C3D-E066-4F4F-B2E8-B69DC9711434}" srcOrd="0" destOrd="0" parTransId="{4CBDD831-296C-452F-9207-6F57FA47B8B7}" sibTransId="{F67B65A0-F985-4C2E-9E10-57B64AA7B5AF}"/>
    <dgm:cxn modelId="{16780B30-5D5D-42F0-B703-0319E928D1AE}" type="presOf" srcId="{1CB3705E-D8C4-4A8B-BE69-9F1C81A20CE9}" destId="{BD614058-DDB0-416A-881E-D4B482B1AA50}" srcOrd="0" destOrd="0" presId="urn:microsoft.com/office/officeart/2008/layout/NameandTitleOrganizationalChart"/>
    <dgm:cxn modelId="{D162FACC-0BDA-4750-950B-546C08100694}" type="presOf" srcId="{8332FAF8-DF10-4CA1-BD05-E2153E1EE5B8}" destId="{33C407D9-80BB-4CC2-90B6-504A9A7B6F4F}" srcOrd="0" destOrd="0" presId="urn:microsoft.com/office/officeart/2008/layout/NameandTitleOrganizationalChart"/>
    <dgm:cxn modelId="{6AE5568B-82C8-450B-98E5-A9E1C9F6DD5F}" type="presOf" srcId="{8A82D9BE-28A1-456F-8D3B-506763981348}" destId="{7FE55D52-4E65-4532-8A04-CABD620E41EF}" srcOrd="0" destOrd="0" presId="urn:microsoft.com/office/officeart/2008/layout/NameandTitleOrganizationalChart"/>
    <dgm:cxn modelId="{A81711D5-46AD-4AE2-8DBE-2556114C4827}" srcId="{713BF7C2-3F18-4425-B675-87A8D0107FF4}" destId="{1CB3705E-D8C4-4A8B-BE69-9F1C81A20CE9}" srcOrd="0" destOrd="0" parTransId="{6740D53D-C160-4F4B-8541-7A4791271667}" sibTransId="{DAB49DBC-D80D-49B9-9C14-760DB2EA66B9}"/>
    <dgm:cxn modelId="{9B49AE6E-5B7F-4949-9380-C9AF6C6E0A18}" type="presOf" srcId="{5C7EFDCA-FE2A-48D0-8C34-193F59A2AF8C}" destId="{3E74AD6F-7135-4A99-8E28-B6E38A8D1F17}" srcOrd="0" destOrd="0" presId="urn:microsoft.com/office/officeart/2008/layout/NameandTitleOrganizationalChart"/>
    <dgm:cxn modelId="{19741A87-3DE9-4B99-A405-C27D87C3CC60}" type="presOf" srcId="{4CBDD831-296C-452F-9207-6F57FA47B8B7}" destId="{BC565E11-06EE-43A4-9603-F2B28B19BC72}" srcOrd="0" destOrd="0" presId="urn:microsoft.com/office/officeart/2008/layout/NameandTitleOrganizationalChart"/>
    <dgm:cxn modelId="{6C02489D-2D99-4ABE-A6A3-C8D5AE78C424}" type="presOf" srcId="{ED60A60D-9482-4B93-A7A8-F481F5206AA6}" destId="{60B96EE8-5639-498A-8AD2-9AF9CD5B5446}" srcOrd="0" destOrd="0" presId="urn:microsoft.com/office/officeart/2008/layout/NameandTitleOrganizationalChart"/>
    <dgm:cxn modelId="{2048B925-71DD-431E-9BE8-8488A717BD94}" type="presOf" srcId="{F92C4927-7054-4317-8CE0-73EC82ECDC22}" destId="{75A63CB1-F37F-4575-AB91-B02776F2FC70}" srcOrd="0" destOrd="0" presId="urn:microsoft.com/office/officeart/2008/layout/NameandTitleOrganizationalChart"/>
    <dgm:cxn modelId="{0BD9CFBA-CD61-462E-BEC7-007ACF33B492}" srcId="{A05B5693-CEC2-4C9F-844E-06A105EB37C3}" destId="{A1AB84CF-ED9C-42CB-BD40-6DF752A74795}" srcOrd="0" destOrd="0" parTransId="{F92C4927-7054-4317-8CE0-73EC82ECDC22}" sibTransId="{89E75D51-0F41-4883-A0BD-A2EC32F0543B}"/>
    <dgm:cxn modelId="{1CEB4E0F-1473-4395-B8D4-7B90B3836C1D}" type="presOf" srcId="{04F82C74-5699-46ED-9F55-693EF7E2B092}" destId="{E8C4C855-EF93-44AD-BB77-D518D4BEA7CF}" srcOrd="1" destOrd="0" presId="urn:microsoft.com/office/officeart/2008/layout/NameandTitleOrganizationalChart"/>
    <dgm:cxn modelId="{8AB37A2C-3B25-4897-AA31-F816732D2393}" type="presOf" srcId="{A1AB84CF-ED9C-42CB-BD40-6DF752A74795}" destId="{3102CB8C-886C-4EF3-B551-9852D7C09A25}" srcOrd="0" destOrd="0" presId="urn:microsoft.com/office/officeart/2008/layout/NameandTitleOrganizationalChart"/>
    <dgm:cxn modelId="{CF0B76CC-B7FE-4FDA-AA84-FDADABDEF5E4}" type="presOf" srcId="{A05B5693-CEC2-4C9F-844E-06A105EB37C3}" destId="{4AF6B7F7-0BBB-4605-AB3E-B00CE718C68B}" srcOrd="1" destOrd="0" presId="urn:microsoft.com/office/officeart/2008/layout/NameandTitleOrganizationalChart"/>
    <dgm:cxn modelId="{4D0111E6-7614-4DD2-80B4-5527075C5CD3}" srcId="{C22B1C3D-E066-4F4F-B2E8-B69DC9711434}" destId="{A05B5693-CEC2-4C9F-844E-06A105EB37C3}" srcOrd="0" destOrd="0" parTransId="{ED60A60D-9482-4B93-A7A8-F481F5206AA6}" sibTransId="{00D8BFC9-39F9-475B-ABB3-4C6A10630069}"/>
    <dgm:cxn modelId="{F593ED95-1D2E-4142-9A67-04B5D0B2D4AE}" srcId="{1CB3705E-D8C4-4A8B-BE69-9F1C81A20CE9}" destId="{4E1F0E90-AEF6-48D4-BE17-EEA0ADE1CBA8}" srcOrd="1" destOrd="0" parTransId="{20466DDF-521E-4437-A5E2-0F395FEB31A9}" sibTransId="{5C7EFDCA-FE2A-48D0-8C34-193F59A2AF8C}"/>
    <dgm:cxn modelId="{B0FD255D-76E1-4A74-84BE-4FF683F3932E}" srcId="{99DBF310-6EC4-4705-9016-66E18803ECEA}" destId="{713BF7C2-3F18-4425-B675-87A8D0107FF4}" srcOrd="0" destOrd="0" parTransId="{55246E3F-7DD7-46A9-A9EB-5BCAF8E7D9D9}" sibTransId="{2F508AE7-13DE-4B61-AA17-C1E218B83EAE}"/>
    <dgm:cxn modelId="{9679F3C4-95E1-4372-BE49-8BC739C0949F}" type="presOf" srcId="{C22B1C3D-E066-4F4F-B2E8-B69DC9711434}" destId="{3CFF3731-03B9-44D9-8B47-CBD9BF40E3C6}" srcOrd="1" destOrd="0" presId="urn:microsoft.com/office/officeart/2008/layout/NameandTitleOrganizationalChart"/>
    <dgm:cxn modelId="{2D6306D7-7AC4-4A50-ADBE-387A9CD5754B}" type="presOf" srcId="{2212CB6B-3AA9-49F3-8BB9-51A2FD5EF820}" destId="{1C1F8A9D-F6FA-4598-8328-44741497A4DB}" srcOrd="0" destOrd="0" presId="urn:microsoft.com/office/officeart/2008/layout/NameandTitleOrganizationalChart"/>
    <dgm:cxn modelId="{1A8BA866-EDB6-44BD-A621-D175CAE51B01}" type="presOf" srcId="{BB40284C-A66B-4160-A704-52B36DFC871C}" destId="{685F61B6-4FE0-4595-8FA3-D2F3B15DBE7B}" srcOrd="0" destOrd="0" presId="urn:microsoft.com/office/officeart/2008/layout/NameandTitleOrganizationalChart"/>
    <dgm:cxn modelId="{1B04F5E8-5D72-4FFC-9068-609C04D6824C}" type="presOf" srcId="{CA7CA72F-9396-4482-A1AD-0E7083BCD96E}" destId="{C56A7BF6-5637-41BD-8909-6E5175F77521}" srcOrd="0" destOrd="0" presId="urn:microsoft.com/office/officeart/2008/layout/NameandTitleOrganizationalChart"/>
    <dgm:cxn modelId="{F16C7425-24A6-4288-9C32-8D34088BE4CE}" type="presOf" srcId="{E2171203-8731-4B5E-A57C-2B7FDAB49C95}" destId="{B69C936E-B7BE-49B7-9868-B355EBBA6182}" srcOrd="0" destOrd="0" presId="urn:microsoft.com/office/officeart/2008/layout/NameandTitleOrganizationalChart"/>
    <dgm:cxn modelId="{F0C5AE17-81F0-4DBD-8F80-DE635519D1E9}" type="presOf" srcId="{99DBF310-6EC4-4705-9016-66E18803ECEA}" destId="{37B045D3-496C-467B-9A16-65E2DC036088}" srcOrd="0" destOrd="0" presId="urn:microsoft.com/office/officeart/2008/layout/NameandTitleOrganizationalChart"/>
    <dgm:cxn modelId="{883A3C8A-D80E-4BB7-99A6-9415D7219E96}" type="presOf" srcId="{F67B65A0-F985-4C2E-9E10-57B64AA7B5AF}" destId="{38BDF0C4-695D-499F-90ED-F7AE407EA588}" srcOrd="0" destOrd="0" presId="urn:microsoft.com/office/officeart/2008/layout/NameandTitleOrganizationalChart"/>
    <dgm:cxn modelId="{780150A1-2710-4D05-B381-05067B76727A}" type="presOf" srcId="{D1F40804-71DA-4607-9EA5-F2167B939E50}" destId="{A9001494-AC1C-4AE2-9BF6-F69B6AAF8839}" srcOrd="0" destOrd="0" presId="urn:microsoft.com/office/officeart/2008/layout/NameandTitleOrganizationalChart"/>
    <dgm:cxn modelId="{4AC18016-3C15-420E-8BFD-A73E132D2809}" type="presOf" srcId="{8A82D9BE-28A1-456F-8D3B-506763981348}" destId="{882C6F9D-A043-4AD3-86CD-E2229068CC2B}" srcOrd="1" destOrd="0" presId="urn:microsoft.com/office/officeart/2008/layout/NameandTitleOrganizationalChart"/>
    <dgm:cxn modelId="{11276A73-8AA9-4821-A51E-74DF036AA6E2}" type="presOf" srcId="{4E1F0E90-AEF6-48D4-BE17-EEA0ADE1CBA8}" destId="{9820F763-F795-4D6F-9AEE-C13E196AB94D}" srcOrd="1" destOrd="0" presId="urn:microsoft.com/office/officeart/2008/layout/NameandTitleOrganizationalChart"/>
    <dgm:cxn modelId="{3D4CE4BE-8CDC-4CF8-BFA8-447B5B58AE40}" type="presOf" srcId="{DAB49DBC-D80D-49B9-9C14-760DB2EA66B9}" destId="{2B2D5A32-AAEA-4F04-9F5D-82F9BC1A40DE}" srcOrd="0" destOrd="0" presId="urn:microsoft.com/office/officeart/2008/layout/NameandTitleOrganizationalChart"/>
    <dgm:cxn modelId="{1F9C80DE-3DEF-4E22-84F7-86D64BAD5993}" type="presOf" srcId="{C29E1387-A8DF-46D4-A9E0-02F285080093}" destId="{DB9D941E-A1F9-4CF2-BBFC-4E70197313B5}" srcOrd="0" destOrd="0" presId="urn:microsoft.com/office/officeart/2008/layout/NameandTitleOrganizationalChart"/>
    <dgm:cxn modelId="{B442CF51-427E-44F9-B034-DE5031BE5820}" type="presOf" srcId="{20466DDF-521E-4437-A5E2-0F395FEB31A9}" destId="{F31DCDB3-193D-4954-BE89-1BC64F316474}" srcOrd="0" destOrd="0" presId="urn:microsoft.com/office/officeart/2008/layout/NameandTitleOrganizationalChart"/>
    <dgm:cxn modelId="{366EAD87-8600-40F5-95DD-52CFE76C6F1B}" type="presOf" srcId="{1CB3705E-D8C4-4A8B-BE69-9F1C81A20CE9}" destId="{14F1A28C-E032-45D3-81D3-F721C8CBE04F}" srcOrd="1" destOrd="0" presId="urn:microsoft.com/office/officeart/2008/layout/NameandTitleOrganizationalChart"/>
    <dgm:cxn modelId="{92EB47BC-D60B-4AC9-AA71-178120B1FF4D}" type="presOf" srcId="{37B8AE47-47D5-4517-9ADE-9BDBBC1C8F4B}" destId="{357428B5-A1C9-4DD6-A388-C660813BF159}" srcOrd="0" destOrd="0" presId="urn:microsoft.com/office/officeart/2008/layout/NameandTitleOrganizationalChart"/>
    <dgm:cxn modelId="{CB8F47B5-A606-4C7D-B04D-BB567BBD4129}" type="presOf" srcId="{C22B1C3D-E066-4F4F-B2E8-B69DC9711434}" destId="{52D7E93D-C8CB-4E41-98AF-DA1C429DDC86}" srcOrd="0" destOrd="0" presId="urn:microsoft.com/office/officeart/2008/layout/NameandTitleOrganizationalChart"/>
    <dgm:cxn modelId="{40A5AAD1-56F3-4080-A7BC-433BF548EE2E}" type="presOf" srcId="{F4A40F64-5660-43CD-8A0B-80AB61F3CC97}" destId="{3A5171EC-1121-417C-9CD1-8C1197C3A38E}" srcOrd="0" destOrd="0" presId="urn:microsoft.com/office/officeart/2008/layout/NameandTitleOrganizationalChart"/>
    <dgm:cxn modelId="{B52BAA2B-7E35-4730-8DEA-84B864888C0A}" type="presOf" srcId="{E2171203-8731-4B5E-A57C-2B7FDAB49C95}" destId="{55820218-D53C-4A58-9217-ED7048341522}" srcOrd="1" destOrd="0" presId="urn:microsoft.com/office/officeart/2008/layout/NameandTitleOrganizationalChart"/>
    <dgm:cxn modelId="{4E0D2A8D-82A8-4199-B9B8-ACE35CD60993}" type="presOf" srcId="{A1AB84CF-ED9C-42CB-BD40-6DF752A74795}" destId="{8189EA15-FF9F-4AD5-B2A5-365172053C8A}" srcOrd="1" destOrd="0" presId="urn:microsoft.com/office/officeart/2008/layout/NameandTitleOrganizationalChart"/>
    <dgm:cxn modelId="{54B4EEAD-F6F8-45B5-9352-812980D40BD1}" type="presOf" srcId="{713BF7C2-3F18-4425-B675-87A8D0107FF4}" destId="{F7500993-9E08-45E1-B511-F10F66DFEFC7}" srcOrd="1" destOrd="0" presId="urn:microsoft.com/office/officeart/2008/layout/NameandTitleOrganizationalChart"/>
    <dgm:cxn modelId="{EE864351-E596-40E4-8A55-AE7D40008471}" type="presOf" srcId="{A05B5693-CEC2-4C9F-844E-06A105EB37C3}" destId="{B9A0599B-1479-41C4-8C4A-61BAEB08B5C5}" srcOrd="0" destOrd="0" presId="urn:microsoft.com/office/officeart/2008/layout/NameandTitleOrganizationalChart"/>
    <dgm:cxn modelId="{6F71D4F5-9F73-466C-8AA8-E5FE60FCD867}" srcId="{4E1F0E90-AEF6-48D4-BE17-EEA0ADE1CBA8}" destId="{8A82D9BE-28A1-456F-8D3B-506763981348}" srcOrd="0" destOrd="0" parTransId="{D1F40804-71DA-4607-9EA5-F2167B939E50}" sibTransId="{C67F6BCE-05B5-40A3-876B-27679A02C003}"/>
    <dgm:cxn modelId="{41C715C2-2BA7-44BF-A0D1-502BD98D251E}" srcId="{1CB3705E-D8C4-4A8B-BE69-9F1C81A20CE9}" destId="{BB40284C-A66B-4160-A704-52B36DFC871C}" srcOrd="2" destOrd="0" parTransId="{8332FAF8-DF10-4CA1-BD05-E2153E1EE5B8}" sibTransId="{CA7CA72F-9396-4482-A1AD-0E7083BCD96E}"/>
    <dgm:cxn modelId="{51335B38-1FBB-44ED-87C7-9985C251C0C6}" srcId="{8A82D9BE-28A1-456F-8D3B-506763981348}" destId="{04F82C74-5699-46ED-9F55-693EF7E2B092}" srcOrd="0" destOrd="0" parTransId="{C29E1387-A8DF-46D4-A9E0-02F285080093}" sibTransId="{2212CB6B-3AA9-49F3-8BB9-51A2FD5EF820}"/>
    <dgm:cxn modelId="{26818CA1-D098-4611-A469-E2AEF45E66C1}" type="presOf" srcId="{00D8BFC9-39F9-475B-ABB3-4C6A10630069}" destId="{67E8DE60-CE0A-4D77-A512-BFD8541C6337}" srcOrd="0" destOrd="0" presId="urn:microsoft.com/office/officeart/2008/layout/NameandTitleOrganizationalChart"/>
    <dgm:cxn modelId="{61540D0B-F285-4CF6-8C31-3CDAFEFFF1AB}" type="presParOf" srcId="{37B045D3-496C-467B-9A16-65E2DC036088}" destId="{F70899AA-ED7E-4923-B6BB-0196A2784840}" srcOrd="0" destOrd="0" presId="urn:microsoft.com/office/officeart/2008/layout/NameandTitleOrganizationalChart"/>
    <dgm:cxn modelId="{F3927732-FB9E-4FC1-8E2C-7B57162A73D5}" type="presParOf" srcId="{F70899AA-ED7E-4923-B6BB-0196A2784840}" destId="{DFC19A54-2327-413D-9D8F-F244C6B6E469}" srcOrd="0" destOrd="0" presId="urn:microsoft.com/office/officeart/2008/layout/NameandTitleOrganizationalChart"/>
    <dgm:cxn modelId="{59298136-422B-427F-B926-0B195459826A}" type="presParOf" srcId="{DFC19A54-2327-413D-9D8F-F244C6B6E469}" destId="{4EC2C720-88C1-4D97-9FF2-4ABD6B8F85A0}" srcOrd="0" destOrd="0" presId="urn:microsoft.com/office/officeart/2008/layout/NameandTitleOrganizationalChart"/>
    <dgm:cxn modelId="{3D93F54D-4629-4854-A6FD-947FF76D98F1}" type="presParOf" srcId="{DFC19A54-2327-413D-9D8F-F244C6B6E469}" destId="{D870CC1A-5532-464F-B42C-F0D862ED664D}" srcOrd="1" destOrd="0" presId="urn:microsoft.com/office/officeart/2008/layout/NameandTitleOrganizationalChart"/>
    <dgm:cxn modelId="{B0B75952-4459-4525-A50C-AEAE56C94D39}" type="presParOf" srcId="{DFC19A54-2327-413D-9D8F-F244C6B6E469}" destId="{F7500993-9E08-45E1-B511-F10F66DFEFC7}" srcOrd="2" destOrd="0" presId="urn:microsoft.com/office/officeart/2008/layout/NameandTitleOrganizationalChart"/>
    <dgm:cxn modelId="{58CC9C25-27D1-464E-BE17-528F90D17473}" type="presParOf" srcId="{F70899AA-ED7E-4923-B6BB-0196A2784840}" destId="{95BD5734-EF18-4C62-A2C9-051BADEBE8C3}" srcOrd="1" destOrd="0" presId="urn:microsoft.com/office/officeart/2008/layout/NameandTitleOrganizationalChart"/>
    <dgm:cxn modelId="{53CC8301-ABEA-4955-9192-E605B623C00E}" type="presParOf" srcId="{95BD5734-EF18-4C62-A2C9-051BADEBE8C3}" destId="{D85616BF-5283-4796-9C37-89E13705D288}" srcOrd="0" destOrd="0" presId="urn:microsoft.com/office/officeart/2008/layout/NameandTitleOrganizationalChart"/>
    <dgm:cxn modelId="{BDFA67FB-997E-4287-A994-CA16688F37CC}" type="presParOf" srcId="{95BD5734-EF18-4C62-A2C9-051BADEBE8C3}" destId="{7B3B87A1-9E6C-4410-BECC-8C01F028C026}" srcOrd="1" destOrd="0" presId="urn:microsoft.com/office/officeart/2008/layout/NameandTitleOrganizationalChart"/>
    <dgm:cxn modelId="{5C96213A-9D31-4B37-AC43-DBDA0419D020}" type="presParOf" srcId="{7B3B87A1-9E6C-4410-BECC-8C01F028C026}" destId="{E9BCAB6C-DC2B-408E-A83C-5081152EA64B}" srcOrd="0" destOrd="0" presId="urn:microsoft.com/office/officeart/2008/layout/NameandTitleOrganizationalChart"/>
    <dgm:cxn modelId="{DBF3ACDB-625A-4B60-9977-177B20E40750}" type="presParOf" srcId="{E9BCAB6C-DC2B-408E-A83C-5081152EA64B}" destId="{BD614058-DDB0-416A-881E-D4B482B1AA50}" srcOrd="0" destOrd="0" presId="urn:microsoft.com/office/officeart/2008/layout/NameandTitleOrganizationalChart"/>
    <dgm:cxn modelId="{395A2E0B-1AB6-4325-9725-C2F87480BB25}" type="presParOf" srcId="{E9BCAB6C-DC2B-408E-A83C-5081152EA64B}" destId="{2B2D5A32-AAEA-4F04-9F5D-82F9BC1A40DE}" srcOrd="1" destOrd="0" presId="urn:microsoft.com/office/officeart/2008/layout/NameandTitleOrganizationalChart"/>
    <dgm:cxn modelId="{5C01C290-AE89-4AEC-B2B7-82ECDBE2BD94}" type="presParOf" srcId="{E9BCAB6C-DC2B-408E-A83C-5081152EA64B}" destId="{14F1A28C-E032-45D3-81D3-F721C8CBE04F}" srcOrd="2" destOrd="0" presId="urn:microsoft.com/office/officeart/2008/layout/NameandTitleOrganizationalChart"/>
    <dgm:cxn modelId="{495E8301-7761-4249-A9E1-E0E62FDD2BA1}" type="presParOf" srcId="{7B3B87A1-9E6C-4410-BECC-8C01F028C026}" destId="{CD13B677-D753-41C2-8410-45F8A369F74C}" srcOrd="1" destOrd="0" presId="urn:microsoft.com/office/officeart/2008/layout/NameandTitleOrganizationalChart"/>
    <dgm:cxn modelId="{A45251A5-AE8D-4372-98C1-A8B3EBA0388D}" type="presParOf" srcId="{CD13B677-D753-41C2-8410-45F8A369F74C}" destId="{BC565E11-06EE-43A4-9603-F2B28B19BC72}" srcOrd="0" destOrd="0" presId="urn:microsoft.com/office/officeart/2008/layout/NameandTitleOrganizationalChart"/>
    <dgm:cxn modelId="{732FDDEF-67CA-4170-90AD-F3FE228B17F8}" type="presParOf" srcId="{CD13B677-D753-41C2-8410-45F8A369F74C}" destId="{34D92451-BEFF-4027-97D1-FAE43D03D29B}" srcOrd="1" destOrd="0" presId="urn:microsoft.com/office/officeart/2008/layout/NameandTitleOrganizationalChart"/>
    <dgm:cxn modelId="{8BCD9B4B-39CB-4A72-BEB0-7B4168FA0579}" type="presParOf" srcId="{34D92451-BEFF-4027-97D1-FAE43D03D29B}" destId="{BE19F528-164B-4D4E-BFA8-F897B82E9B23}" srcOrd="0" destOrd="0" presId="urn:microsoft.com/office/officeart/2008/layout/NameandTitleOrganizationalChart"/>
    <dgm:cxn modelId="{7B3FC210-DAEC-4E05-966B-908A5E529BEE}" type="presParOf" srcId="{BE19F528-164B-4D4E-BFA8-F897B82E9B23}" destId="{52D7E93D-C8CB-4E41-98AF-DA1C429DDC86}" srcOrd="0" destOrd="0" presId="urn:microsoft.com/office/officeart/2008/layout/NameandTitleOrganizationalChart"/>
    <dgm:cxn modelId="{B20D8F1D-3A16-4150-8ECF-69D566E872C1}" type="presParOf" srcId="{BE19F528-164B-4D4E-BFA8-F897B82E9B23}" destId="{38BDF0C4-695D-499F-90ED-F7AE407EA588}" srcOrd="1" destOrd="0" presId="urn:microsoft.com/office/officeart/2008/layout/NameandTitleOrganizationalChart"/>
    <dgm:cxn modelId="{071A63CB-14E8-485C-89CC-FE581D2A1B11}" type="presParOf" srcId="{BE19F528-164B-4D4E-BFA8-F897B82E9B23}" destId="{3CFF3731-03B9-44D9-8B47-CBD9BF40E3C6}" srcOrd="2" destOrd="0" presId="urn:microsoft.com/office/officeart/2008/layout/NameandTitleOrganizationalChart"/>
    <dgm:cxn modelId="{9FFD81A1-C5CB-44DE-A22E-57AAD0499501}" type="presParOf" srcId="{34D92451-BEFF-4027-97D1-FAE43D03D29B}" destId="{F7643883-0674-4E26-8FF4-9C994C9BC4BB}" srcOrd="1" destOrd="0" presId="urn:microsoft.com/office/officeart/2008/layout/NameandTitleOrganizationalChart"/>
    <dgm:cxn modelId="{6BD56330-FF12-4CE2-9441-D1019A79F6D4}" type="presParOf" srcId="{F7643883-0674-4E26-8FF4-9C994C9BC4BB}" destId="{60B96EE8-5639-498A-8AD2-9AF9CD5B5446}" srcOrd="0" destOrd="0" presId="urn:microsoft.com/office/officeart/2008/layout/NameandTitleOrganizationalChart"/>
    <dgm:cxn modelId="{6F94069B-D5FE-440C-B1E8-F92790654CDC}" type="presParOf" srcId="{F7643883-0674-4E26-8FF4-9C994C9BC4BB}" destId="{71987E5E-0891-4E3B-80C4-856433604C43}" srcOrd="1" destOrd="0" presId="urn:microsoft.com/office/officeart/2008/layout/NameandTitleOrganizationalChart"/>
    <dgm:cxn modelId="{B813D547-AD75-4752-8155-85F0E322C4AB}" type="presParOf" srcId="{71987E5E-0891-4E3B-80C4-856433604C43}" destId="{0F9925E0-6B90-4392-B6BA-5302CC27A69E}" srcOrd="0" destOrd="0" presId="urn:microsoft.com/office/officeart/2008/layout/NameandTitleOrganizationalChart"/>
    <dgm:cxn modelId="{29DC080D-DFB8-4760-9C0E-813A9ACA66B3}" type="presParOf" srcId="{0F9925E0-6B90-4392-B6BA-5302CC27A69E}" destId="{B9A0599B-1479-41C4-8C4A-61BAEB08B5C5}" srcOrd="0" destOrd="0" presId="urn:microsoft.com/office/officeart/2008/layout/NameandTitleOrganizationalChart"/>
    <dgm:cxn modelId="{9A4CBCE9-4E32-4AA1-9D06-777AFC3564B3}" type="presParOf" srcId="{0F9925E0-6B90-4392-B6BA-5302CC27A69E}" destId="{67E8DE60-CE0A-4D77-A512-BFD8541C6337}" srcOrd="1" destOrd="0" presId="urn:microsoft.com/office/officeart/2008/layout/NameandTitleOrganizationalChart"/>
    <dgm:cxn modelId="{D06D38EE-58A6-498A-ABA1-6E523C2BE2F1}" type="presParOf" srcId="{0F9925E0-6B90-4392-B6BA-5302CC27A69E}" destId="{4AF6B7F7-0BBB-4605-AB3E-B00CE718C68B}" srcOrd="2" destOrd="0" presId="urn:microsoft.com/office/officeart/2008/layout/NameandTitleOrganizationalChart"/>
    <dgm:cxn modelId="{F1A41C60-57C3-454E-BFDA-919C36C9E0B6}" type="presParOf" srcId="{71987E5E-0891-4E3B-80C4-856433604C43}" destId="{267908FB-0E15-49AF-BD1C-39B8C71E57F7}" srcOrd="1" destOrd="0" presId="urn:microsoft.com/office/officeart/2008/layout/NameandTitleOrganizationalChart"/>
    <dgm:cxn modelId="{E4783AE9-F7BC-4282-9125-A4DA5C4277E8}" type="presParOf" srcId="{267908FB-0E15-49AF-BD1C-39B8C71E57F7}" destId="{75A63CB1-F37F-4575-AB91-B02776F2FC70}" srcOrd="0" destOrd="0" presId="urn:microsoft.com/office/officeart/2008/layout/NameandTitleOrganizationalChart"/>
    <dgm:cxn modelId="{DCF39722-9CE8-4CED-9E25-24DC7C012956}" type="presParOf" srcId="{267908FB-0E15-49AF-BD1C-39B8C71E57F7}" destId="{0B9EAE78-A3F0-47BC-B2C5-79A793321508}" srcOrd="1" destOrd="0" presId="urn:microsoft.com/office/officeart/2008/layout/NameandTitleOrganizationalChart"/>
    <dgm:cxn modelId="{329E943C-8449-4640-A317-36B7601C3EFA}" type="presParOf" srcId="{0B9EAE78-A3F0-47BC-B2C5-79A793321508}" destId="{63B7A5ED-D817-4F3A-8B81-43C31E02A078}" srcOrd="0" destOrd="0" presId="urn:microsoft.com/office/officeart/2008/layout/NameandTitleOrganizationalChart"/>
    <dgm:cxn modelId="{1311C84F-3755-4D12-A676-1B39DE01B7D2}" type="presParOf" srcId="{63B7A5ED-D817-4F3A-8B81-43C31E02A078}" destId="{3102CB8C-886C-4EF3-B551-9852D7C09A25}" srcOrd="0" destOrd="0" presId="urn:microsoft.com/office/officeart/2008/layout/NameandTitleOrganizationalChart"/>
    <dgm:cxn modelId="{33916546-50BB-4514-B915-E57F270F8364}" type="presParOf" srcId="{63B7A5ED-D817-4F3A-8B81-43C31E02A078}" destId="{E592584C-498F-4E82-83EF-C06252D26693}" srcOrd="1" destOrd="0" presId="urn:microsoft.com/office/officeart/2008/layout/NameandTitleOrganizationalChart"/>
    <dgm:cxn modelId="{EAF628C5-00CB-4E42-9D02-1485962850AD}" type="presParOf" srcId="{63B7A5ED-D817-4F3A-8B81-43C31E02A078}" destId="{8189EA15-FF9F-4AD5-B2A5-365172053C8A}" srcOrd="2" destOrd="0" presId="urn:microsoft.com/office/officeart/2008/layout/NameandTitleOrganizationalChart"/>
    <dgm:cxn modelId="{D4E969A0-9891-4DA6-8C69-5FC00E0DE769}" type="presParOf" srcId="{0B9EAE78-A3F0-47BC-B2C5-79A793321508}" destId="{91E2FE6E-0D0D-4785-B09B-4E1A68096B0E}" srcOrd="1" destOrd="0" presId="urn:microsoft.com/office/officeart/2008/layout/NameandTitleOrganizationalChart"/>
    <dgm:cxn modelId="{3D818A66-CB99-49B1-A576-D4EBCE681AF9}" type="presParOf" srcId="{0B9EAE78-A3F0-47BC-B2C5-79A793321508}" destId="{F0CC19E0-2C94-4476-B7A4-E4FEF0EC2833}" srcOrd="2" destOrd="0" presId="urn:microsoft.com/office/officeart/2008/layout/NameandTitleOrganizationalChart"/>
    <dgm:cxn modelId="{BC93A70B-DF15-4A7E-BE8F-2714D48BC314}" type="presParOf" srcId="{71987E5E-0891-4E3B-80C4-856433604C43}" destId="{3B596D00-1BFB-45D7-91D5-630D53EA5D4A}" srcOrd="2" destOrd="0" presId="urn:microsoft.com/office/officeart/2008/layout/NameandTitleOrganizationalChart"/>
    <dgm:cxn modelId="{9BA175C9-50F0-4141-A1FD-40CA5C213666}" type="presParOf" srcId="{34D92451-BEFF-4027-97D1-FAE43D03D29B}" destId="{C488C9C7-FCC7-43A3-A328-A7E0550234B5}" srcOrd="2" destOrd="0" presId="urn:microsoft.com/office/officeart/2008/layout/NameandTitleOrganizationalChart"/>
    <dgm:cxn modelId="{60C98366-CFBC-417D-A4B8-2808E1D1C9F1}" type="presParOf" srcId="{CD13B677-D753-41C2-8410-45F8A369F74C}" destId="{F31DCDB3-193D-4954-BE89-1BC64F316474}" srcOrd="2" destOrd="0" presId="urn:microsoft.com/office/officeart/2008/layout/NameandTitleOrganizationalChart"/>
    <dgm:cxn modelId="{86941413-EA2A-4A96-8E79-1342BAAC1A53}" type="presParOf" srcId="{CD13B677-D753-41C2-8410-45F8A369F74C}" destId="{31F40743-DCEE-4640-9439-97D88E67C232}" srcOrd="3" destOrd="0" presId="urn:microsoft.com/office/officeart/2008/layout/NameandTitleOrganizationalChart"/>
    <dgm:cxn modelId="{5CA182F4-BA71-4CEA-A5E8-0528E754DCE3}" type="presParOf" srcId="{31F40743-DCEE-4640-9439-97D88E67C232}" destId="{974FAE98-48CF-47BE-A19A-53C218C0AC72}" srcOrd="0" destOrd="0" presId="urn:microsoft.com/office/officeart/2008/layout/NameandTitleOrganizationalChart"/>
    <dgm:cxn modelId="{6DE50794-FF77-46EF-914C-1730EA87AB2C}" type="presParOf" srcId="{974FAE98-48CF-47BE-A19A-53C218C0AC72}" destId="{B66A47ED-236F-4371-A618-27C32F5A4BDC}" srcOrd="0" destOrd="0" presId="urn:microsoft.com/office/officeart/2008/layout/NameandTitleOrganizationalChart"/>
    <dgm:cxn modelId="{3FB1F4D0-98EB-491A-B8E2-1DA29548447D}" type="presParOf" srcId="{974FAE98-48CF-47BE-A19A-53C218C0AC72}" destId="{3E74AD6F-7135-4A99-8E28-B6E38A8D1F17}" srcOrd="1" destOrd="0" presId="urn:microsoft.com/office/officeart/2008/layout/NameandTitleOrganizationalChart"/>
    <dgm:cxn modelId="{32EE86AF-E28A-47D8-8E90-21EDE272D43B}" type="presParOf" srcId="{974FAE98-48CF-47BE-A19A-53C218C0AC72}" destId="{9820F763-F795-4D6F-9AEE-C13E196AB94D}" srcOrd="2" destOrd="0" presId="urn:microsoft.com/office/officeart/2008/layout/NameandTitleOrganizationalChart"/>
    <dgm:cxn modelId="{23B36FB4-7390-43EF-AC0B-CF7B33A5B36D}" type="presParOf" srcId="{31F40743-DCEE-4640-9439-97D88E67C232}" destId="{F425807B-3DB3-417C-8E7D-1F1A6F3DBB22}" srcOrd="1" destOrd="0" presId="urn:microsoft.com/office/officeart/2008/layout/NameandTitleOrganizationalChart"/>
    <dgm:cxn modelId="{10BE36FD-F732-4628-9437-31F745D8D6F5}" type="presParOf" srcId="{F425807B-3DB3-417C-8E7D-1F1A6F3DBB22}" destId="{A9001494-AC1C-4AE2-9BF6-F69B6AAF8839}" srcOrd="0" destOrd="0" presId="urn:microsoft.com/office/officeart/2008/layout/NameandTitleOrganizationalChart"/>
    <dgm:cxn modelId="{98364EDF-B3E5-4458-B2A6-490AEC5B2BC8}" type="presParOf" srcId="{F425807B-3DB3-417C-8E7D-1F1A6F3DBB22}" destId="{3994AE58-99DE-4D9B-8C70-099336FECB2B}" srcOrd="1" destOrd="0" presId="urn:microsoft.com/office/officeart/2008/layout/NameandTitleOrganizationalChart"/>
    <dgm:cxn modelId="{9F98C762-98A0-42B0-BBD3-B1C14D6B5027}" type="presParOf" srcId="{3994AE58-99DE-4D9B-8C70-099336FECB2B}" destId="{0D48EFB6-17BA-42E0-ABC7-FF7B13074C42}" srcOrd="0" destOrd="0" presId="urn:microsoft.com/office/officeart/2008/layout/NameandTitleOrganizationalChart"/>
    <dgm:cxn modelId="{D5C3BE54-EAAF-4F4E-969A-03D26037DF89}" type="presParOf" srcId="{0D48EFB6-17BA-42E0-ABC7-FF7B13074C42}" destId="{7FE55D52-4E65-4532-8A04-CABD620E41EF}" srcOrd="0" destOrd="0" presId="urn:microsoft.com/office/officeart/2008/layout/NameandTitleOrganizationalChart"/>
    <dgm:cxn modelId="{085C6DFB-7A43-43D2-8980-6601F974FACC}" type="presParOf" srcId="{0D48EFB6-17BA-42E0-ABC7-FF7B13074C42}" destId="{E7E3FDE2-0C9B-47BA-9490-504DACEC0C13}" srcOrd="1" destOrd="0" presId="urn:microsoft.com/office/officeart/2008/layout/NameandTitleOrganizationalChart"/>
    <dgm:cxn modelId="{16CD6FCB-1DDF-432B-AEF6-3B0356D9E1F4}" type="presParOf" srcId="{0D48EFB6-17BA-42E0-ABC7-FF7B13074C42}" destId="{882C6F9D-A043-4AD3-86CD-E2229068CC2B}" srcOrd="2" destOrd="0" presId="urn:microsoft.com/office/officeart/2008/layout/NameandTitleOrganizationalChart"/>
    <dgm:cxn modelId="{AF4DF3A8-3DDE-4B5B-B2B7-49A7D8638B22}" type="presParOf" srcId="{3994AE58-99DE-4D9B-8C70-099336FECB2B}" destId="{0227381F-FD53-4C4C-A2C8-AB51F846C7B7}" srcOrd="1" destOrd="0" presId="urn:microsoft.com/office/officeart/2008/layout/NameandTitleOrganizationalChart"/>
    <dgm:cxn modelId="{0A84A9EC-4693-4AFF-8BB7-F3FD17DF9F74}" type="presParOf" srcId="{0227381F-FD53-4C4C-A2C8-AB51F846C7B7}" destId="{DB9D941E-A1F9-4CF2-BBFC-4E70197313B5}" srcOrd="0" destOrd="0" presId="urn:microsoft.com/office/officeart/2008/layout/NameandTitleOrganizationalChart"/>
    <dgm:cxn modelId="{329CED30-1E90-4BE0-B9CB-A235DAD5F136}" type="presParOf" srcId="{0227381F-FD53-4C4C-A2C8-AB51F846C7B7}" destId="{3C05F990-0EDE-4086-AE5E-C3472AE59E6E}" srcOrd="1" destOrd="0" presId="urn:microsoft.com/office/officeart/2008/layout/NameandTitleOrganizationalChart"/>
    <dgm:cxn modelId="{55B17F65-6C4F-4F9C-8692-E93C7C4490E2}" type="presParOf" srcId="{3C05F990-0EDE-4086-AE5E-C3472AE59E6E}" destId="{6AFCD178-3910-4772-B102-5762B2DFA287}" srcOrd="0" destOrd="0" presId="urn:microsoft.com/office/officeart/2008/layout/NameandTitleOrganizationalChart"/>
    <dgm:cxn modelId="{AF0426DA-903A-40FE-A70B-508000705502}" type="presParOf" srcId="{6AFCD178-3910-4772-B102-5762B2DFA287}" destId="{12006758-EFD0-4BEC-B186-195B7A28F2EC}" srcOrd="0" destOrd="0" presId="urn:microsoft.com/office/officeart/2008/layout/NameandTitleOrganizationalChart"/>
    <dgm:cxn modelId="{4597127B-C77A-4770-BFAF-B9F1B82F4DF4}" type="presParOf" srcId="{6AFCD178-3910-4772-B102-5762B2DFA287}" destId="{1C1F8A9D-F6FA-4598-8328-44741497A4DB}" srcOrd="1" destOrd="0" presId="urn:microsoft.com/office/officeart/2008/layout/NameandTitleOrganizationalChart"/>
    <dgm:cxn modelId="{D9773A56-4D3C-4A0F-A996-FE9E110150FD}" type="presParOf" srcId="{6AFCD178-3910-4772-B102-5762B2DFA287}" destId="{E8C4C855-EF93-44AD-BB77-D518D4BEA7CF}" srcOrd="2" destOrd="0" presId="urn:microsoft.com/office/officeart/2008/layout/NameandTitleOrganizationalChart"/>
    <dgm:cxn modelId="{8217BFC3-FAF3-4225-8421-EFC840A00A62}" type="presParOf" srcId="{3C05F990-0EDE-4086-AE5E-C3472AE59E6E}" destId="{F2DEEAA7-D69F-468C-A74E-FCABE68765E0}" srcOrd="1" destOrd="0" presId="urn:microsoft.com/office/officeart/2008/layout/NameandTitleOrganizationalChart"/>
    <dgm:cxn modelId="{9108C936-413B-4189-9D9A-A5AACBB8A42B}" type="presParOf" srcId="{3C05F990-0EDE-4086-AE5E-C3472AE59E6E}" destId="{856F1642-EDC2-4FE3-AD10-09D3A56FAAD6}" srcOrd="2" destOrd="0" presId="urn:microsoft.com/office/officeart/2008/layout/NameandTitleOrganizationalChart"/>
    <dgm:cxn modelId="{6E2FF2D9-0463-4E84-B71D-00B5AA86F4A5}" type="presParOf" srcId="{3994AE58-99DE-4D9B-8C70-099336FECB2B}" destId="{17BA4B19-3E3B-45B1-9EB5-E8EE15FB0460}" srcOrd="2" destOrd="0" presId="urn:microsoft.com/office/officeart/2008/layout/NameandTitleOrganizationalChart"/>
    <dgm:cxn modelId="{3ED13832-554D-4077-878F-C3A813CD48DD}" type="presParOf" srcId="{31F40743-DCEE-4640-9439-97D88E67C232}" destId="{A2799906-5734-47D8-9AD8-44663D6B0B9F}" srcOrd="2" destOrd="0" presId="urn:microsoft.com/office/officeart/2008/layout/NameandTitleOrganizationalChart"/>
    <dgm:cxn modelId="{9D1CB14F-C1B5-4CBB-BF80-808274B4A812}" type="presParOf" srcId="{CD13B677-D753-41C2-8410-45F8A369F74C}" destId="{33C407D9-80BB-4CC2-90B6-504A9A7B6F4F}" srcOrd="4" destOrd="0" presId="urn:microsoft.com/office/officeart/2008/layout/NameandTitleOrganizationalChart"/>
    <dgm:cxn modelId="{3561EBED-8936-4986-A228-3F3935DC1B1B}" type="presParOf" srcId="{CD13B677-D753-41C2-8410-45F8A369F74C}" destId="{BBD0BA4E-7D12-4EAD-83DE-9B3102300B4D}" srcOrd="5" destOrd="0" presId="urn:microsoft.com/office/officeart/2008/layout/NameandTitleOrganizationalChart"/>
    <dgm:cxn modelId="{7BA7603B-0313-45E1-A05C-1D95C8EC3999}" type="presParOf" srcId="{BBD0BA4E-7D12-4EAD-83DE-9B3102300B4D}" destId="{8AB0DAE6-771E-4C5B-9934-AC915929B118}" srcOrd="0" destOrd="0" presId="urn:microsoft.com/office/officeart/2008/layout/NameandTitleOrganizationalChart"/>
    <dgm:cxn modelId="{8BE6C21D-8F0F-44C3-BF37-0C468C905ACA}" type="presParOf" srcId="{8AB0DAE6-771E-4C5B-9934-AC915929B118}" destId="{685F61B6-4FE0-4595-8FA3-D2F3B15DBE7B}" srcOrd="0" destOrd="0" presId="urn:microsoft.com/office/officeart/2008/layout/NameandTitleOrganizationalChart"/>
    <dgm:cxn modelId="{214D1D9E-CB49-42CD-AB95-949600FA7882}" type="presParOf" srcId="{8AB0DAE6-771E-4C5B-9934-AC915929B118}" destId="{C56A7BF6-5637-41BD-8909-6E5175F77521}" srcOrd="1" destOrd="0" presId="urn:microsoft.com/office/officeart/2008/layout/NameandTitleOrganizationalChart"/>
    <dgm:cxn modelId="{48EA617E-D5D2-42C4-A496-9B0CAFFA7620}" type="presParOf" srcId="{8AB0DAE6-771E-4C5B-9934-AC915929B118}" destId="{31F407CB-1B92-4A23-85C9-6C8D584695AF}" srcOrd="2" destOrd="0" presId="urn:microsoft.com/office/officeart/2008/layout/NameandTitleOrganizationalChart"/>
    <dgm:cxn modelId="{25731BE1-FB62-4AE6-8B4E-1AAB99F1C783}" type="presParOf" srcId="{BBD0BA4E-7D12-4EAD-83DE-9B3102300B4D}" destId="{97254005-AC8D-4457-B25D-16C2699E61B8}" srcOrd="1" destOrd="0" presId="urn:microsoft.com/office/officeart/2008/layout/NameandTitleOrganizationalChart"/>
    <dgm:cxn modelId="{7BA5849F-F4EA-4DF4-B298-E8CBB643F9BA}" type="presParOf" srcId="{97254005-AC8D-4457-B25D-16C2699E61B8}" destId="{357428B5-A1C9-4DD6-A388-C660813BF159}" srcOrd="0" destOrd="0" presId="urn:microsoft.com/office/officeart/2008/layout/NameandTitleOrganizationalChart"/>
    <dgm:cxn modelId="{6D707F10-2929-41C0-AEB6-186FFE5F59C1}" type="presParOf" srcId="{97254005-AC8D-4457-B25D-16C2699E61B8}" destId="{889C9C78-871A-4ADE-ACF5-1EB5D4BB02C8}" srcOrd="1" destOrd="0" presId="urn:microsoft.com/office/officeart/2008/layout/NameandTitleOrganizationalChart"/>
    <dgm:cxn modelId="{C323DF21-C474-43D3-B80E-C5FDA8FB3B09}" type="presParOf" srcId="{889C9C78-871A-4ADE-ACF5-1EB5D4BB02C8}" destId="{95127B9F-4216-45BD-8DA0-09583669BCCF}" srcOrd="0" destOrd="0" presId="urn:microsoft.com/office/officeart/2008/layout/NameandTitleOrganizationalChart"/>
    <dgm:cxn modelId="{C9900E86-4258-467E-8543-9C03906C9D05}" type="presParOf" srcId="{95127B9F-4216-45BD-8DA0-09583669BCCF}" destId="{B69C936E-B7BE-49B7-9868-B355EBBA6182}" srcOrd="0" destOrd="0" presId="urn:microsoft.com/office/officeart/2008/layout/NameandTitleOrganizationalChart"/>
    <dgm:cxn modelId="{6AD5F014-63A5-4856-8296-F9CDF5211A0D}" type="presParOf" srcId="{95127B9F-4216-45BD-8DA0-09583669BCCF}" destId="{3A5171EC-1121-417C-9CD1-8C1197C3A38E}" srcOrd="1" destOrd="0" presId="urn:microsoft.com/office/officeart/2008/layout/NameandTitleOrganizationalChart"/>
    <dgm:cxn modelId="{45FBD923-A211-4AC9-A0C4-BB84ECA00C98}" type="presParOf" srcId="{95127B9F-4216-45BD-8DA0-09583669BCCF}" destId="{55820218-D53C-4A58-9217-ED7048341522}" srcOrd="2" destOrd="0" presId="urn:microsoft.com/office/officeart/2008/layout/NameandTitleOrganizationalChart"/>
    <dgm:cxn modelId="{30908D52-71D5-467F-98A1-EF59155545F8}" type="presParOf" srcId="{889C9C78-871A-4ADE-ACF5-1EB5D4BB02C8}" destId="{FE1CF52D-0780-4AB0-BEE0-AC10558FF5EA}" srcOrd="1" destOrd="0" presId="urn:microsoft.com/office/officeart/2008/layout/NameandTitleOrganizationalChart"/>
    <dgm:cxn modelId="{E0C3EFA7-CD8A-4761-8385-AC27BFA59061}" type="presParOf" srcId="{889C9C78-871A-4ADE-ACF5-1EB5D4BB02C8}" destId="{7FB6C68D-CBBE-4C56-8740-9D4DBA790732}" srcOrd="2" destOrd="0" presId="urn:microsoft.com/office/officeart/2008/layout/NameandTitleOrganizationalChart"/>
    <dgm:cxn modelId="{F9198179-FD40-4D89-B055-4E6686E6120A}" type="presParOf" srcId="{BBD0BA4E-7D12-4EAD-83DE-9B3102300B4D}" destId="{4AA1A6AF-C52E-45E5-AC70-11C9D4D452B3}" srcOrd="2" destOrd="0" presId="urn:microsoft.com/office/officeart/2008/layout/NameandTitleOrganizationalChart"/>
    <dgm:cxn modelId="{9CBE98FF-9C53-4ED2-A18A-3D2B084741FA}" type="presParOf" srcId="{7B3B87A1-9E6C-4410-BECC-8C01F028C026}" destId="{3C4D2704-66EA-434F-AA65-564E8BFC0BB0}" srcOrd="2" destOrd="0" presId="urn:microsoft.com/office/officeart/2008/layout/NameandTitleOrganizationalChart"/>
    <dgm:cxn modelId="{A6D374AC-9606-401E-9D87-9134C6A86D45}" type="presParOf" srcId="{F70899AA-ED7E-4923-B6BB-0196A2784840}" destId="{BAE27B02-0394-42BA-905C-EF7C6E8B1563}" srcOrd="2" destOrd="0" presId="urn:microsoft.com/office/officeart/2008/layout/NameandTitleOrganizational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7428B5-A1C9-4DD6-A388-C660813BF159}">
      <dsp:nvSpPr>
        <dsp:cNvPr id="0" name=""/>
        <dsp:cNvSpPr/>
      </dsp:nvSpPr>
      <dsp:spPr>
        <a:xfrm>
          <a:off x="4758255" y="2618980"/>
          <a:ext cx="91440" cy="536109"/>
        </a:xfrm>
        <a:custGeom>
          <a:avLst/>
          <a:gdLst/>
          <a:ahLst/>
          <a:cxnLst/>
          <a:rect l="0" t="0" r="0" b="0"/>
          <a:pathLst>
            <a:path>
              <a:moveTo>
                <a:pt x="135911" y="0"/>
              </a:moveTo>
              <a:lnTo>
                <a:pt x="135911" y="386559"/>
              </a:lnTo>
              <a:lnTo>
                <a:pt x="45720" y="386559"/>
              </a:lnTo>
              <a:lnTo>
                <a:pt x="45720" y="53610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C407D9-80BB-4CC2-90B6-504A9A7B6F4F}">
      <dsp:nvSpPr>
        <dsp:cNvPr id="0" name=""/>
        <dsp:cNvSpPr/>
      </dsp:nvSpPr>
      <dsp:spPr>
        <a:xfrm>
          <a:off x="2819066" y="1810205"/>
          <a:ext cx="2075100" cy="499437"/>
        </a:xfrm>
        <a:custGeom>
          <a:avLst/>
          <a:gdLst/>
          <a:ahLst/>
          <a:cxnLst/>
          <a:rect l="0" t="0" r="0" b="0"/>
          <a:pathLst>
            <a:path>
              <a:moveTo>
                <a:pt x="0" y="0"/>
              </a:moveTo>
              <a:lnTo>
                <a:pt x="0" y="349887"/>
              </a:lnTo>
              <a:lnTo>
                <a:pt x="2075100" y="349887"/>
              </a:lnTo>
              <a:lnTo>
                <a:pt x="2075100" y="49943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9D941E-A1F9-4CF2-BBFC-4E70197313B5}">
      <dsp:nvSpPr>
        <dsp:cNvPr id="0" name=""/>
        <dsp:cNvSpPr/>
      </dsp:nvSpPr>
      <dsp:spPr>
        <a:xfrm>
          <a:off x="2612608" y="3416822"/>
          <a:ext cx="91440" cy="554613"/>
        </a:xfrm>
        <a:custGeom>
          <a:avLst/>
          <a:gdLst/>
          <a:ahLst/>
          <a:cxnLst/>
          <a:rect l="0" t="0" r="0" b="0"/>
          <a:pathLst>
            <a:path>
              <a:moveTo>
                <a:pt x="45720" y="0"/>
              </a:moveTo>
              <a:lnTo>
                <a:pt x="45720" y="405063"/>
              </a:lnTo>
              <a:lnTo>
                <a:pt x="116106" y="405063"/>
              </a:lnTo>
              <a:lnTo>
                <a:pt x="116106" y="55461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001494-AC1C-4AE2-9BF6-F69B6AAF8839}">
      <dsp:nvSpPr>
        <dsp:cNvPr id="0" name=""/>
        <dsp:cNvSpPr/>
      </dsp:nvSpPr>
      <dsp:spPr>
        <a:xfrm>
          <a:off x="2658328" y="2613423"/>
          <a:ext cx="200637" cy="546707"/>
        </a:xfrm>
        <a:custGeom>
          <a:avLst/>
          <a:gdLst/>
          <a:ahLst/>
          <a:cxnLst/>
          <a:rect l="0" t="0" r="0" b="0"/>
          <a:pathLst>
            <a:path>
              <a:moveTo>
                <a:pt x="200637" y="0"/>
              </a:moveTo>
              <a:lnTo>
                <a:pt x="200637" y="397157"/>
              </a:lnTo>
              <a:lnTo>
                <a:pt x="0" y="397157"/>
              </a:lnTo>
              <a:lnTo>
                <a:pt x="0" y="54670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1DCDB3-193D-4954-BE89-1BC64F316474}">
      <dsp:nvSpPr>
        <dsp:cNvPr id="0" name=""/>
        <dsp:cNvSpPr/>
      </dsp:nvSpPr>
      <dsp:spPr>
        <a:xfrm>
          <a:off x="2773346" y="1810205"/>
          <a:ext cx="91440" cy="499437"/>
        </a:xfrm>
        <a:custGeom>
          <a:avLst/>
          <a:gdLst/>
          <a:ahLst/>
          <a:cxnLst/>
          <a:rect l="0" t="0" r="0" b="0"/>
          <a:pathLst>
            <a:path>
              <a:moveTo>
                <a:pt x="45720" y="0"/>
              </a:moveTo>
              <a:lnTo>
                <a:pt x="45720" y="349887"/>
              </a:lnTo>
              <a:lnTo>
                <a:pt x="85619" y="349887"/>
              </a:lnTo>
              <a:lnTo>
                <a:pt x="85619" y="49943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A63CB1-F37F-4575-AB91-B02776F2FC70}">
      <dsp:nvSpPr>
        <dsp:cNvPr id="0" name=""/>
        <dsp:cNvSpPr/>
      </dsp:nvSpPr>
      <dsp:spPr>
        <a:xfrm>
          <a:off x="693927" y="3421353"/>
          <a:ext cx="91440" cy="583812"/>
        </a:xfrm>
        <a:custGeom>
          <a:avLst/>
          <a:gdLst/>
          <a:ahLst/>
          <a:cxnLst/>
          <a:rect l="0" t="0" r="0" b="0"/>
          <a:pathLst>
            <a:path>
              <a:moveTo>
                <a:pt x="45720" y="0"/>
              </a:moveTo>
              <a:lnTo>
                <a:pt x="45720" y="58381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B96EE8-5639-498A-8AD2-9AF9CD5B5446}">
      <dsp:nvSpPr>
        <dsp:cNvPr id="0" name=""/>
        <dsp:cNvSpPr/>
      </dsp:nvSpPr>
      <dsp:spPr>
        <a:xfrm>
          <a:off x="739647" y="2635907"/>
          <a:ext cx="130772" cy="527646"/>
        </a:xfrm>
        <a:custGeom>
          <a:avLst/>
          <a:gdLst/>
          <a:ahLst/>
          <a:cxnLst/>
          <a:rect l="0" t="0" r="0" b="0"/>
          <a:pathLst>
            <a:path>
              <a:moveTo>
                <a:pt x="130772" y="0"/>
              </a:moveTo>
              <a:lnTo>
                <a:pt x="130772" y="378096"/>
              </a:lnTo>
              <a:lnTo>
                <a:pt x="0" y="378096"/>
              </a:lnTo>
              <a:lnTo>
                <a:pt x="0" y="52764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565E11-06EE-43A4-9603-F2B28B19BC72}">
      <dsp:nvSpPr>
        <dsp:cNvPr id="0" name=""/>
        <dsp:cNvSpPr/>
      </dsp:nvSpPr>
      <dsp:spPr>
        <a:xfrm>
          <a:off x="870420" y="1810205"/>
          <a:ext cx="1948646" cy="499437"/>
        </a:xfrm>
        <a:custGeom>
          <a:avLst/>
          <a:gdLst/>
          <a:ahLst/>
          <a:cxnLst/>
          <a:rect l="0" t="0" r="0" b="0"/>
          <a:pathLst>
            <a:path>
              <a:moveTo>
                <a:pt x="1948646" y="0"/>
              </a:moveTo>
              <a:lnTo>
                <a:pt x="1948646" y="349887"/>
              </a:lnTo>
              <a:lnTo>
                <a:pt x="0" y="349887"/>
              </a:lnTo>
              <a:lnTo>
                <a:pt x="0" y="49943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5616BF-5283-4796-9C37-89E13705D288}">
      <dsp:nvSpPr>
        <dsp:cNvPr id="0" name=""/>
        <dsp:cNvSpPr/>
      </dsp:nvSpPr>
      <dsp:spPr>
        <a:xfrm>
          <a:off x="2773346" y="891853"/>
          <a:ext cx="91440" cy="512631"/>
        </a:xfrm>
        <a:custGeom>
          <a:avLst/>
          <a:gdLst/>
          <a:ahLst/>
          <a:cxnLst/>
          <a:rect l="0" t="0" r="0" b="0"/>
          <a:pathLst>
            <a:path>
              <a:moveTo>
                <a:pt x="45720" y="0"/>
              </a:moveTo>
              <a:lnTo>
                <a:pt x="45720" y="51263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C2C720-88C1-4D97-9FF2-4ABD6B8F85A0}">
      <dsp:nvSpPr>
        <dsp:cNvPr id="0" name=""/>
        <dsp:cNvSpPr/>
      </dsp:nvSpPr>
      <dsp:spPr>
        <a:xfrm>
          <a:off x="2200117" y="515365"/>
          <a:ext cx="1237897" cy="376487"/>
        </a:xfrm>
        <a:prstGeom prst="rect">
          <a:avLst/>
        </a:prstGeom>
        <a:solidFill>
          <a:schemeClr val="accent6">
            <a:lumMod val="50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90442" numCol="1" spcCol="1270" anchor="ctr" anchorCtr="0">
          <a:noAutofit/>
        </a:bodyPr>
        <a:lstStyle/>
        <a:p>
          <a:pPr lvl="0" algn="ctr" defTabSz="622300">
            <a:lnSpc>
              <a:spcPct val="90000"/>
            </a:lnSpc>
            <a:spcBef>
              <a:spcPct val="0"/>
            </a:spcBef>
            <a:spcAft>
              <a:spcPct val="35000"/>
            </a:spcAft>
          </a:pPr>
          <a:r>
            <a:rPr lang="es-ES" sz="1400" kern="1200"/>
            <a:t>Iterable</a:t>
          </a:r>
        </a:p>
      </dsp:txBody>
      <dsp:txXfrm>
        <a:off x="2200117" y="515365"/>
        <a:ext cx="1237897" cy="376487"/>
      </dsp:txXfrm>
    </dsp:sp>
    <dsp:sp modelId="{D870CC1A-5532-464F-B42C-F0D862ED664D}">
      <dsp:nvSpPr>
        <dsp:cNvPr id="0" name=""/>
        <dsp:cNvSpPr/>
      </dsp:nvSpPr>
      <dsp:spPr>
        <a:xfrm>
          <a:off x="2023578" y="871548"/>
          <a:ext cx="1962344" cy="233836"/>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ctr" defTabSz="533400">
            <a:lnSpc>
              <a:spcPct val="90000"/>
            </a:lnSpc>
            <a:spcBef>
              <a:spcPct val="0"/>
            </a:spcBef>
            <a:spcAft>
              <a:spcPct val="35000"/>
            </a:spcAft>
          </a:pPr>
          <a:r>
            <a:rPr lang="es-ES" sz="1200" kern="1200"/>
            <a:t>Interfaz java.lang.Iterator</a:t>
          </a:r>
        </a:p>
      </dsp:txBody>
      <dsp:txXfrm>
        <a:off x="2023578" y="871548"/>
        <a:ext cx="1962344" cy="233836"/>
      </dsp:txXfrm>
    </dsp:sp>
    <dsp:sp modelId="{BD614058-DDB0-416A-881E-D4B482B1AA50}">
      <dsp:nvSpPr>
        <dsp:cNvPr id="0" name=""/>
        <dsp:cNvSpPr/>
      </dsp:nvSpPr>
      <dsp:spPr>
        <a:xfrm>
          <a:off x="2200117" y="1404484"/>
          <a:ext cx="1237897" cy="405720"/>
        </a:xfrm>
        <a:prstGeom prst="rect">
          <a:avLst/>
        </a:prstGeom>
        <a:solidFill>
          <a:schemeClr val="accent6">
            <a:lumMod val="50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90442" numCol="1" spcCol="1270" anchor="ctr" anchorCtr="0">
          <a:noAutofit/>
        </a:bodyPr>
        <a:lstStyle/>
        <a:p>
          <a:pPr lvl="0" algn="ctr" defTabSz="622300">
            <a:lnSpc>
              <a:spcPct val="90000"/>
            </a:lnSpc>
            <a:spcBef>
              <a:spcPct val="0"/>
            </a:spcBef>
            <a:spcAft>
              <a:spcPct val="35000"/>
            </a:spcAft>
          </a:pPr>
          <a:r>
            <a:rPr lang="es-ES" sz="1400" kern="1200"/>
            <a:t>Collections</a:t>
          </a:r>
        </a:p>
      </dsp:txBody>
      <dsp:txXfrm>
        <a:off x="2200117" y="1404484"/>
        <a:ext cx="1237897" cy="405720"/>
      </dsp:txXfrm>
    </dsp:sp>
    <dsp:sp modelId="{2B2D5A32-AAEA-4F04-9F5D-82F9BC1A40DE}">
      <dsp:nvSpPr>
        <dsp:cNvPr id="0" name=""/>
        <dsp:cNvSpPr/>
      </dsp:nvSpPr>
      <dsp:spPr>
        <a:xfrm>
          <a:off x="2123692" y="1773860"/>
          <a:ext cx="1762116" cy="236682"/>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ctr" defTabSz="533400">
            <a:lnSpc>
              <a:spcPct val="90000"/>
            </a:lnSpc>
            <a:spcBef>
              <a:spcPct val="0"/>
            </a:spcBef>
            <a:spcAft>
              <a:spcPct val="35000"/>
            </a:spcAft>
          </a:pPr>
          <a:r>
            <a:rPr lang="es-ES" sz="1200" kern="1200"/>
            <a:t>Interfaz java.util.Collection </a:t>
          </a:r>
        </a:p>
      </dsp:txBody>
      <dsp:txXfrm>
        <a:off x="2123692" y="1773860"/>
        <a:ext cx="1762116" cy="236682"/>
      </dsp:txXfrm>
    </dsp:sp>
    <dsp:sp modelId="{52D7E93D-C8CB-4E41-98AF-DA1C429DDC86}">
      <dsp:nvSpPr>
        <dsp:cNvPr id="0" name=""/>
        <dsp:cNvSpPr/>
      </dsp:nvSpPr>
      <dsp:spPr>
        <a:xfrm>
          <a:off x="515731" y="2309642"/>
          <a:ext cx="709377" cy="32626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90442" numCol="1" spcCol="1270" anchor="ctr" anchorCtr="0">
          <a:noAutofit/>
        </a:bodyPr>
        <a:lstStyle/>
        <a:p>
          <a:pPr lvl="0" algn="ctr" defTabSz="622300">
            <a:lnSpc>
              <a:spcPct val="90000"/>
            </a:lnSpc>
            <a:spcBef>
              <a:spcPct val="0"/>
            </a:spcBef>
            <a:spcAft>
              <a:spcPct val="35000"/>
            </a:spcAft>
          </a:pPr>
          <a:r>
            <a:rPr lang="es-ES" sz="1400" kern="1200"/>
            <a:t>Set</a:t>
          </a:r>
        </a:p>
      </dsp:txBody>
      <dsp:txXfrm>
        <a:off x="515731" y="2309642"/>
        <a:ext cx="709377" cy="326264"/>
      </dsp:txXfrm>
    </dsp:sp>
    <dsp:sp modelId="{38BDF0C4-695D-499F-90ED-F7AE407EA588}">
      <dsp:nvSpPr>
        <dsp:cNvPr id="0" name=""/>
        <dsp:cNvSpPr/>
      </dsp:nvSpPr>
      <dsp:spPr>
        <a:xfrm>
          <a:off x="777277" y="2650810"/>
          <a:ext cx="557655" cy="213642"/>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r>
            <a:rPr lang="es-ES" sz="1200" kern="1200"/>
            <a:t>Interfaz</a:t>
          </a:r>
        </a:p>
      </dsp:txBody>
      <dsp:txXfrm>
        <a:off x="777277" y="2650810"/>
        <a:ext cx="557655" cy="213642"/>
      </dsp:txXfrm>
    </dsp:sp>
    <dsp:sp modelId="{B9A0599B-1479-41C4-8C4A-61BAEB08B5C5}">
      <dsp:nvSpPr>
        <dsp:cNvPr id="0" name=""/>
        <dsp:cNvSpPr/>
      </dsp:nvSpPr>
      <dsp:spPr>
        <a:xfrm>
          <a:off x="371156" y="3163553"/>
          <a:ext cx="736982" cy="257800"/>
        </a:xfrm>
        <a:prstGeom prst="rect">
          <a:avLst/>
        </a:prstGeom>
        <a:solidFill>
          <a:schemeClr val="accent4">
            <a:lumMod val="75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90442" numCol="1" spcCol="1270" anchor="ctr" anchorCtr="0">
          <a:noAutofit/>
        </a:bodyPr>
        <a:lstStyle/>
        <a:p>
          <a:pPr lvl="0" algn="ctr" defTabSz="622300">
            <a:lnSpc>
              <a:spcPct val="90000"/>
            </a:lnSpc>
            <a:spcBef>
              <a:spcPct val="0"/>
            </a:spcBef>
            <a:spcAft>
              <a:spcPct val="35000"/>
            </a:spcAft>
          </a:pPr>
          <a:r>
            <a:rPr lang="es-ES" sz="1400" kern="1200"/>
            <a:t>HashSet</a:t>
          </a:r>
        </a:p>
      </dsp:txBody>
      <dsp:txXfrm>
        <a:off x="371156" y="3163553"/>
        <a:ext cx="736982" cy="257800"/>
      </dsp:txXfrm>
    </dsp:sp>
    <dsp:sp modelId="{67E8DE60-CE0A-4D77-A512-BFD8541C6337}">
      <dsp:nvSpPr>
        <dsp:cNvPr id="0" name=""/>
        <dsp:cNvSpPr/>
      </dsp:nvSpPr>
      <dsp:spPr>
        <a:xfrm>
          <a:off x="191525" y="3448554"/>
          <a:ext cx="1467613" cy="257512"/>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r>
            <a:rPr lang="es-ES" sz="1200" kern="1200"/>
            <a:t>Clase java.util.HashSet</a:t>
          </a:r>
        </a:p>
      </dsp:txBody>
      <dsp:txXfrm>
        <a:off x="191525" y="3448554"/>
        <a:ext cx="1467613" cy="257512"/>
      </dsp:txXfrm>
    </dsp:sp>
    <dsp:sp modelId="{3102CB8C-886C-4EF3-B551-9852D7C09A25}">
      <dsp:nvSpPr>
        <dsp:cNvPr id="0" name=""/>
        <dsp:cNvSpPr/>
      </dsp:nvSpPr>
      <dsp:spPr>
        <a:xfrm>
          <a:off x="120699" y="4005166"/>
          <a:ext cx="1237897" cy="403829"/>
        </a:xfrm>
        <a:prstGeom prst="rect">
          <a:avLst/>
        </a:prstGeom>
        <a:solidFill>
          <a:schemeClr val="accent4">
            <a:lumMod val="75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90442" numCol="1" spcCol="1270" anchor="ctr" anchorCtr="0">
          <a:noAutofit/>
        </a:bodyPr>
        <a:lstStyle/>
        <a:p>
          <a:pPr lvl="0" algn="ctr" defTabSz="622300">
            <a:lnSpc>
              <a:spcPct val="90000"/>
            </a:lnSpc>
            <a:spcBef>
              <a:spcPct val="0"/>
            </a:spcBef>
            <a:spcAft>
              <a:spcPct val="35000"/>
            </a:spcAft>
          </a:pPr>
          <a:r>
            <a:rPr lang="es-ES" sz="1400" kern="1200"/>
            <a:t>Linked HashSet</a:t>
          </a:r>
        </a:p>
      </dsp:txBody>
      <dsp:txXfrm>
        <a:off x="120699" y="4005166"/>
        <a:ext cx="1237897" cy="403829"/>
      </dsp:txXfrm>
    </dsp:sp>
    <dsp:sp modelId="{E592584C-498F-4E82-83EF-C06252D26693}">
      <dsp:nvSpPr>
        <dsp:cNvPr id="0" name=""/>
        <dsp:cNvSpPr/>
      </dsp:nvSpPr>
      <dsp:spPr>
        <a:xfrm>
          <a:off x="0" y="4346025"/>
          <a:ext cx="1728448" cy="234291"/>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s-ES" sz="1100" kern="1200"/>
            <a:t>Clase java.util.LinkedHashSet</a:t>
          </a:r>
        </a:p>
      </dsp:txBody>
      <dsp:txXfrm>
        <a:off x="0" y="4346025"/>
        <a:ext cx="1728448" cy="234291"/>
      </dsp:txXfrm>
    </dsp:sp>
    <dsp:sp modelId="{B66A47ED-236F-4371-A618-27C32F5A4BDC}">
      <dsp:nvSpPr>
        <dsp:cNvPr id="0" name=""/>
        <dsp:cNvSpPr/>
      </dsp:nvSpPr>
      <dsp:spPr>
        <a:xfrm>
          <a:off x="2475663" y="2309642"/>
          <a:ext cx="766604" cy="30378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90442" numCol="1" spcCol="1270" anchor="ctr" anchorCtr="0">
          <a:noAutofit/>
        </a:bodyPr>
        <a:lstStyle/>
        <a:p>
          <a:pPr lvl="0" algn="ctr" defTabSz="622300">
            <a:lnSpc>
              <a:spcPct val="90000"/>
            </a:lnSpc>
            <a:spcBef>
              <a:spcPct val="0"/>
            </a:spcBef>
            <a:spcAft>
              <a:spcPct val="35000"/>
            </a:spcAft>
          </a:pPr>
          <a:r>
            <a:rPr lang="es-ES" sz="1400" kern="1200"/>
            <a:t>List</a:t>
          </a:r>
        </a:p>
      </dsp:txBody>
      <dsp:txXfrm>
        <a:off x="2475663" y="2309642"/>
        <a:ext cx="766604" cy="303780"/>
      </dsp:txXfrm>
    </dsp:sp>
    <dsp:sp modelId="{3E74AD6F-7135-4A99-8E28-B6E38A8D1F17}">
      <dsp:nvSpPr>
        <dsp:cNvPr id="0" name=""/>
        <dsp:cNvSpPr/>
      </dsp:nvSpPr>
      <dsp:spPr>
        <a:xfrm>
          <a:off x="2736165" y="2639568"/>
          <a:ext cx="616970" cy="213642"/>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r>
            <a:rPr lang="es-ES" sz="1200" kern="1200"/>
            <a:t>Interfaz</a:t>
          </a:r>
        </a:p>
      </dsp:txBody>
      <dsp:txXfrm>
        <a:off x="2736165" y="2639568"/>
        <a:ext cx="616970" cy="213642"/>
      </dsp:txXfrm>
    </dsp:sp>
    <dsp:sp modelId="{7FE55D52-4E65-4532-8A04-CABD620E41EF}">
      <dsp:nvSpPr>
        <dsp:cNvPr id="0" name=""/>
        <dsp:cNvSpPr/>
      </dsp:nvSpPr>
      <dsp:spPr>
        <a:xfrm>
          <a:off x="2223467" y="3160130"/>
          <a:ext cx="869721" cy="256691"/>
        </a:xfrm>
        <a:prstGeom prst="rect">
          <a:avLst/>
        </a:prstGeom>
        <a:solidFill>
          <a:schemeClr val="accent3">
            <a:lumMod val="75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90442" numCol="1" spcCol="1270" anchor="ctr" anchorCtr="0">
          <a:noAutofit/>
        </a:bodyPr>
        <a:lstStyle/>
        <a:p>
          <a:pPr lvl="0" algn="ctr" defTabSz="622300">
            <a:lnSpc>
              <a:spcPct val="90000"/>
            </a:lnSpc>
            <a:spcBef>
              <a:spcPct val="0"/>
            </a:spcBef>
            <a:spcAft>
              <a:spcPct val="35000"/>
            </a:spcAft>
          </a:pPr>
          <a:r>
            <a:rPr lang="es-ES" sz="1400" kern="1200"/>
            <a:t>ArrayList</a:t>
          </a:r>
        </a:p>
      </dsp:txBody>
      <dsp:txXfrm>
        <a:off x="2223467" y="3160130"/>
        <a:ext cx="869721" cy="256691"/>
      </dsp:txXfrm>
    </dsp:sp>
    <dsp:sp modelId="{E7E3FDE2-0C9B-47BA-9490-504DACEC0C13}">
      <dsp:nvSpPr>
        <dsp:cNvPr id="0" name=""/>
        <dsp:cNvSpPr/>
      </dsp:nvSpPr>
      <dsp:spPr>
        <a:xfrm>
          <a:off x="2054926" y="3458693"/>
          <a:ext cx="1499956" cy="213642"/>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r>
            <a:rPr lang="es-ES" sz="1200" kern="1200"/>
            <a:t>Clase java.util.ArrayList</a:t>
          </a:r>
        </a:p>
      </dsp:txBody>
      <dsp:txXfrm>
        <a:off x="2054926" y="3458693"/>
        <a:ext cx="1499956" cy="213642"/>
      </dsp:txXfrm>
    </dsp:sp>
    <dsp:sp modelId="{12006758-EFD0-4BEC-B186-195B7A28F2EC}">
      <dsp:nvSpPr>
        <dsp:cNvPr id="0" name=""/>
        <dsp:cNvSpPr/>
      </dsp:nvSpPr>
      <dsp:spPr>
        <a:xfrm>
          <a:off x="2298663" y="3971435"/>
          <a:ext cx="860103" cy="275483"/>
        </a:xfrm>
        <a:prstGeom prst="rect">
          <a:avLst/>
        </a:prstGeom>
        <a:solidFill>
          <a:schemeClr val="accent3">
            <a:lumMod val="75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90442" numCol="1" spcCol="1270" anchor="ctr" anchorCtr="0">
          <a:noAutofit/>
        </a:bodyPr>
        <a:lstStyle/>
        <a:p>
          <a:pPr lvl="0" algn="ctr" defTabSz="622300">
            <a:lnSpc>
              <a:spcPct val="90000"/>
            </a:lnSpc>
            <a:spcBef>
              <a:spcPct val="0"/>
            </a:spcBef>
            <a:spcAft>
              <a:spcPct val="35000"/>
            </a:spcAft>
          </a:pPr>
          <a:r>
            <a:rPr lang="es-ES" sz="1400" kern="1200"/>
            <a:t>LinkedList</a:t>
          </a:r>
        </a:p>
      </dsp:txBody>
      <dsp:txXfrm>
        <a:off x="2298663" y="3971435"/>
        <a:ext cx="860103" cy="275483"/>
      </dsp:txXfrm>
    </dsp:sp>
    <dsp:sp modelId="{1C1F8A9D-F6FA-4598-8328-44741497A4DB}">
      <dsp:nvSpPr>
        <dsp:cNvPr id="0" name=""/>
        <dsp:cNvSpPr/>
      </dsp:nvSpPr>
      <dsp:spPr>
        <a:xfrm>
          <a:off x="2088656" y="4296029"/>
          <a:ext cx="1651486" cy="196010"/>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r>
            <a:rPr lang="es-ES" sz="1200" kern="1200"/>
            <a:t>Clase java.util.LinkedList</a:t>
          </a:r>
        </a:p>
      </dsp:txBody>
      <dsp:txXfrm>
        <a:off x="2088656" y="4296029"/>
        <a:ext cx="1651486" cy="196010"/>
      </dsp:txXfrm>
    </dsp:sp>
    <dsp:sp modelId="{685F61B6-4FE0-4595-8FA3-D2F3B15DBE7B}">
      <dsp:nvSpPr>
        <dsp:cNvPr id="0" name=""/>
        <dsp:cNvSpPr/>
      </dsp:nvSpPr>
      <dsp:spPr>
        <a:xfrm>
          <a:off x="4485549" y="2309642"/>
          <a:ext cx="817234" cy="30933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90442" numCol="1" spcCol="1270" anchor="ctr" anchorCtr="0">
          <a:noAutofit/>
        </a:bodyPr>
        <a:lstStyle/>
        <a:p>
          <a:pPr lvl="0" algn="ctr" defTabSz="622300">
            <a:lnSpc>
              <a:spcPct val="90000"/>
            </a:lnSpc>
            <a:spcBef>
              <a:spcPct val="0"/>
            </a:spcBef>
            <a:spcAft>
              <a:spcPct val="35000"/>
            </a:spcAft>
          </a:pPr>
          <a:r>
            <a:rPr lang="es-ES" sz="1400" kern="1200"/>
            <a:t>Queue</a:t>
          </a:r>
        </a:p>
      </dsp:txBody>
      <dsp:txXfrm>
        <a:off x="4485549" y="2309642"/>
        <a:ext cx="817234" cy="309337"/>
      </dsp:txXfrm>
    </dsp:sp>
    <dsp:sp modelId="{C56A7BF6-5637-41BD-8909-6E5175F77521}">
      <dsp:nvSpPr>
        <dsp:cNvPr id="0" name=""/>
        <dsp:cNvSpPr/>
      </dsp:nvSpPr>
      <dsp:spPr>
        <a:xfrm>
          <a:off x="4562621" y="2642347"/>
          <a:ext cx="827837" cy="213642"/>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r>
            <a:rPr lang="es-ES" sz="1200" kern="1200"/>
            <a:t>Interfaz</a:t>
          </a:r>
        </a:p>
      </dsp:txBody>
      <dsp:txXfrm>
        <a:off x="4562621" y="2642347"/>
        <a:ext cx="827837" cy="213642"/>
      </dsp:txXfrm>
    </dsp:sp>
    <dsp:sp modelId="{B69C936E-B7BE-49B7-9868-B355EBBA6182}">
      <dsp:nvSpPr>
        <dsp:cNvPr id="0" name=""/>
        <dsp:cNvSpPr/>
      </dsp:nvSpPr>
      <dsp:spPr>
        <a:xfrm>
          <a:off x="4185026" y="3155089"/>
          <a:ext cx="1237897" cy="268023"/>
        </a:xfrm>
        <a:prstGeom prst="rect">
          <a:avLst/>
        </a:prstGeom>
        <a:solidFill>
          <a:schemeClr val="accent2">
            <a:lumMod val="75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90442" numCol="1" spcCol="1270" anchor="ctr" anchorCtr="0">
          <a:noAutofit/>
        </a:bodyPr>
        <a:lstStyle/>
        <a:p>
          <a:pPr lvl="0" algn="ctr" defTabSz="622300">
            <a:lnSpc>
              <a:spcPct val="90000"/>
            </a:lnSpc>
            <a:spcBef>
              <a:spcPct val="0"/>
            </a:spcBef>
            <a:spcAft>
              <a:spcPct val="35000"/>
            </a:spcAft>
          </a:pPr>
          <a:r>
            <a:rPr lang="es-ES" sz="1400" kern="1200"/>
            <a:t>Priority Queue</a:t>
          </a:r>
        </a:p>
      </dsp:txBody>
      <dsp:txXfrm>
        <a:off x="4185026" y="3155089"/>
        <a:ext cx="1237897" cy="268023"/>
      </dsp:txXfrm>
    </dsp:sp>
    <dsp:sp modelId="{3A5171EC-1121-417C-9CD1-8C1197C3A38E}">
      <dsp:nvSpPr>
        <dsp:cNvPr id="0" name=""/>
        <dsp:cNvSpPr/>
      </dsp:nvSpPr>
      <dsp:spPr>
        <a:xfrm>
          <a:off x="3791414" y="3374299"/>
          <a:ext cx="2052364" cy="321107"/>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r>
            <a:rPr lang="es-ES" sz="1200" kern="1200"/>
            <a:t>Clase java.util.PriorityQueue</a:t>
          </a:r>
        </a:p>
      </dsp:txBody>
      <dsp:txXfrm>
        <a:off x="3791414" y="3374299"/>
        <a:ext cx="2052364" cy="321107"/>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0195D-1EB1-4FC4-A4DB-2B4585F63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11</Pages>
  <Words>1437</Words>
  <Characters>7907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SEBASTIAN LOPEZ IBARRA</dc:creator>
  <cp:keywords/>
  <dc:description/>
  <cp:lastModifiedBy>Propietario</cp:lastModifiedBy>
  <cp:revision>79</cp:revision>
  <dcterms:created xsi:type="dcterms:W3CDTF">2022-02-08T21:12:00Z</dcterms:created>
  <dcterms:modified xsi:type="dcterms:W3CDTF">2022-10-07T01:05:00Z</dcterms:modified>
</cp:coreProperties>
</file>