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100" w:line="240" w:lineRule="auto"/>
        <w:ind w:left="0" w:right="0" w:firstLine="0"/>
        <w:jc w:val="center"/>
        <w:rPr>
          <w:sz w:val="44"/>
          <w:szCs w:val="44"/>
        </w:rPr>
      </w:pPr>
      <w:r w:rsidDel="00000000" w:rsidR="00000000" w:rsidRPr="00000000">
        <w:rPr>
          <w:b w:val="1"/>
          <w:sz w:val="44"/>
          <w:szCs w:val="44"/>
          <w:rtl w:val="0"/>
        </w:rPr>
        <w:t xml:space="preserve">GNS3</w:t>
      </w:r>
      <w:r w:rsidDel="00000000" w:rsidR="00000000" w:rsidRPr="00000000">
        <w:rPr>
          <w:sz w:val="44"/>
          <w:szCs w:val="44"/>
          <w:rtl w:val="0"/>
        </w:rPr>
        <w:t xml:space="preserve"> (Simulación Gráfica de Redes)</w:t>
      </w:r>
      <w:r w:rsidDel="00000000" w:rsidR="00000000" w:rsidRPr="00000000">
        <w:rPr>
          <w:rtl w:val="0"/>
        </w:rPr>
      </w:r>
    </w:p>
    <w:p w:rsidR="00000000" w:rsidDel="00000000" w:rsidP="00000000" w:rsidRDefault="00000000" w:rsidRPr="00000000" w14:paraId="00000002">
      <w:pPr>
        <w:spacing w:after="0" w:line="259" w:lineRule="auto"/>
        <w:ind w:firstLine="0"/>
        <w:jc w:val="center"/>
        <w:rPr>
          <w:sz w:val="24"/>
          <w:szCs w:val="24"/>
        </w:rPr>
      </w:pPr>
      <w:r w:rsidDel="00000000" w:rsidR="00000000" w:rsidRPr="00000000">
        <w:rPr>
          <w:sz w:val="24"/>
          <w:szCs w:val="24"/>
          <w:rtl w:val="0"/>
        </w:rPr>
        <w:t xml:space="preserve">Juan Sebastian Mancera Gaitán 20171020047</w:t>
      </w:r>
    </w:p>
    <w:p w:rsidR="00000000" w:rsidDel="00000000" w:rsidP="00000000" w:rsidRDefault="00000000" w:rsidRPr="00000000" w14:paraId="00000003">
      <w:pPr>
        <w:spacing w:after="0" w:line="259" w:lineRule="auto"/>
        <w:ind w:firstLine="0"/>
        <w:jc w:val="center"/>
        <w:rPr>
          <w:sz w:val="24"/>
          <w:szCs w:val="24"/>
        </w:rPr>
      </w:pPr>
      <w:r w:rsidDel="00000000" w:rsidR="00000000" w:rsidRPr="00000000">
        <w:rPr>
          <w:sz w:val="24"/>
          <w:szCs w:val="24"/>
          <w:rtl w:val="0"/>
        </w:rPr>
        <w:t xml:space="preserve">Jeison Jara Sastoque 20162020461</w:t>
      </w:r>
    </w:p>
    <w:p w:rsidR="00000000" w:rsidDel="00000000" w:rsidP="00000000" w:rsidRDefault="00000000" w:rsidRPr="00000000" w14:paraId="00000004">
      <w:pPr>
        <w:spacing w:after="0" w:line="259" w:lineRule="auto"/>
        <w:ind w:firstLine="0"/>
        <w:jc w:val="center"/>
        <w:rPr>
          <w:sz w:val="24"/>
          <w:szCs w:val="24"/>
        </w:rPr>
      </w:pPr>
      <w:r w:rsidDel="00000000" w:rsidR="00000000" w:rsidRPr="00000000">
        <w:rPr>
          <w:sz w:val="24"/>
          <w:szCs w:val="24"/>
          <w:rtl w:val="0"/>
        </w:rPr>
        <w:t xml:space="preserve">Facultad de Ingeniería</w:t>
      </w:r>
    </w:p>
    <w:p w:rsidR="00000000" w:rsidDel="00000000" w:rsidP="00000000" w:rsidRDefault="00000000" w:rsidRPr="00000000" w14:paraId="00000005">
      <w:pPr>
        <w:spacing w:after="0" w:line="259" w:lineRule="auto"/>
        <w:ind w:firstLine="0"/>
        <w:jc w:val="center"/>
        <w:rPr>
          <w:sz w:val="24"/>
          <w:szCs w:val="24"/>
        </w:rPr>
      </w:pPr>
      <w:r w:rsidDel="00000000" w:rsidR="00000000" w:rsidRPr="00000000">
        <w:rPr>
          <w:sz w:val="24"/>
          <w:szCs w:val="24"/>
          <w:rtl w:val="0"/>
        </w:rPr>
        <w:t xml:space="preserve">Universidad Distrital Francisco José de Caldas</w:t>
      </w:r>
    </w:p>
    <w:p w:rsidR="00000000" w:rsidDel="00000000" w:rsidP="00000000" w:rsidRDefault="00000000" w:rsidRPr="00000000" w14:paraId="00000006">
      <w:pPr>
        <w:spacing w:after="0" w:line="259" w:lineRule="auto"/>
        <w:ind w:firstLine="0"/>
        <w:jc w:val="center"/>
        <w:rPr>
          <w:sz w:val="24"/>
          <w:szCs w:val="24"/>
        </w:rPr>
      </w:pPr>
      <w:r w:rsidDel="00000000" w:rsidR="00000000" w:rsidRPr="00000000">
        <w:rPr>
          <w:sz w:val="24"/>
          <w:szCs w:val="24"/>
          <w:rtl w:val="0"/>
        </w:rPr>
        <w:t xml:space="preserve">TeleInformática I</w:t>
      </w:r>
    </w:p>
    <w:p w:rsidR="00000000" w:rsidDel="00000000" w:rsidP="00000000" w:rsidRDefault="00000000" w:rsidRPr="00000000" w14:paraId="00000007">
      <w:pPr>
        <w:spacing w:after="0" w:line="259" w:lineRule="auto"/>
        <w:ind w:firstLine="0"/>
        <w:jc w:val="center"/>
        <w:rPr>
          <w:sz w:val="24"/>
          <w:szCs w:val="24"/>
        </w:rPr>
        <w:sectPr>
          <w:footerReference r:id="rId6" w:type="default"/>
          <w:footerReference r:id="rId7" w:type="first"/>
          <w:pgSz w:h="16838" w:w="11906"/>
          <w:pgMar w:bottom="2432.125984251969" w:top="1077.1653543307089" w:left="720.0000000000001" w:right="720.0000000000001" w:header="720" w:footer="720"/>
          <w:pgNumType w:start="1"/>
          <w:titlePg w:val="1"/>
        </w:sectPr>
      </w:pPr>
      <w:r w:rsidDel="00000000" w:rsidR="00000000" w:rsidRPr="00000000">
        <w:rPr>
          <w:sz w:val="24"/>
          <w:szCs w:val="24"/>
          <w:rtl w:val="0"/>
        </w:rPr>
        <w:t xml:space="preserve">07/10/2020</w:t>
      </w:r>
      <w:r w:rsidDel="00000000" w:rsidR="00000000" w:rsidRPr="00000000">
        <w:rPr>
          <w:rtl w:val="0"/>
        </w:rPr>
      </w:r>
    </w:p>
    <w:p w:rsidR="00000000" w:rsidDel="00000000" w:rsidP="00000000" w:rsidRDefault="00000000" w:rsidRPr="00000000" w14:paraId="00000008">
      <w:pPr>
        <w:rPr>
          <w:vertAlign w:val="baseline"/>
        </w:rPr>
        <w:sectPr>
          <w:type w:val="continuous"/>
          <w:pgSz w:h="16838" w:w="11906"/>
          <w:pgMar w:bottom="2432.125984251969" w:top="1077.1653543307089" w:left="720.0000000000001" w:right="720.0000000000001" w:header="720" w:footer="720"/>
          <w:cols w:equalWidth="0" w:num="3">
            <w:col w:space="720" w:w="3008.5"/>
            <w:col w:space="720" w:w="3008.5"/>
            <w:col w:space="0" w:w="3008.5"/>
          </w:cols>
        </w:sectPr>
      </w:pPr>
      <w:r w:rsidDel="00000000" w:rsidR="00000000" w:rsidRPr="00000000">
        <w:rPr>
          <w:rtl w:val="0"/>
        </w:rPr>
        <w:t xml:space="preserve"> </w:t>
      </w:r>
      <w:r w:rsidDel="00000000" w:rsidR="00000000" w:rsidRPr="00000000">
        <w:br w:type="column"/>
      </w:r>
      <w:r w:rsidDel="00000000" w:rsidR="00000000" w:rsidRPr="00000000">
        <w:rPr>
          <w:rtl w:val="0"/>
        </w:rPr>
      </w:r>
    </w:p>
    <w:p w:rsidR="00000000" w:rsidDel="00000000" w:rsidP="00000000" w:rsidRDefault="00000000" w:rsidRPr="00000000" w14:paraId="00000009">
      <w:pPr>
        <w:pStyle w:val="Heading1"/>
        <w:jc w:val="both"/>
        <w:rPr>
          <w:b w:val="1"/>
          <w:sz w:val="28"/>
          <w:szCs w:val="28"/>
        </w:rPr>
      </w:pPr>
      <w:bookmarkStart w:colFirst="0" w:colLast="0" w:name="_x3yho1t3jzet" w:id="0"/>
      <w:bookmarkEnd w:id="0"/>
      <w:r w:rsidDel="00000000" w:rsidR="00000000" w:rsidRPr="00000000">
        <w:rPr>
          <w:b w:val="1"/>
          <w:sz w:val="32"/>
          <w:szCs w:val="32"/>
          <w:rtl w:val="0"/>
        </w:rPr>
        <w:t xml:space="preserve">Introducción</w:t>
      </w:r>
      <w:r w:rsidDel="00000000" w:rsidR="00000000" w:rsidRPr="00000000">
        <w:rPr>
          <w:b w:val="1"/>
          <w:sz w:val="28"/>
          <w:szCs w:val="28"/>
          <w:rtl w:val="0"/>
        </w:rPr>
        <w:t xml:space="preserve">:</w:t>
      </w:r>
    </w:p>
    <w:p w:rsidR="00000000" w:rsidDel="00000000" w:rsidP="00000000" w:rsidRDefault="00000000" w:rsidRPr="00000000" w14:paraId="0000000A">
      <w:pPr>
        <w:ind w:left="0" w:firstLine="0"/>
        <w:rPr>
          <w:rFonts w:ascii="Arial" w:cs="Arial" w:eastAsia="Arial" w:hAnsi="Arial"/>
        </w:rPr>
      </w:pPr>
      <w:r w:rsidDel="00000000" w:rsidR="00000000" w:rsidRPr="00000000">
        <w:rPr>
          <w:rFonts w:ascii="Arial" w:cs="Arial" w:eastAsia="Arial" w:hAnsi="Arial"/>
          <w:rtl w:val="0"/>
        </w:rPr>
        <w:t xml:space="preserve">El software GNS3 es un simulador gráfico  de red lanzado en 2008, escrito en el lenguaje de programación Python y desarrollado por </w:t>
      </w:r>
      <w:r w:rsidDel="00000000" w:rsidR="00000000" w:rsidRPr="00000000">
        <w:rPr>
          <w:rFonts w:ascii="Arial" w:cs="Arial" w:eastAsia="Arial" w:hAnsi="Arial"/>
          <w:rtl w:val="0"/>
        </w:rPr>
        <w:t xml:space="preserve">Jeremy Grossman  cuya finalidad en un principio fue ayudarlo a estudiar para las certificaciones CCNP otorgadas por Cisco.</w:t>
      </w:r>
    </w:p>
    <w:p w:rsidR="00000000" w:rsidDel="00000000" w:rsidP="00000000" w:rsidRDefault="00000000" w:rsidRPr="00000000" w14:paraId="0000000B">
      <w:pPr>
        <w:ind w:left="0" w:firstLine="0"/>
        <w:rPr>
          <w:rFonts w:ascii="Arial" w:cs="Arial" w:eastAsia="Arial" w:hAnsi="Arial"/>
        </w:rPr>
      </w:pPr>
      <w:r w:rsidDel="00000000" w:rsidR="00000000" w:rsidRPr="00000000">
        <w:rPr>
          <w:rFonts w:ascii="Arial" w:cs="Arial" w:eastAsia="Arial" w:hAnsi="Arial"/>
          <w:rtl w:val="0"/>
        </w:rPr>
        <w:t xml:space="preserve">Esta herramienta permite diseñar fácilmente topologías de red para posteriormente simular el comportamiento de la misma,para ello cuenta con soporte de:</w:t>
      </w:r>
    </w:p>
    <w:p w:rsidR="00000000" w:rsidDel="00000000" w:rsidP="00000000" w:rsidRDefault="00000000" w:rsidRPr="00000000" w14:paraId="0000000C">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IOS </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Sistema Operativo Internetwork</w:t>
      </w:r>
      <w:r w:rsidDel="00000000" w:rsidR="00000000" w:rsidRPr="00000000">
        <w:rPr>
          <w:rFonts w:ascii="Arial" w:cs="Arial" w:eastAsia="Arial" w:hAnsi="Arial"/>
          <w:rtl w:val="0"/>
        </w:rPr>
        <w:t xml:space="preserve">) de routers. </w:t>
      </w:r>
    </w:p>
    <w:p w:rsidR="00000000" w:rsidDel="00000000" w:rsidP="00000000" w:rsidRDefault="00000000" w:rsidRPr="00000000" w14:paraId="0000000D">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ATM / Frame : Modos de transferencia.</w:t>
      </w:r>
    </w:p>
    <w:p w:rsidR="00000000" w:rsidDel="00000000" w:rsidP="00000000" w:rsidRDefault="00000000" w:rsidRPr="00000000" w14:paraId="0000000E">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Relays / Switch.</w:t>
      </w:r>
    </w:p>
    <w:p w:rsidR="00000000" w:rsidDel="00000000" w:rsidP="00000000" w:rsidRDefault="00000000" w:rsidRPr="00000000" w14:paraId="0000000F">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Estandar de red Ethernet,</w:t>
      </w:r>
    </w:p>
    <w:p w:rsidR="00000000" w:rsidDel="00000000" w:rsidP="00000000" w:rsidRDefault="00000000" w:rsidRPr="00000000" w14:paraId="00000010">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Private Internet Exchange Firewall</w:t>
      </w:r>
    </w:p>
    <w:p w:rsidR="00000000" w:rsidDel="00000000" w:rsidP="00000000" w:rsidRDefault="00000000" w:rsidRPr="00000000" w14:paraId="00000011">
      <w:pPr>
        <w:ind w:firstLine="0"/>
        <w:rPr>
          <w:rFonts w:ascii="Arial" w:cs="Arial" w:eastAsia="Arial" w:hAnsi="Arial"/>
        </w:rPr>
      </w:pPr>
      <w:r w:rsidDel="00000000" w:rsidR="00000000" w:rsidRPr="00000000">
        <w:rPr>
          <w:rtl w:val="0"/>
        </w:rPr>
      </w:r>
    </w:p>
    <w:p w:rsidR="00000000" w:rsidDel="00000000" w:rsidP="00000000" w:rsidRDefault="00000000" w:rsidRPr="00000000" w14:paraId="00000012">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INTERFAZ GRÁFICA GNS3</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295275</wp:posOffset>
            </wp:positionV>
            <wp:extent cx="3119438" cy="2057400"/>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119438" cy="2057400"/>
                    </a:xfrm>
                    <a:prstGeom prst="rect"/>
                    <a:ln/>
                  </pic:spPr>
                </pic:pic>
              </a:graphicData>
            </a:graphic>
          </wp:anchor>
        </w:drawing>
      </w:r>
    </w:p>
    <w:p w:rsidR="00000000" w:rsidDel="00000000" w:rsidP="00000000" w:rsidRDefault="00000000" w:rsidRPr="00000000" w14:paraId="0000001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6">
      <w:pPr>
        <w:tabs>
          <w:tab w:val="left" w:pos="216"/>
        </w:tabs>
        <w:ind w:firstLine="0"/>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Imagen 1: Interfaz Gráfica GNS3</w:t>
        <w:tab/>
      </w:r>
    </w:p>
    <w:p w:rsidR="00000000" w:rsidDel="00000000" w:rsidP="00000000" w:rsidRDefault="00000000" w:rsidRPr="00000000" w14:paraId="00000017">
      <w:pPr>
        <w:ind w:left="0" w:firstLine="0"/>
        <w:rPr>
          <w:rFonts w:ascii="Arial" w:cs="Arial" w:eastAsia="Arial" w:hAnsi="Arial"/>
        </w:rPr>
      </w:pPr>
      <w:r w:rsidDel="00000000" w:rsidR="00000000" w:rsidRPr="00000000">
        <w:rPr>
          <w:rFonts w:ascii="Arial" w:cs="Arial" w:eastAsia="Arial" w:hAnsi="Arial"/>
          <w:rtl w:val="0"/>
        </w:rPr>
        <w:t xml:space="preserve">GNS3 está compuesto por una interfaz gráfica para facilitar el manejo de las tipologías y la representación de los nodos.</w:t>
      </w:r>
    </w:p>
    <w:p w:rsidR="00000000" w:rsidDel="00000000" w:rsidP="00000000" w:rsidRDefault="00000000" w:rsidRPr="00000000" w14:paraId="00000018">
      <w:pPr>
        <w:numPr>
          <w:ilvl w:val="0"/>
          <w:numId w:val="5"/>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Tipos de nodos: Se encuentran los dispositivos disponibles para la simulación.</w:t>
      </w:r>
    </w:p>
    <w:p w:rsidR="00000000" w:rsidDel="00000000" w:rsidP="00000000" w:rsidRDefault="00000000" w:rsidRPr="00000000" w14:paraId="00000019">
      <w:pPr>
        <w:numPr>
          <w:ilvl w:val="0"/>
          <w:numId w:val="5"/>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Ventana de Trabajo: En este área se arrastran los nodos para emular y realizar las conexiones.</w:t>
      </w:r>
    </w:p>
    <w:p w:rsidR="00000000" w:rsidDel="00000000" w:rsidP="00000000" w:rsidRDefault="00000000" w:rsidRPr="00000000" w14:paraId="0000001A">
      <w:pPr>
        <w:numPr>
          <w:ilvl w:val="0"/>
          <w:numId w:val="5"/>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Resumen de topología:Se encuentra la lista de los nodos en la ventana de trabajo existentes y el estado de estos (activo/inactivo).</w:t>
      </w:r>
    </w:p>
    <w:p w:rsidR="00000000" w:rsidDel="00000000" w:rsidP="00000000" w:rsidRDefault="00000000" w:rsidRPr="00000000" w14:paraId="0000001B">
      <w:pPr>
        <w:numPr>
          <w:ilvl w:val="0"/>
          <w:numId w:val="5"/>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Consola Dynagen: Consola útil para interactuar  con la topología mediante comandos.</w:t>
      </w:r>
    </w:p>
    <w:p w:rsidR="00000000" w:rsidDel="00000000" w:rsidP="00000000" w:rsidRDefault="00000000" w:rsidRPr="00000000" w14:paraId="0000001C">
      <w:pPr>
        <w:numPr>
          <w:ilvl w:val="0"/>
          <w:numId w:val="5"/>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Capturas de Paquetes:Resumen de las capturas de paquetes.</w:t>
      </w:r>
    </w:p>
    <w:p w:rsidR="00000000" w:rsidDel="00000000" w:rsidP="00000000" w:rsidRDefault="00000000" w:rsidRPr="00000000" w14:paraId="0000001D">
      <w:pPr>
        <w:numPr>
          <w:ilvl w:val="0"/>
          <w:numId w:val="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Barra de herramientas:Opciones como abrir,guardar proyecto,encender o apagar equipos, activar consola.</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sz w:val="18"/>
          <w:szCs w:val="18"/>
        </w:rPr>
      </w:pPr>
      <w:r w:rsidDel="00000000" w:rsidR="00000000" w:rsidRPr="00000000">
        <w:rPr>
          <w:rtl w:val="0"/>
        </w:rPr>
      </w:r>
    </w:p>
    <w:p w:rsidR="00000000" w:rsidDel="00000000" w:rsidP="00000000" w:rsidRDefault="00000000" w:rsidRPr="00000000" w14:paraId="0000001F">
      <w:pPr>
        <w:pStyle w:val="Heading1"/>
        <w:numPr>
          <w:ilvl w:val="0"/>
          <w:numId w:val="6"/>
        </w:numPr>
        <w:tabs>
          <w:tab w:val="left" w:pos="216"/>
        </w:tabs>
        <w:ind w:left="720" w:hanging="360"/>
        <w:rPr/>
      </w:pPr>
      <w:r w:rsidDel="00000000" w:rsidR="00000000" w:rsidRPr="00000000">
        <w:rPr>
          <w:sz w:val="24"/>
          <w:szCs w:val="24"/>
          <w:rtl w:val="0"/>
        </w:rPr>
        <w:t xml:space="preserve">IMÁGENES IOS.</w:t>
      </w:r>
      <w:r w:rsidDel="00000000" w:rsidR="00000000" w:rsidRPr="00000000">
        <w:rPr>
          <w:rtl w:val="0"/>
        </w:rPr>
      </w:r>
    </w:p>
    <w:p w:rsidR="00000000" w:rsidDel="00000000" w:rsidP="00000000" w:rsidRDefault="00000000" w:rsidRPr="00000000" w14:paraId="00000020">
      <w:pPr>
        <w:tabs>
          <w:tab w:val="left" w:pos="216"/>
        </w:tabs>
        <w:ind w:left="0" w:firstLine="0"/>
        <w:jc w:val="both"/>
        <w:rPr/>
      </w:pPr>
      <w:r w:rsidDel="00000000" w:rsidR="00000000" w:rsidRPr="00000000">
        <w:rPr>
          <w:rtl w:val="0"/>
        </w:rPr>
      </w:r>
    </w:p>
    <w:p w:rsidR="00000000" w:rsidDel="00000000" w:rsidP="00000000" w:rsidRDefault="00000000" w:rsidRPr="00000000" w14:paraId="00000021">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Es el conjunto de  sistemas operativos de  red utilizados en dispositivos Cisco como los son routers y switches propios de Cisco Systems que permite al usuario la interacción con este.</w:t>
      </w:r>
    </w:p>
    <w:p w:rsidR="00000000" w:rsidDel="00000000" w:rsidP="00000000" w:rsidRDefault="00000000" w:rsidRPr="00000000" w14:paraId="00000022">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Cada dispositivo de red de Cisco posee un IOS predeterminado del cual es posible cambiar de versión.</w:t>
      </w:r>
    </w:p>
    <w:p w:rsidR="00000000" w:rsidDel="00000000" w:rsidP="00000000" w:rsidRDefault="00000000" w:rsidRPr="00000000" w14:paraId="00000023">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Las funciones principales del IOS son: Seguridad, Enrutamiento, QoS, Direccionamiento, Administración de recursos e Interfaz.</w:t>
      </w:r>
    </w:p>
    <w:p w:rsidR="00000000" w:rsidDel="00000000" w:rsidP="00000000" w:rsidRDefault="00000000" w:rsidRPr="00000000" w14:paraId="00000024">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Estas funciones pueden ser accedidas desde la interfaz de línea de comandos de IOS (IOS CLI) que proporcionan un conjunto fijo de comandos de múltiples palabras.</w:t>
      </w:r>
    </w:p>
    <w:p w:rsidR="00000000" w:rsidDel="00000000" w:rsidP="00000000" w:rsidRDefault="00000000" w:rsidRPr="00000000" w14:paraId="00000025">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GNS3 permite emular estos sistemas operativos de routers Cisco mediante su correspondiente Imagen IOS estándar.</w:t>
      </w:r>
    </w:p>
    <w:p w:rsidR="00000000" w:rsidDel="00000000" w:rsidP="00000000" w:rsidRDefault="00000000" w:rsidRPr="00000000" w14:paraId="00000026">
      <w:pPr>
        <w:tabs>
          <w:tab w:val="left" w:pos="216"/>
        </w:tabs>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7">
      <w:pPr>
        <w:tabs>
          <w:tab w:val="left" w:pos="216"/>
        </w:tabs>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8">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Este tipo de emulación es útil para:</w:t>
      </w:r>
    </w:p>
    <w:p w:rsidR="00000000" w:rsidDel="00000000" w:rsidP="00000000" w:rsidRDefault="00000000" w:rsidRPr="00000000" w14:paraId="00000029">
      <w:pPr>
        <w:numPr>
          <w:ilvl w:val="0"/>
          <w:numId w:val="4"/>
        </w:numPr>
        <w:tabs>
          <w:tab w:val="left" w:pos="216"/>
        </w:tabs>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Probar y experimentar con las distintas funciones del Cisco IOS mencionadas anteriormente.</w:t>
      </w:r>
    </w:p>
    <w:p w:rsidR="00000000" w:rsidDel="00000000" w:rsidP="00000000" w:rsidRDefault="00000000" w:rsidRPr="00000000" w14:paraId="0000002A">
      <w:pPr>
        <w:numPr>
          <w:ilvl w:val="0"/>
          <w:numId w:val="4"/>
        </w:numPr>
        <w:tabs>
          <w:tab w:val="left" w:pos="216"/>
        </w:tabs>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Verificar las modificaciones realizadas a estas configuraciones originales para su futura implementación en routers reales.</w:t>
      </w:r>
    </w:p>
    <w:p w:rsidR="00000000" w:rsidDel="00000000" w:rsidP="00000000" w:rsidRDefault="00000000" w:rsidRPr="00000000" w14:paraId="0000002B">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Para esto debemos contar con la imagen IOS correspondiente al dispositivo Cisco que deseamos emular, estas IOS pueden ser fácilmente descargadas desde la páginas oficial de Cisco u otros repositorios en Internet.</w:t>
      </w:r>
    </w:p>
    <w:p w:rsidR="00000000" w:rsidDel="00000000" w:rsidP="00000000" w:rsidRDefault="00000000" w:rsidRPr="00000000" w14:paraId="0000002C">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En el menú de Preferencias\Dynamips\IOS routers podremos importar el archivo de la IOS desde el directorio en donde se encuentre, para su utilización en el software </w:t>
      </w:r>
    </w:p>
    <w:p w:rsidR="00000000" w:rsidDel="00000000" w:rsidP="00000000" w:rsidRDefault="00000000" w:rsidRPr="00000000" w14:paraId="0000002D">
      <w:pPr>
        <w:tabs>
          <w:tab w:val="left" w:pos="216"/>
        </w:tabs>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09925" cy="2197312"/>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09925" cy="219731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216"/>
        </w:tabs>
        <w:ind w:left="0" w:firstLine="0"/>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Imagen 2: Importación IOS router c3725 Cisco.</w:t>
      </w:r>
    </w:p>
    <w:p w:rsidR="00000000" w:rsidDel="00000000" w:rsidP="00000000" w:rsidRDefault="00000000" w:rsidRPr="00000000" w14:paraId="0000002F">
      <w:pPr>
        <w:tabs>
          <w:tab w:val="left" w:pos="216"/>
        </w:tabs>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0">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Cuando agregamos nuevas imágenes de routers, debemos tener presente conocer las especificaciones básicas del dispositivo, como la ram mínima o los puestos de los que este dispone, pues los debemos configurar para su utilización posteriormente. </w:t>
      </w:r>
    </w:p>
    <w:p w:rsidR="00000000" w:rsidDel="00000000" w:rsidP="00000000" w:rsidRDefault="00000000" w:rsidRPr="00000000" w14:paraId="00000031">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La tabla 1 nos presenta una descripción de las posibles opciones que se muestran en el menú desplegable de los slots, para que podamos seleccionar el puerto adecuado teniendo en cuenta las especificaciones reales del dispositivo, de esta manera podemos crear topologías con dispositivos lo más reales posibles.</w:t>
      </w:r>
    </w:p>
    <w:p w:rsidR="00000000" w:rsidDel="00000000" w:rsidP="00000000" w:rsidRDefault="00000000" w:rsidRPr="00000000" w14:paraId="00000032">
      <w:pPr>
        <w:tabs>
          <w:tab w:val="left" w:pos="216"/>
        </w:tabs>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09925" cy="24003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099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pos="216"/>
        </w:tabs>
        <w:ind w:firstLine="0"/>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Imagen 3:  Configuración puertos de router</w:t>
      </w:r>
    </w:p>
    <w:p w:rsidR="00000000" w:rsidDel="00000000" w:rsidP="00000000" w:rsidRDefault="00000000" w:rsidRPr="00000000" w14:paraId="00000034">
      <w:pPr>
        <w:tabs>
          <w:tab w:val="left" w:pos="216"/>
        </w:tabs>
        <w:ind w:firstLine="0"/>
        <w:jc w:val="center"/>
        <w:rPr>
          <w:rFonts w:ascii="Arial" w:cs="Arial" w:eastAsia="Arial" w:hAnsi="Arial"/>
        </w:rPr>
      </w:pPr>
      <w:r w:rsidDel="00000000" w:rsidR="00000000" w:rsidRPr="00000000">
        <w:rPr>
          <w:rtl w:val="0"/>
        </w:rPr>
      </w:r>
    </w:p>
    <w:tbl>
      <w:tblPr>
        <w:tblStyle w:val="Table1"/>
        <w:tblW w:w="5052.74"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30"/>
        <w:gridCol w:w="1830"/>
        <w:gridCol w:w="1692.7399999999998"/>
        <w:tblGridChange w:id="0">
          <w:tblGrid>
            <w:gridCol w:w="1530"/>
            <w:gridCol w:w="1830"/>
            <w:gridCol w:w="1692.7399999999998"/>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Interfaz</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Funcion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Número de puertos</w:t>
            </w:r>
          </w:p>
        </w:tc>
      </w:tr>
      <w:tr>
        <w:trPr>
          <w:trHeight w:val="566.9291338582677" w:hRule="atLeast"/>
        </w:trPr>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38">
            <w:pPr>
              <w:spacing w:after="0" w:lineRule="auto"/>
              <w:ind w:firstLine="0"/>
              <w:rPr>
                <w:rFonts w:ascii="Arial" w:cs="Arial" w:eastAsia="Arial" w:hAnsi="Arial"/>
              </w:rPr>
            </w:pPr>
            <w:r w:rsidDel="00000000" w:rsidR="00000000" w:rsidRPr="00000000">
              <w:rPr>
                <w:rFonts w:ascii="Arial" w:cs="Arial" w:eastAsia="Arial" w:hAnsi="Arial"/>
                <w:rtl w:val="0"/>
              </w:rPr>
              <w:t xml:space="preserve">PA-A1</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39">
            <w:pPr>
              <w:spacing w:after="0" w:lineRule="auto"/>
              <w:ind w:firstLine="0"/>
              <w:rPr>
                <w:rFonts w:ascii="Arial" w:cs="Arial" w:eastAsia="Arial" w:hAnsi="Arial"/>
              </w:rPr>
            </w:pPr>
            <w:r w:rsidDel="00000000" w:rsidR="00000000" w:rsidRPr="00000000">
              <w:rPr>
                <w:rFonts w:ascii="Arial" w:cs="Arial" w:eastAsia="Arial" w:hAnsi="Arial"/>
                <w:rtl w:val="0"/>
              </w:rPr>
              <w:t xml:space="preserve">Interfaz de red ATM</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3A">
            <w:pPr>
              <w:spacing w:after="0" w:lineRule="auto"/>
              <w:ind w:firstLine="0"/>
              <w:rPr>
                <w:rFonts w:ascii="Arial" w:cs="Arial" w:eastAsia="Arial" w:hAnsi="Arial"/>
              </w:rPr>
            </w:pPr>
            <w:r w:rsidDel="00000000" w:rsidR="00000000" w:rsidRPr="00000000">
              <w:rPr>
                <w:rFonts w:ascii="Arial" w:cs="Arial" w:eastAsia="Arial" w:hAnsi="Arial"/>
                <w:rtl w:val="0"/>
              </w:rPr>
              <w:t xml:space="preserve">1xATM</w:t>
            </w:r>
          </w:p>
        </w:tc>
      </w:tr>
      <w:tr>
        <w:trPr>
          <w:trHeight w:val="566.9291338582677" w:hRule="atLeast"/>
        </w:trPr>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3B">
            <w:pPr>
              <w:spacing w:after="0" w:lineRule="auto"/>
              <w:ind w:firstLine="0"/>
              <w:rPr>
                <w:rFonts w:ascii="Arial" w:cs="Arial" w:eastAsia="Arial" w:hAnsi="Arial"/>
              </w:rPr>
            </w:pPr>
            <w:r w:rsidDel="00000000" w:rsidR="00000000" w:rsidRPr="00000000">
              <w:rPr>
                <w:rFonts w:ascii="Arial" w:cs="Arial" w:eastAsia="Arial" w:hAnsi="Arial"/>
                <w:rtl w:val="0"/>
              </w:rPr>
              <w:t xml:space="preserve">PA-FE-TX</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3C">
            <w:pPr>
              <w:spacing w:after="0" w:lineRule="auto"/>
              <w:ind w:firstLine="0"/>
              <w:rPr>
                <w:rFonts w:ascii="Arial" w:cs="Arial" w:eastAsia="Arial" w:hAnsi="Arial"/>
              </w:rPr>
            </w:pPr>
            <w:r w:rsidDel="00000000" w:rsidR="00000000" w:rsidRPr="00000000">
              <w:rPr>
                <w:rFonts w:ascii="Arial" w:cs="Arial" w:eastAsia="Arial" w:hAnsi="Arial"/>
                <w:rtl w:val="0"/>
              </w:rPr>
              <w:t xml:space="preserve">Interfaz de red Fast Ethernet</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3D">
            <w:pPr>
              <w:spacing w:after="0" w:lineRule="auto"/>
              <w:ind w:firstLine="0"/>
              <w:rPr>
                <w:rFonts w:ascii="Arial" w:cs="Arial" w:eastAsia="Arial" w:hAnsi="Arial"/>
              </w:rPr>
            </w:pPr>
            <w:r w:rsidDel="00000000" w:rsidR="00000000" w:rsidRPr="00000000">
              <w:rPr>
                <w:rFonts w:ascii="Arial" w:cs="Arial" w:eastAsia="Arial" w:hAnsi="Arial"/>
                <w:rtl w:val="0"/>
              </w:rPr>
              <w:t xml:space="preserve">1xFE (10Mb)</w:t>
            </w:r>
          </w:p>
        </w:tc>
      </w:tr>
      <w:tr>
        <w:trPr>
          <w:trHeight w:val="566.9291338582677" w:hRule="atLeast"/>
        </w:trPr>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3E">
            <w:pPr>
              <w:spacing w:after="0" w:lineRule="auto"/>
              <w:ind w:firstLine="0"/>
              <w:rPr>
                <w:rFonts w:ascii="Arial" w:cs="Arial" w:eastAsia="Arial" w:hAnsi="Arial"/>
              </w:rPr>
            </w:pPr>
            <w:r w:rsidDel="00000000" w:rsidR="00000000" w:rsidRPr="00000000">
              <w:rPr>
                <w:rFonts w:ascii="Arial" w:cs="Arial" w:eastAsia="Arial" w:hAnsi="Arial"/>
                <w:rtl w:val="0"/>
              </w:rPr>
              <w:t xml:space="preserve">PA-2FE-TX</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3F">
            <w:pPr>
              <w:spacing w:after="0" w:lineRule="auto"/>
              <w:ind w:firstLine="0"/>
              <w:rPr>
                <w:rFonts w:ascii="Arial" w:cs="Arial" w:eastAsia="Arial" w:hAnsi="Arial"/>
              </w:rPr>
            </w:pPr>
            <w:r w:rsidDel="00000000" w:rsidR="00000000" w:rsidRPr="00000000">
              <w:rPr>
                <w:rFonts w:ascii="Arial" w:cs="Arial" w:eastAsia="Arial" w:hAnsi="Arial"/>
                <w:rtl w:val="0"/>
              </w:rPr>
              <w:t xml:space="preserve">Interfaz de red Fast Ethernet</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0">
            <w:pPr>
              <w:spacing w:after="0" w:lineRule="auto"/>
              <w:ind w:firstLine="0"/>
              <w:rPr>
                <w:rFonts w:ascii="Arial" w:cs="Arial" w:eastAsia="Arial" w:hAnsi="Arial"/>
              </w:rPr>
            </w:pPr>
            <w:r w:rsidDel="00000000" w:rsidR="00000000" w:rsidRPr="00000000">
              <w:rPr>
                <w:rFonts w:ascii="Arial" w:cs="Arial" w:eastAsia="Arial" w:hAnsi="Arial"/>
                <w:rtl w:val="0"/>
              </w:rPr>
              <w:t xml:space="preserve">2xFE (10Mb)</w:t>
            </w:r>
          </w:p>
        </w:tc>
      </w:tr>
      <w:tr>
        <w:trPr>
          <w:trHeight w:val="566.9291338582677" w:hRule="atLeast"/>
        </w:trPr>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1">
            <w:pPr>
              <w:spacing w:after="0" w:lineRule="auto"/>
              <w:ind w:firstLine="0"/>
              <w:rPr>
                <w:rFonts w:ascii="Arial" w:cs="Arial" w:eastAsia="Arial" w:hAnsi="Arial"/>
              </w:rPr>
            </w:pPr>
            <w:r w:rsidDel="00000000" w:rsidR="00000000" w:rsidRPr="00000000">
              <w:rPr>
                <w:rFonts w:ascii="Arial" w:cs="Arial" w:eastAsia="Arial" w:hAnsi="Arial"/>
                <w:rtl w:val="0"/>
              </w:rPr>
              <w:t xml:space="preserve">PA-GE</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2">
            <w:pPr>
              <w:spacing w:after="0" w:lineRule="auto"/>
              <w:ind w:firstLine="0"/>
              <w:rPr>
                <w:rFonts w:ascii="Arial" w:cs="Arial" w:eastAsia="Arial" w:hAnsi="Arial"/>
              </w:rPr>
            </w:pPr>
            <w:r w:rsidDel="00000000" w:rsidR="00000000" w:rsidRPr="00000000">
              <w:rPr>
                <w:rFonts w:ascii="Arial" w:cs="Arial" w:eastAsia="Arial" w:hAnsi="Arial"/>
                <w:rtl w:val="0"/>
              </w:rPr>
              <w:t xml:space="preserve">Interfaz de red Gigabit Ethernet</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3">
            <w:pPr>
              <w:spacing w:after="0" w:lineRule="auto"/>
              <w:ind w:firstLine="0"/>
              <w:rPr>
                <w:rFonts w:ascii="Arial" w:cs="Arial" w:eastAsia="Arial" w:hAnsi="Arial"/>
              </w:rPr>
            </w:pPr>
            <w:r w:rsidDel="00000000" w:rsidR="00000000" w:rsidRPr="00000000">
              <w:rPr>
                <w:rFonts w:ascii="Arial" w:cs="Arial" w:eastAsia="Arial" w:hAnsi="Arial"/>
                <w:rtl w:val="0"/>
              </w:rPr>
              <w:t xml:space="preserve">1xGE (100Mb)</w:t>
            </w:r>
          </w:p>
        </w:tc>
      </w:tr>
      <w:tr>
        <w:trPr>
          <w:trHeight w:val="566.9291338582677" w:hRule="atLeast"/>
        </w:trPr>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4">
            <w:pPr>
              <w:spacing w:after="0" w:lineRule="auto"/>
              <w:ind w:firstLine="0"/>
              <w:rPr>
                <w:rFonts w:ascii="Arial" w:cs="Arial" w:eastAsia="Arial" w:hAnsi="Arial"/>
              </w:rPr>
            </w:pPr>
            <w:r w:rsidDel="00000000" w:rsidR="00000000" w:rsidRPr="00000000">
              <w:rPr>
                <w:rFonts w:ascii="Arial" w:cs="Arial" w:eastAsia="Arial" w:hAnsi="Arial"/>
                <w:rtl w:val="0"/>
              </w:rPr>
              <w:t xml:space="preserve">PA-4T+</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5">
            <w:pPr>
              <w:spacing w:after="0" w:lineRule="auto"/>
              <w:ind w:firstLine="0"/>
              <w:rPr>
                <w:rFonts w:ascii="Arial" w:cs="Arial" w:eastAsia="Arial" w:hAnsi="Arial"/>
              </w:rPr>
            </w:pPr>
            <w:r w:rsidDel="00000000" w:rsidR="00000000" w:rsidRPr="00000000">
              <w:rPr>
                <w:rFonts w:ascii="Arial" w:cs="Arial" w:eastAsia="Arial" w:hAnsi="Arial"/>
                <w:rtl w:val="0"/>
              </w:rPr>
              <w:t xml:space="preserve">Interfaz de red Serial Síncrona</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6">
            <w:pPr>
              <w:spacing w:after="0" w:lineRule="auto"/>
              <w:ind w:firstLine="0"/>
              <w:rPr>
                <w:rFonts w:ascii="Arial" w:cs="Arial" w:eastAsia="Arial" w:hAnsi="Arial"/>
              </w:rPr>
            </w:pPr>
            <w:r w:rsidDel="00000000" w:rsidR="00000000" w:rsidRPr="00000000">
              <w:rPr>
                <w:rFonts w:ascii="Arial" w:cs="Arial" w:eastAsia="Arial" w:hAnsi="Arial"/>
                <w:rtl w:val="0"/>
              </w:rPr>
              <w:t xml:space="preserve">4xSerial</w:t>
            </w:r>
          </w:p>
        </w:tc>
      </w:tr>
      <w:tr>
        <w:trPr>
          <w:trHeight w:val="566.9291338582677" w:hRule="atLeast"/>
        </w:trPr>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7">
            <w:pPr>
              <w:spacing w:after="0" w:lineRule="auto"/>
              <w:ind w:firstLine="0"/>
              <w:rPr>
                <w:rFonts w:ascii="Arial" w:cs="Arial" w:eastAsia="Arial" w:hAnsi="Arial"/>
              </w:rPr>
            </w:pPr>
            <w:r w:rsidDel="00000000" w:rsidR="00000000" w:rsidRPr="00000000">
              <w:rPr>
                <w:rFonts w:ascii="Arial" w:cs="Arial" w:eastAsia="Arial" w:hAnsi="Arial"/>
                <w:rtl w:val="0"/>
              </w:rPr>
              <w:t xml:space="preserve">PA-8T</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8">
            <w:pPr>
              <w:spacing w:after="0" w:lineRule="auto"/>
              <w:ind w:firstLine="0"/>
              <w:rPr>
                <w:rFonts w:ascii="Arial" w:cs="Arial" w:eastAsia="Arial" w:hAnsi="Arial"/>
              </w:rPr>
            </w:pPr>
            <w:r w:rsidDel="00000000" w:rsidR="00000000" w:rsidRPr="00000000">
              <w:rPr>
                <w:rFonts w:ascii="Arial" w:cs="Arial" w:eastAsia="Arial" w:hAnsi="Arial"/>
                <w:rtl w:val="0"/>
              </w:rPr>
              <w:t xml:space="preserve">Interfaz de red Serial Síncrona</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9">
            <w:pPr>
              <w:spacing w:after="0" w:lineRule="auto"/>
              <w:ind w:firstLine="0"/>
              <w:rPr>
                <w:rFonts w:ascii="Arial" w:cs="Arial" w:eastAsia="Arial" w:hAnsi="Arial"/>
              </w:rPr>
            </w:pPr>
            <w:r w:rsidDel="00000000" w:rsidR="00000000" w:rsidRPr="00000000">
              <w:rPr>
                <w:rFonts w:ascii="Arial" w:cs="Arial" w:eastAsia="Arial" w:hAnsi="Arial"/>
                <w:rtl w:val="0"/>
              </w:rPr>
              <w:t xml:space="preserve">8xSerial</w:t>
            </w:r>
          </w:p>
        </w:tc>
      </w:tr>
      <w:tr>
        <w:trPr>
          <w:trHeight w:val="566.9291338582677" w:hRule="atLeast"/>
        </w:trPr>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A">
            <w:pPr>
              <w:spacing w:after="0" w:lineRule="auto"/>
              <w:ind w:firstLine="0"/>
              <w:rPr>
                <w:rFonts w:ascii="Arial" w:cs="Arial" w:eastAsia="Arial" w:hAnsi="Arial"/>
              </w:rPr>
            </w:pPr>
            <w:r w:rsidDel="00000000" w:rsidR="00000000" w:rsidRPr="00000000">
              <w:rPr>
                <w:rFonts w:ascii="Arial" w:cs="Arial" w:eastAsia="Arial" w:hAnsi="Arial"/>
                <w:rtl w:val="0"/>
              </w:rPr>
              <w:t xml:space="preserve">PA-4E</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B">
            <w:pPr>
              <w:spacing w:after="0" w:lineRule="auto"/>
              <w:ind w:firstLine="0"/>
              <w:rPr>
                <w:rFonts w:ascii="Arial" w:cs="Arial" w:eastAsia="Arial" w:hAnsi="Arial"/>
              </w:rPr>
            </w:pPr>
            <w:r w:rsidDel="00000000" w:rsidR="00000000" w:rsidRPr="00000000">
              <w:rPr>
                <w:rFonts w:ascii="Arial" w:cs="Arial" w:eastAsia="Arial" w:hAnsi="Arial"/>
                <w:rtl w:val="0"/>
              </w:rPr>
              <w:t xml:space="preserve">Interfaz de red Ethernet</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C">
            <w:pPr>
              <w:spacing w:after="0" w:lineRule="auto"/>
              <w:ind w:firstLine="0"/>
              <w:rPr>
                <w:rFonts w:ascii="Arial" w:cs="Arial" w:eastAsia="Arial" w:hAnsi="Arial"/>
              </w:rPr>
            </w:pPr>
            <w:r w:rsidDel="00000000" w:rsidR="00000000" w:rsidRPr="00000000">
              <w:rPr>
                <w:rFonts w:ascii="Arial" w:cs="Arial" w:eastAsia="Arial" w:hAnsi="Arial"/>
                <w:rtl w:val="0"/>
              </w:rPr>
              <w:t xml:space="preserve">1xEth (10Mb)</w:t>
            </w:r>
          </w:p>
        </w:tc>
      </w:tr>
      <w:tr>
        <w:trPr>
          <w:trHeight w:val="566.9291338582677" w:hRule="atLeast"/>
        </w:trPr>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D">
            <w:pPr>
              <w:spacing w:after="0" w:lineRule="auto"/>
              <w:ind w:firstLine="0"/>
              <w:rPr>
                <w:rFonts w:ascii="Arial" w:cs="Arial" w:eastAsia="Arial" w:hAnsi="Arial"/>
              </w:rPr>
            </w:pPr>
            <w:r w:rsidDel="00000000" w:rsidR="00000000" w:rsidRPr="00000000">
              <w:rPr>
                <w:rFonts w:ascii="Arial" w:cs="Arial" w:eastAsia="Arial" w:hAnsi="Arial"/>
                <w:rtl w:val="0"/>
              </w:rPr>
              <w:t xml:space="preserve">PA-8E</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E">
            <w:pPr>
              <w:spacing w:after="0" w:lineRule="auto"/>
              <w:ind w:firstLine="0"/>
              <w:rPr>
                <w:rFonts w:ascii="Arial" w:cs="Arial" w:eastAsia="Arial" w:hAnsi="Arial"/>
              </w:rPr>
            </w:pPr>
            <w:r w:rsidDel="00000000" w:rsidR="00000000" w:rsidRPr="00000000">
              <w:rPr>
                <w:rFonts w:ascii="Arial" w:cs="Arial" w:eastAsia="Arial" w:hAnsi="Arial"/>
                <w:rtl w:val="0"/>
              </w:rPr>
              <w:t xml:space="preserve">Interfaz de red Ethernet</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4F">
            <w:pPr>
              <w:spacing w:after="0" w:lineRule="auto"/>
              <w:ind w:firstLine="0"/>
              <w:rPr>
                <w:rFonts w:ascii="Arial" w:cs="Arial" w:eastAsia="Arial" w:hAnsi="Arial"/>
              </w:rPr>
            </w:pPr>
            <w:r w:rsidDel="00000000" w:rsidR="00000000" w:rsidRPr="00000000">
              <w:rPr>
                <w:rFonts w:ascii="Arial" w:cs="Arial" w:eastAsia="Arial" w:hAnsi="Arial"/>
                <w:rtl w:val="0"/>
              </w:rPr>
              <w:t xml:space="preserve">1xEth (10Mb)</w:t>
            </w:r>
          </w:p>
        </w:tc>
      </w:tr>
      <w:tr>
        <w:trPr>
          <w:trHeight w:val="566.9291338582677" w:hRule="atLeast"/>
        </w:trPr>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50">
            <w:pPr>
              <w:spacing w:after="0" w:lineRule="auto"/>
              <w:ind w:firstLine="0"/>
              <w:rPr>
                <w:rFonts w:ascii="Arial" w:cs="Arial" w:eastAsia="Arial" w:hAnsi="Arial"/>
              </w:rPr>
            </w:pPr>
            <w:r w:rsidDel="00000000" w:rsidR="00000000" w:rsidRPr="00000000">
              <w:rPr>
                <w:rFonts w:ascii="Arial" w:cs="Arial" w:eastAsia="Arial" w:hAnsi="Arial"/>
                <w:rtl w:val="0"/>
              </w:rPr>
              <w:t xml:space="preserve">PA-POS-OC3</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51">
            <w:pPr>
              <w:spacing w:after="0" w:lineRule="auto"/>
              <w:ind w:firstLine="0"/>
              <w:rPr>
                <w:rFonts w:ascii="Arial" w:cs="Arial" w:eastAsia="Arial" w:hAnsi="Arial"/>
              </w:rPr>
            </w:pPr>
            <w:r w:rsidDel="00000000" w:rsidR="00000000" w:rsidRPr="00000000">
              <w:rPr>
                <w:rFonts w:ascii="Arial" w:cs="Arial" w:eastAsia="Arial" w:hAnsi="Arial"/>
                <w:rtl w:val="0"/>
              </w:rPr>
              <w:t xml:space="preserve">Interfaz óptica OC3</w:t>
            </w:r>
          </w:p>
        </w:tc>
        <w:tc>
          <w:tcPr>
            <w:tcBorders>
              <w:top w:color="000000" w:space="0" w:sz="4" w:val="single"/>
              <w:left w:color="000000" w:space="0" w:sz="4" w:val="single"/>
              <w:bottom w:color="000000" w:space="0" w:sz="4" w:val="single"/>
              <w:right w:color="000000" w:space="0" w:sz="4" w:val="single"/>
            </w:tcBorders>
            <w:tcMar>
              <w:top w:w="40.0" w:type="dxa"/>
              <w:left w:w="120.0" w:type="dxa"/>
              <w:bottom w:w="40.0" w:type="dxa"/>
              <w:right w:w="120.0" w:type="dxa"/>
            </w:tcMar>
            <w:vAlign w:val="top"/>
          </w:tcPr>
          <w:p w:rsidR="00000000" w:rsidDel="00000000" w:rsidP="00000000" w:rsidRDefault="00000000" w:rsidRPr="00000000" w14:paraId="00000052">
            <w:pPr>
              <w:spacing w:after="0" w:lineRule="auto"/>
              <w:ind w:firstLine="0"/>
              <w:rPr>
                <w:rFonts w:ascii="Arial" w:cs="Arial" w:eastAsia="Arial" w:hAnsi="Arial"/>
              </w:rPr>
            </w:pPr>
            <w:r w:rsidDel="00000000" w:rsidR="00000000" w:rsidRPr="00000000">
              <w:rPr>
                <w:rFonts w:ascii="Arial" w:cs="Arial" w:eastAsia="Arial" w:hAnsi="Arial"/>
                <w:rtl w:val="0"/>
              </w:rPr>
              <w:t xml:space="preserve">1xOC3</w:t>
            </w:r>
          </w:p>
        </w:tc>
      </w:tr>
    </w:tbl>
    <w:p w:rsidR="00000000" w:rsidDel="00000000" w:rsidP="00000000" w:rsidRDefault="00000000" w:rsidRPr="00000000" w14:paraId="00000053">
      <w:pPr>
        <w:tabs>
          <w:tab w:val="left" w:pos="216"/>
        </w:tabs>
        <w:ind w:firstLine="0"/>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Tabla 1:  Puertos seleccionables para configurar routers</w:t>
      </w:r>
    </w:p>
    <w:p w:rsidR="00000000" w:rsidDel="00000000" w:rsidP="00000000" w:rsidRDefault="00000000" w:rsidRPr="00000000" w14:paraId="00000054">
      <w:pPr>
        <w:tabs>
          <w:tab w:val="left" w:pos="216"/>
        </w:tabs>
        <w:ind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5">
      <w:pPr>
        <w:numPr>
          <w:ilvl w:val="0"/>
          <w:numId w:val="6"/>
        </w:numPr>
        <w:tabs>
          <w:tab w:val="left" w:pos="216"/>
        </w:tabs>
        <w:ind w:left="720" w:hanging="360"/>
        <w:jc w:val="center"/>
        <w:rPr>
          <w:u w:val="none"/>
        </w:rPr>
      </w:pPr>
      <w:r w:rsidDel="00000000" w:rsidR="00000000" w:rsidRPr="00000000">
        <w:rPr>
          <w:rtl w:val="0"/>
        </w:rPr>
        <w:t xml:space="preserve">CREACIÓN DE TOPOLOGÍAS</w:t>
      </w:r>
    </w:p>
    <w:p w:rsidR="00000000" w:rsidDel="00000000" w:rsidP="00000000" w:rsidRDefault="00000000" w:rsidRPr="00000000" w14:paraId="00000056">
      <w:pPr>
        <w:tabs>
          <w:tab w:val="left" w:pos="216"/>
        </w:tabs>
        <w:ind w:firstLine="0"/>
        <w:rPr>
          <w:rFonts w:ascii="Arial" w:cs="Arial" w:eastAsia="Arial" w:hAnsi="Arial"/>
        </w:rPr>
      </w:pPr>
      <w:r w:rsidDel="00000000" w:rsidR="00000000" w:rsidRPr="00000000">
        <w:rPr>
          <w:rFonts w:ascii="Arial" w:cs="Arial" w:eastAsia="Arial" w:hAnsi="Arial"/>
          <w:rtl w:val="0"/>
        </w:rPr>
        <w:t xml:space="preserve">Para empezar a simular las topologías de red  y utilizar las entidades requeridas como IOS de routers y switches, una vez ya importadas, se crea un nuevo proyecto para dar inicio a la simulación.</w:t>
      </w:r>
    </w:p>
    <w:p w:rsidR="00000000" w:rsidDel="00000000" w:rsidP="00000000" w:rsidRDefault="00000000" w:rsidRPr="00000000" w14:paraId="00000057">
      <w:pPr>
        <w:tabs>
          <w:tab w:val="left" w:pos="216"/>
        </w:tabs>
        <w:ind w:firstLine="0"/>
        <w:rPr>
          <w:rFonts w:ascii="Arial" w:cs="Arial" w:eastAsia="Arial" w:hAnsi="Arial"/>
        </w:rPr>
      </w:pPr>
      <w:r w:rsidDel="00000000" w:rsidR="00000000" w:rsidRPr="00000000">
        <w:rPr>
          <w:rFonts w:ascii="Arial" w:cs="Arial" w:eastAsia="Arial" w:hAnsi="Arial"/>
          <w:rtl w:val="0"/>
        </w:rPr>
        <w:t xml:space="preserve">En la parte izquierda del software, se encuentra el apartado  de Browser\router,\switch\,\End Devices,se selecciona de cada apartado el router, switch y el dispositivo final que se necesita en la simulación,como se ve la imágen 2.</w:t>
      </w:r>
    </w:p>
    <w:p w:rsidR="00000000" w:rsidDel="00000000" w:rsidP="00000000" w:rsidRDefault="00000000" w:rsidRPr="00000000" w14:paraId="00000058">
      <w:pPr>
        <w:tabs>
          <w:tab w:val="left" w:pos="216"/>
        </w:tabs>
        <w:ind w:firstLine="0"/>
        <w:jc w:val="left"/>
        <w:rPr/>
      </w:pPr>
      <w:r w:rsidDel="00000000" w:rsidR="00000000" w:rsidRPr="00000000">
        <w:rPr>
          <w:rtl w:val="0"/>
        </w:rPr>
      </w:r>
    </w:p>
    <w:p w:rsidR="00000000" w:rsidDel="00000000" w:rsidP="00000000" w:rsidRDefault="00000000" w:rsidRPr="00000000" w14:paraId="00000059">
      <w:pPr>
        <w:tabs>
          <w:tab w:val="left" w:pos="216"/>
        </w:tabs>
        <w:ind w:firstLine="0"/>
        <w:jc w:val="left"/>
        <w:rPr/>
      </w:pPr>
      <w:r w:rsidDel="00000000" w:rsidR="00000000" w:rsidRPr="00000000">
        <w:rPr/>
        <w:drawing>
          <wp:inline distB="114300" distT="114300" distL="114300" distR="114300">
            <wp:extent cx="3209925" cy="21590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0992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pos="216"/>
        </w:tabs>
        <w:ind w:firstLine="0"/>
        <w:jc w:val="center"/>
        <w:rPr>
          <w:i w:val="1"/>
          <w:sz w:val="18"/>
          <w:szCs w:val="18"/>
        </w:rPr>
      </w:pPr>
      <w:r w:rsidDel="00000000" w:rsidR="00000000" w:rsidRPr="00000000">
        <w:rPr>
          <w:rFonts w:ascii="Arial" w:cs="Arial" w:eastAsia="Arial" w:hAnsi="Arial"/>
          <w:i w:val="1"/>
          <w:sz w:val="18"/>
          <w:szCs w:val="18"/>
          <w:rtl w:val="0"/>
        </w:rPr>
        <w:t xml:space="preserve">Imagen 4:  Agregación de Nodos</w:t>
      </w:r>
      <w:r w:rsidDel="00000000" w:rsidR="00000000" w:rsidRPr="00000000">
        <w:rPr>
          <w:rtl w:val="0"/>
        </w:rPr>
      </w:r>
    </w:p>
    <w:p w:rsidR="00000000" w:rsidDel="00000000" w:rsidP="00000000" w:rsidRDefault="00000000" w:rsidRPr="00000000" w14:paraId="0000005B">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Una vez creados los nodos pertenecientes a la topología se puede configurar cada nodo (clic derecho y seleccionar configurar), en este modo se pueden configurar el tamaño de la ram,bahías, tipo de tarjeta de red etc.</w:t>
      </w:r>
    </w:p>
    <w:p w:rsidR="00000000" w:rsidDel="00000000" w:rsidP="00000000" w:rsidRDefault="00000000" w:rsidRPr="00000000" w14:paraId="0000005C">
      <w:pPr>
        <w:tabs>
          <w:tab w:val="left" w:pos="216"/>
        </w:tabs>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D">
      <w:pPr>
        <w:tabs>
          <w:tab w:val="left" w:pos="216"/>
        </w:tabs>
        <w:ind w:left="0" w:firstLine="0"/>
        <w:jc w:val="both"/>
        <w:rPr/>
      </w:pPr>
      <w:r w:rsidDel="00000000" w:rsidR="00000000" w:rsidRPr="00000000">
        <w:rPr/>
        <w:drawing>
          <wp:inline distB="114300" distT="114300" distL="114300" distR="114300">
            <wp:extent cx="3209925" cy="1759162"/>
            <wp:effectExtent b="0" l="0" r="0" t="0"/>
            <wp:docPr id="8" name="image6.png"/>
            <a:graphic>
              <a:graphicData uri="http://schemas.openxmlformats.org/drawingml/2006/picture">
                <pic:pic>
                  <pic:nvPicPr>
                    <pic:cNvPr id="0" name="image6.png"/>
                    <pic:cNvPicPr preferRelativeResize="0"/>
                  </pic:nvPicPr>
                  <pic:blipFill>
                    <a:blip r:embed="rId12"/>
                    <a:srcRect b="50484" l="0" r="0" t="7383"/>
                    <a:stretch>
                      <a:fillRect/>
                    </a:stretch>
                  </pic:blipFill>
                  <pic:spPr>
                    <a:xfrm>
                      <a:off x="0" y="0"/>
                      <a:ext cx="3209925" cy="17591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pos="216"/>
        </w:tabs>
        <w:ind w:firstLine="0"/>
        <w:jc w:val="center"/>
        <w:rPr>
          <w:i w:val="1"/>
          <w:sz w:val="18"/>
          <w:szCs w:val="18"/>
        </w:rPr>
      </w:pPr>
      <w:r w:rsidDel="00000000" w:rsidR="00000000" w:rsidRPr="00000000">
        <w:rPr>
          <w:rFonts w:ascii="Arial" w:cs="Arial" w:eastAsia="Arial" w:hAnsi="Arial"/>
          <w:i w:val="1"/>
          <w:sz w:val="18"/>
          <w:szCs w:val="18"/>
          <w:rtl w:val="0"/>
        </w:rPr>
        <w:t xml:space="preserve">Imagen 5:  Configuración de Nodos</w:t>
      </w:r>
      <w:r w:rsidDel="00000000" w:rsidR="00000000" w:rsidRPr="00000000">
        <w:rPr>
          <w:rtl w:val="0"/>
        </w:rPr>
      </w:r>
    </w:p>
    <w:p w:rsidR="00000000" w:rsidDel="00000000" w:rsidP="00000000" w:rsidRDefault="00000000" w:rsidRPr="00000000" w14:paraId="0000005F">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En la opción agregar un vínculo, se agregan las conexiones entre cada router o entidad, seleccionando el nodo origen y el nodo destino</w:t>
      </w:r>
    </w:p>
    <w:p w:rsidR="00000000" w:rsidDel="00000000" w:rsidP="00000000" w:rsidRDefault="00000000" w:rsidRPr="00000000" w14:paraId="00000060">
      <w:pPr>
        <w:tabs>
          <w:tab w:val="left" w:pos="216"/>
        </w:tabs>
        <w:ind w:left="0" w:firstLine="0"/>
        <w:jc w:val="both"/>
        <w:rPr/>
      </w:pPr>
      <w:r w:rsidDel="00000000" w:rsidR="00000000" w:rsidRPr="00000000">
        <w:rPr/>
        <w:drawing>
          <wp:inline distB="114300" distT="114300" distL="114300" distR="114300">
            <wp:extent cx="3090863" cy="19812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09086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pos="216"/>
        </w:tabs>
        <w:ind w:firstLine="0"/>
        <w:jc w:val="center"/>
        <w:rPr>
          <w:i w:val="1"/>
          <w:sz w:val="18"/>
          <w:szCs w:val="18"/>
        </w:rPr>
      </w:pPr>
      <w:r w:rsidDel="00000000" w:rsidR="00000000" w:rsidRPr="00000000">
        <w:rPr>
          <w:rFonts w:ascii="Arial" w:cs="Arial" w:eastAsia="Arial" w:hAnsi="Arial"/>
          <w:i w:val="1"/>
          <w:sz w:val="18"/>
          <w:szCs w:val="18"/>
          <w:rtl w:val="0"/>
        </w:rPr>
        <w:t xml:space="preserve">Imagen 6:  Configuración Tarjeta de Red</w:t>
      </w:r>
      <w:r w:rsidDel="00000000" w:rsidR="00000000" w:rsidRPr="00000000">
        <w:rPr>
          <w:rtl w:val="0"/>
        </w:rPr>
      </w:r>
    </w:p>
    <w:p w:rsidR="00000000" w:rsidDel="00000000" w:rsidP="00000000" w:rsidRDefault="00000000" w:rsidRPr="00000000" w14:paraId="00000062">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GNS3  permite elegir tipo de vínculo Ethernet y asigna automáticamente módulos correspondientes al vínculo elegido a las bahías de los routers.</w:t>
      </w:r>
    </w:p>
    <w:p w:rsidR="00000000" w:rsidDel="00000000" w:rsidP="00000000" w:rsidRDefault="00000000" w:rsidRPr="00000000" w14:paraId="00000063">
      <w:pPr>
        <w:tabs>
          <w:tab w:val="left" w:pos="216"/>
        </w:tabs>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09925" cy="28067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099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pos="216"/>
        </w:tabs>
        <w:ind w:firstLine="0"/>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Imagen 7: Topología básica de tres routers entre sí  </w:t>
      </w:r>
    </w:p>
    <w:p w:rsidR="00000000" w:rsidDel="00000000" w:rsidP="00000000" w:rsidRDefault="00000000" w:rsidRPr="00000000" w14:paraId="00000065">
      <w:pPr>
        <w:tabs>
          <w:tab w:val="left" w:pos="216"/>
        </w:tabs>
        <w:ind w:left="0" w:firstLine="0"/>
        <w:jc w:val="both"/>
        <w:rPr>
          <w:rFonts w:ascii="Arial" w:cs="Arial" w:eastAsia="Arial" w:hAnsi="Arial"/>
        </w:rPr>
      </w:pPr>
      <w:r w:rsidDel="00000000" w:rsidR="00000000" w:rsidRPr="00000000">
        <w:rPr>
          <w:rFonts w:ascii="Arial" w:cs="Arial" w:eastAsia="Arial" w:hAnsi="Arial"/>
          <w:rtl w:val="0"/>
        </w:rPr>
        <w:t xml:space="preserve">Una vez conectados las entidades entre sí, se podrá proceder a iniciar la simulación e interactuar con la consola, al igual que modificar la topología y añadir configuraciones más avanzadas según se requiera.</w:t>
      </w:r>
    </w:p>
    <w:p w:rsidR="00000000" w:rsidDel="00000000" w:rsidP="00000000" w:rsidRDefault="00000000" w:rsidRPr="00000000" w14:paraId="00000066">
      <w:pPr>
        <w:tabs>
          <w:tab w:val="left" w:pos="216"/>
        </w:tabs>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7">
      <w:pPr>
        <w:numPr>
          <w:ilvl w:val="0"/>
          <w:numId w:val="6"/>
        </w:numPr>
        <w:tabs>
          <w:tab w:val="left" w:pos="216"/>
        </w:tabs>
        <w:ind w:left="720" w:hanging="360"/>
        <w:jc w:val="both"/>
        <w:rPr>
          <w:sz w:val="24"/>
          <w:szCs w:val="24"/>
        </w:rPr>
      </w:pPr>
      <w:r w:rsidDel="00000000" w:rsidR="00000000" w:rsidRPr="00000000">
        <w:rPr>
          <w:sz w:val="24"/>
          <w:szCs w:val="24"/>
          <w:rtl w:val="0"/>
        </w:rPr>
        <w:t xml:space="preserve">CONSOLA GNS3 Y COMANDOS</w:t>
      </w:r>
    </w:p>
    <w:p w:rsidR="00000000" w:rsidDel="00000000" w:rsidP="00000000" w:rsidRDefault="00000000" w:rsidRPr="00000000" w14:paraId="00000068">
      <w:pPr>
        <w:tabs>
          <w:tab w:val="left" w:pos="216"/>
        </w:tabs>
        <w:ind w:firstLine="0"/>
        <w:jc w:val="both"/>
        <w:rPr>
          <w:rFonts w:ascii="Arial" w:cs="Arial" w:eastAsia="Arial" w:hAnsi="Arial"/>
        </w:rPr>
      </w:pPr>
      <w:r w:rsidDel="00000000" w:rsidR="00000000" w:rsidRPr="00000000">
        <w:rPr>
          <w:rFonts w:ascii="Arial" w:cs="Arial" w:eastAsia="Arial" w:hAnsi="Arial"/>
          <w:rtl w:val="0"/>
        </w:rPr>
        <w:t xml:space="preserve">El software posee una Consola ubicada en la parte inferior para interactuar con la emulación.</w:t>
      </w:r>
    </w:p>
    <w:p w:rsidR="00000000" w:rsidDel="00000000" w:rsidP="00000000" w:rsidRDefault="00000000" w:rsidRPr="00000000" w14:paraId="00000069">
      <w:pPr>
        <w:tabs>
          <w:tab w:val="left" w:pos="216"/>
        </w:tabs>
        <w:ind w:firstLine="0"/>
        <w:jc w:val="both"/>
        <w:rPr>
          <w:rFonts w:ascii="Arial" w:cs="Arial" w:eastAsia="Arial" w:hAnsi="Arial"/>
          <w:b w:val="1"/>
        </w:rPr>
      </w:pPr>
      <w:r w:rsidDel="00000000" w:rsidR="00000000" w:rsidRPr="00000000">
        <w:rPr>
          <w:rFonts w:ascii="Arial" w:cs="Arial" w:eastAsia="Arial" w:hAnsi="Arial"/>
          <w:rtl w:val="0"/>
        </w:rPr>
        <w:t xml:space="preserve">Para conocer los comandos disponibles y obtener ayuda sobre los mismos, se escribe  el comando</w:t>
      </w:r>
      <w:r w:rsidDel="00000000" w:rsidR="00000000" w:rsidRPr="00000000">
        <w:rPr>
          <w:rFonts w:ascii="Arial" w:cs="Arial" w:eastAsia="Arial" w:hAnsi="Arial"/>
          <w:i w:val="1"/>
          <w:rtl w:val="0"/>
        </w:rPr>
        <w:t xml:space="preserve"> help</w:t>
      </w:r>
      <w:r w:rsidDel="00000000" w:rsidR="00000000" w:rsidRPr="00000000">
        <w:rPr>
          <w:rFonts w:ascii="Arial" w:cs="Arial" w:eastAsia="Arial" w:hAnsi="Arial"/>
          <w:b w:val="1"/>
          <w:rtl w:val="0"/>
        </w:rPr>
        <w:t xml:space="preserve">.</w:t>
      </w:r>
    </w:p>
    <w:p w:rsidR="00000000" w:rsidDel="00000000" w:rsidP="00000000" w:rsidRDefault="00000000" w:rsidRPr="00000000" w14:paraId="0000006A">
      <w:pPr>
        <w:tabs>
          <w:tab w:val="left" w:pos="216"/>
        </w:tabs>
        <w:ind w:left="0" w:firstLine="0"/>
        <w:jc w:val="center"/>
        <w:rPr>
          <w:b w:val="1"/>
        </w:rPr>
      </w:pPr>
      <w:r w:rsidDel="00000000" w:rsidR="00000000" w:rsidRPr="00000000">
        <w:rPr/>
        <w:drawing>
          <wp:inline distB="114300" distT="114300" distL="114300" distR="114300">
            <wp:extent cx="2953573" cy="1501987"/>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953573" cy="150198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pos="216"/>
        </w:tabs>
        <w:ind w:left="720" w:firstLine="0"/>
        <w:jc w:val="left"/>
        <w:rPr>
          <w:i w:val="1"/>
          <w:sz w:val="18"/>
          <w:szCs w:val="18"/>
        </w:rPr>
      </w:pPr>
      <w:r w:rsidDel="00000000" w:rsidR="00000000" w:rsidRPr="00000000">
        <w:rPr>
          <w:rtl w:val="0"/>
        </w:rPr>
        <w:t xml:space="preserve"> </w:t>
      </w:r>
      <w:r w:rsidDel="00000000" w:rsidR="00000000" w:rsidRPr="00000000">
        <w:rPr>
          <w:i w:val="1"/>
          <w:sz w:val="18"/>
          <w:szCs w:val="18"/>
          <w:rtl w:val="0"/>
        </w:rPr>
        <w:t xml:space="preserve"> </w:t>
      </w:r>
      <w:r w:rsidDel="00000000" w:rsidR="00000000" w:rsidRPr="00000000">
        <w:rPr>
          <w:rFonts w:ascii="Arial" w:cs="Arial" w:eastAsia="Arial" w:hAnsi="Arial"/>
          <w:i w:val="1"/>
          <w:sz w:val="18"/>
          <w:szCs w:val="18"/>
          <w:rtl w:val="0"/>
        </w:rPr>
        <w:t xml:space="preserve">Imagen 8: Comandos Consola GNS3</w:t>
      </w:r>
      <w:r w:rsidDel="00000000" w:rsidR="00000000" w:rsidRPr="00000000">
        <w:rPr>
          <w:rtl w:val="0"/>
        </w:rPr>
      </w:r>
    </w:p>
    <w:p w:rsidR="00000000" w:rsidDel="00000000" w:rsidP="00000000" w:rsidRDefault="00000000" w:rsidRPr="00000000" w14:paraId="0000006C">
      <w:pPr>
        <w:tabs>
          <w:tab w:val="left" w:pos="216"/>
        </w:tabs>
        <w:ind w:left="0" w:firstLine="0"/>
        <w:jc w:val="both"/>
        <w:rPr/>
      </w:pPr>
      <w:r w:rsidDel="00000000" w:rsidR="00000000" w:rsidRPr="00000000">
        <w:rPr>
          <w:rtl w:val="0"/>
        </w:rPr>
        <w:t xml:space="preserve">Entre los cuales encontramos los siguientes comandos principales:</w:t>
      </w:r>
      <w:r w:rsidDel="00000000" w:rsidR="00000000" w:rsidRPr="00000000">
        <w:rPr>
          <w:rtl w:val="0"/>
        </w:rPr>
      </w:r>
    </w:p>
    <w:p w:rsidR="00000000" w:rsidDel="00000000" w:rsidP="00000000" w:rsidRDefault="00000000" w:rsidRPr="00000000" w14:paraId="0000006D">
      <w:pPr>
        <w:numPr>
          <w:ilvl w:val="0"/>
          <w:numId w:val="3"/>
        </w:numPr>
        <w:tabs>
          <w:tab w:val="left" w:pos="216"/>
        </w:tabs>
        <w:ind w:left="720" w:hanging="360"/>
        <w:jc w:val="both"/>
        <w:rPr/>
      </w:pPr>
      <w:r w:rsidDel="00000000" w:rsidR="00000000" w:rsidRPr="00000000">
        <w:rPr>
          <w:rtl w:val="0"/>
        </w:rPr>
        <w:t xml:space="preserve">Stop :Permite detener y apagar un router virtual, su sintaxis es: stop{/all | router1[router2]-----}</w:t>
      </w:r>
    </w:p>
    <w:p w:rsidR="00000000" w:rsidDel="00000000" w:rsidP="00000000" w:rsidRDefault="00000000" w:rsidRPr="00000000" w14:paraId="0000006E">
      <w:pPr>
        <w:tabs>
          <w:tab w:val="left" w:pos="216"/>
        </w:tabs>
        <w:ind w:left="720" w:firstLine="0"/>
        <w:jc w:val="both"/>
        <w:rPr/>
      </w:pPr>
      <w:r w:rsidDel="00000000" w:rsidR="00000000" w:rsidRPr="00000000">
        <w:rPr>
          <w:rtl w:val="0"/>
        </w:rPr>
        <w:t xml:space="preserve">/all: Para detener todos los routers activos en la ejecución.</w:t>
      </w:r>
    </w:p>
    <w:p w:rsidR="00000000" w:rsidDel="00000000" w:rsidP="00000000" w:rsidRDefault="00000000" w:rsidRPr="00000000" w14:paraId="0000006F">
      <w:pPr>
        <w:tabs>
          <w:tab w:val="left" w:pos="216"/>
        </w:tabs>
        <w:ind w:left="720" w:firstLine="0"/>
        <w:jc w:val="both"/>
        <w:rPr>
          <w:i w:val="1"/>
        </w:rPr>
      </w:pPr>
      <w:r w:rsidDel="00000000" w:rsidR="00000000" w:rsidRPr="00000000">
        <w:rPr>
          <w:i w:val="1"/>
          <w:rtl w:val="0"/>
        </w:rPr>
        <w:t xml:space="preserve">stop </w:t>
      </w:r>
      <w:r w:rsidDel="00000000" w:rsidR="00000000" w:rsidRPr="00000000">
        <w:rPr>
          <w:i w:val="1"/>
          <w:rtl w:val="0"/>
        </w:rPr>
        <w:t xml:space="preserve">nombredelrouter</w:t>
      </w:r>
      <w:r w:rsidDel="00000000" w:rsidR="00000000" w:rsidRPr="00000000">
        <w:rPr>
          <w:rtl w:val="0"/>
        </w:rPr>
      </w:r>
    </w:p>
    <w:p w:rsidR="00000000" w:rsidDel="00000000" w:rsidP="00000000" w:rsidRDefault="00000000" w:rsidRPr="00000000" w14:paraId="00000070">
      <w:pPr>
        <w:numPr>
          <w:ilvl w:val="0"/>
          <w:numId w:val="3"/>
        </w:numPr>
        <w:tabs>
          <w:tab w:val="left" w:pos="216"/>
        </w:tabs>
        <w:ind w:left="720" w:hanging="360"/>
        <w:rPr/>
      </w:pPr>
      <w:r w:rsidDel="00000000" w:rsidR="00000000" w:rsidRPr="00000000">
        <w:rPr>
          <w:rtl w:val="0"/>
        </w:rPr>
        <w:t xml:space="preserve">Start: Reiniciar un router anteriormente detenido, start{/all | router1[router2]-----}</w:t>
      </w:r>
    </w:p>
    <w:p w:rsidR="00000000" w:rsidDel="00000000" w:rsidP="00000000" w:rsidRDefault="00000000" w:rsidRPr="00000000" w14:paraId="00000071">
      <w:pPr>
        <w:tabs>
          <w:tab w:val="left" w:pos="216"/>
        </w:tabs>
        <w:ind w:left="720" w:firstLine="0"/>
        <w:rPr>
          <w:i w:val="1"/>
        </w:rPr>
      </w:pPr>
      <w:r w:rsidDel="00000000" w:rsidR="00000000" w:rsidRPr="00000000">
        <w:rPr>
          <w:i w:val="1"/>
          <w:rtl w:val="0"/>
        </w:rPr>
        <w:t xml:space="preserve">start </w:t>
      </w:r>
      <w:r w:rsidDel="00000000" w:rsidR="00000000" w:rsidRPr="00000000">
        <w:rPr>
          <w:i w:val="1"/>
          <w:rtl w:val="0"/>
        </w:rPr>
        <w:t xml:space="preserve">nombredelrouter</w:t>
      </w:r>
      <w:r w:rsidDel="00000000" w:rsidR="00000000" w:rsidRPr="00000000">
        <w:rPr>
          <w:i w:val="1"/>
          <w:rtl w:val="0"/>
        </w:rPr>
        <w:t xml:space="preserve">2</w:t>
      </w:r>
    </w:p>
    <w:p w:rsidR="00000000" w:rsidDel="00000000" w:rsidP="00000000" w:rsidRDefault="00000000" w:rsidRPr="00000000" w14:paraId="00000072">
      <w:pPr>
        <w:numPr>
          <w:ilvl w:val="0"/>
          <w:numId w:val="1"/>
        </w:numPr>
        <w:tabs>
          <w:tab w:val="left" w:pos="216"/>
        </w:tabs>
        <w:ind w:left="720" w:hanging="360"/>
        <w:jc w:val="left"/>
        <w:rPr/>
      </w:pPr>
      <w:r w:rsidDel="00000000" w:rsidR="00000000" w:rsidRPr="00000000">
        <w:rPr>
          <w:rtl w:val="0"/>
        </w:rPr>
        <w:t xml:space="preserve">List</w:t>
      </w:r>
      <w:r w:rsidDel="00000000" w:rsidR="00000000" w:rsidRPr="00000000">
        <w:rPr>
          <w:rtl w:val="0"/>
        </w:rPr>
        <w:t xml:space="preserve">: Informa mediante una lista los dispositivos presentes en la emulación, el estado y el server de cada uno.</w:t>
      </w:r>
    </w:p>
    <w:p w:rsidR="00000000" w:rsidDel="00000000" w:rsidP="00000000" w:rsidRDefault="00000000" w:rsidRPr="00000000" w14:paraId="00000073">
      <w:pPr>
        <w:tabs>
          <w:tab w:val="left" w:pos="216"/>
        </w:tabs>
        <w:ind w:left="720" w:firstLine="0"/>
        <w:jc w:val="left"/>
        <w:rPr>
          <w:i w:val="1"/>
        </w:rPr>
      </w:pPr>
      <w:r w:rsidDel="00000000" w:rsidR="00000000" w:rsidRPr="00000000">
        <w:rPr>
          <w:i w:val="1"/>
          <w:rtl w:val="0"/>
        </w:rPr>
        <w:t xml:space="preserve">list</w:t>
      </w:r>
    </w:p>
    <w:p w:rsidR="00000000" w:rsidDel="00000000" w:rsidP="00000000" w:rsidRDefault="00000000" w:rsidRPr="00000000" w14:paraId="00000074">
      <w:pPr>
        <w:numPr>
          <w:ilvl w:val="0"/>
          <w:numId w:val="1"/>
        </w:numPr>
        <w:tabs>
          <w:tab w:val="left" w:pos="216"/>
        </w:tabs>
        <w:ind w:left="720" w:hanging="360"/>
        <w:jc w:val="left"/>
        <w:rPr/>
      </w:pPr>
      <w:r w:rsidDel="00000000" w:rsidR="00000000" w:rsidRPr="00000000">
        <w:rPr>
          <w:rtl w:val="0"/>
        </w:rPr>
        <w:t xml:space="preserve">Reload:  Realiza un stop y seguido un start al router que se especifique o a todos.</w:t>
      </w:r>
    </w:p>
    <w:p w:rsidR="00000000" w:rsidDel="00000000" w:rsidP="00000000" w:rsidRDefault="00000000" w:rsidRPr="00000000" w14:paraId="00000075">
      <w:pPr>
        <w:tabs>
          <w:tab w:val="left" w:pos="216"/>
        </w:tabs>
        <w:ind w:left="0" w:firstLine="0"/>
        <w:jc w:val="left"/>
        <w:rPr>
          <w:i w:val="1"/>
        </w:rPr>
      </w:pPr>
      <w:r w:rsidDel="00000000" w:rsidR="00000000" w:rsidRPr="00000000">
        <w:rPr>
          <w:rtl w:val="0"/>
        </w:rPr>
        <w:t xml:space="preserve">             </w:t>
      </w:r>
      <w:r w:rsidDel="00000000" w:rsidR="00000000" w:rsidRPr="00000000">
        <w:rPr>
          <w:i w:val="1"/>
          <w:rtl w:val="0"/>
        </w:rPr>
        <w:t xml:space="preserve">reload/all</w:t>
      </w:r>
    </w:p>
    <w:p w:rsidR="00000000" w:rsidDel="00000000" w:rsidP="00000000" w:rsidRDefault="00000000" w:rsidRPr="00000000" w14:paraId="00000076">
      <w:pPr>
        <w:numPr>
          <w:ilvl w:val="0"/>
          <w:numId w:val="1"/>
        </w:numPr>
        <w:tabs>
          <w:tab w:val="left" w:pos="216"/>
        </w:tabs>
        <w:ind w:left="720" w:hanging="360"/>
        <w:jc w:val="left"/>
        <w:rPr/>
      </w:pPr>
      <w:r w:rsidDel="00000000" w:rsidR="00000000" w:rsidRPr="00000000">
        <w:rPr>
          <w:rtl w:val="0"/>
        </w:rPr>
        <w:t xml:space="preserve">Suspend</w:t>
      </w:r>
      <w:r w:rsidDel="00000000" w:rsidR="00000000" w:rsidRPr="00000000">
        <w:rPr>
          <w:rtl w:val="0"/>
        </w:rPr>
        <w:t xml:space="preserve">: Suspende temporalmente el funcionamiento de los routers.</w:t>
      </w:r>
    </w:p>
    <w:p w:rsidR="00000000" w:rsidDel="00000000" w:rsidP="00000000" w:rsidRDefault="00000000" w:rsidRPr="00000000" w14:paraId="00000077">
      <w:pPr>
        <w:tabs>
          <w:tab w:val="left" w:pos="216"/>
        </w:tabs>
        <w:ind w:left="720" w:firstLine="0"/>
        <w:jc w:val="left"/>
        <w:rPr/>
      </w:pPr>
      <w:r w:rsidDel="00000000" w:rsidR="00000000" w:rsidRPr="00000000">
        <w:rPr>
          <w:i w:val="1"/>
          <w:rtl w:val="0"/>
        </w:rPr>
        <w:t xml:space="preserve">suspend</w:t>
      </w:r>
      <w:r w:rsidDel="00000000" w:rsidR="00000000" w:rsidRPr="00000000">
        <w:rPr>
          <w:rtl w:val="0"/>
        </w:rPr>
      </w:r>
    </w:p>
    <w:p w:rsidR="00000000" w:rsidDel="00000000" w:rsidP="00000000" w:rsidRDefault="00000000" w:rsidRPr="00000000" w14:paraId="00000078">
      <w:pPr>
        <w:numPr>
          <w:ilvl w:val="0"/>
          <w:numId w:val="1"/>
        </w:numPr>
        <w:tabs>
          <w:tab w:val="left" w:pos="216"/>
        </w:tabs>
        <w:ind w:left="720" w:hanging="360"/>
        <w:jc w:val="left"/>
        <w:rPr/>
      </w:pPr>
      <w:r w:rsidDel="00000000" w:rsidR="00000000" w:rsidRPr="00000000">
        <w:rPr>
          <w:rtl w:val="0"/>
        </w:rPr>
        <w:t xml:space="preserve">Exit:  detiene todos los dispositivos al igual que la simulación</w:t>
      </w:r>
    </w:p>
    <w:p w:rsidR="00000000" w:rsidDel="00000000" w:rsidP="00000000" w:rsidRDefault="00000000" w:rsidRPr="00000000" w14:paraId="00000079">
      <w:pPr>
        <w:tabs>
          <w:tab w:val="left" w:pos="216"/>
        </w:tabs>
        <w:ind w:left="720" w:firstLine="0"/>
        <w:jc w:val="left"/>
        <w:rPr>
          <w:b w:val="1"/>
        </w:rPr>
      </w:pPr>
      <w:r w:rsidDel="00000000" w:rsidR="00000000" w:rsidRPr="00000000">
        <w:rPr>
          <w:i w:val="1"/>
          <w:rtl w:val="0"/>
        </w:rPr>
        <w:t xml:space="preserve">exit</w:t>
      </w:r>
      <w:r w:rsidDel="00000000" w:rsidR="00000000" w:rsidRPr="00000000">
        <w:rPr>
          <w:rtl w:val="0"/>
        </w:rPr>
      </w:r>
    </w:p>
    <w:p w:rsidR="00000000" w:rsidDel="00000000" w:rsidP="00000000" w:rsidRDefault="00000000" w:rsidRPr="00000000" w14:paraId="0000007A">
      <w:pPr>
        <w:tabs>
          <w:tab w:val="left" w:pos="216"/>
        </w:tabs>
        <w:ind w:left="0" w:firstLine="0"/>
        <w:jc w:val="both"/>
        <w:rPr>
          <w:b w:val="1"/>
        </w:rPr>
      </w:pPr>
      <w:r w:rsidDel="00000000" w:rsidR="00000000" w:rsidRPr="00000000">
        <w:rPr>
          <w:b w:val="1"/>
        </w:rPr>
        <w:drawing>
          <wp:inline distB="114300" distT="114300" distL="114300" distR="114300">
            <wp:extent cx="2728913" cy="1484307"/>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28913" cy="148430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pos="216"/>
        </w:tabs>
        <w:ind w:firstLine="0"/>
        <w:jc w:val="center"/>
        <w:rPr>
          <w:i w:val="1"/>
          <w:sz w:val="18"/>
          <w:szCs w:val="18"/>
        </w:rPr>
      </w:pPr>
      <w:r w:rsidDel="00000000" w:rsidR="00000000" w:rsidRPr="00000000">
        <w:rPr>
          <w:rFonts w:ascii="Arial" w:cs="Arial" w:eastAsia="Arial" w:hAnsi="Arial"/>
          <w:i w:val="1"/>
          <w:sz w:val="18"/>
          <w:szCs w:val="18"/>
          <w:rtl w:val="0"/>
        </w:rPr>
        <w:t xml:space="preserve">Imagen 9: Comandos stop,start,list.</w:t>
      </w:r>
      <w:r w:rsidDel="00000000" w:rsidR="00000000" w:rsidRPr="00000000">
        <w:rPr>
          <w:rtl w:val="0"/>
        </w:rPr>
      </w:r>
    </w:p>
    <w:p w:rsidR="00000000" w:rsidDel="00000000" w:rsidP="00000000" w:rsidRDefault="00000000" w:rsidRPr="00000000" w14:paraId="0000007C">
      <w:pPr>
        <w:numPr>
          <w:ilvl w:val="0"/>
          <w:numId w:val="6"/>
        </w:numPr>
        <w:tabs>
          <w:tab w:val="left" w:pos="216"/>
        </w:tabs>
        <w:ind w:left="720" w:hanging="360"/>
        <w:jc w:val="both"/>
        <w:rPr>
          <w:u w:val="none"/>
        </w:rPr>
      </w:pPr>
      <w:r w:rsidDel="00000000" w:rsidR="00000000" w:rsidRPr="00000000">
        <w:rPr>
          <w:rtl w:val="0"/>
        </w:rPr>
        <w:t xml:space="preserve">INTERFAZ DE LÍNEA DE COMANDOS DE IOS (CLI)</w:t>
      </w:r>
    </w:p>
    <w:p w:rsidR="00000000" w:rsidDel="00000000" w:rsidP="00000000" w:rsidRDefault="00000000" w:rsidRPr="00000000" w14:paraId="0000007D">
      <w:pPr>
        <w:tabs>
          <w:tab w:val="left" w:pos="216"/>
        </w:tabs>
        <w:ind w:left="720" w:firstLine="0"/>
        <w:jc w:val="both"/>
        <w:rPr/>
      </w:pPr>
      <w:r w:rsidDel="00000000" w:rsidR="00000000" w:rsidRPr="00000000">
        <w:rPr>
          <w:rtl w:val="0"/>
        </w:rPr>
        <w:t xml:space="preserve">Los anteriores comandos son propios del GNS3 y permiten las funcionalidades atrás descritas, ahora el programa permite trabajar y configurar los dispositivos como los Router o Switches cisco por medio de la interfaz de línea de comandos de IOS (CLI), aquí mostraremos solo algunos comandos básicos que pueden ser usados.</w:t>
      </w:r>
    </w:p>
    <w:tbl>
      <w:tblPr>
        <w:tblStyle w:val="Table2"/>
        <w:tblW w:w="4320.0" w:type="dxa"/>
        <w:jc w:val="left"/>
        <w:tblInd w:w="771.023622047244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725"/>
        <w:tblGridChange w:id="0">
          <w:tblGrid>
            <w:gridCol w:w="2595"/>
            <w:gridCol w:w="1725"/>
          </w:tblGrid>
        </w:tblGridChange>
      </w:tblGrid>
      <w:tr>
        <w:tc>
          <w:tcPr>
            <w:shd w:fill="a4c2f4"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Comando</w:t>
            </w:r>
          </w:p>
        </w:tc>
        <w:tc>
          <w:tcPr>
            <w:shd w:fill="a4c2f4"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Funcionalidad</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Router&gt; enable</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Cambia a modo privilegiado</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 configure terminal</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Cambia a modo Configuración</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 enable secret cisco</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 una contraseña</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 ip route 0.0.0.0 0.0.0.0 20.2.2.3</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 una ruta estática</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 interface ethernet0</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Pasa el modo de Configuración de interface Ethernet</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Router(config-if)# ip address 10.1.1.1 255.0.0.0</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 una dirección  IP</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Router(config-if)# no shutdown</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Activa un interface</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E">
            <w:pPr>
              <w:widowControl w:val="0"/>
              <w:spacing w:after="0" w:lineRule="auto"/>
              <w:ind w:firstLine="0"/>
              <w:jc w:val="left"/>
              <w:rPr>
                <w:b w:val="1"/>
              </w:rPr>
            </w:pPr>
            <w:r w:rsidDel="00000000" w:rsidR="00000000" w:rsidRPr="00000000">
              <w:rPr>
                <w:b w:val="1"/>
                <w:rtl w:val="0"/>
              </w:rPr>
              <w:t xml:space="preserve">Router(config-if)# exit</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8F">
            <w:pPr>
              <w:widowControl w:val="0"/>
              <w:spacing w:after="0" w:lineRule="auto"/>
              <w:ind w:firstLine="0"/>
              <w:jc w:val="left"/>
              <w:rPr/>
            </w:pPr>
            <w:r w:rsidDel="00000000" w:rsidR="00000000" w:rsidRPr="00000000">
              <w:rPr>
                <w:rtl w:val="0"/>
              </w:rPr>
              <w:t xml:space="preserve">Sale del modo de configuración</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Router(config-if)# ip address 20.2.2.2 255.0.0.0</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Pasa el modo de Configuración de interface Serie</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 router rip</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Cambia a la configuración RIP</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Router(config-router)# network 10.0.0.0</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Añade una red a la configuración RIP</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 copy running-config startup-config</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Guarda la configuración en la NVRAM</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 disable</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 del modo privilegiado</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Router&gt;</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Indica que volvemos a estar en modo normal.</w:t>
            </w:r>
          </w:p>
        </w:tc>
      </w:tr>
      <w:t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Router(config)#access-list 1 permit 10.1.1.0   0.0.0.255</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 una lista de acceso</w:t>
            </w:r>
          </w:p>
        </w:tc>
      </w:tr>
      <w:tr>
        <w:trPr>
          <w:trHeight w:val="585" w:hRule="atLeast"/>
        </w:trPr>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Router(config)#ip route     0.0.0.0   0.0.0.0     S0/0/0    </w:t>
            </w:r>
          </w:p>
        </w:tc>
        <w:tc>
          <w:tcPr>
            <w:shd w:fill="auto" w:val="clear"/>
            <w:tcMar>
              <w:top w:w="51.0236220472441" w:type="dxa"/>
              <w:left w:w="51.0236220472441" w:type="dxa"/>
              <w:bottom w:w="51.0236220472441" w:type="dxa"/>
              <w:right w:w="51.0236220472441"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 una ruta “quad zero” o predet.</w:t>
            </w:r>
          </w:p>
        </w:tc>
      </w:tr>
    </w:tbl>
    <w:p w:rsidR="00000000" w:rsidDel="00000000" w:rsidP="00000000" w:rsidRDefault="00000000" w:rsidRPr="00000000" w14:paraId="000000A0">
      <w:pPr>
        <w:tabs>
          <w:tab w:val="left" w:pos="216"/>
        </w:tabs>
        <w:ind w:firstLine="0"/>
        <w:jc w:val="center"/>
        <w:rPr/>
      </w:pPr>
      <w:r w:rsidDel="00000000" w:rsidR="00000000" w:rsidRPr="00000000">
        <w:rPr>
          <w:rFonts w:ascii="Arial" w:cs="Arial" w:eastAsia="Arial" w:hAnsi="Arial"/>
          <w:i w:val="1"/>
          <w:sz w:val="18"/>
          <w:szCs w:val="18"/>
          <w:rtl w:val="0"/>
        </w:rPr>
        <w:t xml:space="preserve">Tabla 1:  Puertos seleccionables para configurar routers</w:t>
      </w:r>
      <w:r w:rsidDel="00000000" w:rsidR="00000000" w:rsidRPr="00000000">
        <w:rPr>
          <w:rtl w:val="0"/>
        </w:rPr>
      </w:r>
    </w:p>
    <w:p w:rsidR="00000000" w:rsidDel="00000000" w:rsidP="00000000" w:rsidRDefault="00000000" w:rsidRPr="00000000" w14:paraId="000000A1">
      <w:pPr>
        <w:tabs>
          <w:tab w:val="left" w:pos="216"/>
        </w:tabs>
        <w:ind w:left="720" w:firstLine="0"/>
        <w:jc w:val="both"/>
        <w:rPr/>
      </w:pPr>
      <w:r w:rsidDel="00000000" w:rsidR="00000000" w:rsidRPr="00000000">
        <w:rPr>
          <w:rtl w:val="0"/>
        </w:rPr>
        <w:t xml:space="preserve">Los comandos podrán ser insertados en la CLI de cada dispositivo como muestra la figura.</w:t>
      </w:r>
    </w:p>
    <w:p w:rsidR="00000000" w:rsidDel="00000000" w:rsidP="00000000" w:rsidRDefault="00000000" w:rsidRPr="00000000" w14:paraId="000000A2">
      <w:pPr>
        <w:tabs>
          <w:tab w:val="left" w:pos="216"/>
        </w:tabs>
        <w:ind w:left="720" w:firstLine="0"/>
        <w:jc w:val="both"/>
        <w:rPr/>
      </w:pPr>
      <w:r w:rsidDel="00000000" w:rsidR="00000000" w:rsidRPr="00000000">
        <w:rPr/>
        <w:drawing>
          <wp:inline distB="114300" distT="114300" distL="114300" distR="114300">
            <wp:extent cx="2893695" cy="1418662"/>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93695" cy="141866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216"/>
        </w:tabs>
        <w:ind w:left="720" w:firstLine="0"/>
        <w:jc w:val="center"/>
        <w:rPr/>
      </w:pPr>
      <w:r w:rsidDel="00000000" w:rsidR="00000000" w:rsidRPr="00000000">
        <w:rPr>
          <w:rFonts w:ascii="Arial" w:cs="Arial" w:eastAsia="Arial" w:hAnsi="Arial"/>
          <w:i w:val="1"/>
          <w:sz w:val="18"/>
          <w:szCs w:val="18"/>
          <w:rtl w:val="0"/>
        </w:rPr>
        <w:t xml:space="preserve">Imagen 10: Consola CLI</w:t>
      </w:r>
      <w:r w:rsidDel="00000000" w:rsidR="00000000" w:rsidRPr="00000000">
        <w:rPr>
          <w:rtl w:val="0"/>
        </w:rPr>
      </w:r>
    </w:p>
    <w:p w:rsidR="00000000" w:rsidDel="00000000" w:rsidP="00000000" w:rsidRDefault="00000000" w:rsidRPr="00000000" w14:paraId="000000A4">
      <w:pPr>
        <w:tabs>
          <w:tab w:val="left" w:pos="216"/>
        </w:tabs>
        <w:ind w:left="720" w:firstLine="0"/>
        <w:jc w:val="both"/>
        <w:rPr/>
      </w:pPr>
      <w:r w:rsidDel="00000000" w:rsidR="00000000" w:rsidRPr="00000000">
        <w:rPr>
          <w:rtl w:val="0"/>
        </w:rPr>
        <w:t xml:space="preserve">Estos comandos son algunos de los más comúnmente usados, son muchos más que se usarán dependiendo de la configuración que deseemos, del protocolo de comunicación o de las necesidades que tengamos.</w:t>
      </w:r>
    </w:p>
    <w:p w:rsidR="00000000" w:rsidDel="00000000" w:rsidP="00000000" w:rsidRDefault="00000000" w:rsidRPr="00000000" w14:paraId="000000A5">
      <w:pPr>
        <w:tabs>
          <w:tab w:val="left" w:pos="216"/>
        </w:tabs>
        <w:ind w:left="0" w:firstLine="0"/>
        <w:jc w:val="both"/>
        <w:rPr/>
      </w:pPr>
      <w:r w:rsidDel="00000000" w:rsidR="00000000" w:rsidRPr="00000000">
        <w:rPr>
          <w:rtl w:val="0"/>
        </w:rPr>
      </w:r>
    </w:p>
    <w:p w:rsidR="00000000" w:rsidDel="00000000" w:rsidP="00000000" w:rsidRDefault="00000000" w:rsidRPr="00000000" w14:paraId="000000A6">
      <w:pPr>
        <w:numPr>
          <w:ilvl w:val="0"/>
          <w:numId w:val="6"/>
        </w:numPr>
        <w:tabs>
          <w:tab w:val="left" w:pos="216"/>
        </w:tabs>
        <w:ind w:left="720" w:hanging="360"/>
      </w:pPr>
      <w:r w:rsidDel="00000000" w:rsidR="00000000" w:rsidRPr="00000000">
        <w:rPr>
          <w:rtl w:val="0"/>
        </w:rPr>
        <w:t xml:space="preserve">TRABAJANDO CON MÁQUINAS VIRTUALES</w:t>
      </w:r>
    </w:p>
    <w:p w:rsidR="00000000" w:rsidDel="00000000" w:rsidP="00000000" w:rsidRDefault="00000000" w:rsidRPr="00000000" w14:paraId="000000A7">
      <w:pPr>
        <w:tabs>
          <w:tab w:val="left" w:pos="216"/>
        </w:tabs>
        <w:ind w:left="720" w:firstLine="0"/>
        <w:rPr/>
      </w:pPr>
      <w:r w:rsidDel="00000000" w:rsidR="00000000" w:rsidRPr="00000000">
        <w:rPr>
          <w:rtl w:val="0"/>
        </w:rPr>
        <w:t xml:space="preserve">Una de las características que destacan en GNS3 es que podemos trabajar con máquinas virtuales, por lo que podemos simular una topología haciendo de dispositivos con sistemas operativos reales virtualizados, así podemos por ejemplo conectar a nuestra topología sistemas operativos Linux, Windows y más, para realizar esto podemos trabajar con programas de virtualización como VMWare o VirtualBox, allí debemos tener previamente montados los sistemas a utilizar en GNS3.</w:t>
      </w:r>
    </w:p>
    <w:p w:rsidR="00000000" w:rsidDel="00000000" w:rsidP="00000000" w:rsidRDefault="00000000" w:rsidRPr="00000000" w14:paraId="000000A8">
      <w:pPr>
        <w:tabs>
          <w:tab w:val="left" w:pos="216"/>
        </w:tabs>
        <w:ind w:left="720" w:firstLine="0"/>
        <w:rPr/>
      </w:pPr>
      <w:r w:rsidDel="00000000" w:rsidR="00000000" w:rsidRPr="00000000">
        <w:rPr>
          <w:rtl w:val="0"/>
        </w:rPr>
        <w:t xml:space="preserve">Para hacer uso de máquinas virtuales en GNS3, en el área de dispositivos vamos a la parte inferior y veremos el botón New template, este abrirá una ventana, allí seleccionamos Crear un Template manualmente.</w:t>
      </w:r>
    </w:p>
    <w:p w:rsidR="00000000" w:rsidDel="00000000" w:rsidP="00000000" w:rsidRDefault="00000000" w:rsidRPr="00000000" w14:paraId="000000A9">
      <w:pPr>
        <w:tabs>
          <w:tab w:val="left" w:pos="216"/>
        </w:tabs>
        <w:ind w:left="720" w:firstLine="0"/>
        <w:rPr/>
      </w:pPr>
      <w:r w:rsidDel="00000000" w:rsidR="00000000" w:rsidRPr="00000000">
        <w:rPr/>
        <w:drawing>
          <wp:inline distB="114300" distT="114300" distL="114300" distR="114300">
            <wp:extent cx="2738438" cy="1891821"/>
            <wp:effectExtent b="0" l="0" r="0" t="0"/>
            <wp:docPr id="6" name="image10.png"/>
            <a:graphic>
              <a:graphicData uri="http://schemas.openxmlformats.org/drawingml/2006/picture">
                <pic:pic>
                  <pic:nvPicPr>
                    <pic:cNvPr id="0" name="image10.png"/>
                    <pic:cNvPicPr preferRelativeResize="0"/>
                  </pic:nvPicPr>
                  <pic:blipFill>
                    <a:blip r:embed="rId18"/>
                    <a:srcRect b="0" l="0" r="22255" t="0"/>
                    <a:stretch>
                      <a:fillRect/>
                    </a:stretch>
                  </pic:blipFill>
                  <pic:spPr>
                    <a:xfrm>
                      <a:off x="0" y="0"/>
                      <a:ext cx="2738438" cy="189182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pos="216"/>
        </w:tabs>
        <w:ind w:left="720" w:firstLine="0"/>
        <w:jc w:val="center"/>
        <w:rPr/>
      </w:pPr>
      <w:r w:rsidDel="00000000" w:rsidR="00000000" w:rsidRPr="00000000">
        <w:rPr>
          <w:rFonts w:ascii="Arial" w:cs="Arial" w:eastAsia="Arial" w:hAnsi="Arial"/>
          <w:i w:val="1"/>
          <w:sz w:val="18"/>
          <w:szCs w:val="18"/>
          <w:rtl w:val="0"/>
        </w:rPr>
        <w:t xml:space="preserve">Imagen 11: Configurando máquina virtual</w:t>
      </w:r>
      <w:r w:rsidDel="00000000" w:rsidR="00000000" w:rsidRPr="00000000">
        <w:rPr>
          <w:rtl w:val="0"/>
        </w:rPr>
      </w:r>
    </w:p>
    <w:p w:rsidR="00000000" w:rsidDel="00000000" w:rsidP="00000000" w:rsidRDefault="00000000" w:rsidRPr="00000000" w14:paraId="000000AB">
      <w:pPr>
        <w:tabs>
          <w:tab w:val="left" w:pos="216"/>
        </w:tabs>
        <w:ind w:left="720" w:firstLine="0"/>
        <w:rPr/>
      </w:pPr>
      <w:r w:rsidDel="00000000" w:rsidR="00000000" w:rsidRPr="00000000">
        <w:rPr>
          <w:rtl w:val="0"/>
        </w:rPr>
        <w:t xml:space="preserve">Nos llevará a la ventana de preferencias, allí seleccionamos VirtualBox VMs, para trabajar con el entorno de virtualización VirtualBox, allí seleccionamos New, si ya teníamos configurado previamente la imagen del sistema que deseamos usar nos aparecerá para seleccionarlo.</w:t>
      </w:r>
    </w:p>
    <w:p w:rsidR="00000000" w:rsidDel="00000000" w:rsidP="00000000" w:rsidRDefault="00000000" w:rsidRPr="00000000" w14:paraId="000000AC">
      <w:pPr>
        <w:tabs>
          <w:tab w:val="left" w:pos="216"/>
        </w:tabs>
        <w:ind w:left="0" w:firstLine="0"/>
        <w:jc w:val="center"/>
        <w:rPr/>
      </w:pPr>
      <w:r w:rsidDel="00000000" w:rsidR="00000000" w:rsidRPr="00000000">
        <w:rPr/>
        <w:drawing>
          <wp:inline distB="114300" distT="114300" distL="114300" distR="114300">
            <wp:extent cx="2830830" cy="1978302"/>
            <wp:effectExtent b="0" l="0" r="0" t="0"/>
            <wp:docPr id="11" name="image11.png"/>
            <a:graphic>
              <a:graphicData uri="http://schemas.openxmlformats.org/drawingml/2006/picture">
                <pic:pic>
                  <pic:nvPicPr>
                    <pic:cNvPr id="0" name="image11.png"/>
                    <pic:cNvPicPr preferRelativeResize="0"/>
                  </pic:nvPicPr>
                  <pic:blipFill>
                    <a:blip r:embed="rId19"/>
                    <a:srcRect b="0" l="0" r="23026" t="0"/>
                    <a:stretch>
                      <a:fillRect/>
                    </a:stretch>
                  </pic:blipFill>
                  <pic:spPr>
                    <a:xfrm>
                      <a:off x="0" y="0"/>
                      <a:ext cx="2830830" cy="197830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216"/>
        </w:tabs>
        <w:ind w:left="720" w:firstLine="0"/>
        <w:jc w:val="center"/>
        <w:rPr/>
      </w:pPr>
      <w:r w:rsidDel="00000000" w:rsidR="00000000" w:rsidRPr="00000000">
        <w:rPr>
          <w:rFonts w:ascii="Arial" w:cs="Arial" w:eastAsia="Arial" w:hAnsi="Arial"/>
          <w:i w:val="1"/>
          <w:sz w:val="18"/>
          <w:szCs w:val="18"/>
          <w:rtl w:val="0"/>
        </w:rPr>
        <w:t xml:space="preserve">Imagen 12: Añadiendo máquina virtual</w:t>
      </w:r>
      <w:r w:rsidDel="00000000" w:rsidR="00000000" w:rsidRPr="00000000">
        <w:rPr>
          <w:rtl w:val="0"/>
        </w:rPr>
      </w:r>
    </w:p>
    <w:p w:rsidR="00000000" w:rsidDel="00000000" w:rsidP="00000000" w:rsidRDefault="00000000" w:rsidRPr="00000000" w14:paraId="000000AE">
      <w:pPr>
        <w:tabs>
          <w:tab w:val="left" w:pos="216"/>
        </w:tabs>
        <w:ind w:left="0" w:firstLine="0"/>
        <w:jc w:val="both"/>
        <w:rPr/>
      </w:pPr>
      <w:r w:rsidDel="00000000" w:rsidR="00000000" w:rsidRPr="00000000">
        <w:rPr>
          <w:rtl w:val="0"/>
        </w:rPr>
        <w:t xml:space="preserve">Una vez seleccionado aparecerá en la lista de dispositivos para ser usado, en la topología y podremos iniciar dicho dispositivo como uno más, dando click derecho, Start.</w:t>
      </w:r>
    </w:p>
    <w:p w:rsidR="00000000" w:rsidDel="00000000" w:rsidP="00000000" w:rsidRDefault="00000000" w:rsidRPr="00000000" w14:paraId="000000AF">
      <w:pPr>
        <w:tabs>
          <w:tab w:val="left" w:pos="216"/>
        </w:tabs>
        <w:ind w:firstLine="0"/>
        <w:jc w:val="center"/>
        <w:rPr/>
      </w:pPr>
      <w:r w:rsidDel="00000000" w:rsidR="00000000" w:rsidRPr="00000000">
        <w:rPr/>
        <w:drawing>
          <wp:inline distB="114300" distT="114300" distL="114300" distR="114300">
            <wp:extent cx="2830830" cy="2074414"/>
            <wp:effectExtent b="0" l="0" r="0" t="0"/>
            <wp:docPr id="2" name="image4.png"/>
            <a:graphic>
              <a:graphicData uri="http://schemas.openxmlformats.org/drawingml/2006/picture">
                <pic:pic>
                  <pic:nvPicPr>
                    <pic:cNvPr id="0" name="image4.png"/>
                    <pic:cNvPicPr preferRelativeResize="0"/>
                  </pic:nvPicPr>
                  <pic:blipFill>
                    <a:blip r:embed="rId20"/>
                    <a:srcRect b="0" l="0" r="26646" t="0"/>
                    <a:stretch>
                      <a:fillRect/>
                    </a:stretch>
                  </pic:blipFill>
                  <pic:spPr>
                    <a:xfrm>
                      <a:off x="0" y="0"/>
                      <a:ext cx="2830830" cy="207441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left" w:pos="216"/>
        </w:tabs>
        <w:ind w:left="720" w:firstLine="0"/>
        <w:jc w:val="center"/>
        <w:rPr/>
      </w:pPr>
      <w:r w:rsidDel="00000000" w:rsidR="00000000" w:rsidRPr="00000000">
        <w:rPr>
          <w:rFonts w:ascii="Arial" w:cs="Arial" w:eastAsia="Arial" w:hAnsi="Arial"/>
          <w:i w:val="1"/>
          <w:sz w:val="18"/>
          <w:szCs w:val="18"/>
          <w:rtl w:val="0"/>
        </w:rPr>
        <w:t xml:space="preserve">Imagen 13: Máquina virtual iniciada</w:t>
      </w:r>
      <w:r w:rsidDel="00000000" w:rsidR="00000000" w:rsidRPr="00000000">
        <w:rPr>
          <w:rtl w:val="0"/>
        </w:rPr>
      </w:r>
    </w:p>
    <w:p w:rsidR="00000000" w:rsidDel="00000000" w:rsidP="00000000" w:rsidRDefault="00000000" w:rsidRPr="00000000" w14:paraId="000000B1">
      <w:pPr>
        <w:tabs>
          <w:tab w:val="left" w:pos="216"/>
        </w:tabs>
        <w:ind w:left="0" w:firstLine="0"/>
        <w:jc w:val="both"/>
        <w:rPr/>
      </w:pPr>
      <w:r w:rsidDel="00000000" w:rsidR="00000000" w:rsidRPr="00000000">
        <w:rPr>
          <w:rtl w:val="0"/>
        </w:rPr>
      </w:r>
    </w:p>
    <w:p w:rsidR="00000000" w:rsidDel="00000000" w:rsidP="00000000" w:rsidRDefault="00000000" w:rsidRPr="00000000" w14:paraId="000000B2">
      <w:pPr>
        <w:pStyle w:val="Heading5"/>
        <w:tabs>
          <w:tab w:val="left" w:pos="360"/>
        </w:tabs>
        <w:rPr>
          <w:i w:val="0"/>
          <w:sz w:val="24"/>
          <w:szCs w:val="24"/>
        </w:rPr>
      </w:pPr>
      <w:r w:rsidDel="00000000" w:rsidR="00000000" w:rsidRPr="00000000">
        <w:rPr>
          <w:sz w:val="24"/>
          <w:szCs w:val="24"/>
          <w:rtl w:val="0"/>
        </w:rPr>
        <w:t xml:space="preserve">bibliografia</w:t>
      </w:r>
      <w:r w:rsidDel="00000000" w:rsidR="00000000" w:rsidRPr="00000000">
        <w:rPr>
          <w:rtl w:val="0"/>
        </w:rPr>
      </w:r>
    </w:p>
    <w:p w:rsidR="00000000" w:rsidDel="00000000" w:rsidP="00000000" w:rsidRDefault="00000000" w:rsidRPr="00000000" w14:paraId="000000B3">
      <w:pPr>
        <w:tabs>
          <w:tab w:val="left" w:pos="360"/>
        </w:tabs>
        <w:spacing w:after="180" w:lineRule="auto"/>
        <w:ind w:left="0" w:firstLine="0"/>
        <w:rPr/>
      </w:pPr>
      <w:r w:rsidDel="00000000" w:rsidR="00000000" w:rsidRPr="00000000">
        <w:rPr>
          <w:rtl w:val="0"/>
        </w:rPr>
        <w:t xml:space="preserve">[1]https://issuu.com/marcos_andres22/docs/gns3-simulador-de-redes-grafico</w:t>
      </w:r>
    </w:p>
    <w:p w:rsidR="00000000" w:rsidDel="00000000" w:rsidP="00000000" w:rsidRDefault="00000000" w:rsidRPr="00000000" w14:paraId="000000B4">
      <w:pPr>
        <w:tabs>
          <w:tab w:val="left" w:pos="360"/>
        </w:tabs>
        <w:spacing w:after="180" w:lineRule="auto"/>
        <w:ind w:left="0" w:firstLine="0"/>
        <w:rPr/>
      </w:pPr>
      <w:r w:rsidDel="00000000" w:rsidR="00000000" w:rsidRPr="00000000">
        <w:rPr>
          <w:rtl w:val="0"/>
        </w:rPr>
        <w:t xml:space="preserve">[2]https://es.slideshare.net/yonson/gns3-instalacin-configuracin-ipv4-ipv6</w:t>
      </w:r>
    </w:p>
    <w:p w:rsidR="00000000" w:rsidDel="00000000" w:rsidP="00000000" w:rsidRDefault="00000000" w:rsidRPr="00000000" w14:paraId="000000B5">
      <w:pPr>
        <w:tabs>
          <w:tab w:val="left" w:pos="360"/>
        </w:tabs>
        <w:ind w:left="0" w:firstLine="0"/>
        <w:rPr/>
      </w:pPr>
      <w:r w:rsidDel="00000000" w:rsidR="00000000" w:rsidRPr="00000000">
        <w:rPr>
          <w:rtl w:val="0"/>
        </w:rPr>
        <w:t xml:space="preserve">[3]https://sites.google.com/site/retamarcisco/lista-de-comandos-y-funciones</w:t>
      </w:r>
      <w:r w:rsidDel="00000000" w:rsidR="00000000" w:rsidRPr="00000000">
        <w:rPr>
          <w:rtl w:val="0"/>
        </w:rPr>
      </w:r>
    </w:p>
    <w:p w:rsidR="00000000" w:rsidDel="00000000" w:rsidP="00000000" w:rsidRDefault="00000000" w:rsidRPr="00000000" w14:paraId="000000B6">
      <w:pPr>
        <w:tabs>
          <w:tab w:val="left" w:pos="360"/>
        </w:tabs>
        <w:spacing w:after="180" w:lineRule="auto"/>
        <w:ind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8" w:w="11906"/>
          <w:pgMar w:bottom="2300.4330708661423" w:top="1077.1653543307089" w:left="720.0000000000001" w:right="720.0000000000001" w:header="720" w:footer="720"/>
          <w:cols w:equalWidth="0" w:num="2">
            <w:col w:space="360" w:w="5052.74"/>
            <w:col w:space="0" w:w="5052.74"/>
          </w:cols>
        </w:sectPr>
      </w:pPr>
      <w:r w:rsidDel="00000000" w:rsidR="00000000" w:rsidRPr="00000000">
        <w:rPr>
          <w:rtl w:val="0"/>
        </w:rPr>
      </w:r>
    </w:p>
    <w:p w:rsidR="00000000" w:rsidDel="00000000" w:rsidP="00000000" w:rsidRDefault="00000000" w:rsidRPr="00000000" w14:paraId="000000B7">
      <w:pPr>
        <w:ind w:left="0" w:firstLine="0"/>
        <w:rPr>
          <w:vertAlign w:val="baseline"/>
        </w:rPr>
      </w:pPr>
      <w:r w:rsidDel="00000000" w:rsidR="00000000" w:rsidRPr="00000000">
        <w:rPr>
          <w:rtl w:val="0"/>
        </w:rPr>
      </w:r>
    </w:p>
    <w:sectPr>
      <w:type w:val="continuous"/>
      <w:pgSz w:h="16838" w:w="11906"/>
      <w:pgMar w:bottom="2432.125984251969" w:top="1077.1653543307089" w:left="720.0000000000001" w:right="720.00000000000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Universidad Distrital Francisco José de Caldas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w:t>
    </w:r>
    <w:r w:rsidDel="00000000" w:rsidR="00000000" w:rsidRPr="00000000">
      <w:rPr>
        <w:sz w:val="16"/>
        <w:szCs w:val="16"/>
        <w:rtl w:val="0"/>
      </w:rPr>
      <w:t xml:space="preserve">20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IEEE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tabs>
        <w:tab w:val="center" w:pos="4680"/>
        <w:tab w:val="right" w:pos="9360"/>
      </w:tabs>
      <w:spacing w:after="0" w:lineRule="auto"/>
      <w:ind w:firstLine="0"/>
      <w:jc w:val="left"/>
      <w:rPr/>
    </w:pPr>
    <w:r w:rsidDel="00000000" w:rsidR="00000000" w:rsidRPr="00000000">
      <w:rPr>
        <w:sz w:val="16"/>
        <w:szCs w:val="16"/>
        <w:rtl w:val="0"/>
      </w:rPr>
      <w:t xml:space="preserve">Universidad Distrital Francisco José de Caldas ©2020 IEEE</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tabs>
          <w:tab w:val="left" w:pos="288"/>
        </w:tabs>
        <w:spacing w:after="12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footer" Target="footer2.xml"/><Relationship Id="rId18" Type="http://schemas.openxmlformats.org/officeDocument/2006/relationships/image" Target="media/image10.png"/><Relationship Id="rId7" Type="http://schemas.openxmlformats.org/officeDocument/2006/relationships/footer" Target="footer1.xm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