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47" w:rsidRPr="00976A81" w:rsidRDefault="0010667E" w:rsidP="0010667E">
      <w:pPr>
        <w:jc w:val="center"/>
        <w:rPr>
          <w:rFonts w:ascii="Calibri" w:hAnsi="Calibri" w:cs="Arial"/>
          <w:b/>
          <w:sz w:val="36"/>
          <w:szCs w:val="36"/>
          <w:lang w:val="en-GB"/>
        </w:rPr>
      </w:pPr>
      <w:r w:rsidRPr="00976A81">
        <w:rPr>
          <w:rFonts w:ascii="Calibri" w:hAnsi="Calibri" w:cs="Arial"/>
          <w:b/>
          <w:sz w:val="36"/>
          <w:szCs w:val="36"/>
          <w:lang w:val="en-GB"/>
        </w:rPr>
        <w:t>DIPLOMA</w:t>
      </w:r>
      <w:r w:rsidR="00041F8E" w:rsidRPr="00976A81">
        <w:rPr>
          <w:rFonts w:ascii="Calibri" w:hAnsi="Calibri" w:cs="Arial"/>
          <w:b/>
          <w:sz w:val="36"/>
          <w:szCs w:val="36"/>
          <w:lang w:val="en-GB"/>
        </w:rPr>
        <w:t xml:space="preserve"> </w:t>
      </w:r>
      <w:r w:rsidRPr="00976A81">
        <w:rPr>
          <w:rFonts w:ascii="Calibri" w:hAnsi="Calibri" w:cs="Arial"/>
          <w:b/>
          <w:sz w:val="36"/>
          <w:szCs w:val="36"/>
          <w:lang w:val="en-GB"/>
        </w:rPr>
        <w:t>T</w:t>
      </w:r>
      <w:r w:rsidR="003008CC" w:rsidRPr="00976A81">
        <w:rPr>
          <w:rFonts w:ascii="Calibri" w:hAnsi="Calibri" w:cs="Arial"/>
          <w:b/>
          <w:sz w:val="36"/>
          <w:szCs w:val="36"/>
          <w:lang w:val="en-GB"/>
        </w:rPr>
        <w:t>HESIS</w:t>
      </w:r>
    </w:p>
    <w:p w:rsidR="002C0131" w:rsidRPr="00976A81" w:rsidRDefault="002C0131" w:rsidP="0010667E">
      <w:pPr>
        <w:jc w:val="center"/>
        <w:rPr>
          <w:rFonts w:ascii="Calibri" w:hAnsi="Calibri" w:cs="Arial"/>
          <w:b/>
          <w:sz w:val="28"/>
          <w:szCs w:val="28"/>
          <w:lang w:val="en-GB"/>
        </w:rPr>
      </w:pPr>
      <w:r w:rsidRPr="00976A81">
        <w:rPr>
          <w:rFonts w:ascii="Calibri" w:hAnsi="Calibri" w:cs="Arial"/>
          <w:b/>
          <w:sz w:val="28"/>
          <w:szCs w:val="28"/>
          <w:lang w:val="en-GB"/>
        </w:rPr>
        <w:t>D</w:t>
      </w:r>
      <w:r w:rsidR="003008CC" w:rsidRPr="00976A81">
        <w:rPr>
          <w:rFonts w:ascii="Calibri" w:hAnsi="Calibri" w:cs="Arial"/>
          <w:b/>
          <w:sz w:val="28"/>
          <w:szCs w:val="28"/>
          <w:lang w:val="en-GB"/>
        </w:rPr>
        <w:t>ocumentation</w:t>
      </w:r>
    </w:p>
    <w:p w:rsidR="002C0131" w:rsidRPr="00976A81" w:rsidRDefault="002C0131" w:rsidP="0010667E">
      <w:pPr>
        <w:jc w:val="center"/>
        <w:rPr>
          <w:rFonts w:ascii="Calibri" w:hAnsi="Calibri" w:cs="Arial"/>
          <w:b/>
          <w:sz w:val="28"/>
          <w:szCs w:val="28"/>
          <w:lang w:val="en-GB"/>
        </w:rPr>
      </w:pPr>
    </w:p>
    <w:tbl>
      <w:tblPr>
        <w:tblStyle w:val="Tabellenraster"/>
        <w:tblpPr w:leftFromText="141" w:rightFromText="141" w:vertAnchor="text" w:horzAnchor="margin" w:tblpX="97" w:tblpY="36"/>
        <w:tblW w:w="9634" w:type="dxa"/>
        <w:tblLayout w:type="fixed"/>
        <w:tblLook w:val="00A0" w:firstRow="1" w:lastRow="0" w:firstColumn="1" w:lastColumn="0" w:noHBand="0" w:noVBand="0"/>
      </w:tblPr>
      <w:tblGrid>
        <w:gridCol w:w="3117"/>
        <w:gridCol w:w="6517"/>
      </w:tblGrid>
      <w:tr w:rsidR="002C0131" w:rsidRPr="00976A81" w:rsidTr="00F07B84">
        <w:trPr>
          <w:trHeight w:val="680"/>
        </w:trPr>
        <w:tc>
          <w:tcPr>
            <w:tcW w:w="3117" w:type="dxa"/>
            <w:vAlign w:val="center"/>
          </w:tcPr>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Author(s)</w:t>
            </w:r>
          </w:p>
        </w:tc>
        <w:tc>
          <w:tcPr>
            <w:tcW w:w="6517" w:type="dxa"/>
            <w:vAlign w:val="center"/>
          </w:tcPr>
          <w:p w:rsidR="00435E17" w:rsidRDefault="000A358C" w:rsidP="00F07B84">
            <w:pPr>
              <w:rPr>
                <w:rFonts w:ascii="Calibri" w:hAnsi="Calibri" w:cs="Arial"/>
                <w:lang w:val="en-GB"/>
              </w:rPr>
            </w:pPr>
            <w:proofErr w:type="spellStart"/>
            <w:r>
              <w:rPr>
                <w:rFonts w:ascii="Calibri" w:hAnsi="Calibri" w:cs="Arial"/>
                <w:lang w:val="en-GB"/>
              </w:rPr>
              <w:t>Niklas</w:t>
            </w:r>
            <w:proofErr w:type="spellEnd"/>
            <w:r>
              <w:rPr>
                <w:rFonts w:ascii="Calibri" w:hAnsi="Calibri" w:cs="Arial"/>
                <w:lang w:val="en-GB"/>
              </w:rPr>
              <w:t xml:space="preserve"> Graf</w:t>
            </w:r>
          </w:p>
          <w:p w:rsidR="000A358C" w:rsidRDefault="000A358C" w:rsidP="00F07B84">
            <w:pPr>
              <w:rPr>
                <w:rFonts w:ascii="Calibri" w:hAnsi="Calibri" w:cs="Arial"/>
                <w:lang w:val="en-GB"/>
              </w:rPr>
            </w:pPr>
            <w:r>
              <w:rPr>
                <w:rFonts w:ascii="Calibri" w:hAnsi="Calibri" w:cs="Arial"/>
                <w:lang w:val="en-GB"/>
              </w:rPr>
              <w:t>Lukas Knoll</w:t>
            </w:r>
          </w:p>
          <w:p w:rsidR="00435E17" w:rsidRPr="00976A81" w:rsidRDefault="000A358C" w:rsidP="00F07B84">
            <w:pPr>
              <w:rPr>
                <w:rFonts w:ascii="Calibri" w:hAnsi="Calibri" w:cs="Arial"/>
                <w:lang w:val="en-GB"/>
              </w:rPr>
            </w:pPr>
            <w:r>
              <w:rPr>
                <w:rFonts w:ascii="Calibri" w:hAnsi="Calibri" w:cs="Arial"/>
                <w:lang w:val="en-GB"/>
              </w:rPr>
              <w:t>Sebastian Mandl</w:t>
            </w:r>
          </w:p>
        </w:tc>
      </w:tr>
      <w:tr w:rsidR="002C0131" w:rsidRPr="00976A81" w:rsidTr="00F07B84">
        <w:trPr>
          <w:trHeight w:val="680"/>
        </w:trPr>
        <w:tc>
          <w:tcPr>
            <w:tcW w:w="3117" w:type="dxa"/>
            <w:vAlign w:val="center"/>
          </w:tcPr>
          <w:p w:rsidR="002C0131" w:rsidRPr="00976A81" w:rsidRDefault="00041F8E" w:rsidP="00F07B84">
            <w:pPr>
              <w:rPr>
                <w:rFonts w:ascii="Calibri" w:hAnsi="Calibri" w:cs="Arial"/>
                <w:b/>
                <w:sz w:val="22"/>
                <w:szCs w:val="22"/>
                <w:lang w:val="en-GB"/>
              </w:rPr>
            </w:pPr>
            <w:r w:rsidRPr="00976A81">
              <w:rPr>
                <w:rFonts w:ascii="Calibri" w:hAnsi="Calibri" w:cs="Arial"/>
                <w:b/>
                <w:sz w:val="22"/>
                <w:szCs w:val="22"/>
                <w:lang w:val="en-GB"/>
              </w:rPr>
              <w:t>Form</w:t>
            </w:r>
          </w:p>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Academic year</w:t>
            </w:r>
          </w:p>
        </w:tc>
        <w:tc>
          <w:tcPr>
            <w:tcW w:w="6517" w:type="dxa"/>
            <w:vAlign w:val="center"/>
          </w:tcPr>
          <w:p w:rsidR="002C0131" w:rsidRDefault="002C0131" w:rsidP="00F07B84">
            <w:pPr>
              <w:rPr>
                <w:rFonts w:ascii="Calibri" w:hAnsi="Calibri" w:cs="Arial"/>
                <w:lang w:val="en-GB"/>
              </w:rPr>
            </w:pPr>
          </w:p>
          <w:p w:rsidR="000A358C" w:rsidRPr="00976A81" w:rsidRDefault="000A358C" w:rsidP="00F07B84">
            <w:pPr>
              <w:rPr>
                <w:rFonts w:ascii="Calibri" w:hAnsi="Calibri" w:cs="Arial"/>
                <w:lang w:val="en-GB"/>
              </w:rPr>
            </w:pPr>
            <w:r>
              <w:rPr>
                <w:rFonts w:ascii="Calibri" w:hAnsi="Calibri" w:cs="Arial"/>
                <w:lang w:val="en-GB"/>
              </w:rPr>
              <w:t>2017/18</w:t>
            </w:r>
          </w:p>
          <w:p w:rsidR="00435E17" w:rsidRPr="00976A81" w:rsidRDefault="00435E17" w:rsidP="00F07B84">
            <w:pPr>
              <w:rPr>
                <w:rFonts w:ascii="Calibri" w:hAnsi="Calibri" w:cs="Arial"/>
                <w:lang w:val="en-GB"/>
              </w:rPr>
            </w:pPr>
          </w:p>
        </w:tc>
      </w:tr>
      <w:tr w:rsidR="002C0131" w:rsidRPr="000A358C" w:rsidTr="00F07B84">
        <w:trPr>
          <w:trHeight w:val="680"/>
        </w:trPr>
        <w:tc>
          <w:tcPr>
            <w:tcW w:w="3117" w:type="dxa"/>
            <w:vAlign w:val="center"/>
          </w:tcPr>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Topic</w:t>
            </w:r>
          </w:p>
        </w:tc>
        <w:tc>
          <w:tcPr>
            <w:tcW w:w="6517" w:type="dxa"/>
            <w:vAlign w:val="center"/>
          </w:tcPr>
          <w:p w:rsidR="002C0131" w:rsidRPr="00976A81" w:rsidRDefault="002C0131" w:rsidP="00F07B84">
            <w:pPr>
              <w:rPr>
                <w:rFonts w:ascii="Calibri" w:hAnsi="Calibri" w:cs="Arial"/>
                <w:lang w:val="en-GB"/>
              </w:rPr>
            </w:pPr>
          </w:p>
          <w:p w:rsidR="00435E17" w:rsidRPr="00976A81" w:rsidRDefault="000A358C" w:rsidP="00F07B84">
            <w:pPr>
              <w:rPr>
                <w:rFonts w:ascii="Calibri" w:hAnsi="Calibri" w:cs="Arial"/>
                <w:lang w:val="en-GB"/>
              </w:rPr>
            </w:pPr>
            <w:r>
              <w:rPr>
                <w:rFonts w:ascii="Calibri" w:hAnsi="Calibri" w:cs="Arial"/>
                <w:lang w:val="en-GB"/>
              </w:rPr>
              <w:t>AEMS – Advanced Energy Monitoring System</w:t>
            </w:r>
          </w:p>
          <w:p w:rsidR="00435E17" w:rsidRPr="00976A81" w:rsidRDefault="00435E17" w:rsidP="00F07B84">
            <w:pPr>
              <w:rPr>
                <w:rFonts w:ascii="Calibri" w:hAnsi="Calibri" w:cs="Arial"/>
                <w:lang w:val="en-GB"/>
              </w:rPr>
            </w:pPr>
          </w:p>
        </w:tc>
      </w:tr>
      <w:tr w:rsidR="00936285" w:rsidRPr="00976A81" w:rsidTr="00F07B84">
        <w:trPr>
          <w:trHeight w:val="680"/>
        </w:trPr>
        <w:tc>
          <w:tcPr>
            <w:tcW w:w="3117" w:type="dxa"/>
            <w:vAlign w:val="center"/>
          </w:tcPr>
          <w:p w:rsidR="00936285"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Co-operat</w:t>
            </w:r>
            <w:r w:rsidR="00041F8E" w:rsidRPr="00976A81">
              <w:rPr>
                <w:rFonts w:ascii="Calibri" w:hAnsi="Calibri" w:cs="Arial"/>
                <w:b/>
                <w:sz w:val="22"/>
                <w:szCs w:val="22"/>
                <w:lang w:val="en-GB"/>
              </w:rPr>
              <w:t>ion</w:t>
            </w:r>
            <w:r w:rsidRPr="00976A81">
              <w:rPr>
                <w:rFonts w:ascii="Calibri" w:hAnsi="Calibri" w:cs="Arial"/>
                <w:b/>
                <w:sz w:val="22"/>
                <w:szCs w:val="22"/>
                <w:lang w:val="en-GB"/>
              </w:rPr>
              <w:t xml:space="preserve"> </w:t>
            </w:r>
            <w:r w:rsidR="00785E5A" w:rsidRPr="00976A81">
              <w:rPr>
                <w:rFonts w:ascii="Calibri" w:hAnsi="Calibri" w:cs="Arial"/>
                <w:b/>
                <w:sz w:val="22"/>
                <w:szCs w:val="22"/>
                <w:lang w:val="en-GB"/>
              </w:rPr>
              <w:t>p</w:t>
            </w:r>
            <w:r w:rsidR="00041F8E" w:rsidRPr="00976A81">
              <w:rPr>
                <w:rFonts w:ascii="Calibri" w:hAnsi="Calibri" w:cs="Arial"/>
                <w:b/>
                <w:sz w:val="22"/>
                <w:szCs w:val="22"/>
                <w:lang w:val="en-GB"/>
              </w:rPr>
              <w:t>artners</w:t>
            </w:r>
          </w:p>
        </w:tc>
        <w:tc>
          <w:tcPr>
            <w:tcW w:w="6517" w:type="dxa"/>
            <w:vAlign w:val="center"/>
          </w:tcPr>
          <w:p w:rsidR="00936285" w:rsidRDefault="00936285" w:rsidP="00F07B84">
            <w:pPr>
              <w:rPr>
                <w:rFonts w:ascii="Calibri" w:hAnsi="Calibri" w:cs="Arial"/>
                <w:lang w:val="en-GB"/>
              </w:rPr>
            </w:pPr>
          </w:p>
          <w:p w:rsidR="000A358C" w:rsidRPr="00976A81" w:rsidRDefault="000A358C" w:rsidP="00F07B84">
            <w:pPr>
              <w:rPr>
                <w:rFonts w:ascii="Calibri" w:hAnsi="Calibri" w:cs="Arial"/>
                <w:lang w:val="en-GB"/>
              </w:rPr>
            </w:pPr>
            <w:proofErr w:type="spellStart"/>
            <w:r>
              <w:rPr>
                <w:rFonts w:ascii="Calibri" w:hAnsi="Calibri" w:cs="Arial"/>
                <w:lang w:val="en-GB"/>
              </w:rPr>
              <w:t>Energiegenossenschaft</w:t>
            </w:r>
            <w:proofErr w:type="spellEnd"/>
            <w:r>
              <w:rPr>
                <w:rFonts w:ascii="Calibri" w:hAnsi="Calibri" w:cs="Arial"/>
                <w:lang w:val="en-GB"/>
              </w:rPr>
              <w:t xml:space="preserve"> Region </w:t>
            </w:r>
            <w:proofErr w:type="spellStart"/>
            <w:r>
              <w:rPr>
                <w:rFonts w:ascii="Calibri" w:hAnsi="Calibri" w:cs="Arial"/>
                <w:lang w:val="en-GB"/>
              </w:rPr>
              <w:t>Eferding</w:t>
            </w:r>
            <w:proofErr w:type="spellEnd"/>
          </w:p>
          <w:p w:rsidR="00936285" w:rsidRPr="00976A81" w:rsidRDefault="00936285" w:rsidP="00F07B84">
            <w:pPr>
              <w:rPr>
                <w:rFonts w:ascii="Calibri" w:hAnsi="Calibri" w:cs="Arial"/>
                <w:lang w:val="en-GB"/>
              </w:rPr>
            </w:pP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D0391">
        <w:trPr>
          <w:trHeight w:val="680"/>
        </w:trPr>
        <w:tc>
          <w:tcPr>
            <w:tcW w:w="3119" w:type="dxa"/>
            <w:vAlign w:val="center"/>
          </w:tcPr>
          <w:p w:rsidR="00936285" w:rsidRPr="00976A81" w:rsidRDefault="003008CC" w:rsidP="00785E5A">
            <w:pPr>
              <w:rPr>
                <w:rFonts w:ascii="Calibri" w:hAnsi="Calibri" w:cs="Arial"/>
                <w:b/>
                <w:sz w:val="22"/>
                <w:szCs w:val="22"/>
                <w:lang w:val="en-GB"/>
              </w:rPr>
            </w:pPr>
            <w:r w:rsidRPr="00976A81">
              <w:rPr>
                <w:rFonts w:ascii="Calibri" w:hAnsi="Calibri" w:cs="Arial"/>
                <w:b/>
                <w:sz w:val="22"/>
                <w:szCs w:val="22"/>
                <w:lang w:val="en-GB"/>
              </w:rPr>
              <w:t>A</w:t>
            </w:r>
            <w:r w:rsidR="00041F8E" w:rsidRPr="00976A81">
              <w:rPr>
                <w:rFonts w:ascii="Calibri" w:hAnsi="Calibri" w:cs="Arial"/>
                <w:b/>
                <w:sz w:val="22"/>
                <w:szCs w:val="22"/>
                <w:lang w:val="en-GB"/>
              </w:rPr>
              <w:t xml:space="preserve">ssignment of </w:t>
            </w:r>
            <w:r w:rsidR="00785E5A" w:rsidRPr="00976A81">
              <w:rPr>
                <w:rFonts w:ascii="Calibri" w:hAnsi="Calibri" w:cs="Arial"/>
                <w:b/>
                <w:sz w:val="22"/>
                <w:szCs w:val="22"/>
                <w:lang w:val="en-GB"/>
              </w:rPr>
              <w:t>t</w:t>
            </w:r>
            <w:r w:rsidR="00041F8E" w:rsidRPr="00976A81">
              <w:rPr>
                <w:rFonts w:ascii="Calibri" w:hAnsi="Calibri" w:cs="Arial"/>
                <w:b/>
                <w:sz w:val="22"/>
                <w:szCs w:val="22"/>
                <w:lang w:val="en-GB"/>
              </w:rPr>
              <w:t>asks</w:t>
            </w:r>
          </w:p>
        </w:tc>
        <w:tc>
          <w:tcPr>
            <w:tcW w:w="6521" w:type="dxa"/>
            <w:vAlign w:val="center"/>
          </w:tcPr>
          <w:p w:rsidR="00936285" w:rsidRPr="00976A81" w:rsidRDefault="00936285" w:rsidP="00675A63">
            <w:pPr>
              <w:rPr>
                <w:rFonts w:ascii="Calibri" w:hAnsi="Calibri" w:cs="Arial"/>
                <w:lang w:val="en-GB"/>
              </w:rPr>
            </w:pPr>
          </w:p>
          <w:p w:rsidR="00936285" w:rsidRDefault="0043709B" w:rsidP="00874463">
            <w:pPr>
              <w:rPr>
                <w:rFonts w:ascii="Calibri" w:hAnsi="Calibri" w:cs="Arial"/>
                <w:lang w:val="en-GB"/>
              </w:rPr>
            </w:pPr>
            <w:r>
              <w:rPr>
                <w:rFonts w:ascii="Calibri" w:hAnsi="Calibri" w:cs="Arial"/>
                <w:lang w:val="en-GB"/>
              </w:rPr>
              <w:t xml:space="preserve">Development of a bot which extracts data from AMIS-meters and stores </w:t>
            </w:r>
            <w:r w:rsidR="007F43D2">
              <w:rPr>
                <w:rFonts w:ascii="Calibri" w:hAnsi="Calibri" w:cs="Arial"/>
                <w:lang w:val="en-GB"/>
              </w:rPr>
              <w:t>it</w:t>
            </w:r>
            <w:r>
              <w:rPr>
                <w:rFonts w:ascii="Calibri" w:hAnsi="Calibri" w:cs="Arial"/>
                <w:lang w:val="en-GB"/>
              </w:rPr>
              <w:t xml:space="preserve"> in the database of the AEMS-System.</w:t>
            </w:r>
          </w:p>
          <w:p w:rsidR="0043709B" w:rsidRDefault="0043709B" w:rsidP="00874463">
            <w:pPr>
              <w:rPr>
                <w:rFonts w:ascii="Calibri" w:hAnsi="Calibri" w:cs="Arial"/>
                <w:lang w:val="en-GB"/>
              </w:rPr>
            </w:pPr>
          </w:p>
          <w:p w:rsidR="0043709B" w:rsidRDefault="0043709B" w:rsidP="00874463">
            <w:pPr>
              <w:rPr>
                <w:rFonts w:ascii="Calibri" w:hAnsi="Calibri" w:cs="Arial"/>
                <w:lang w:val="en-GB"/>
              </w:rPr>
            </w:pPr>
            <w:r>
              <w:rPr>
                <w:rFonts w:ascii="Calibri" w:hAnsi="Calibri" w:cs="Arial"/>
                <w:lang w:val="en-GB"/>
              </w:rPr>
              <w:t>Define customized meters for instance electricity-meters, heat-meters and many more and set them up on your personal Raspberry-PI</w:t>
            </w:r>
            <w:r w:rsidR="00F170C1">
              <w:rPr>
                <w:rFonts w:ascii="Calibri" w:hAnsi="Calibri" w:cs="Arial"/>
                <w:lang w:val="en-GB"/>
              </w:rPr>
              <w:t>.</w:t>
            </w:r>
          </w:p>
          <w:p w:rsidR="00E410F7" w:rsidRDefault="00E410F7" w:rsidP="00874463">
            <w:pPr>
              <w:rPr>
                <w:rFonts w:ascii="Calibri" w:hAnsi="Calibri" w:cs="Arial"/>
                <w:lang w:val="en-GB"/>
              </w:rPr>
            </w:pPr>
          </w:p>
          <w:p w:rsidR="002A3C4D" w:rsidRDefault="00E410F7" w:rsidP="002C22A9">
            <w:pPr>
              <w:rPr>
                <w:rFonts w:ascii="Calibri" w:hAnsi="Calibri" w:cs="Arial"/>
                <w:lang w:val="en-GB"/>
              </w:rPr>
            </w:pPr>
            <w:r>
              <w:rPr>
                <w:rFonts w:ascii="Calibri" w:hAnsi="Calibri" w:cs="Arial"/>
                <w:lang w:val="en-GB"/>
              </w:rPr>
              <w:t xml:space="preserve">The entirety of data will be processed and displayed as statistics. </w:t>
            </w:r>
            <w:proofErr w:type="gramStart"/>
            <w:r>
              <w:rPr>
                <w:rFonts w:ascii="Calibri" w:hAnsi="Calibri" w:cs="Arial"/>
                <w:lang w:val="en-GB"/>
              </w:rPr>
              <w:t>Furthermore</w:t>
            </w:r>
            <w:proofErr w:type="gramEnd"/>
            <w:r>
              <w:rPr>
                <w:rFonts w:ascii="Calibri" w:hAnsi="Calibri" w:cs="Arial"/>
                <w:lang w:val="en-GB"/>
              </w:rPr>
              <w:t xml:space="preserve"> the generation of reports which specify time constraints are possible as well.</w:t>
            </w:r>
            <w:r w:rsidR="00461E54">
              <w:rPr>
                <w:rFonts w:ascii="Calibri" w:hAnsi="Calibri" w:cs="Arial"/>
                <w:lang w:val="en-GB"/>
              </w:rPr>
              <w:t xml:space="preserve"> T</w:t>
            </w:r>
            <w:r w:rsidR="002C22A9">
              <w:rPr>
                <w:rFonts w:ascii="Calibri" w:hAnsi="Calibri" w:cs="Arial"/>
                <w:lang w:val="en-GB"/>
              </w:rPr>
              <w:t>he aforementioned functionalities also provide d</w:t>
            </w:r>
            <w:r w:rsidR="00461E54">
              <w:rPr>
                <w:rFonts w:ascii="Calibri" w:hAnsi="Calibri" w:cs="Arial"/>
                <w:lang w:val="en-GB"/>
              </w:rPr>
              <w:t>ownloa</w:t>
            </w:r>
            <w:r w:rsidR="002C22A9">
              <w:rPr>
                <w:rFonts w:ascii="Calibri" w:hAnsi="Calibri" w:cs="Arial"/>
                <w:lang w:val="en-GB"/>
              </w:rPr>
              <w:t>d capability.</w:t>
            </w:r>
          </w:p>
          <w:p w:rsidR="002A3C4D" w:rsidRDefault="002A3C4D" w:rsidP="002C22A9">
            <w:pPr>
              <w:rPr>
                <w:rFonts w:ascii="Calibri" w:hAnsi="Calibri" w:cs="Arial"/>
                <w:lang w:val="en-GB"/>
              </w:rPr>
            </w:pPr>
          </w:p>
          <w:p w:rsidR="00E410F7" w:rsidRDefault="00172948" w:rsidP="00172948">
            <w:pPr>
              <w:rPr>
                <w:rFonts w:ascii="Calibri" w:hAnsi="Calibri" w:cs="Arial"/>
                <w:lang w:val="en-GB"/>
              </w:rPr>
            </w:pPr>
            <w:proofErr w:type="gramStart"/>
            <w:r>
              <w:rPr>
                <w:rFonts w:ascii="Calibri" w:hAnsi="Calibri" w:cs="Arial"/>
                <w:lang w:val="en-GB"/>
              </w:rPr>
              <w:t>Additionally</w:t>
            </w:r>
            <w:proofErr w:type="gramEnd"/>
            <w:r>
              <w:rPr>
                <w:rFonts w:ascii="Calibri" w:hAnsi="Calibri" w:cs="Arial"/>
                <w:lang w:val="en-GB"/>
              </w:rPr>
              <w:t xml:space="preserve"> the detection of anomalies is provided by an integrated scripting language called AEMS-scripting-language</w:t>
            </w:r>
            <w:r w:rsidR="00956367">
              <w:rPr>
                <w:rFonts w:ascii="Calibri" w:hAnsi="Calibri" w:cs="Arial"/>
                <w:lang w:val="en-GB"/>
              </w:rPr>
              <w:t xml:space="preserve"> (AEMSSL)</w:t>
            </w:r>
            <w:r>
              <w:rPr>
                <w:rFonts w:ascii="Calibri" w:hAnsi="Calibri" w:cs="Arial"/>
                <w:lang w:val="en-GB"/>
              </w:rPr>
              <w:t xml:space="preserve">. </w:t>
            </w:r>
            <w:r w:rsidR="00427709">
              <w:rPr>
                <w:rFonts w:ascii="Calibri" w:hAnsi="Calibri" w:cs="Arial"/>
                <w:lang w:val="en-GB"/>
              </w:rPr>
              <w:t>The main aim of the scripting language is the detection of deviation of consumption values either caused by meters themselves or sensors affecting the meters values (day-time, light-intensity).</w:t>
            </w:r>
          </w:p>
          <w:p w:rsidR="007069B9" w:rsidRDefault="007069B9" w:rsidP="00172948">
            <w:pPr>
              <w:rPr>
                <w:rFonts w:ascii="Calibri" w:hAnsi="Calibri" w:cs="Arial"/>
                <w:lang w:val="en-GB"/>
              </w:rPr>
            </w:pPr>
          </w:p>
          <w:p w:rsidR="007069B9" w:rsidRDefault="007069B9" w:rsidP="007069B9">
            <w:pPr>
              <w:rPr>
                <w:rFonts w:ascii="Calibri" w:hAnsi="Calibri" w:cs="Arial"/>
                <w:lang w:val="en-GB"/>
              </w:rPr>
            </w:pPr>
            <w:proofErr w:type="gramStart"/>
            <w:r>
              <w:rPr>
                <w:rFonts w:ascii="Calibri" w:hAnsi="Calibri" w:cs="Arial"/>
                <w:lang w:val="en-GB"/>
              </w:rPr>
              <w:t>Moreover</w:t>
            </w:r>
            <w:proofErr w:type="gramEnd"/>
            <w:r>
              <w:rPr>
                <w:rFonts w:ascii="Calibri" w:hAnsi="Calibri" w:cs="Arial"/>
                <w:lang w:val="en-GB"/>
              </w:rPr>
              <w:t xml:space="preserve"> an integrated notification system supports easy recognition of abnormal meter data.</w:t>
            </w:r>
          </w:p>
          <w:p w:rsidR="00082C46" w:rsidRDefault="00082C46" w:rsidP="007069B9">
            <w:pPr>
              <w:rPr>
                <w:rFonts w:ascii="Calibri" w:hAnsi="Calibri" w:cs="Arial"/>
                <w:lang w:val="en-GB"/>
              </w:rPr>
            </w:pPr>
          </w:p>
          <w:p w:rsidR="00082C46" w:rsidRDefault="00082C46" w:rsidP="00082C46">
            <w:pPr>
              <w:rPr>
                <w:rFonts w:ascii="Calibri" w:hAnsi="Calibri" w:cs="Arial"/>
                <w:lang w:val="en-GB"/>
              </w:rPr>
            </w:pPr>
            <w:r>
              <w:rPr>
                <w:rFonts w:ascii="Calibri" w:hAnsi="Calibri" w:cs="Arial"/>
                <w:lang w:val="en-GB"/>
              </w:rPr>
              <w:t xml:space="preserve">Development of an android-app to display </w:t>
            </w:r>
            <w:proofErr w:type="spellStart"/>
            <w:r>
              <w:rPr>
                <w:rFonts w:ascii="Calibri" w:hAnsi="Calibri" w:cs="Arial"/>
                <w:lang w:val="en-GB"/>
              </w:rPr>
              <w:t>priorly</w:t>
            </w:r>
            <w:proofErr w:type="spellEnd"/>
            <w:r>
              <w:rPr>
                <w:rFonts w:ascii="Calibri" w:hAnsi="Calibri" w:cs="Arial"/>
                <w:lang w:val="en-GB"/>
              </w:rPr>
              <w:t xml:space="preserve"> defined and generated statistics. The android-app also comes along with the download capability of statistics and notifies the user if abnormal meter data is noticed by the system.</w:t>
            </w:r>
          </w:p>
          <w:p w:rsidR="00A953A8" w:rsidRDefault="00A953A8" w:rsidP="00082C46">
            <w:pPr>
              <w:rPr>
                <w:rFonts w:ascii="Calibri" w:hAnsi="Calibri" w:cs="Arial"/>
                <w:lang w:val="en-GB"/>
              </w:rPr>
            </w:pPr>
          </w:p>
          <w:p w:rsidR="00A953A8" w:rsidRPr="00976A81" w:rsidRDefault="00A953A8" w:rsidP="00082C46">
            <w:pPr>
              <w:rPr>
                <w:rFonts w:ascii="Calibri" w:hAnsi="Calibri" w:cs="Arial"/>
                <w:lang w:val="en-GB"/>
              </w:rPr>
            </w:pPr>
            <w:r>
              <w:rPr>
                <w:rFonts w:ascii="Calibri" w:hAnsi="Calibri" w:cs="Arial"/>
                <w:lang w:val="en-GB"/>
              </w:rPr>
              <w:t xml:space="preserve">Administrative tool for the management of access rights to the system. </w:t>
            </w: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BD0391">
        <w:trPr>
          <w:trHeight w:val="680"/>
        </w:trPr>
        <w:tc>
          <w:tcPr>
            <w:tcW w:w="3119" w:type="dxa"/>
            <w:vAlign w:val="center"/>
          </w:tcPr>
          <w:p w:rsidR="00675A63" w:rsidRPr="00976A81" w:rsidRDefault="003008CC" w:rsidP="001A7C48">
            <w:pPr>
              <w:rPr>
                <w:rFonts w:ascii="Calibri" w:hAnsi="Calibri" w:cs="Arial"/>
                <w:b/>
                <w:sz w:val="22"/>
                <w:szCs w:val="22"/>
                <w:lang w:val="en-GB"/>
              </w:rPr>
            </w:pPr>
            <w:r w:rsidRPr="00976A81">
              <w:rPr>
                <w:rFonts w:ascii="Calibri" w:hAnsi="Calibri" w:cs="Arial"/>
                <w:b/>
                <w:sz w:val="22"/>
                <w:szCs w:val="22"/>
                <w:lang w:val="en-GB"/>
              </w:rPr>
              <w:t>Reali</w:t>
            </w:r>
            <w:r w:rsidR="001A7C48" w:rsidRPr="00976A81">
              <w:rPr>
                <w:rFonts w:ascii="Calibri" w:hAnsi="Calibri" w:cs="Arial"/>
                <w:b/>
                <w:sz w:val="22"/>
                <w:szCs w:val="22"/>
                <w:lang w:val="en-GB"/>
              </w:rPr>
              <w:t>s</w:t>
            </w:r>
            <w:r w:rsidRPr="00976A81">
              <w:rPr>
                <w:rFonts w:ascii="Calibri" w:hAnsi="Calibri" w:cs="Arial"/>
                <w:b/>
                <w:sz w:val="22"/>
                <w:szCs w:val="22"/>
                <w:lang w:val="en-GB"/>
              </w:rPr>
              <w:t>ation</w:t>
            </w:r>
          </w:p>
        </w:tc>
        <w:tc>
          <w:tcPr>
            <w:tcW w:w="6521" w:type="dxa"/>
            <w:vAlign w:val="center"/>
          </w:tcPr>
          <w:p w:rsidR="00675A63" w:rsidRPr="00976A81" w:rsidRDefault="00675A63" w:rsidP="00675A63">
            <w:pPr>
              <w:rPr>
                <w:rFonts w:ascii="Calibri" w:hAnsi="Calibri" w:cs="Arial"/>
                <w:lang w:val="en-GB"/>
              </w:rPr>
            </w:pPr>
          </w:p>
          <w:p w:rsidR="00675A63" w:rsidRDefault="002B5B09" w:rsidP="00675A63">
            <w:pPr>
              <w:rPr>
                <w:rFonts w:ascii="Calibri" w:hAnsi="Calibri" w:cs="Arial"/>
                <w:lang w:val="en-GB"/>
              </w:rPr>
            </w:pPr>
            <w:r>
              <w:rPr>
                <w:rFonts w:ascii="Calibri" w:hAnsi="Calibri" w:cs="Arial"/>
                <w:lang w:val="en-GB"/>
              </w:rPr>
              <w:t>Android app development was supported by the IDE Android Studio V.2.3</w:t>
            </w:r>
            <w:r>
              <w:rPr>
                <w:rFonts w:ascii="Calibri" w:hAnsi="Calibri" w:cs="Arial"/>
                <w:lang w:val="en-GB"/>
              </w:rPr>
              <w:br/>
              <w:t xml:space="preserve">For the generation of statistics the </w:t>
            </w:r>
            <w:proofErr w:type="spellStart"/>
            <w:r>
              <w:rPr>
                <w:rFonts w:ascii="Calibri" w:hAnsi="Calibri" w:cs="Arial"/>
                <w:lang w:val="en-GB"/>
              </w:rPr>
              <w:t>MPAndroidCharts</w:t>
            </w:r>
            <w:proofErr w:type="spellEnd"/>
            <w:r>
              <w:rPr>
                <w:rFonts w:ascii="Calibri" w:hAnsi="Calibri" w:cs="Arial"/>
                <w:lang w:val="en-GB"/>
              </w:rPr>
              <w:t xml:space="preserve"> library was consulted.</w:t>
            </w:r>
          </w:p>
          <w:p w:rsidR="002B5B09" w:rsidRDefault="002B5B09" w:rsidP="00675A63">
            <w:pPr>
              <w:rPr>
                <w:rFonts w:ascii="Calibri" w:hAnsi="Calibri" w:cs="Arial"/>
                <w:lang w:val="en-GB"/>
              </w:rPr>
            </w:pPr>
            <w:r>
              <w:rPr>
                <w:rFonts w:ascii="Calibri" w:hAnsi="Calibri" w:cs="Arial"/>
                <w:lang w:val="en-GB"/>
              </w:rPr>
              <w:t>The communication between the server and the client is manged by a REST-API as well as by a self-created library AEMS-API-LIB.</w:t>
            </w:r>
          </w:p>
          <w:p w:rsidR="009F4A7A" w:rsidRPr="00976A81" w:rsidRDefault="009F4A7A" w:rsidP="00675A63">
            <w:pPr>
              <w:rPr>
                <w:rFonts w:ascii="Calibri" w:hAnsi="Calibri" w:cs="Arial"/>
                <w:lang w:val="en-GB"/>
              </w:rPr>
            </w:pPr>
            <w:r>
              <w:rPr>
                <w:rFonts w:ascii="Calibri" w:hAnsi="Calibri" w:cs="Arial"/>
                <w:lang w:val="en-GB"/>
              </w:rPr>
              <w:t xml:space="preserve">Every </w:t>
            </w:r>
            <w:r w:rsidR="00BD10D2">
              <w:rPr>
                <w:rFonts w:ascii="Calibri" w:hAnsi="Calibri" w:cs="Arial"/>
                <w:lang w:val="en-GB"/>
              </w:rPr>
              <w:t xml:space="preserve">further </w:t>
            </w:r>
            <w:r>
              <w:rPr>
                <w:rFonts w:ascii="Calibri" w:hAnsi="Calibri" w:cs="Arial"/>
                <w:lang w:val="en-GB"/>
              </w:rPr>
              <w:t xml:space="preserve">functionality found in the android-app was entirely </w:t>
            </w:r>
            <w:r w:rsidR="007800E7">
              <w:rPr>
                <w:rFonts w:ascii="Calibri" w:hAnsi="Calibri" w:cs="Arial"/>
                <w:lang w:val="en-GB"/>
              </w:rPr>
              <w:t>self-created</w:t>
            </w:r>
            <w:r>
              <w:rPr>
                <w:rFonts w:ascii="Calibri" w:hAnsi="Calibri" w:cs="Arial"/>
                <w:lang w:val="en-GB"/>
              </w:rPr>
              <w:t>.</w:t>
            </w:r>
          </w:p>
          <w:p w:rsidR="00675A63" w:rsidRDefault="00675A63" w:rsidP="00675A63">
            <w:pPr>
              <w:rPr>
                <w:rFonts w:ascii="Calibri" w:hAnsi="Calibri" w:cs="Arial"/>
                <w:lang w:val="en-GB"/>
              </w:rPr>
            </w:pPr>
          </w:p>
          <w:p w:rsidR="005855FC" w:rsidRDefault="00866475" w:rsidP="00675A63">
            <w:pPr>
              <w:rPr>
                <w:rFonts w:ascii="Calibri" w:hAnsi="Calibri" w:cs="Arial"/>
                <w:lang w:val="en-GB"/>
              </w:rPr>
            </w:pPr>
            <w:r>
              <w:rPr>
                <w:rFonts w:ascii="Calibri" w:hAnsi="Calibri" w:cs="Arial"/>
                <w:lang w:val="en-GB"/>
              </w:rPr>
              <w:t xml:space="preserve">Creation of the web-interface was supported by several libraries namely CSS, Bootstrap. </w:t>
            </w:r>
            <w:proofErr w:type="gramStart"/>
            <w:r>
              <w:rPr>
                <w:rFonts w:ascii="Calibri" w:hAnsi="Calibri" w:cs="Arial"/>
                <w:lang w:val="en-GB"/>
              </w:rPr>
              <w:t>Additionally</w:t>
            </w:r>
            <w:proofErr w:type="gramEnd"/>
            <w:r>
              <w:rPr>
                <w:rFonts w:ascii="Calibri" w:hAnsi="Calibri" w:cs="Arial"/>
                <w:lang w:val="en-GB"/>
              </w:rPr>
              <w:t xml:space="preserve"> modals were created by the help of clean-modal-</w:t>
            </w:r>
            <w:r>
              <w:rPr>
                <w:rFonts w:ascii="Calibri" w:hAnsi="Calibri" w:cs="Arial"/>
                <w:lang w:val="en-GB"/>
              </w:rPr>
              <w:lastRenderedPageBreak/>
              <w:t>login-form.</w:t>
            </w:r>
          </w:p>
          <w:p w:rsidR="00866475" w:rsidRDefault="00866475" w:rsidP="00675A63">
            <w:pPr>
              <w:rPr>
                <w:rFonts w:ascii="Calibri" w:hAnsi="Calibri" w:cs="Arial"/>
                <w:lang w:val="en-GB"/>
              </w:rPr>
            </w:pPr>
            <w:r>
              <w:rPr>
                <w:rFonts w:ascii="Calibri" w:hAnsi="Calibri" w:cs="Arial"/>
                <w:lang w:val="en-GB"/>
              </w:rPr>
              <w:t xml:space="preserve">The language in which the web-interface was designed was chosen to be XHTML and was utilized in conjunction with </w:t>
            </w:r>
            <w:r w:rsidRPr="00196C5D">
              <w:rPr>
                <w:rFonts w:ascii="Calibri" w:hAnsi="Calibri" w:cs="Arial"/>
                <w:lang w:val="en-GB"/>
              </w:rPr>
              <w:t>Java-Server-Faces (JSF)</w:t>
            </w:r>
            <w:r w:rsidR="00202FDA" w:rsidRPr="00196C5D">
              <w:rPr>
                <w:rFonts w:ascii="Calibri" w:hAnsi="Calibri" w:cs="Arial"/>
                <w:lang w:val="en-GB"/>
              </w:rPr>
              <w:t>.</w:t>
            </w:r>
            <w:r w:rsidR="0090364C" w:rsidRPr="00196C5D">
              <w:rPr>
                <w:rFonts w:ascii="Calibri" w:hAnsi="Calibri" w:cs="Arial"/>
                <w:lang w:val="en-GB"/>
              </w:rPr>
              <w:t xml:space="preserve"> </w:t>
            </w:r>
            <w:proofErr w:type="gramStart"/>
            <w:r w:rsidR="0090364C">
              <w:rPr>
                <w:rFonts w:ascii="Calibri" w:hAnsi="Calibri" w:cs="Arial"/>
                <w:lang w:val="en-GB"/>
              </w:rPr>
              <w:t>Moreover</w:t>
            </w:r>
            <w:proofErr w:type="gramEnd"/>
            <w:r w:rsidR="0090364C">
              <w:rPr>
                <w:rFonts w:ascii="Calibri" w:hAnsi="Calibri" w:cs="Arial"/>
                <w:lang w:val="en-GB"/>
              </w:rPr>
              <w:t xml:space="preserve"> </w:t>
            </w:r>
            <w:r w:rsidR="00196C5D" w:rsidRPr="00196C5D">
              <w:rPr>
                <w:rFonts w:ascii="Calibri" w:hAnsi="Calibri" w:cs="Arial"/>
                <w:lang w:val="en-GB"/>
              </w:rPr>
              <w:t>j</w:t>
            </w:r>
            <w:r w:rsidR="0090364C" w:rsidRPr="00196C5D">
              <w:rPr>
                <w:rFonts w:ascii="Calibri" w:hAnsi="Calibri" w:cs="Arial"/>
                <w:lang w:val="en-GB"/>
              </w:rPr>
              <w:t>Query</w:t>
            </w:r>
            <w:r w:rsidR="0090364C" w:rsidRPr="000B6769">
              <w:rPr>
                <w:rFonts w:ascii="Calibri" w:hAnsi="Calibri" w:cs="Arial"/>
                <w:i/>
                <w:lang w:val="en-GB"/>
              </w:rPr>
              <w:t xml:space="preserve"> </w:t>
            </w:r>
            <w:r w:rsidR="0090364C">
              <w:rPr>
                <w:rFonts w:ascii="Calibri" w:hAnsi="Calibri" w:cs="Arial"/>
                <w:lang w:val="en-GB"/>
              </w:rPr>
              <w:t xml:space="preserve">and </w:t>
            </w:r>
            <w:r w:rsidR="00FD4936" w:rsidRPr="00196C5D">
              <w:rPr>
                <w:rFonts w:ascii="Calibri" w:hAnsi="Calibri" w:cs="Arial"/>
                <w:lang w:val="en-GB"/>
              </w:rPr>
              <w:t>JavaScript</w:t>
            </w:r>
            <w:r w:rsidR="0090364C" w:rsidRPr="000B6769">
              <w:rPr>
                <w:rFonts w:ascii="Calibri" w:hAnsi="Calibri" w:cs="Arial"/>
                <w:i/>
                <w:lang w:val="en-GB"/>
              </w:rPr>
              <w:t xml:space="preserve"> </w:t>
            </w:r>
            <w:r w:rsidR="0090364C">
              <w:rPr>
                <w:rFonts w:ascii="Calibri" w:hAnsi="Calibri" w:cs="Arial"/>
                <w:lang w:val="en-GB"/>
              </w:rPr>
              <w:t xml:space="preserve">were used to implement further functionality. </w:t>
            </w:r>
          </w:p>
          <w:p w:rsidR="00E74BE0" w:rsidRDefault="00E74BE0" w:rsidP="00675A63">
            <w:pPr>
              <w:rPr>
                <w:rFonts w:ascii="Calibri" w:hAnsi="Calibri" w:cs="Arial"/>
                <w:lang w:val="en-GB"/>
              </w:rPr>
            </w:pPr>
          </w:p>
          <w:p w:rsidR="00E74BE0" w:rsidRPr="00976A81" w:rsidRDefault="00E74BE0" w:rsidP="00675A63">
            <w:pPr>
              <w:rPr>
                <w:rFonts w:ascii="Calibri" w:hAnsi="Calibri" w:cs="Arial"/>
                <w:lang w:val="en-GB"/>
              </w:rPr>
            </w:pPr>
            <w:r>
              <w:rPr>
                <w:rFonts w:ascii="Calibri" w:hAnsi="Calibri" w:cs="Arial"/>
                <w:lang w:val="en-GB"/>
              </w:rPr>
              <w:t xml:space="preserve">The library which grants the display of statistics is named </w:t>
            </w:r>
            <w:r w:rsidRPr="00196C5D">
              <w:rPr>
                <w:rFonts w:ascii="Calibri" w:hAnsi="Calibri" w:cs="Arial"/>
                <w:lang w:val="en-GB"/>
              </w:rPr>
              <w:t>Chart.js</w:t>
            </w:r>
            <w:r>
              <w:rPr>
                <w:rFonts w:ascii="Calibri" w:hAnsi="Calibri" w:cs="Arial"/>
                <w:lang w:val="en-GB"/>
              </w:rPr>
              <w:t xml:space="preserve"> </w:t>
            </w:r>
          </w:p>
          <w:p w:rsidR="00675A63" w:rsidRDefault="00F63DAD" w:rsidP="00675A63">
            <w:pPr>
              <w:rPr>
                <w:rFonts w:ascii="Calibri" w:hAnsi="Calibri" w:cs="Arial"/>
                <w:lang w:val="en-GB"/>
              </w:rPr>
            </w:pPr>
            <w:r>
              <w:rPr>
                <w:rFonts w:ascii="Calibri" w:hAnsi="Calibri" w:cs="Arial"/>
                <w:lang w:val="en-GB"/>
              </w:rPr>
              <w:t xml:space="preserve">And the one which provides the capabilities for downloading PDFs is named </w:t>
            </w:r>
            <w:proofErr w:type="spellStart"/>
            <w:r>
              <w:rPr>
                <w:rFonts w:ascii="Calibri" w:hAnsi="Calibri" w:cs="Arial"/>
                <w:lang w:val="en-GB"/>
              </w:rPr>
              <w:t>jsPDF</w:t>
            </w:r>
            <w:proofErr w:type="spellEnd"/>
            <w:r>
              <w:rPr>
                <w:rFonts w:ascii="Calibri" w:hAnsi="Calibri" w:cs="Arial"/>
                <w:lang w:val="en-GB"/>
              </w:rPr>
              <w:t xml:space="preserve">. </w:t>
            </w:r>
          </w:p>
          <w:p w:rsidR="00BB6B10" w:rsidRDefault="00BB6B10" w:rsidP="00675A63">
            <w:pPr>
              <w:rPr>
                <w:rFonts w:ascii="Calibri" w:hAnsi="Calibri" w:cs="Arial"/>
                <w:lang w:val="en-GB"/>
              </w:rPr>
            </w:pPr>
          </w:p>
          <w:p w:rsidR="00BB6B10" w:rsidRDefault="00BB6B10" w:rsidP="00675A63">
            <w:pPr>
              <w:rPr>
                <w:rFonts w:ascii="Calibri" w:hAnsi="Calibri" w:cs="Arial"/>
                <w:lang w:val="en-GB"/>
              </w:rPr>
            </w:pPr>
            <w:r>
              <w:rPr>
                <w:rFonts w:ascii="Calibri" w:hAnsi="Calibri" w:cs="Arial"/>
                <w:lang w:val="en-GB"/>
              </w:rPr>
              <w:t>The web-interfaces supplies the user with the possibility to display the desired statistics which the user wants to have immediate access to as well as to define quick statistics. These statistics can furthermore be subject to download or configuration. Possible configuration would be to only let the statistic appear on the smartphone app or to declare time constraints on reports or statistics to only receive reviews of periods that the user demands.</w:t>
            </w:r>
            <w:r w:rsidR="007C4502">
              <w:rPr>
                <w:rFonts w:ascii="Calibri" w:hAnsi="Calibri" w:cs="Arial"/>
                <w:lang w:val="en-GB"/>
              </w:rPr>
              <w:t xml:space="preserve"> In </w:t>
            </w:r>
            <w:proofErr w:type="gramStart"/>
            <w:r w:rsidR="007C4502">
              <w:rPr>
                <w:rFonts w:ascii="Calibri" w:hAnsi="Calibri" w:cs="Arial"/>
                <w:lang w:val="en-GB"/>
              </w:rPr>
              <w:t>Addition</w:t>
            </w:r>
            <w:proofErr w:type="gramEnd"/>
            <w:r w:rsidR="007C4502">
              <w:rPr>
                <w:rFonts w:ascii="Calibri" w:hAnsi="Calibri" w:cs="Arial"/>
                <w:lang w:val="en-GB"/>
              </w:rPr>
              <w:t xml:space="preserve"> guidelines for the detection of anomalies can be specified which will be taken under advisement </w:t>
            </w:r>
            <w:r w:rsidR="002B30CB">
              <w:rPr>
                <w:rFonts w:ascii="Calibri" w:hAnsi="Calibri" w:cs="Arial"/>
                <w:lang w:val="en-GB"/>
              </w:rPr>
              <w:t xml:space="preserve">by </w:t>
            </w:r>
            <w:r w:rsidR="008F2F92">
              <w:rPr>
                <w:rFonts w:ascii="Calibri" w:hAnsi="Calibri" w:cs="Arial"/>
                <w:lang w:val="en-GB"/>
              </w:rPr>
              <w:t xml:space="preserve">the </w:t>
            </w:r>
            <w:r w:rsidR="002B30CB">
              <w:rPr>
                <w:rFonts w:ascii="Calibri" w:hAnsi="Calibri" w:cs="Arial"/>
                <w:lang w:val="en-GB"/>
              </w:rPr>
              <w:t>unit which is accountable for processing the data</w:t>
            </w:r>
            <w:r w:rsidR="0036717F">
              <w:rPr>
                <w:rFonts w:ascii="Calibri" w:hAnsi="Calibri" w:cs="Arial"/>
                <w:lang w:val="en-GB"/>
              </w:rPr>
              <w:t xml:space="preserve"> received from the meters and sensors</w:t>
            </w:r>
            <w:r w:rsidR="00362590">
              <w:rPr>
                <w:rFonts w:ascii="Calibri" w:hAnsi="Calibri" w:cs="Arial"/>
                <w:lang w:val="en-GB"/>
              </w:rPr>
              <w:t xml:space="preserve"> </w:t>
            </w:r>
            <w:r w:rsidR="002B30CB">
              <w:rPr>
                <w:rFonts w:ascii="Calibri" w:hAnsi="Calibri" w:cs="Arial"/>
                <w:lang w:val="en-GB"/>
              </w:rPr>
              <w:t>(AEMSSL)</w:t>
            </w:r>
            <w:r w:rsidR="00362590">
              <w:rPr>
                <w:rFonts w:ascii="Calibri" w:hAnsi="Calibri" w:cs="Arial"/>
                <w:lang w:val="en-GB"/>
              </w:rPr>
              <w:t>.</w:t>
            </w:r>
          </w:p>
          <w:p w:rsidR="00362590" w:rsidRDefault="00362590" w:rsidP="00675A63">
            <w:pPr>
              <w:rPr>
                <w:rFonts w:ascii="Calibri" w:hAnsi="Calibri" w:cs="Arial"/>
                <w:lang w:val="en-GB"/>
              </w:rPr>
            </w:pPr>
          </w:p>
          <w:p w:rsidR="00362590" w:rsidRDefault="004B30C4" w:rsidP="00675A63">
            <w:pPr>
              <w:rPr>
                <w:rFonts w:ascii="Calibri" w:hAnsi="Calibri" w:cs="Arial"/>
                <w:lang w:val="en-GB"/>
              </w:rPr>
            </w:pPr>
            <w:r>
              <w:rPr>
                <w:rFonts w:ascii="Calibri" w:hAnsi="Calibri" w:cs="Arial"/>
                <w:lang w:val="en-GB"/>
              </w:rPr>
              <w:t xml:space="preserve">The administrative tool was also chosen to be designed with XHTML, </w:t>
            </w:r>
            <w:r w:rsidR="00196C5D">
              <w:rPr>
                <w:rFonts w:ascii="Calibri" w:hAnsi="Calibri" w:cs="Arial"/>
                <w:lang w:val="en-GB"/>
              </w:rPr>
              <w:t>j</w:t>
            </w:r>
            <w:r>
              <w:rPr>
                <w:rFonts w:ascii="Calibri" w:hAnsi="Calibri" w:cs="Arial"/>
                <w:lang w:val="en-GB"/>
              </w:rPr>
              <w:t>Query, JavaScript, JSF and Bootstrap.</w:t>
            </w:r>
            <w:r w:rsidR="0011754E">
              <w:rPr>
                <w:rFonts w:ascii="Calibri" w:hAnsi="Calibri" w:cs="Arial"/>
                <w:lang w:val="en-GB"/>
              </w:rPr>
              <w:t xml:space="preserve"> This tool permits the administration of access rights hence the </w:t>
            </w:r>
            <w:r w:rsidR="00D07AA5">
              <w:rPr>
                <w:rFonts w:ascii="Calibri" w:hAnsi="Calibri" w:cs="Arial"/>
                <w:lang w:val="en-GB"/>
              </w:rPr>
              <w:t>declaration</w:t>
            </w:r>
            <w:r w:rsidR="0011754E">
              <w:rPr>
                <w:rFonts w:ascii="Calibri" w:hAnsi="Calibri" w:cs="Arial"/>
                <w:lang w:val="en-GB"/>
              </w:rPr>
              <w:t xml:space="preserve"> of new administrators</w:t>
            </w:r>
            <w:r w:rsidR="00D07AA5">
              <w:rPr>
                <w:rFonts w:ascii="Calibri" w:hAnsi="Calibri" w:cs="Arial"/>
                <w:lang w:val="en-GB"/>
              </w:rPr>
              <w:t xml:space="preserve"> and moreover to specify the exact geographical realms where the administrators operate in.</w:t>
            </w:r>
            <w:r w:rsidR="0011754E">
              <w:rPr>
                <w:rFonts w:ascii="Calibri" w:hAnsi="Calibri" w:cs="Arial"/>
                <w:lang w:val="en-GB"/>
              </w:rPr>
              <w:t xml:space="preserve"> </w:t>
            </w:r>
          </w:p>
          <w:p w:rsidR="006F1039" w:rsidRDefault="006F1039" w:rsidP="00675A63">
            <w:pPr>
              <w:rPr>
                <w:rFonts w:ascii="Calibri" w:hAnsi="Calibri" w:cs="Arial"/>
                <w:lang w:val="en-GB"/>
              </w:rPr>
            </w:pPr>
          </w:p>
          <w:p w:rsidR="006F1039" w:rsidRDefault="0012421D" w:rsidP="00675A63">
            <w:pPr>
              <w:rPr>
                <w:rFonts w:ascii="Calibri" w:hAnsi="Calibri" w:cs="Arial"/>
                <w:lang w:val="en-GB"/>
              </w:rPr>
            </w:pPr>
            <w:r>
              <w:rPr>
                <w:rFonts w:ascii="Calibri" w:hAnsi="Calibri" w:cs="Arial"/>
                <w:lang w:val="en-GB"/>
              </w:rPr>
              <w:t>PostgreSQL-Database as a means of data storage.</w:t>
            </w:r>
          </w:p>
          <w:p w:rsidR="00246795" w:rsidRDefault="00246795" w:rsidP="00675A63">
            <w:pPr>
              <w:rPr>
                <w:rFonts w:ascii="Calibri" w:hAnsi="Calibri" w:cs="Arial"/>
                <w:lang w:val="en-GB"/>
              </w:rPr>
            </w:pPr>
          </w:p>
          <w:p w:rsidR="00246795" w:rsidRDefault="00EC0267" w:rsidP="00675A63">
            <w:pPr>
              <w:rPr>
                <w:rFonts w:ascii="Calibri" w:hAnsi="Calibri" w:cs="Arial"/>
                <w:lang w:val="en-GB"/>
              </w:rPr>
            </w:pPr>
            <w:r>
              <w:rPr>
                <w:rFonts w:ascii="Calibri" w:hAnsi="Calibri" w:cs="Arial"/>
                <w:lang w:val="en-GB"/>
              </w:rPr>
              <w:t>The report-bot is in charge of downloading the data from the NETZONLINE-</w:t>
            </w:r>
            <w:r w:rsidR="00774198">
              <w:rPr>
                <w:rFonts w:ascii="Calibri" w:hAnsi="Calibri" w:cs="Arial"/>
                <w:lang w:val="en-GB"/>
              </w:rPr>
              <w:t>p</w:t>
            </w:r>
            <w:r>
              <w:rPr>
                <w:rFonts w:ascii="Calibri" w:hAnsi="Calibri" w:cs="Arial"/>
                <w:lang w:val="en-GB"/>
              </w:rPr>
              <w:t>age which then gets stowed in the database of the system. This program was entirely implemented with the JAVA programming language.</w:t>
            </w:r>
            <w:r w:rsidR="00E47461">
              <w:rPr>
                <w:rFonts w:ascii="Calibri" w:hAnsi="Calibri" w:cs="Arial"/>
                <w:lang w:val="en-GB"/>
              </w:rPr>
              <w:t xml:space="preserve"> </w:t>
            </w:r>
            <w:r w:rsidR="00774198">
              <w:rPr>
                <w:rFonts w:ascii="Calibri" w:hAnsi="Calibri" w:cs="Arial"/>
                <w:lang w:val="en-GB"/>
              </w:rPr>
              <w:t xml:space="preserve">In order to had implemented the communication with the NETZONLINE-page </w:t>
            </w:r>
            <w:r w:rsidR="00D62B31">
              <w:rPr>
                <w:rFonts w:ascii="Calibri" w:hAnsi="Calibri" w:cs="Arial"/>
                <w:lang w:val="en-GB"/>
              </w:rPr>
              <w:t xml:space="preserve">a special library named </w:t>
            </w:r>
            <w:proofErr w:type="spellStart"/>
            <w:r w:rsidR="00D62B31">
              <w:rPr>
                <w:rFonts w:ascii="Calibri" w:hAnsi="Calibri" w:cs="Arial"/>
                <w:lang w:val="en-GB"/>
              </w:rPr>
              <w:t>HTMLUnit</w:t>
            </w:r>
            <w:proofErr w:type="spellEnd"/>
            <w:r w:rsidR="00D62B31">
              <w:rPr>
                <w:rFonts w:ascii="Calibri" w:hAnsi="Calibri" w:cs="Arial"/>
                <w:lang w:val="en-GB"/>
              </w:rPr>
              <w:t xml:space="preserve"> was consulted.</w:t>
            </w:r>
            <w:r w:rsidR="00AF65D4">
              <w:rPr>
                <w:rFonts w:ascii="Calibri" w:hAnsi="Calibri" w:cs="Arial"/>
                <w:lang w:val="en-GB"/>
              </w:rPr>
              <w:t xml:space="preserve"> For the extraction of the data from the excel files which were downloaded by the report-bot another library</w:t>
            </w:r>
            <w:r w:rsidR="00A75C4E">
              <w:rPr>
                <w:rFonts w:ascii="Calibri" w:hAnsi="Calibri" w:cs="Arial"/>
                <w:lang w:val="en-GB"/>
              </w:rPr>
              <w:t xml:space="preserve"> named Apache POI was utilized.</w:t>
            </w:r>
          </w:p>
          <w:p w:rsidR="00C3017C" w:rsidRDefault="00C3017C" w:rsidP="00675A63">
            <w:pPr>
              <w:rPr>
                <w:rFonts w:ascii="Calibri" w:hAnsi="Calibri" w:cs="Arial"/>
                <w:lang w:val="en-GB"/>
              </w:rPr>
            </w:pPr>
          </w:p>
          <w:p w:rsidR="00C3017C" w:rsidRDefault="00415587" w:rsidP="00675A63">
            <w:pPr>
              <w:rPr>
                <w:rFonts w:ascii="Calibri" w:hAnsi="Calibri" w:cs="Arial"/>
                <w:lang w:val="en-GB"/>
              </w:rPr>
            </w:pPr>
            <w:r>
              <w:rPr>
                <w:rFonts w:ascii="Calibri" w:hAnsi="Calibri" w:cs="Arial"/>
                <w:lang w:val="en-GB"/>
              </w:rPr>
              <w:t>A Java REST-API</w:t>
            </w:r>
            <w:r w:rsidR="00EF5694">
              <w:rPr>
                <w:rFonts w:ascii="Calibri" w:hAnsi="Calibri" w:cs="Arial"/>
                <w:lang w:val="en-GB"/>
              </w:rPr>
              <w:t xml:space="preserve"> enables the communication between the database and the several clients.</w:t>
            </w:r>
            <w:r w:rsidR="007358C3">
              <w:rPr>
                <w:rFonts w:ascii="Calibri" w:hAnsi="Calibri" w:cs="Arial"/>
                <w:lang w:val="en-GB"/>
              </w:rPr>
              <w:t xml:space="preserve"> The aforementioned REST-API provides a logical layer for all database requests performed via </w:t>
            </w:r>
            <w:proofErr w:type="spellStart"/>
            <w:r w:rsidR="007358C3">
              <w:rPr>
                <w:rFonts w:ascii="Calibri" w:hAnsi="Calibri" w:cs="Arial"/>
                <w:lang w:val="en-GB"/>
              </w:rPr>
              <w:t>GraphQL</w:t>
            </w:r>
            <w:proofErr w:type="spellEnd"/>
            <w:r w:rsidR="00945296">
              <w:rPr>
                <w:rFonts w:ascii="Calibri" w:hAnsi="Calibri" w:cs="Arial"/>
                <w:lang w:val="en-GB"/>
              </w:rPr>
              <w:t xml:space="preserve"> to guarantee a never changing communication protocol</w:t>
            </w:r>
            <w:r w:rsidR="007358C3">
              <w:rPr>
                <w:rFonts w:ascii="Calibri" w:hAnsi="Calibri" w:cs="Arial"/>
                <w:lang w:val="en-GB"/>
              </w:rPr>
              <w:t>.</w:t>
            </w:r>
          </w:p>
          <w:p w:rsidR="00F43F80" w:rsidRDefault="00F43F80" w:rsidP="00675A63">
            <w:pPr>
              <w:rPr>
                <w:rFonts w:ascii="Calibri" w:hAnsi="Calibri" w:cs="Arial"/>
                <w:lang w:val="en-GB"/>
              </w:rPr>
            </w:pPr>
          </w:p>
          <w:p w:rsidR="00F43F80" w:rsidRDefault="008C51D7" w:rsidP="00675A63">
            <w:pPr>
              <w:rPr>
                <w:rFonts w:ascii="Calibri" w:hAnsi="Calibri" w:cs="Arial"/>
                <w:lang w:val="en-GB"/>
              </w:rPr>
            </w:pPr>
            <w:r>
              <w:rPr>
                <w:rFonts w:ascii="Calibri" w:hAnsi="Calibri" w:cs="Arial"/>
                <w:lang w:val="en-GB"/>
              </w:rPr>
              <w:t>With the utilization of a Raspberry PI the data of various different meter types is able to be read from.</w:t>
            </w:r>
            <w:r w:rsidR="00076F01">
              <w:rPr>
                <w:rFonts w:ascii="Calibri" w:hAnsi="Calibri" w:cs="Arial"/>
                <w:lang w:val="en-GB"/>
              </w:rPr>
              <w:t xml:space="preserve"> After the read the data is transmitted to the database via the REST-API which then is responsible for creating the proper SQL statements to store the data properly in the database.</w:t>
            </w:r>
            <w:r w:rsidR="006A1C4E">
              <w:rPr>
                <w:rFonts w:ascii="Calibri" w:hAnsi="Calibri" w:cs="Arial"/>
                <w:lang w:val="en-GB"/>
              </w:rPr>
              <w:t xml:space="preserve"> The acquisition of meter data is performed by a Plug</w:t>
            </w:r>
            <w:r w:rsidR="00196C5D">
              <w:rPr>
                <w:rFonts w:ascii="Calibri" w:hAnsi="Calibri" w:cs="Arial"/>
                <w:lang w:val="en-GB"/>
              </w:rPr>
              <w:t>i</w:t>
            </w:r>
            <w:r w:rsidR="006A1C4E">
              <w:rPr>
                <w:rFonts w:ascii="Calibri" w:hAnsi="Calibri" w:cs="Arial"/>
                <w:lang w:val="en-GB"/>
              </w:rPr>
              <w:t>n-System which is capable of dynamically including user-defined Plug</w:t>
            </w:r>
            <w:r w:rsidR="00196C5D">
              <w:rPr>
                <w:rFonts w:ascii="Calibri" w:hAnsi="Calibri" w:cs="Arial"/>
                <w:lang w:val="en-GB"/>
              </w:rPr>
              <w:t>i</w:t>
            </w:r>
            <w:r w:rsidR="006A1C4E">
              <w:rPr>
                <w:rFonts w:ascii="Calibri" w:hAnsi="Calibri" w:cs="Arial"/>
                <w:lang w:val="en-GB"/>
              </w:rPr>
              <w:t>ns into the processing environment.</w:t>
            </w:r>
          </w:p>
          <w:p w:rsidR="00823758" w:rsidRDefault="00823758" w:rsidP="00675A63">
            <w:pPr>
              <w:rPr>
                <w:rFonts w:ascii="Calibri" w:hAnsi="Calibri" w:cs="Arial"/>
                <w:lang w:val="en-GB"/>
              </w:rPr>
            </w:pPr>
          </w:p>
          <w:p w:rsidR="00823758" w:rsidRPr="00976A81" w:rsidRDefault="00823758" w:rsidP="00675A63">
            <w:pPr>
              <w:rPr>
                <w:rFonts w:ascii="Calibri" w:hAnsi="Calibri" w:cs="Arial"/>
                <w:lang w:val="en-GB"/>
              </w:rPr>
            </w:pPr>
            <w:r>
              <w:rPr>
                <w:rFonts w:ascii="Calibri" w:hAnsi="Calibri" w:cs="Arial"/>
                <w:lang w:val="en-GB"/>
              </w:rPr>
              <w:t>In conjunction with home automation an interface to Open-HAB was established. Via this interface it is possible for the user to retrieve the current meter value from the server</w:t>
            </w:r>
            <w:r w:rsidR="00856D33">
              <w:rPr>
                <w:rFonts w:ascii="Calibri" w:hAnsi="Calibri" w:cs="Arial"/>
                <w:lang w:val="en-GB"/>
              </w:rPr>
              <w:t xml:space="preserve"> and to display it</w:t>
            </w:r>
            <w:r>
              <w:rPr>
                <w:rFonts w:ascii="Calibri" w:hAnsi="Calibri" w:cs="Arial"/>
                <w:lang w:val="en-GB"/>
              </w:rPr>
              <w:t>.</w:t>
            </w:r>
          </w:p>
          <w:p w:rsidR="00675A63" w:rsidRPr="00976A81" w:rsidRDefault="00675A63" w:rsidP="00675A63">
            <w:pPr>
              <w:rPr>
                <w:rFonts w:ascii="Calibri" w:hAnsi="Calibri" w:cs="Arial"/>
                <w:lang w:val="en-GB"/>
              </w:rPr>
            </w:pP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D0391">
        <w:trPr>
          <w:trHeight w:val="680"/>
        </w:trPr>
        <w:tc>
          <w:tcPr>
            <w:tcW w:w="3119" w:type="dxa"/>
            <w:vAlign w:val="center"/>
          </w:tcPr>
          <w:p w:rsidR="00936285" w:rsidRPr="00976A81" w:rsidRDefault="003008CC" w:rsidP="00675A63">
            <w:pPr>
              <w:rPr>
                <w:rFonts w:ascii="Calibri" w:hAnsi="Calibri" w:cs="Arial"/>
                <w:b/>
                <w:sz w:val="22"/>
                <w:szCs w:val="22"/>
                <w:lang w:val="en-GB"/>
              </w:rPr>
            </w:pPr>
            <w:r w:rsidRPr="00976A81">
              <w:rPr>
                <w:rFonts w:ascii="Calibri" w:hAnsi="Calibri" w:cs="Arial"/>
                <w:b/>
                <w:sz w:val="22"/>
                <w:szCs w:val="22"/>
                <w:lang w:val="en-GB"/>
              </w:rPr>
              <w:t>Results</w:t>
            </w:r>
          </w:p>
        </w:tc>
        <w:tc>
          <w:tcPr>
            <w:tcW w:w="6521" w:type="dxa"/>
            <w:vAlign w:val="center"/>
          </w:tcPr>
          <w:p w:rsidR="00936285" w:rsidRDefault="00600449" w:rsidP="00675A63">
            <w:pPr>
              <w:rPr>
                <w:rFonts w:ascii="Calibri" w:hAnsi="Calibri" w:cs="Arial"/>
                <w:lang w:val="en-GB"/>
              </w:rPr>
            </w:pPr>
            <w:r>
              <w:rPr>
                <w:rFonts w:ascii="Calibri" w:hAnsi="Calibri" w:cs="Arial"/>
                <w:lang w:val="en-GB"/>
              </w:rPr>
              <w:t>Functional report-bot, which retrieves data and stores it in the database.</w:t>
            </w:r>
          </w:p>
          <w:p w:rsidR="00C56D16" w:rsidRDefault="00C56D16" w:rsidP="00675A63">
            <w:pPr>
              <w:rPr>
                <w:rFonts w:ascii="Calibri" w:hAnsi="Calibri" w:cs="Arial"/>
                <w:lang w:val="en-GB"/>
              </w:rPr>
            </w:pPr>
            <w:r>
              <w:rPr>
                <w:rFonts w:ascii="Calibri" w:hAnsi="Calibri" w:cs="Arial"/>
                <w:lang w:val="en-GB"/>
              </w:rPr>
              <w:t>Functional client/server infrastructure between the utilized services.</w:t>
            </w:r>
          </w:p>
          <w:p w:rsidR="00920EB3" w:rsidRDefault="00920EB3" w:rsidP="00675A63">
            <w:pPr>
              <w:rPr>
                <w:rFonts w:ascii="Calibri" w:hAnsi="Calibri" w:cs="Arial"/>
                <w:lang w:val="en-GB"/>
              </w:rPr>
            </w:pPr>
            <w:r>
              <w:rPr>
                <w:rFonts w:ascii="Calibri" w:hAnsi="Calibri" w:cs="Arial"/>
                <w:lang w:val="en-GB"/>
              </w:rPr>
              <w:t xml:space="preserve">Functional services are web-interface, administrative tool, android-app, Raspberry PI meter data extraction, </w:t>
            </w:r>
            <w:proofErr w:type="spellStart"/>
            <w:r>
              <w:rPr>
                <w:rFonts w:ascii="Calibri" w:hAnsi="Calibri" w:cs="Arial"/>
                <w:lang w:val="en-GB"/>
              </w:rPr>
              <w:t>aems-apilib</w:t>
            </w:r>
            <w:proofErr w:type="spellEnd"/>
            <w:r>
              <w:rPr>
                <w:rFonts w:ascii="Calibri" w:hAnsi="Calibri" w:cs="Arial"/>
                <w:lang w:val="en-GB"/>
              </w:rPr>
              <w:t>, database and Java REST-API.</w:t>
            </w:r>
          </w:p>
          <w:p w:rsidR="00936285" w:rsidRPr="00976A81" w:rsidRDefault="00920EB3" w:rsidP="00675A63">
            <w:pPr>
              <w:rPr>
                <w:rFonts w:ascii="Calibri" w:hAnsi="Calibri" w:cs="Arial"/>
                <w:lang w:val="en-GB"/>
              </w:rPr>
            </w:pPr>
            <w:r>
              <w:rPr>
                <w:rFonts w:ascii="Calibri" w:hAnsi="Calibri" w:cs="Arial"/>
                <w:lang w:val="en-GB"/>
              </w:rPr>
              <w:t xml:space="preserve">Every functionality demanded by the customer was satisfied. </w:t>
            </w:r>
          </w:p>
        </w:tc>
      </w:tr>
    </w:tbl>
    <w:p w:rsidR="00936285" w:rsidRPr="00976A81" w:rsidRDefault="00936285" w:rsidP="00936285">
      <w:pPr>
        <w:pageBreakBefore/>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D0391">
        <w:trPr>
          <w:trHeight w:val="680"/>
        </w:trPr>
        <w:tc>
          <w:tcPr>
            <w:tcW w:w="3119" w:type="dxa"/>
            <w:vAlign w:val="center"/>
          </w:tcPr>
          <w:p w:rsidR="00936285" w:rsidRPr="00976A81" w:rsidRDefault="00041F8E" w:rsidP="00675A63">
            <w:pPr>
              <w:rPr>
                <w:rFonts w:ascii="Calibri" w:hAnsi="Calibri" w:cs="Arial"/>
                <w:b/>
                <w:sz w:val="22"/>
                <w:szCs w:val="22"/>
                <w:lang w:val="en-GB"/>
              </w:rPr>
            </w:pPr>
            <w:r w:rsidRPr="00976A81">
              <w:rPr>
                <w:rFonts w:ascii="Calibri" w:hAnsi="Calibri" w:cs="Arial"/>
                <w:b/>
                <w:sz w:val="22"/>
                <w:szCs w:val="22"/>
                <w:lang w:val="en-GB"/>
              </w:rPr>
              <w:t>Illustrative</w:t>
            </w:r>
            <w:r w:rsidR="003008CC" w:rsidRPr="00976A81">
              <w:rPr>
                <w:rFonts w:ascii="Calibri" w:hAnsi="Calibri" w:cs="Arial"/>
                <w:b/>
                <w:sz w:val="22"/>
                <w:szCs w:val="22"/>
                <w:lang w:val="en-GB"/>
              </w:rPr>
              <w:t xml:space="preserve"> </w:t>
            </w:r>
            <w:r w:rsidR="00785E5A" w:rsidRPr="00976A81">
              <w:rPr>
                <w:rFonts w:ascii="Calibri" w:hAnsi="Calibri" w:cs="Arial"/>
                <w:b/>
                <w:sz w:val="22"/>
                <w:szCs w:val="22"/>
                <w:lang w:val="en-GB"/>
              </w:rPr>
              <w:t>g</w:t>
            </w:r>
            <w:r w:rsidR="003008CC" w:rsidRPr="00976A81">
              <w:rPr>
                <w:rFonts w:ascii="Calibri" w:hAnsi="Calibri" w:cs="Arial"/>
                <w:b/>
                <w:sz w:val="22"/>
                <w:szCs w:val="22"/>
                <w:lang w:val="en-GB"/>
              </w:rPr>
              <w:t xml:space="preserve">raph, </w:t>
            </w:r>
            <w:r w:rsidR="00785E5A" w:rsidRPr="00976A81">
              <w:rPr>
                <w:rFonts w:ascii="Calibri" w:hAnsi="Calibri" w:cs="Arial"/>
                <w:b/>
                <w:sz w:val="22"/>
                <w:szCs w:val="22"/>
                <w:lang w:val="en-GB"/>
              </w:rPr>
              <w:t>p</w:t>
            </w:r>
            <w:r w:rsidR="009C1ECF" w:rsidRPr="00976A81">
              <w:rPr>
                <w:rFonts w:ascii="Calibri" w:hAnsi="Calibri" w:cs="Arial"/>
                <w:b/>
                <w:sz w:val="22"/>
                <w:szCs w:val="22"/>
                <w:lang w:val="en-GB"/>
              </w:rPr>
              <w:t>hoto</w:t>
            </w:r>
          </w:p>
          <w:p w:rsidR="00936285" w:rsidRPr="00976A81" w:rsidRDefault="00936285" w:rsidP="00675A63">
            <w:pPr>
              <w:rPr>
                <w:rFonts w:ascii="Calibri" w:hAnsi="Calibri" w:cs="Arial"/>
                <w:b/>
                <w:sz w:val="22"/>
                <w:szCs w:val="22"/>
                <w:lang w:val="en-GB"/>
              </w:rPr>
            </w:pPr>
            <w:r w:rsidRPr="00976A81">
              <w:rPr>
                <w:rFonts w:ascii="Calibri" w:hAnsi="Calibri" w:cs="Arial"/>
                <w:b/>
                <w:sz w:val="22"/>
                <w:szCs w:val="22"/>
                <w:lang w:val="en-GB"/>
              </w:rPr>
              <w:t>(</w:t>
            </w:r>
            <w:r w:rsidR="00041F8E" w:rsidRPr="00976A81">
              <w:rPr>
                <w:rFonts w:ascii="Calibri" w:hAnsi="Calibri" w:cs="Arial"/>
                <w:b/>
                <w:sz w:val="22"/>
                <w:szCs w:val="22"/>
                <w:lang w:val="en-GB"/>
              </w:rPr>
              <w:t>incl. e</w:t>
            </w:r>
            <w:r w:rsidR="003008CC" w:rsidRPr="00976A81">
              <w:rPr>
                <w:rFonts w:ascii="Calibri" w:hAnsi="Calibri" w:cs="Arial"/>
                <w:b/>
                <w:sz w:val="22"/>
                <w:szCs w:val="22"/>
                <w:lang w:val="en-GB"/>
              </w:rPr>
              <w:t>xplanation)</w:t>
            </w:r>
          </w:p>
        </w:tc>
        <w:tc>
          <w:tcPr>
            <w:tcW w:w="6521" w:type="dxa"/>
            <w:vAlign w:val="center"/>
          </w:tcPr>
          <w:p w:rsidR="00936285" w:rsidRPr="00874463" w:rsidRDefault="000A358C" w:rsidP="00675A63">
            <w:pPr>
              <w:rPr>
                <w:noProof/>
                <w:lang w:val="en-US"/>
              </w:rPr>
            </w:pPr>
            <w:r>
              <w:rPr>
                <w:noProof/>
                <w:lang w:val="en-US" w:eastAsia="en-US"/>
              </w:rPr>
              <w:drawing>
                <wp:anchor distT="0" distB="0" distL="114300" distR="114300" simplePos="0" relativeHeight="251659264" behindDoc="0" locked="0" layoutInCell="1" allowOverlap="1" wp14:anchorId="62E7C7C3" wp14:editId="70E77F8B">
                  <wp:simplePos x="0" y="0"/>
                  <wp:positionH relativeFrom="column">
                    <wp:posOffset>285750</wp:posOffset>
                  </wp:positionH>
                  <wp:positionV relativeFrom="page">
                    <wp:posOffset>159385</wp:posOffset>
                  </wp:positionV>
                  <wp:extent cx="3474720" cy="3143250"/>
                  <wp:effectExtent l="19050" t="19050" r="11430" b="190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314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976A81" w:rsidRDefault="00424F41" w:rsidP="00675A63">
            <w:pPr>
              <w:rPr>
                <w:rFonts w:ascii="Calibri" w:hAnsi="Calibri" w:cs="Arial"/>
                <w:lang w:val="en-GB"/>
              </w:rPr>
            </w:pPr>
            <w:r>
              <w:rPr>
                <w:rFonts w:ascii="Calibri" w:hAnsi="Calibri" w:cs="Arial"/>
                <w:lang w:val="en-GB"/>
              </w:rPr>
              <w:t>Dashboard. On the top one can find the navigation bar with the menus, the user and the notification system.</w:t>
            </w:r>
            <w:r w:rsidR="00217E3F">
              <w:rPr>
                <w:rFonts w:ascii="Calibri" w:hAnsi="Calibri" w:cs="Arial"/>
                <w:lang w:val="en-GB"/>
              </w:rPr>
              <w:t xml:space="preserve"> The content of the page itself is comprised of user selected statistics which are available for download.</w:t>
            </w:r>
          </w:p>
          <w:p w:rsidR="000A358C" w:rsidRPr="00976A81" w:rsidRDefault="000A358C" w:rsidP="00675A63">
            <w:pPr>
              <w:rPr>
                <w:rFonts w:ascii="Calibri" w:hAnsi="Calibri" w:cs="Arial"/>
                <w:lang w:val="en-GB"/>
              </w:rPr>
            </w:pPr>
            <w:r>
              <w:rPr>
                <w:rFonts w:ascii="Calibri" w:hAnsi="Calibri" w:cs="Arial"/>
                <w:noProof/>
                <w:lang w:val="en-US" w:eastAsia="en-US"/>
              </w:rPr>
              <w:drawing>
                <wp:anchor distT="0" distB="0" distL="114300" distR="114300" simplePos="0" relativeHeight="251661312" behindDoc="0" locked="0" layoutInCell="1" allowOverlap="1" wp14:anchorId="7C14F36D" wp14:editId="4ACB8738">
                  <wp:simplePos x="0" y="0"/>
                  <wp:positionH relativeFrom="column">
                    <wp:posOffset>1125855</wp:posOffset>
                  </wp:positionH>
                  <wp:positionV relativeFrom="paragraph">
                    <wp:posOffset>275590</wp:posOffset>
                  </wp:positionV>
                  <wp:extent cx="1543050" cy="3115310"/>
                  <wp:effectExtent l="0" t="0" r="0" b="889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806" t="3963" r="3601"/>
                          <a:stretch/>
                        </pic:blipFill>
                        <pic:spPr bwMode="auto">
                          <a:xfrm>
                            <a:off x="0" y="0"/>
                            <a:ext cx="1543050" cy="3115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6285" w:rsidRPr="00976A81" w:rsidRDefault="00936285" w:rsidP="00675A63">
            <w:pPr>
              <w:rPr>
                <w:rFonts w:ascii="Calibri" w:hAnsi="Calibri" w:cs="Arial"/>
                <w:lang w:val="en-GB"/>
              </w:rPr>
            </w:pPr>
          </w:p>
          <w:p w:rsidR="00936285" w:rsidRPr="00976A81" w:rsidRDefault="00CD75E1" w:rsidP="00675A63">
            <w:pPr>
              <w:rPr>
                <w:rFonts w:ascii="Calibri" w:hAnsi="Calibri" w:cs="Arial"/>
                <w:lang w:val="en-GB"/>
              </w:rPr>
            </w:pPr>
            <w:r>
              <w:rPr>
                <w:rFonts w:ascii="Calibri" w:hAnsi="Calibri" w:cs="Arial"/>
                <w:lang w:val="en-GB"/>
              </w:rPr>
              <w:t>View of a statistic in the android-app. On the top one can find the navigation bar which provides the functionalities of displaying the current notifications accessible by the user as well as layout changes.</w:t>
            </w:r>
            <w:r w:rsidR="00554FA9">
              <w:rPr>
                <w:rFonts w:ascii="Calibri" w:hAnsi="Calibri" w:cs="Arial"/>
                <w:lang w:val="en-GB"/>
              </w:rPr>
              <w:t xml:space="preserve"> The view depicts a statistic with current consumption values and consumption values of the pre-period and the corresponding anomaly.</w:t>
            </w:r>
            <w:r w:rsidR="00235489">
              <w:rPr>
                <w:rFonts w:ascii="Calibri" w:hAnsi="Calibri" w:cs="Arial"/>
                <w:lang w:val="en-GB"/>
              </w:rPr>
              <w:t xml:space="preserve"> </w:t>
            </w:r>
            <w:proofErr w:type="gramStart"/>
            <w:r w:rsidR="00235489">
              <w:rPr>
                <w:rFonts w:ascii="Calibri" w:hAnsi="Calibri" w:cs="Arial"/>
                <w:lang w:val="en-GB"/>
              </w:rPr>
              <w:t>Furthermore</w:t>
            </w:r>
            <w:proofErr w:type="gramEnd"/>
            <w:r w:rsidR="00235489">
              <w:rPr>
                <w:rFonts w:ascii="Calibri" w:hAnsi="Calibri" w:cs="Arial"/>
                <w:lang w:val="en-GB"/>
              </w:rPr>
              <w:t xml:space="preserve"> there is the possibility to download the statistics.</w:t>
            </w:r>
          </w:p>
          <w:p w:rsidR="00936285" w:rsidRPr="00976A81" w:rsidRDefault="000A358C" w:rsidP="00675A63">
            <w:pPr>
              <w:rPr>
                <w:rFonts w:ascii="Calibri" w:hAnsi="Calibri" w:cs="Arial"/>
                <w:lang w:val="en-GB"/>
              </w:rPr>
            </w:pPr>
            <w:r>
              <w:rPr>
                <w:noProof/>
                <w:lang w:val="en-US" w:eastAsia="en-US"/>
              </w:rPr>
              <w:lastRenderedPageBreak/>
              <w:drawing>
                <wp:anchor distT="0" distB="0" distL="114300" distR="114300" simplePos="0" relativeHeight="251663360" behindDoc="0" locked="0" layoutInCell="1" allowOverlap="1" wp14:anchorId="7D0F5B76" wp14:editId="5134C231">
                  <wp:simplePos x="0" y="0"/>
                  <wp:positionH relativeFrom="column">
                    <wp:posOffset>209550</wp:posOffset>
                  </wp:positionH>
                  <wp:positionV relativeFrom="paragraph">
                    <wp:posOffset>179070</wp:posOffset>
                  </wp:positionV>
                  <wp:extent cx="3609975" cy="3215640"/>
                  <wp:effectExtent l="19050" t="19050" r="28575" b="2286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3215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A358C" w:rsidRPr="00976A81" w:rsidRDefault="000A358C" w:rsidP="00675A63">
            <w:pPr>
              <w:rPr>
                <w:rFonts w:ascii="Calibri" w:hAnsi="Calibri" w:cs="Arial"/>
                <w:lang w:val="en-GB"/>
              </w:rPr>
            </w:pPr>
          </w:p>
          <w:p w:rsidR="00936285" w:rsidRPr="00976A81" w:rsidRDefault="0022014A" w:rsidP="00675A63">
            <w:pPr>
              <w:rPr>
                <w:rFonts w:ascii="Calibri" w:hAnsi="Calibri" w:cs="Arial"/>
                <w:lang w:val="en-GB"/>
              </w:rPr>
            </w:pPr>
            <w:r>
              <w:rPr>
                <w:rFonts w:ascii="Calibri" w:hAnsi="Calibri" w:cs="Arial"/>
                <w:lang w:val="en-GB"/>
              </w:rPr>
              <w:t>The view of the administrative tool web-page. The navigation bar displays the menus accessible by the user as well as the currently logged-in user and the notification system.</w:t>
            </w:r>
            <w:r w:rsidR="0002554C">
              <w:rPr>
                <w:rFonts w:ascii="Calibri" w:hAnsi="Calibri" w:cs="Arial"/>
                <w:lang w:val="en-GB"/>
              </w:rPr>
              <w:t xml:space="preserve"> The content of this picture illustrates incoming request for usership. These have to accepted in order to be viewed as a user of the system.</w:t>
            </w:r>
            <w:r w:rsidR="00A871AA">
              <w:rPr>
                <w:rFonts w:ascii="Calibri" w:hAnsi="Calibri" w:cs="Arial"/>
                <w:lang w:val="en-GB"/>
              </w:rPr>
              <w:t xml:space="preserve"> Previously added users can be easily found by utilizing the provided search functionality.</w:t>
            </w:r>
            <w:r w:rsidR="0002554C">
              <w:rPr>
                <w:rFonts w:ascii="Calibri" w:hAnsi="Calibri" w:cs="Arial"/>
                <w:lang w:val="en-GB"/>
              </w:rPr>
              <w:t xml:space="preserve">  </w:t>
            </w:r>
          </w:p>
          <w:p w:rsidR="00936285" w:rsidRPr="00976A81" w:rsidRDefault="00936285" w:rsidP="00675A63">
            <w:pPr>
              <w:rPr>
                <w:rFonts w:ascii="Calibri" w:hAnsi="Calibri" w:cs="Arial"/>
                <w:lang w:val="en-GB"/>
              </w:rPr>
            </w:pP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D0391">
        <w:trPr>
          <w:trHeight w:val="680"/>
        </w:trPr>
        <w:tc>
          <w:tcPr>
            <w:tcW w:w="3119" w:type="dxa"/>
            <w:vAlign w:val="center"/>
          </w:tcPr>
          <w:p w:rsidR="00936285" w:rsidRPr="00976A81" w:rsidRDefault="009C1ECF" w:rsidP="00675A63">
            <w:pPr>
              <w:rPr>
                <w:rFonts w:ascii="Calibri" w:hAnsi="Calibri" w:cs="Arial"/>
                <w:b/>
                <w:sz w:val="22"/>
                <w:szCs w:val="22"/>
                <w:lang w:val="en-GB"/>
              </w:rPr>
            </w:pPr>
            <w:r w:rsidRPr="00976A81">
              <w:rPr>
                <w:rFonts w:ascii="Calibri" w:hAnsi="Calibri" w:cs="Arial"/>
                <w:b/>
                <w:sz w:val="22"/>
                <w:szCs w:val="22"/>
                <w:lang w:val="en-GB"/>
              </w:rPr>
              <w:t xml:space="preserve">Participation in </w:t>
            </w:r>
            <w:r w:rsidR="00785E5A" w:rsidRPr="00976A81">
              <w:rPr>
                <w:rFonts w:ascii="Calibri" w:hAnsi="Calibri" w:cs="Arial"/>
                <w:b/>
                <w:sz w:val="22"/>
                <w:szCs w:val="22"/>
                <w:lang w:val="en-GB"/>
              </w:rPr>
              <w:t>c</w:t>
            </w:r>
            <w:r w:rsidRPr="00976A81">
              <w:rPr>
                <w:rFonts w:ascii="Calibri" w:hAnsi="Calibri" w:cs="Arial"/>
                <w:b/>
                <w:sz w:val="22"/>
                <w:szCs w:val="22"/>
                <w:lang w:val="en-GB"/>
              </w:rPr>
              <w:t>o</w:t>
            </w:r>
            <w:r w:rsidR="00041F8E" w:rsidRPr="00976A81">
              <w:rPr>
                <w:rFonts w:ascii="Calibri" w:hAnsi="Calibri" w:cs="Arial"/>
                <w:b/>
                <w:sz w:val="22"/>
                <w:szCs w:val="22"/>
                <w:lang w:val="en-GB"/>
              </w:rPr>
              <w:t>mpetition</w:t>
            </w:r>
            <w:r w:rsidR="002A21AB" w:rsidRPr="00976A81">
              <w:rPr>
                <w:rFonts w:ascii="Calibri" w:hAnsi="Calibri" w:cs="Arial"/>
                <w:b/>
                <w:sz w:val="22"/>
                <w:szCs w:val="22"/>
                <w:lang w:val="en-GB"/>
              </w:rPr>
              <w:t>s</w:t>
            </w:r>
          </w:p>
          <w:p w:rsidR="00936285" w:rsidRPr="00976A81" w:rsidRDefault="009C1ECF" w:rsidP="00675A63">
            <w:pPr>
              <w:rPr>
                <w:rFonts w:ascii="Calibri" w:hAnsi="Calibri" w:cs="Arial"/>
                <w:b/>
                <w:sz w:val="22"/>
                <w:szCs w:val="22"/>
                <w:lang w:val="en-GB"/>
              </w:rPr>
            </w:pPr>
            <w:r w:rsidRPr="00976A81">
              <w:rPr>
                <w:rFonts w:ascii="Calibri" w:hAnsi="Calibri" w:cs="Arial"/>
                <w:b/>
                <w:sz w:val="22"/>
                <w:szCs w:val="22"/>
                <w:lang w:val="en-GB"/>
              </w:rPr>
              <w:t>Awards</w:t>
            </w:r>
          </w:p>
        </w:tc>
        <w:tc>
          <w:tcPr>
            <w:tcW w:w="6521" w:type="dxa"/>
            <w:vAlign w:val="center"/>
          </w:tcPr>
          <w:p w:rsidR="00936285" w:rsidRPr="007F43D2" w:rsidRDefault="00936285" w:rsidP="00675A63">
            <w:pPr>
              <w:rPr>
                <w:rFonts w:ascii="Calibri" w:hAnsi="Calibri" w:cs="Arial"/>
                <w:lang w:val="de-AT"/>
              </w:rPr>
            </w:pPr>
          </w:p>
          <w:p w:rsidR="000A358C" w:rsidRDefault="000A358C" w:rsidP="000A358C">
            <w:pPr>
              <w:rPr>
                <w:rFonts w:ascii="Calibri" w:hAnsi="Calibri" w:cs="Arial"/>
                <w:lang w:val="de-AT"/>
              </w:rPr>
            </w:pPr>
            <w:r w:rsidRPr="007F43D2">
              <w:rPr>
                <w:rFonts w:ascii="Calibri" w:hAnsi="Calibri" w:cs="Arial"/>
                <w:lang w:val="de-AT"/>
              </w:rPr>
              <w:t>Bosch – Technik fürs Leben Preis 2018</w:t>
            </w:r>
          </w:p>
          <w:p w:rsidR="00BD0391" w:rsidRPr="00BD0391" w:rsidRDefault="00BD0391" w:rsidP="00BD0391">
            <w:pPr>
              <w:rPr>
                <w:rFonts w:ascii="Calibri" w:hAnsi="Calibri" w:cs="Arial"/>
              </w:rPr>
            </w:pPr>
            <w:r>
              <w:rPr>
                <w:rFonts w:ascii="Calibri" w:hAnsi="Calibri" w:cs="Arial"/>
              </w:rPr>
              <w:t>Weitblick – Champions</w:t>
            </w:r>
            <w:bookmarkStart w:id="0" w:name="_GoBack"/>
            <w:bookmarkEnd w:id="0"/>
          </w:p>
          <w:p w:rsidR="00936285" w:rsidRPr="00874463" w:rsidRDefault="000A358C" w:rsidP="000A358C">
            <w:pPr>
              <w:rPr>
                <w:rFonts w:ascii="Calibri" w:hAnsi="Calibri" w:cs="Arial"/>
                <w:lang w:val="en-US"/>
              </w:rPr>
            </w:pPr>
            <w:proofErr w:type="spellStart"/>
            <w:r w:rsidRPr="00874463">
              <w:rPr>
                <w:rFonts w:ascii="Calibri" w:hAnsi="Calibri" w:cs="Arial"/>
                <w:lang w:val="en-US"/>
              </w:rPr>
              <w:t>Jugend</w:t>
            </w:r>
            <w:proofErr w:type="spellEnd"/>
            <w:r w:rsidRPr="00874463">
              <w:rPr>
                <w:rFonts w:ascii="Calibri" w:hAnsi="Calibri" w:cs="Arial"/>
                <w:lang w:val="en-US"/>
              </w:rPr>
              <w:t xml:space="preserve"> </w:t>
            </w:r>
            <w:proofErr w:type="spellStart"/>
            <w:r w:rsidRPr="00874463">
              <w:rPr>
                <w:rFonts w:ascii="Calibri" w:hAnsi="Calibri" w:cs="Arial"/>
                <w:lang w:val="en-US"/>
              </w:rPr>
              <w:t>Innovativ</w:t>
            </w:r>
            <w:proofErr w:type="spellEnd"/>
            <w:r w:rsidRPr="00874463">
              <w:rPr>
                <w:rFonts w:ascii="Calibri" w:hAnsi="Calibri" w:cs="Arial"/>
                <w:lang w:val="en-US"/>
              </w:rPr>
              <w:t xml:space="preserve"> – </w:t>
            </w:r>
            <w:proofErr w:type="spellStart"/>
            <w:r w:rsidRPr="00874463">
              <w:rPr>
                <w:rFonts w:ascii="Calibri" w:hAnsi="Calibri" w:cs="Arial"/>
                <w:lang w:val="en-US"/>
              </w:rPr>
              <w:t>Sonderpreis</w:t>
            </w:r>
            <w:proofErr w:type="spellEnd"/>
            <w:r w:rsidRPr="00874463">
              <w:rPr>
                <w:rFonts w:ascii="Calibri" w:hAnsi="Calibri" w:cs="Arial"/>
                <w:lang w:val="en-US"/>
              </w:rPr>
              <w:t xml:space="preserve"> Sustainability</w:t>
            </w:r>
          </w:p>
          <w:p w:rsidR="00936285" w:rsidRDefault="00936285" w:rsidP="00214FF7">
            <w:pPr>
              <w:rPr>
                <w:rFonts w:ascii="Calibri" w:hAnsi="Calibri" w:cs="Arial"/>
                <w:lang w:val="en-GB"/>
              </w:rPr>
            </w:pPr>
          </w:p>
          <w:p w:rsidR="00214FF7" w:rsidRPr="00976A81" w:rsidRDefault="00214FF7" w:rsidP="00016385">
            <w:pPr>
              <w:rPr>
                <w:rFonts w:ascii="Calibri" w:hAnsi="Calibri" w:cs="Arial"/>
                <w:lang w:val="en-GB"/>
              </w:rPr>
            </w:pPr>
            <w:r>
              <w:rPr>
                <w:rFonts w:ascii="Calibri" w:hAnsi="Calibri" w:cs="Arial"/>
                <w:lang w:val="en-GB"/>
              </w:rPr>
              <w:t xml:space="preserve">Since the </w:t>
            </w:r>
            <w:r w:rsidR="001E2846">
              <w:rPr>
                <w:rFonts w:ascii="Calibri" w:hAnsi="Calibri" w:cs="Arial"/>
                <w:lang w:val="en-GB"/>
              </w:rPr>
              <w:t>evaluation</w:t>
            </w:r>
            <w:r>
              <w:rPr>
                <w:rFonts w:ascii="Calibri" w:hAnsi="Calibri" w:cs="Arial"/>
                <w:lang w:val="en-GB"/>
              </w:rPr>
              <w:t xml:space="preserve"> of the </w:t>
            </w:r>
            <w:r w:rsidR="00016385">
              <w:rPr>
                <w:rFonts w:ascii="Calibri" w:hAnsi="Calibri" w:cs="Arial"/>
                <w:lang w:val="en-GB"/>
              </w:rPr>
              <w:t>diploma</w:t>
            </w:r>
            <w:r>
              <w:rPr>
                <w:rFonts w:ascii="Calibri" w:hAnsi="Calibri" w:cs="Arial"/>
                <w:lang w:val="en-GB"/>
              </w:rPr>
              <w:t xml:space="preserve"> is performed after the conclusion and submission of the project </w:t>
            </w:r>
            <w:proofErr w:type="gramStart"/>
            <w:r>
              <w:rPr>
                <w:rFonts w:ascii="Calibri" w:hAnsi="Calibri" w:cs="Arial"/>
                <w:lang w:val="en-GB"/>
              </w:rPr>
              <w:t xml:space="preserve">work </w:t>
            </w:r>
            <w:r w:rsidR="001E2846">
              <w:rPr>
                <w:rFonts w:ascii="Calibri" w:hAnsi="Calibri" w:cs="Arial"/>
                <w:lang w:val="en-GB"/>
              </w:rPr>
              <w:t xml:space="preserve"> to</w:t>
            </w:r>
            <w:proofErr w:type="gramEnd"/>
            <w:r w:rsidR="001E2846">
              <w:rPr>
                <w:rFonts w:ascii="Calibri" w:hAnsi="Calibri" w:cs="Arial"/>
                <w:lang w:val="en-GB"/>
              </w:rPr>
              <w:t xml:space="preserve"> competitions </w:t>
            </w:r>
            <w:r w:rsidR="007654E4">
              <w:rPr>
                <w:rFonts w:ascii="Calibri" w:hAnsi="Calibri" w:cs="Arial"/>
                <w:lang w:val="en-GB"/>
              </w:rPr>
              <w:t>no information regarding awards is present.</w:t>
            </w: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D0391">
        <w:trPr>
          <w:trHeight w:val="680"/>
        </w:trPr>
        <w:tc>
          <w:tcPr>
            <w:tcW w:w="3119" w:type="dxa"/>
            <w:vAlign w:val="center"/>
          </w:tcPr>
          <w:p w:rsidR="00041F8E" w:rsidRPr="00976A81" w:rsidRDefault="00041F8E" w:rsidP="00675A63">
            <w:pPr>
              <w:rPr>
                <w:rFonts w:ascii="Calibri" w:hAnsi="Calibri" w:cs="Arial"/>
                <w:b/>
                <w:sz w:val="22"/>
                <w:szCs w:val="22"/>
                <w:lang w:val="en-GB"/>
              </w:rPr>
            </w:pPr>
            <w:r w:rsidRPr="00976A81">
              <w:rPr>
                <w:rFonts w:ascii="Calibri" w:hAnsi="Calibri" w:cs="Arial"/>
                <w:b/>
                <w:sz w:val="22"/>
                <w:szCs w:val="22"/>
                <w:lang w:val="en-GB"/>
              </w:rPr>
              <w:t>Accessibility of</w:t>
            </w:r>
          </w:p>
          <w:p w:rsidR="00936285" w:rsidRPr="00976A81" w:rsidRDefault="00373212" w:rsidP="00675A63">
            <w:pPr>
              <w:rPr>
                <w:rFonts w:ascii="Calibri" w:hAnsi="Calibri" w:cs="Arial"/>
                <w:b/>
                <w:sz w:val="22"/>
                <w:szCs w:val="22"/>
                <w:lang w:val="en-GB"/>
              </w:rPr>
            </w:pPr>
            <w:r w:rsidRPr="00976A81">
              <w:rPr>
                <w:rFonts w:ascii="Calibri" w:hAnsi="Calibri" w:cs="Arial"/>
                <w:b/>
                <w:sz w:val="22"/>
                <w:szCs w:val="22"/>
                <w:lang w:val="en-GB"/>
              </w:rPr>
              <w:t>d</w:t>
            </w:r>
            <w:r w:rsidR="00041F8E" w:rsidRPr="00976A81">
              <w:rPr>
                <w:rFonts w:ascii="Calibri" w:hAnsi="Calibri" w:cs="Arial"/>
                <w:b/>
                <w:sz w:val="22"/>
                <w:szCs w:val="22"/>
                <w:lang w:val="en-GB"/>
              </w:rPr>
              <w:t xml:space="preserve">iploma </w:t>
            </w:r>
            <w:r w:rsidRPr="00976A81">
              <w:rPr>
                <w:rFonts w:ascii="Calibri" w:hAnsi="Calibri" w:cs="Arial"/>
                <w:b/>
                <w:sz w:val="22"/>
                <w:szCs w:val="22"/>
                <w:lang w:val="en-GB"/>
              </w:rPr>
              <w:t>t</w:t>
            </w:r>
            <w:r w:rsidR="009C1ECF" w:rsidRPr="00976A81">
              <w:rPr>
                <w:rFonts w:ascii="Calibri" w:hAnsi="Calibri" w:cs="Arial"/>
                <w:b/>
                <w:sz w:val="22"/>
                <w:szCs w:val="22"/>
                <w:lang w:val="en-GB"/>
              </w:rPr>
              <w:t>hesis</w:t>
            </w:r>
          </w:p>
          <w:p w:rsidR="009C1ECF" w:rsidRPr="00976A81" w:rsidRDefault="009C1ECF" w:rsidP="00675A63">
            <w:pPr>
              <w:rPr>
                <w:rFonts w:ascii="Calibri" w:hAnsi="Calibri" w:cs="Arial"/>
                <w:b/>
                <w:sz w:val="22"/>
                <w:szCs w:val="22"/>
                <w:lang w:val="en-GB"/>
              </w:rPr>
            </w:pPr>
          </w:p>
        </w:tc>
        <w:tc>
          <w:tcPr>
            <w:tcW w:w="6521" w:type="dxa"/>
            <w:vAlign w:val="center"/>
          </w:tcPr>
          <w:p w:rsidR="00936285" w:rsidRPr="00976A81" w:rsidRDefault="00E30C3D" w:rsidP="00675A63">
            <w:pPr>
              <w:rPr>
                <w:rFonts w:ascii="Calibri" w:hAnsi="Calibri" w:cs="Arial"/>
                <w:lang w:val="en-GB"/>
              </w:rPr>
            </w:pPr>
            <w:r>
              <w:rPr>
                <w:rFonts w:ascii="Calibri" w:hAnsi="Calibri" w:cs="Arial"/>
                <w:lang w:val="en-GB"/>
              </w:rPr>
              <w:t xml:space="preserve">The source code of this diploma is subject </w:t>
            </w:r>
            <w:r w:rsidR="00621524">
              <w:rPr>
                <w:rFonts w:ascii="Calibri" w:hAnsi="Calibri" w:cs="Arial"/>
                <w:lang w:val="en-GB"/>
              </w:rPr>
              <w:t>to strict secrecy, at the wish of the project team, and is merely accessible by the commission responsible for the grading of this diploma.</w:t>
            </w:r>
            <w:r w:rsidR="00242106">
              <w:rPr>
                <w:rFonts w:ascii="Calibri" w:hAnsi="Calibri" w:cs="Arial"/>
                <w:lang w:val="en-GB"/>
              </w:rPr>
              <w:t xml:space="preserve"> One version of this diploma will be stored in the archive and is subject to</w:t>
            </w:r>
            <w:r w:rsidR="0069494B">
              <w:rPr>
                <w:rFonts w:ascii="Calibri" w:hAnsi="Calibri" w:cs="Arial"/>
                <w:lang w:val="en-GB"/>
              </w:rPr>
              <w:t xml:space="preserve"> prohibition for public insight.</w:t>
            </w:r>
          </w:p>
          <w:p w:rsidR="00936285" w:rsidRPr="00976A81" w:rsidRDefault="00936285" w:rsidP="00DD52B4">
            <w:pPr>
              <w:rPr>
                <w:rFonts w:ascii="Calibri" w:hAnsi="Calibri" w:cs="Arial"/>
                <w:lang w:val="en-GB"/>
              </w:rPr>
            </w:pP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976A81">
        <w:trPr>
          <w:trHeight w:val="680"/>
        </w:trPr>
        <w:tc>
          <w:tcPr>
            <w:tcW w:w="3119" w:type="dxa"/>
            <w:vAlign w:val="center"/>
          </w:tcPr>
          <w:p w:rsidR="00936285" w:rsidRPr="0029556E" w:rsidRDefault="009C1ECF" w:rsidP="00675A63">
            <w:pPr>
              <w:rPr>
                <w:rFonts w:ascii="Calibri" w:hAnsi="Calibri" w:cs="Arial"/>
                <w:b/>
                <w:sz w:val="22"/>
                <w:szCs w:val="22"/>
                <w:lang w:val="en-GB"/>
              </w:rPr>
            </w:pPr>
            <w:r w:rsidRPr="0029556E">
              <w:rPr>
                <w:rFonts w:ascii="Calibri" w:hAnsi="Calibri" w:cs="Arial"/>
                <w:b/>
                <w:sz w:val="22"/>
                <w:szCs w:val="22"/>
                <w:lang w:val="en-GB"/>
              </w:rPr>
              <w:t>Approval</w:t>
            </w:r>
          </w:p>
          <w:p w:rsidR="00936285" w:rsidRPr="0029556E" w:rsidRDefault="00936285" w:rsidP="00373212">
            <w:pPr>
              <w:rPr>
                <w:rFonts w:ascii="Calibri" w:hAnsi="Calibri" w:cs="Arial"/>
                <w:b/>
                <w:sz w:val="22"/>
                <w:szCs w:val="22"/>
                <w:lang w:val="en-GB"/>
              </w:rPr>
            </w:pPr>
            <w:r w:rsidRPr="0029556E">
              <w:rPr>
                <w:rFonts w:ascii="Calibri" w:hAnsi="Calibri" w:cs="Arial"/>
                <w:b/>
                <w:lang w:val="en-GB"/>
              </w:rPr>
              <w:t>(</w:t>
            </w:r>
            <w:r w:rsidR="00373212" w:rsidRPr="0029556E">
              <w:rPr>
                <w:rFonts w:ascii="Calibri" w:hAnsi="Calibri" w:cs="Arial"/>
                <w:b/>
                <w:lang w:val="en-GB"/>
              </w:rPr>
              <w:t>d</w:t>
            </w:r>
            <w:r w:rsidR="009C1ECF" w:rsidRPr="0029556E">
              <w:rPr>
                <w:rFonts w:ascii="Calibri" w:hAnsi="Calibri" w:cs="Arial"/>
                <w:b/>
                <w:lang w:val="en-GB"/>
              </w:rPr>
              <w:t>ate</w:t>
            </w:r>
            <w:r w:rsidR="0029556E">
              <w:rPr>
                <w:rFonts w:ascii="Calibri" w:hAnsi="Calibri" w:cs="Arial"/>
                <w:b/>
                <w:lang w:val="en-GB"/>
              </w:rPr>
              <w:t>/</w:t>
            </w:r>
            <w:r w:rsidR="00373212" w:rsidRPr="0029556E">
              <w:rPr>
                <w:rFonts w:ascii="Calibri" w:hAnsi="Calibri" w:cs="Arial"/>
                <w:b/>
                <w:lang w:val="en-GB"/>
              </w:rPr>
              <w:t>s</w:t>
            </w:r>
            <w:r w:rsidR="009C1ECF" w:rsidRPr="0029556E">
              <w:rPr>
                <w:rFonts w:ascii="Calibri" w:hAnsi="Calibri" w:cs="Arial"/>
                <w:b/>
                <w:lang w:val="en-GB"/>
              </w:rPr>
              <w:t>ign</w:t>
            </w:r>
            <w:r w:rsidR="00373212" w:rsidRPr="0029556E">
              <w:rPr>
                <w:rFonts w:ascii="Calibri" w:hAnsi="Calibri" w:cs="Arial"/>
                <w:b/>
                <w:lang w:val="en-GB"/>
              </w:rPr>
              <w:t>ature</w:t>
            </w:r>
            <w:r w:rsidRPr="0029556E">
              <w:rPr>
                <w:rFonts w:ascii="Calibri" w:hAnsi="Calibri" w:cs="Arial"/>
                <w:b/>
                <w:lang w:val="en-GB"/>
              </w:rPr>
              <w:t>)</w:t>
            </w:r>
          </w:p>
        </w:tc>
        <w:tc>
          <w:tcPr>
            <w:tcW w:w="3260" w:type="dxa"/>
          </w:tcPr>
          <w:p w:rsidR="00936285" w:rsidRPr="00976A81" w:rsidRDefault="009C1ECF" w:rsidP="00675A63">
            <w:pPr>
              <w:jc w:val="center"/>
              <w:rPr>
                <w:rFonts w:ascii="Calibri" w:hAnsi="Calibri" w:cs="Arial"/>
                <w:lang w:val="en-GB"/>
              </w:rPr>
            </w:pPr>
            <w:r w:rsidRPr="00976A81">
              <w:rPr>
                <w:rFonts w:ascii="Calibri" w:hAnsi="Calibri" w:cs="Arial"/>
                <w:lang w:val="en-GB"/>
              </w:rPr>
              <w:t>Examiner</w:t>
            </w: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tc>
        <w:tc>
          <w:tcPr>
            <w:tcW w:w="3260" w:type="dxa"/>
          </w:tcPr>
          <w:p w:rsidR="00936285" w:rsidRPr="00976A81" w:rsidRDefault="009C1ECF" w:rsidP="00675A63">
            <w:pPr>
              <w:jc w:val="center"/>
              <w:rPr>
                <w:rFonts w:ascii="Calibri" w:hAnsi="Calibri" w:cs="Arial"/>
                <w:lang w:val="en-GB"/>
              </w:rPr>
            </w:pPr>
            <w:r w:rsidRPr="00976A81">
              <w:rPr>
                <w:rFonts w:ascii="Calibri" w:hAnsi="Calibri" w:cs="Arial"/>
                <w:lang w:val="en-GB"/>
              </w:rPr>
              <w:t xml:space="preserve">Head of </w:t>
            </w:r>
            <w:r w:rsidR="0029556E">
              <w:rPr>
                <w:rFonts w:ascii="Calibri" w:hAnsi="Calibri" w:cs="Arial"/>
                <w:lang w:val="en-GB"/>
              </w:rPr>
              <w:t>College/</w:t>
            </w:r>
            <w:r w:rsidRPr="00976A81">
              <w:rPr>
                <w:rFonts w:ascii="Calibri" w:hAnsi="Calibri" w:cs="Arial"/>
                <w:lang w:val="en-GB"/>
              </w:rPr>
              <w:t>Department</w:t>
            </w: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tc>
      </w:tr>
    </w:tbl>
    <w:p w:rsidR="00936285" w:rsidRPr="00976A81" w:rsidRDefault="00936285" w:rsidP="008027F4">
      <w:pPr>
        <w:rPr>
          <w:rFonts w:ascii="Calibri" w:hAnsi="Calibri" w:cs="Arial"/>
          <w:lang w:val="en-GB"/>
        </w:rPr>
      </w:pPr>
    </w:p>
    <w:sectPr w:rsidR="00936285" w:rsidRPr="00976A81" w:rsidSect="00247528">
      <w:headerReference w:type="default" r:id="rId9"/>
      <w:footerReference w:type="default" r:id="rId10"/>
      <w:pgSz w:w="11906" w:h="16838"/>
      <w:pgMar w:top="567" w:right="1134" w:bottom="567" w:left="1134" w:header="709" w:footer="3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F5C" w:rsidRDefault="00682F5C">
      <w:r>
        <w:separator/>
      </w:r>
    </w:p>
  </w:endnote>
  <w:endnote w:type="continuationSeparator" w:id="0">
    <w:p w:rsidR="00682F5C" w:rsidRDefault="0068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1AB" w:rsidRPr="002A7D53" w:rsidRDefault="002A21AB" w:rsidP="002A7D53">
    <w:pPr>
      <w:pStyle w:val="Fuzeile"/>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F5C" w:rsidRDefault="00682F5C">
      <w:r>
        <w:separator/>
      </w:r>
    </w:p>
  </w:footnote>
  <w:footnote w:type="continuationSeparator" w:id="0">
    <w:p w:rsidR="00682F5C" w:rsidRDefault="0068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777"/>
    </w:tblGrid>
    <w:tr w:rsidR="00976A81" w:rsidTr="00F07B84">
      <w:trPr>
        <w:trHeight w:val="680"/>
      </w:trPr>
      <w:tc>
        <w:tcPr>
          <w:tcW w:w="1843" w:type="dxa"/>
          <w:vMerge w:val="restart"/>
          <w:vAlign w:val="center"/>
        </w:tcPr>
        <w:p w:rsidR="00976A81" w:rsidRDefault="00976A81" w:rsidP="00976A81">
          <w:pPr>
            <w:pStyle w:val="Kopfzeile"/>
            <w:tabs>
              <w:tab w:val="center" w:pos="-1843"/>
            </w:tabs>
            <w:rPr>
              <w:rFonts w:ascii="Arial" w:hAnsi="Arial" w:cs="Arial"/>
              <w:b/>
              <w:sz w:val="28"/>
            </w:rPr>
          </w:pPr>
          <w:r w:rsidRPr="00E63A5B">
            <w:rPr>
              <w:rFonts w:cs="Arial"/>
              <w:noProof/>
              <w:sz w:val="28"/>
              <w:szCs w:val="28"/>
              <w:lang w:val="en-US" w:eastAsia="en-US"/>
            </w:rPr>
            <w:drawing>
              <wp:anchor distT="0" distB="0" distL="114300" distR="114300" simplePos="0" relativeHeight="251659264" behindDoc="0" locked="0" layoutInCell="1" allowOverlap="1" wp14:anchorId="12A4FD77" wp14:editId="5E9C6A96">
                <wp:simplePos x="0" y="0"/>
                <wp:positionH relativeFrom="margin">
                  <wp:posOffset>-47625</wp:posOffset>
                </wp:positionH>
                <wp:positionV relativeFrom="margin">
                  <wp:posOffset>121285</wp:posOffset>
                </wp:positionV>
                <wp:extent cx="1129665" cy="631825"/>
                <wp:effectExtent l="0" t="0" r="0" b="0"/>
                <wp:wrapNone/>
                <wp:docPr id="10" name="Bild 1" descr="C:\Users\Barbara\AppData\Local\Microsoft\Windows\Temporary Internet Files\Content.Outlook\DGRXI2HC\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AppData\Local\Microsoft\Windows\Temporary Internet Files\Content.Outlook\DGRXI2HC\logo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63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777" w:type="dxa"/>
          <w:vAlign w:val="center"/>
        </w:tcPr>
        <w:p w:rsidR="00976A81" w:rsidRPr="009D5B03" w:rsidRDefault="00976A81" w:rsidP="00976A81">
          <w:pPr>
            <w:pStyle w:val="Kopfzeile"/>
            <w:tabs>
              <w:tab w:val="center" w:pos="-1843"/>
              <w:tab w:val="left" w:pos="1134"/>
            </w:tabs>
            <w:jc w:val="center"/>
            <w:rPr>
              <w:rFonts w:ascii="Calibri" w:hAnsi="Calibri" w:cs="Arial"/>
              <w:b/>
              <w:sz w:val="28"/>
              <w:szCs w:val="24"/>
            </w:rPr>
          </w:pPr>
          <w:r w:rsidRPr="009D5B03">
            <w:rPr>
              <w:rFonts w:ascii="Calibri" w:hAnsi="Calibri" w:cs="Arial"/>
              <w:b/>
              <w:sz w:val="28"/>
              <w:szCs w:val="24"/>
            </w:rPr>
            <w:t>HTBLA Grieskirchen</w:t>
          </w:r>
        </w:p>
      </w:tc>
    </w:tr>
    <w:tr w:rsidR="00976A81" w:rsidTr="00F07B84">
      <w:trPr>
        <w:trHeight w:val="567"/>
      </w:trPr>
      <w:tc>
        <w:tcPr>
          <w:tcW w:w="1843" w:type="dxa"/>
          <w:vMerge/>
        </w:tcPr>
        <w:p w:rsidR="00976A81" w:rsidRDefault="00976A81" w:rsidP="00976A81">
          <w:pPr>
            <w:pStyle w:val="Kopfzeile"/>
            <w:tabs>
              <w:tab w:val="center" w:pos="-1843"/>
              <w:tab w:val="left" w:pos="1134"/>
            </w:tabs>
            <w:jc w:val="center"/>
            <w:rPr>
              <w:rFonts w:ascii="Arial" w:hAnsi="Arial" w:cs="Arial"/>
              <w:b/>
              <w:sz w:val="28"/>
            </w:rPr>
          </w:pPr>
        </w:p>
      </w:tc>
      <w:tc>
        <w:tcPr>
          <w:tcW w:w="7777" w:type="dxa"/>
          <w:vAlign w:val="center"/>
        </w:tcPr>
        <w:p w:rsidR="00976A81" w:rsidRPr="009D5B03" w:rsidRDefault="00976A81" w:rsidP="00976A81">
          <w:pPr>
            <w:pStyle w:val="berschrift1"/>
            <w:tabs>
              <w:tab w:val="clear" w:pos="5387"/>
              <w:tab w:val="left" w:pos="2686"/>
            </w:tabs>
            <w:ind w:left="0"/>
            <w:jc w:val="left"/>
            <w:rPr>
              <w:rFonts w:ascii="Calibri" w:hAnsi="Calibri"/>
              <w:sz w:val="22"/>
              <w:szCs w:val="22"/>
            </w:rPr>
          </w:pPr>
          <w:r>
            <w:rPr>
              <w:rFonts w:ascii="Calibri" w:hAnsi="Calibri"/>
              <w:b w:val="0"/>
              <w:bCs/>
              <w:sz w:val="22"/>
              <w:szCs w:val="22"/>
            </w:rPr>
            <w:t>Department</w:t>
          </w:r>
          <w:r w:rsidRPr="009D5B03">
            <w:rPr>
              <w:rFonts w:ascii="Calibri" w:hAnsi="Calibri"/>
              <w:b w:val="0"/>
              <w:bCs/>
              <w:sz w:val="22"/>
              <w:szCs w:val="22"/>
            </w:rPr>
            <w:t>:</w:t>
          </w:r>
          <w:r w:rsidRPr="009D5B03">
            <w:rPr>
              <w:rFonts w:ascii="Calibri" w:hAnsi="Calibri"/>
              <w:sz w:val="22"/>
              <w:szCs w:val="22"/>
            </w:rPr>
            <w:tab/>
            <w:t>Informatik</w:t>
          </w:r>
        </w:p>
        <w:p w:rsidR="00976A81" w:rsidRPr="009D5B03" w:rsidRDefault="00976A81" w:rsidP="00976A81">
          <w:pPr>
            <w:pStyle w:val="berschrift1"/>
            <w:tabs>
              <w:tab w:val="clear" w:pos="5387"/>
              <w:tab w:val="left" w:pos="2729"/>
            </w:tabs>
            <w:ind w:left="0"/>
            <w:jc w:val="left"/>
            <w:rPr>
              <w:rFonts w:ascii="Calibri" w:hAnsi="Calibri" w:cs="Arial"/>
              <w:b w:val="0"/>
              <w:sz w:val="22"/>
              <w:szCs w:val="22"/>
            </w:rPr>
          </w:pPr>
        </w:p>
      </w:tc>
    </w:tr>
  </w:tbl>
  <w:p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16385"/>
    <w:rsid w:val="0002554C"/>
    <w:rsid w:val="0003509B"/>
    <w:rsid w:val="00041F8E"/>
    <w:rsid w:val="000503AB"/>
    <w:rsid w:val="00076F01"/>
    <w:rsid w:val="00082C46"/>
    <w:rsid w:val="000A358C"/>
    <w:rsid w:val="000B6769"/>
    <w:rsid w:val="0010667E"/>
    <w:rsid w:val="00106BDB"/>
    <w:rsid w:val="0011754E"/>
    <w:rsid w:val="0012421D"/>
    <w:rsid w:val="0014028D"/>
    <w:rsid w:val="00172948"/>
    <w:rsid w:val="00174145"/>
    <w:rsid w:val="0019485D"/>
    <w:rsid w:val="00196C5D"/>
    <w:rsid w:val="001A7C48"/>
    <w:rsid w:val="001D696B"/>
    <w:rsid w:val="001E2846"/>
    <w:rsid w:val="001E50A4"/>
    <w:rsid w:val="00202FDA"/>
    <w:rsid w:val="00203DC0"/>
    <w:rsid w:val="00214FF7"/>
    <w:rsid w:val="00217E3F"/>
    <w:rsid w:val="0022014A"/>
    <w:rsid w:val="00224937"/>
    <w:rsid w:val="00235489"/>
    <w:rsid w:val="00242106"/>
    <w:rsid w:val="00246795"/>
    <w:rsid w:val="00247528"/>
    <w:rsid w:val="00266919"/>
    <w:rsid w:val="0029556E"/>
    <w:rsid w:val="002A21AB"/>
    <w:rsid w:val="002A3C4D"/>
    <w:rsid w:val="002A7D53"/>
    <w:rsid w:val="002B30CB"/>
    <w:rsid w:val="002B5B09"/>
    <w:rsid w:val="002C0131"/>
    <w:rsid w:val="002C22A9"/>
    <w:rsid w:val="002C69ED"/>
    <w:rsid w:val="003008CC"/>
    <w:rsid w:val="00315BDC"/>
    <w:rsid w:val="00362590"/>
    <w:rsid w:val="00363710"/>
    <w:rsid w:val="0036717F"/>
    <w:rsid w:val="00373212"/>
    <w:rsid w:val="003C1A3E"/>
    <w:rsid w:val="00403DC2"/>
    <w:rsid w:val="00415587"/>
    <w:rsid w:val="00415F93"/>
    <w:rsid w:val="00424F41"/>
    <w:rsid w:val="00427709"/>
    <w:rsid w:val="00435E17"/>
    <w:rsid w:val="0043709B"/>
    <w:rsid w:val="00461E54"/>
    <w:rsid w:val="004A054C"/>
    <w:rsid w:val="004B30C4"/>
    <w:rsid w:val="004E1366"/>
    <w:rsid w:val="004E2658"/>
    <w:rsid w:val="00544CA0"/>
    <w:rsid w:val="00554FA9"/>
    <w:rsid w:val="005855FC"/>
    <w:rsid w:val="00586701"/>
    <w:rsid w:val="005915F6"/>
    <w:rsid w:val="005C3431"/>
    <w:rsid w:val="00600449"/>
    <w:rsid w:val="00621524"/>
    <w:rsid w:val="00675A63"/>
    <w:rsid w:val="00682F5C"/>
    <w:rsid w:val="0069494B"/>
    <w:rsid w:val="006A1C4E"/>
    <w:rsid w:val="006F1039"/>
    <w:rsid w:val="00700639"/>
    <w:rsid w:val="007069B9"/>
    <w:rsid w:val="007358C3"/>
    <w:rsid w:val="007524B1"/>
    <w:rsid w:val="007654E4"/>
    <w:rsid w:val="00774198"/>
    <w:rsid w:val="007800E7"/>
    <w:rsid w:val="00785E5A"/>
    <w:rsid w:val="007A5B92"/>
    <w:rsid w:val="007B7350"/>
    <w:rsid w:val="007C4502"/>
    <w:rsid w:val="007D6EA8"/>
    <w:rsid w:val="007F43D2"/>
    <w:rsid w:val="008027F4"/>
    <w:rsid w:val="00823758"/>
    <w:rsid w:val="008346BF"/>
    <w:rsid w:val="00856D33"/>
    <w:rsid w:val="00866475"/>
    <w:rsid w:val="00870F18"/>
    <w:rsid w:val="00874463"/>
    <w:rsid w:val="00897A4E"/>
    <w:rsid w:val="008B46A7"/>
    <w:rsid w:val="008C51D7"/>
    <w:rsid w:val="008F2F92"/>
    <w:rsid w:val="0090364C"/>
    <w:rsid w:val="00920EB3"/>
    <w:rsid w:val="00936285"/>
    <w:rsid w:val="00945296"/>
    <w:rsid w:val="00956367"/>
    <w:rsid w:val="009723E6"/>
    <w:rsid w:val="0097582C"/>
    <w:rsid w:val="00976A81"/>
    <w:rsid w:val="009A0A92"/>
    <w:rsid w:val="009A2A6A"/>
    <w:rsid w:val="009B0231"/>
    <w:rsid w:val="009B0347"/>
    <w:rsid w:val="009C1ECF"/>
    <w:rsid w:val="009E51F8"/>
    <w:rsid w:val="009F4A7A"/>
    <w:rsid w:val="00A30AA7"/>
    <w:rsid w:val="00A30D26"/>
    <w:rsid w:val="00A35DE5"/>
    <w:rsid w:val="00A37494"/>
    <w:rsid w:val="00A65319"/>
    <w:rsid w:val="00A75C4E"/>
    <w:rsid w:val="00A871AA"/>
    <w:rsid w:val="00A953A8"/>
    <w:rsid w:val="00AB718C"/>
    <w:rsid w:val="00AB7F35"/>
    <w:rsid w:val="00AD2C5A"/>
    <w:rsid w:val="00AF65D4"/>
    <w:rsid w:val="00B911CF"/>
    <w:rsid w:val="00BB6B10"/>
    <w:rsid w:val="00BD0391"/>
    <w:rsid w:val="00BD10D2"/>
    <w:rsid w:val="00C3017C"/>
    <w:rsid w:val="00C45C7B"/>
    <w:rsid w:val="00C56D16"/>
    <w:rsid w:val="00C83378"/>
    <w:rsid w:val="00CC307A"/>
    <w:rsid w:val="00CD75E1"/>
    <w:rsid w:val="00CE7E90"/>
    <w:rsid w:val="00D07AA5"/>
    <w:rsid w:val="00D62B31"/>
    <w:rsid w:val="00DA1C40"/>
    <w:rsid w:val="00DA2964"/>
    <w:rsid w:val="00DD52B4"/>
    <w:rsid w:val="00E0593B"/>
    <w:rsid w:val="00E1452A"/>
    <w:rsid w:val="00E30C3D"/>
    <w:rsid w:val="00E410F7"/>
    <w:rsid w:val="00E47461"/>
    <w:rsid w:val="00E74BE0"/>
    <w:rsid w:val="00EC0267"/>
    <w:rsid w:val="00EC3491"/>
    <w:rsid w:val="00EF5694"/>
    <w:rsid w:val="00F07B84"/>
    <w:rsid w:val="00F170C1"/>
    <w:rsid w:val="00F27D75"/>
    <w:rsid w:val="00F43F80"/>
    <w:rsid w:val="00F55E01"/>
    <w:rsid w:val="00F63DAD"/>
    <w:rsid w:val="00FD4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F0BEA"/>
  <w15:docId w15:val="{B3EDEFED-7134-4486-A98D-986DE676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5927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Lukas Knoll</cp:lastModifiedBy>
  <cp:revision>158</cp:revision>
  <cp:lastPrinted>2016-03-18T11:20:00Z</cp:lastPrinted>
  <dcterms:created xsi:type="dcterms:W3CDTF">2016-03-18T11:19:00Z</dcterms:created>
  <dcterms:modified xsi:type="dcterms:W3CDTF">2018-02-12T10:32:00Z</dcterms:modified>
</cp:coreProperties>
</file>