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720" w:firstLine="0"/>
        <w:jc w:val="center"/>
        <w:rPr>
          <w:b w:val="1"/>
          <w:bCs w:val="1"/>
          <w:sz w:val="34"/>
          <w:szCs w:val="34"/>
        </w:rPr>
      </w:pPr>
      <w:r w:rsidDel="00000000" w:rsidR="00000000" w:rsidRPr="00000000">
        <w:rPr>
          <w:b w:val="1"/>
          <w:bCs w:val="1"/>
          <w:sz w:val="34"/>
          <w:szCs w:val="34"/>
          <w:rtl w:val="0"/>
        </w:rPr>
        <w:t xml:space="preserve">Parcial 1: Gestión de operaciones de un centro de distribución</w:t>
      </w:r>
    </w:p>
    <w:p w:rsidR="00000000" w:rsidDel="00000000" w:rsidP="00000000" w:rsidRDefault="00000000" w:rsidRPr="00000000" w14:paraId="000000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720" w:firstLine="0"/>
        <w:jc w:val="center"/>
        <w:rPr>
          <w:b w:val="1"/>
          <w:bCs w:val="1"/>
        </w:rPr>
      </w:pPr>
      <w:r w:rsidDel="00000000" w:rsidR="00000000" w:rsidRPr="00000000">
        <w:rPr>
          <w:rtl w:val="0"/>
        </w:rPr>
      </w:r>
    </w:p>
    <w:p w:rsidR="00000000" w:rsidDel="00000000" w:rsidP="00000000" w:rsidRDefault="00000000" w:rsidRPr="00000000" w14:paraId="00000003">
      <w:pPr>
        <w:spacing w:line="276" w:lineRule="auto"/>
        <w:rPr>
          <w:b w:val="1"/>
          <w:bCs w:val="1"/>
          <w:sz w:val="28"/>
          <w:szCs w:val="28"/>
        </w:rPr>
      </w:pPr>
      <w:r w:rsidDel="00000000" w:rsidR="00000000" w:rsidRPr="00000000">
        <w:rPr>
          <w:b w:val="1"/>
          <w:bCs w:val="1"/>
          <w:sz w:val="28"/>
          <w:szCs w:val="28"/>
          <w:rtl w:val="0"/>
        </w:rPr>
        <w:t xml:space="preserve">Resultados de Aprendizaje</w:t>
      </w:r>
    </w:p>
    <w:p w:rsidR="00000000" w:rsidDel="00000000" w:rsidP="00000000" w:rsidRDefault="00000000" w:rsidRPr="00000000" w14:paraId="00000004">
      <w:pPr>
        <w:spacing w:line="276" w:lineRule="auto"/>
        <w:rPr>
          <w:b w:val="1"/>
          <w:bCs w:val="1"/>
        </w:rPr>
      </w:pPr>
      <w:r w:rsidDel="00000000" w:rsidR="00000000" w:rsidRPr="00000000">
        <w:rPr>
          <w:rtl w:val="0"/>
        </w:rPr>
      </w:r>
    </w:p>
    <w:p w:rsidR="00000000" w:rsidDel="00000000" w:rsidP="00000000" w:rsidRDefault="00000000" w:rsidRPr="00000000" w14:paraId="00000005">
      <w:pPr>
        <w:spacing w:line="276" w:lineRule="auto"/>
        <w:rPr>
          <w:sz w:val="20"/>
          <w:szCs w:val="20"/>
        </w:rPr>
      </w:pPr>
      <w:r w:rsidDel="00000000" w:rsidR="00000000" w:rsidRPr="00000000">
        <w:rPr>
          <w:b w:val="1"/>
          <w:bCs w:val="1"/>
          <w:sz w:val="20"/>
          <w:szCs w:val="20"/>
          <w:rtl w:val="0"/>
        </w:rPr>
        <w:t xml:space="preserve">R.A.1:</w:t>
      </w:r>
      <w:r w:rsidDel="00000000" w:rsidR="00000000" w:rsidRPr="00000000">
        <w:rPr>
          <w:sz w:val="20"/>
          <w:szCs w:val="20"/>
          <w:rtl w:val="0"/>
        </w:rPr>
        <w:t xml:space="preserve"> Identifico los fundamentos del proceso de solución de problemas mediante la construcción de aplicaciones basadas en el uso de un computador, y su aplicación en el contexto del profesional de Ingeniería de Sistemas y Computación.</w:t>
      </w:r>
    </w:p>
    <w:p w:rsidR="00000000" w:rsidDel="00000000" w:rsidP="00000000" w:rsidRDefault="00000000" w:rsidRPr="00000000" w14:paraId="00000006">
      <w:pPr>
        <w:spacing w:line="276" w:lineRule="auto"/>
        <w:rPr>
          <w:sz w:val="20"/>
          <w:szCs w:val="20"/>
        </w:rPr>
      </w:pPr>
      <w:r w:rsidDel="00000000" w:rsidR="00000000" w:rsidRPr="00000000">
        <w:rPr>
          <w:b w:val="1"/>
          <w:bCs w:val="1"/>
          <w:sz w:val="20"/>
          <w:szCs w:val="20"/>
          <w:rtl w:val="0"/>
        </w:rPr>
        <w:t xml:space="preserve">R.A.2:</w:t>
      </w:r>
      <w:r w:rsidDel="00000000" w:rsidR="00000000" w:rsidRPr="00000000">
        <w:rPr>
          <w:sz w:val="20"/>
          <w:szCs w:val="20"/>
          <w:rtl w:val="0"/>
        </w:rPr>
        <w:t xml:space="preserve"> Analizo un contexto de manera crítica, como punto de partida para la identificación de requisitos funcionales, pilar del conocimiento científico y génesis de la investigación formativa, aplicando principios éticos y morales para solucionar problemas del entorno, actuando de manera propositiva e interactuando local y globalmente a través de un uso efectivo de las tecnologías de la información.</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b w:val="1"/>
          <w:bCs w:val="1"/>
          <w:sz w:val="26"/>
          <w:szCs w:val="26"/>
        </w:rPr>
      </w:pPr>
      <w:r w:rsidDel="00000000" w:rsidR="00000000" w:rsidRPr="00000000">
        <w:rPr>
          <w:b w:val="1"/>
          <w:bCs w:val="1"/>
          <w:sz w:val="26"/>
          <w:szCs w:val="26"/>
          <w:rtl w:val="0"/>
        </w:rPr>
        <w:t xml:space="preserve">Recursos permitidos y alcance</w:t>
      </w:r>
    </w:p>
    <w:p w:rsidR="00000000" w:rsidDel="00000000" w:rsidP="00000000" w:rsidRDefault="00000000" w:rsidRPr="00000000" w14:paraId="00000009">
      <w:pPr>
        <w:spacing w:line="276" w:lineRule="auto"/>
        <w:rPr/>
      </w:pPr>
      <w:r w:rsidDel="00000000" w:rsidR="00000000" w:rsidRPr="00000000">
        <w:rPr>
          <w:rtl w:val="0"/>
        </w:rPr>
        <w:t xml:space="preserve">Para desarrollar el parcial pueden utilizar internet, documentación oficial, asistentes del curso, herramientas de inteligencia artificial y otras fuentes de consulta.</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b w:val="1"/>
          <w:bCs w:val="1"/>
          <w:sz w:val="24"/>
          <w:szCs w:val="24"/>
        </w:rPr>
      </w:pPr>
      <w:r w:rsidDel="00000000" w:rsidR="00000000" w:rsidRPr="00000000">
        <w:rPr>
          <w:b w:val="1"/>
          <w:bCs w:val="1"/>
          <w:sz w:val="24"/>
          <w:szCs w:val="24"/>
          <w:rtl w:val="0"/>
        </w:rPr>
        <w:t xml:space="preserve">Usar inteligencia artificial no disminuye la nota. Lo que se evalúa es que:</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 las decisiones de diseño puedan ser justificadas;</w:t>
      </w:r>
    </w:p>
    <w:p w:rsidR="00000000" w:rsidDel="00000000" w:rsidP="00000000" w:rsidRDefault="00000000" w:rsidRPr="00000000" w14:paraId="0000000E">
      <w:pPr>
        <w:spacing w:line="276" w:lineRule="auto"/>
        <w:rPr/>
      </w:pPr>
      <w:r w:rsidDel="00000000" w:rsidR="00000000" w:rsidRPr="00000000">
        <w:rPr>
          <w:rtl w:val="0"/>
        </w:rPr>
        <w:t xml:space="preserve">- cualquier integrante pueda explicar el código entregado;</w:t>
      </w:r>
    </w:p>
    <w:p w:rsidR="00000000" w:rsidDel="00000000" w:rsidP="00000000" w:rsidRDefault="00000000" w:rsidRPr="00000000" w14:paraId="0000000F">
      <w:pPr>
        <w:spacing w:line="276" w:lineRule="auto"/>
        <w:rPr/>
      </w:pPr>
      <w:r w:rsidDel="00000000" w:rsidR="00000000" w:rsidRPr="00000000">
        <w:rPr>
          <w:rtl w:val="0"/>
        </w:rPr>
        <w:t xml:space="preserve">- puedan realizar pruebas de escritorio;</w:t>
      </w:r>
    </w:p>
    <w:p w:rsidR="00000000" w:rsidDel="00000000" w:rsidP="00000000" w:rsidRDefault="00000000" w:rsidRPr="00000000" w14:paraId="00000010">
      <w:pPr>
        <w:spacing w:line="276" w:lineRule="auto"/>
        <w:rPr/>
      </w:pPr>
      <w:r w:rsidDel="00000000" w:rsidR="00000000" w:rsidRPr="00000000">
        <w:rPr>
          <w:rtl w:val="0"/>
        </w:rPr>
        <w:t xml:space="preserve">- puedan analizar complejidad temporal y espacial;</w:t>
      </w:r>
    </w:p>
    <w:p w:rsidR="00000000" w:rsidDel="00000000" w:rsidP="00000000" w:rsidRDefault="00000000" w:rsidRPr="00000000" w14:paraId="00000011">
      <w:pPr>
        <w:spacing w:line="276" w:lineRule="auto"/>
        <w:rPr/>
      </w:pPr>
      <w:r w:rsidDel="00000000" w:rsidR="00000000" w:rsidRPr="00000000">
        <w:rPr>
          <w:rtl w:val="0"/>
        </w:rPr>
        <w:t xml:space="preserve">- puedan modificar parte de la solución durante la sustentación.</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Todo uso relevante de inteligencia artificial deberá registrarse en la sección correspondiente.</w:t>
      </w:r>
    </w:p>
    <w:p w:rsidR="00000000" w:rsidDel="00000000" w:rsidP="00000000" w:rsidRDefault="00000000" w:rsidRPr="00000000" w14:paraId="00000014">
      <w:pPr>
        <w:spacing w:line="276" w:lineRule="auto"/>
        <w:rPr/>
      </w:pPr>
      <w:r w:rsidDel="00000000" w:rsidR="00000000" w:rsidRPr="00000000">
        <w:rPr>
          <w:rtl w:val="0"/>
        </w:rPr>
        <w:t xml:space="preserve">El parcial deberá resolverse utilizando únicamente los temas trabajados hasta el momento:</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Java</w:t>
      </w:r>
    </w:p>
    <w:p w:rsidR="00000000" w:rsidDel="00000000" w:rsidP="00000000" w:rsidRDefault="00000000" w:rsidRPr="00000000" w14:paraId="00000017">
      <w:pPr>
        <w:spacing w:line="276" w:lineRule="auto"/>
        <w:rPr/>
      </w:pPr>
      <w:r w:rsidDel="00000000" w:rsidR="00000000" w:rsidRPr="00000000">
        <w:rPr>
          <w:rtl w:val="0"/>
        </w:rPr>
        <w:t xml:space="preserve">- recursividad</w:t>
      </w:r>
    </w:p>
    <w:p w:rsidR="00000000" w:rsidDel="00000000" w:rsidP="00000000" w:rsidRDefault="00000000" w:rsidRPr="00000000" w14:paraId="00000018">
      <w:pPr>
        <w:spacing w:line="276" w:lineRule="auto"/>
        <w:rPr/>
      </w:pPr>
      <w:r w:rsidDel="00000000" w:rsidR="00000000" w:rsidRPr="00000000">
        <w:rPr>
          <w:rtl w:val="0"/>
        </w:rPr>
        <w:t xml:space="preserve">- pila de llamadas/ejecución</w:t>
      </w:r>
    </w:p>
    <w:p w:rsidR="00000000" w:rsidDel="00000000" w:rsidP="00000000" w:rsidRDefault="00000000" w:rsidRPr="00000000" w14:paraId="00000019">
      <w:pPr>
        <w:spacing w:line="276" w:lineRule="auto"/>
        <w:rPr/>
      </w:pPr>
      <w:r w:rsidDel="00000000" w:rsidR="00000000" w:rsidRPr="00000000">
        <w:rPr>
          <w:rtl w:val="0"/>
        </w:rPr>
        <w:t xml:space="preserve">- búsqueda binaria</w:t>
      </w:r>
    </w:p>
    <w:p w:rsidR="00000000" w:rsidDel="00000000" w:rsidP="00000000" w:rsidRDefault="00000000" w:rsidRPr="00000000" w14:paraId="0000001A">
      <w:pPr>
        <w:spacing w:line="276" w:lineRule="auto"/>
        <w:rPr/>
      </w:pPr>
      <w:r w:rsidDel="00000000" w:rsidR="00000000" w:rsidRPr="00000000">
        <w:rPr>
          <w:rtl w:val="0"/>
        </w:rPr>
        <w:t xml:space="preserve">- estrategia divide y vencerás</w:t>
      </w:r>
    </w:p>
    <w:p w:rsidR="00000000" w:rsidDel="00000000" w:rsidP="00000000" w:rsidRDefault="00000000" w:rsidRPr="00000000" w14:paraId="0000001B">
      <w:pPr>
        <w:spacing w:line="276" w:lineRule="auto"/>
        <w:rPr/>
      </w:pPr>
      <w:r w:rsidDel="00000000" w:rsidR="00000000" w:rsidRPr="00000000">
        <w:rPr>
          <w:rtl w:val="0"/>
        </w:rPr>
        <w:t xml:space="preserve">- análisis básico de complejidad temporal y espacial</w:t>
      </w:r>
    </w:p>
    <w:p w:rsidR="00000000" w:rsidDel="00000000" w:rsidP="00000000" w:rsidRDefault="00000000" w:rsidRPr="00000000" w14:paraId="0000001C">
      <w:pPr>
        <w:spacing w:line="276" w:lineRule="auto"/>
        <w:rPr/>
      </w:pPr>
      <w:r w:rsidDel="00000000" w:rsidR="00000000" w:rsidRPr="00000000">
        <w:rPr>
          <w:rtl w:val="0"/>
        </w:rPr>
        <w:t xml:space="preserve">- Java Collections Framework</w:t>
      </w:r>
    </w:p>
    <w:p w:rsidR="00000000" w:rsidDel="00000000" w:rsidP="00000000" w:rsidRDefault="00000000" w:rsidRPr="00000000" w14:paraId="0000001D">
      <w:pPr>
        <w:spacing w:line="276" w:lineRule="auto"/>
        <w:rPr/>
      </w:pPr>
      <w:r w:rsidDel="00000000" w:rsidR="00000000" w:rsidRPr="00000000">
        <w:rPr>
          <w:rtl w:val="0"/>
        </w:rPr>
        <w:t xml:space="preserve">- List</w:t>
      </w:r>
    </w:p>
    <w:p w:rsidR="00000000" w:rsidDel="00000000" w:rsidP="00000000" w:rsidRDefault="00000000" w:rsidRPr="00000000" w14:paraId="0000001E">
      <w:pPr>
        <w:spacing w:line="276" w:lineRule="auto"/>
        <w:rPr/>
      </w:pPr>
      <w:r w:rsidDel="00000000" w:rsidR="00000000" w:rsidRPr="00000000">
        <w:rPr>
          <w:rtl w:val="0"/>
        </w:rPr>
        <w:t xml:space="preserve">- Set</w:t>
      </w:r>
    </w:p>
    <w:p w:rsidR="00000000" w:rsidDel="00000000" w:rsidP="00000000" w:rsidRDefault="00000000" w:rsidRPr="00000000" w14:paraId="0000001F">
      <w:pPr>
        <w:spacing w:line="276" w:lineRule="auto"/>
        <w:rPr/>
      </w:pPr>
      <w:r w:rsidDel="00000000" w:rsidR="00000000" w:rsidRPr="00000000">
        <w:rPr>
          <w:rtl w:val="0"/>
        </w:rPr>
        <w:t xml:space="preserve">- Map</w:t>
      </w:r>
    </w:p>
    <w:p w:rsidR="00000000" w:rsidDel="00000000" w:rsidP="00000000" w:rsidRDefault="00000000" w:rsidRPr="00000000" w14:paraId="00000020">
      <w:pPr>
        <w:spacing w:line="276" w:lineRule="auto"/>
        <w:rPr/>
      </w:pPr>
      <w:r w:rsidDel="00000000" w:rsidR="00000000" w:rsidRPr="00000000">
        <w:rPr>
          <w:rtl w:val="0"/>
        </w:rPr>
        <w:t xml:space="preserve">- Queue</w:t>
      </w:r>
    </w:p>
    <w:p w:rsidR="00000000" w:rsidDel="00000000" w:rsidP="00000000" w:rsidRDefault="00000000" w:rsidRPr="00000000" w14:paraId="00000021">
      <w:pPr>
        <w:spacing w:line="276" w:lineRule="auto"/>
        <w:rPr/>
      </w:pPr>
      <w:r w:rsidDel="00000000" w:rsidR="00000000" w:rsidRPr="00000000">
        <w:rPr>
          <w:rtl w:val="0"/>
        </w:rPr>
        <w:t xml:space="preserve">- Deque</w:t>
      </w:r>
    </w:p>
    <w:p w:rsidR="00000000" w:rsidDel="00000000" w:rsidP="00000000" w:rsidRDefault="00000000" w:rsidRPr="00000000" w14:paraId="00000022">
      <w:pPr>
        <w:spacing w:line="276" w:lineRule="auto"/>
        <w:rPr/>
      </w:pPr>
      <w:r w:rsidDel="00000000" w:rsidR="00000000" w:rsidRPr="00000000">
        <w:rPr>
          <w:rtl w:val="0"/>
        </w:rPr>
        <w:t xml:space="preserve">- PriorityQueue</w:t>
      </w:r>
    </w:p>
    <w:p w:rsidR="00000000" w:rsidDel="00000000" w:rsidP="00000000" w:rsidRDefault="00000000" w:rsidRPr="00000000" w14:paraId="00000023">
      <w:pPr>
        <w:spacing w:line="276" w:lineRule="auto"/>
        <w:rPr/>
      </w:pPr>
      <w:r w:rsidDel="00000000" w:rsidR="00000000" w:rsidRPr="00000000">
        <w:rPr>
          <w:rtl w:val="0"/>
        </w:rPr>
        <w:t xml:space="preserve">- clases genéricas</w:t>
      </w:r>
    </w:p>
    <w:p w:rsidR="00000000" w:rsidDel="00000000" w:rsidP="00000000" w:rsidRDefault="00000000" w:rsidRPr="00000000" w14:paraId="00000024">
      <w:pPr>
        <w:spacing w:line="276" w:lineRule="auto"/>
        <w:rPr/>
      </w:pPr>
      <w:r w:rsidDel="00000000" w:rsidR="00000000" w:rsidRPr="00000000">
        <w:rPr>
          <w:rtl w:val="0"/>
        </w:rPr>
        <w:t xml:space="preserve">- interfaces genéricas</w:t>
      </w:r>
    </w:p>
    <w:p w:rsidR="00000000" w:rsidDel="00000000" w:rsidP="00000000" w:rsidRDefault="00000000" w:rsidRPr="00000000" w14:paraId="00000025">
      <w:pPr>
        <w:spacing w:line="276" w:lineRule="auto"/>
        <w:rPr/>
      </w:pPr>
      <w:r w:rsidDel="00000000" w:rsidR="00000000" w:rsidRPr="00000000">
        <w:rPr>
          <w:rtl w:val="0"/>
        </w:rPr>
        <w:t xml:space="preserve">- Iterable</w:t>
      </w:r>
    </w:p>
    <w:p w:rsidR="00000000" w:rsidDel="00000000" w:rsidP="00000000" w:rsidRDefault="00000000" w:rsidRPr="00000000" w14:paraId="00000026">
      <w:pPr>
        <w:spacing w:line="276" w:lineRule="auto"/>
        <w:rPr/>
      </w:pPr>
      <w:r w:rsidDel="00000000" w:rsidR="00000000" w:rsidRPr="00000000">
        <w:rPr>
          <w:rtl w:val="0"/>
        </w:rPr>
        <w:t xml:space="preserve">- Iterator</w:t>
      </w:r>
    </w:p>
    <w:p w:rsidR="00000000" w:rsidDel="00000000" w:rsidP="00000000" w:rsidRDefault="00000000" w:rsidRPr="00000000" w14:paraId="00000027">
      <w:pPr>
        <w:spacing w:line="276" w:lineRule="auto"/>
        <w:rPr/>
      </w:pPr>
      <w:r w:rsidDel="00000000" w:rsidR="00000000" w:rsidRPr="00000000">
        <w:rPr>
          <w:rtl w:val="0"/>
        </w:rPr>
        <w:t xml:space="preserve">- listas simplemente enlazadas propias</w:t>
      </w:r>
    </w:p>
    <w:p w:rsidR="00000000" w:rsidDel="00000000" w:rsidP="00000000" w:rsidRDefault="00000000" w:rsidRPr="00000000" w14:paraId="00000028">
      <w:pPr>
        <w:spacing w:line="276" w:lineRule="auto"/>
        <w:rPr/>
      </w:pPr>
      <w:r w:rsidDel="00000000" w:rsidR="00000000" w:rsidRPr="00000000">
        <w:rPr>
          <w:rtl w:val="0"/>
        </w:rPr>
        <w:t xml:space="preserve">- Comparable</w:t>
      </w:r>
    </w:p>
    <w:p w:rsidR="00000000" w:rsidDel="00000000" w:rsidP="00000000" w:rsidRDefault="00000000" w:rsidRPr="00000000" w14:paraId="00000029">
      <w:pPr>
        <w:spacing w:line="276" w:lineRule="auto"/>
        <w:rPr/>
      </w:pPr>
      <w:r w:rsidDel="00000000" w:rsidR="00000000" w:rsidRPr="00000000">
        <w:rPr>
          <w:rtl w:val="0"/>
        </w:rPr>
        <w:t xml:space="preserve">- Comparator</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t xml:space="preserve">No se permite reemplazar la implementación de la lista simplemente enlazada solicitada por una colección de Java.</w:t>
      </w:r>
      <w:r w:rsidDel="00000000" w:rsidR="00000000" w:rsidRPr="00000000">
        <w:br w:type="page"/>
      </w:r>
      <w:r w:rsidDel="00000000" w:rsidR="00000000" w:rsidRPr="00000000">
        <w:rPr>
          <w:rtl w:val="0"/>
        </w:rPr>
      </w:r>
    </w:p>
    <w:p w:rsidR="00000000" w:rsidDel="00000000" w:rsidP="00000000" w:rsidRDefault="00000000" w:rsidRPr="00000000" w14:paraId="0000002C">
      <w:pPr>
        <w:spacing w:line="276" w:lineRule="auto"/>
        <w:rPr>
          <w:b w:val="1"/>
          <w:bCs w:val="1"/>
          <w:sz w:val="36"/>
          <w:szCs w:val="36"/>
        </w:rPr>
      </w:pPr>
      <w:r w:rsidDel="00000000" w:rsidR="00000000" w:rsidRPr="00000000">
        <w:rPr>
          <w:b w:val="1"/>
          <w:bCs w:val="1"/>
          <w:sz w:val="36"/>
          <w:szCs w:val="36"/>
          <w:rtl w:val="0"/>
        </w:rPr>
        <w:t xml:space="preserve">El problema:</w:t>
      </w:r>
    </w:p>
    <w:p w:rsidR="00000000" w:rsidDel="00000000" w:rsidP="00000000" w:rsidRDefault="00000000" w:rsidRPr="00000000" w14:paraId="0000002D">
      <w:pPr>
        <w:spacing w:after="200" w:line="276" w:lineRule="auto"/>
        <w:rPr/>
      </w:pPr>
      <w:r w:rsidDel="00000000" w:rsidR="00000000" w:rsidRPr="00000000">
        <w:rPr>
          <w:rtl w:val="0"/>
        </w:rPr>
        <w:t xml:space="preserve">La empresa QuindíoExpress presta servicios de recepción, clasificación y distribución de paquetes hacia diferentes municipios del departamento del Quindío.</w:t>
      </w:r>
    </w:p>
    <w:p w:rsidR="00000000" w:rsidDel="00000000" w:rsidP="00000000" w:rsidRDefault="00000000" w:rsidRPr="00000000" w14:paraId="0000002E">
      <w:pPr>
        <w:spacing w:after="200" w:line="276" w:lineRule="auto"/>
        <w:rPr/>
      </w:pPr>
      <w:r w:rsidDel="00000000" w:rsidR="00000000" w:rsidRPr="00000000">
        <w:rPr>
          <w:rtl w:val="0"/>
        </w:rPr>
        <w:t xml:space="preserve">Cada día, el centro de distribución recibe una cantidad considerable de paquetes provenientes de diferentes remitentes. Los paquetes ingresan al sistema en el mismo orden en que llegan físicamente al centro y posteriormente pasan por diferentes procesos: registro, consulta, clasificación, priorización, asignación para despacho y registro de entrega.</w:t>
      </w:r>
    </w:p>
    <w:p w:rsidR="00000000" w:rsidDel="00000000" w:rsidP="00000000" w:rsidRDefault="00000000" w:rsidRPr="00000000" w14:paraId="0000002F">
      <w:pPr>
        <w:spacing w:after="200" w:line="276" w:lineRule="auto"/>
        <w:rPr/>
      </w:pPr>
      <w:r w:rsidDel="00000000" w:rsidR="00000000" w:rsidRPr="00000000">
        <w:rPr>
          <w:rtl w:val="0"/>
        </w:rPr>
        <w:t xml:space="preserve">Actualmente, una parte importante de estas operaciones se realiza de manera manual. Esto ha ocasionado dificultades para localizar rápidamente un paquete, establecer cuál debe ser despachado primero, identificar los municipios hacia los cuales existen entregas pendientes y conservar adecuadamente el historial de paquetes ya distribuidos. Por esta razón, QuindíoExpress requiere desarrollar una aplicación que permita organizar la información de una jornada de trabajo y realizar diferentes operaciones sobre los paquetes registrados.</w:t>
      </w:r>
    </w:p>
    <w:p w:rsidR="00000000" w:rsidDel="00000000" w:rsidP="00000000" w:rsidRDefault="00000000" w:rsidRPr="00000000" w14:paraId="00000030">
      <w:pPr>
        <w:spacing w:after="200" w:line="276" w:lineRule="auto"/>
        <w:rPr/>
      </w:pPr>
      <w:r w:rsidDel="00000000" w:rsidR="00000000" w:rsidRPr="00000000">
        <w:rPr>
          <w:rtl w:val="0"/>
        </w:rPr>
        <w:t xml:space="preserve">La empresa no espera únicamente que el sistema almacene información. Algunas operaciones requieren mantener el orden de llegada, otras necesitan realizar consultas rápidas, algunas deben evitar información duplicada y otras necesitan determinar cuál elemento debe ser procesado antes que los demás. Por esta razón, una misma estructura de datos no necesariamente resulta apropiada para todas las necesidades del sistema.</w:t>
      </w:r>
    </w:p>
    <w:p w:rsidR="00000000" w:rsidDel="00000000" w:rsidP="00000000" w:rsidRDefault="00000000" w:rsidRPr="00000000" w14:paraId="00000031">
      <w:pPr>
        <w:spacing w:after="200" w:line="276" w:lineRule="auto"/>
        <w:rPr/>
      </w:pPr>
      <w:r w:rsidDel="00000000" w:rsidR="00000000" w:rsidRPr="00000000">
        <w:rPr>
          <w:rtl w:val="0"/>
        </w:rPr>
        <w:t xml:space="preserve">Cada paquete registrado durante la jornada contiene inicialmente la siguiente información: código, destino, peso, prioridad, tiempo estimado. Los atributos representan:</w:t>
      </w:r>
    </w:p>
    <w:p w:rsidR="00000000" w:rsidDel="00000000" w:rsidP="00000000" w:rsidRDefault="00000000" w:rsidRPr="00000000" w14:paraId="00000032">
      <w:pPr>
        <w:numPr>
          <w:ilvl w:val="0"/>
          <w:numId w:val="27"/>
        </w:numPr>
        <w:spacing w:after="0" w:line="276" w:lineRule="auto"/>
        <w:ind w:left="450" w:hanging="360"/>
        <w:rPr>
          <w:u w:val="none"/>
        </w:rPr>
      </w:pPr>
      <w:r w:rsidDel="00000000" w:rsidR="00000000" w:rsidRPr="00000000">
        <w:rPr>
          <w:rtl w:val="0"/>
        </w:rPr>
        <w:t xml:space="preserve">Código: Identificador único del paquete. No pueden existir dos paquetes con el mismo código dentro de la jornada. Los códigos no necesariamente son números consecutivos ni tienen relación con el orden en que los paquetes llegan al centro de distribución. Ejemplo: PQ731, PQ105, PQ942.</w:t>
      </w:r>
    </w:p>
    <w:p w:rsidR="00000000" w:rsidDel="00000000" w:rsidP="00000000" w:rsidRDefault="00000000" w:rsidRPr="00000000" w14:paraId="00000033">
      <w:pPr>
        <w:numPr>
          <w:ilvl w:val="0"/>
          <w:numId w:val="27"/>
        </w:numPr>
        <w:spacing w:after="0" w:before="0" w:line="276" w:lineRule="auto"/>
        <w:ind w:left="450" w:hanging="360"/>
        <w:rPr>
          <w:u w:val="none"/>
        </w:rPr>
      </w:pPr>
      <w:r w:rsidDel="00000000" w:rsidR="00000000" w:rsidRPr="00000000">
        <w:rPr>
          <w:rtl w:val="0"/>
        </w:rPr>
        <w:t xml:space="preserve">Destino: Municipio hacia el cual debe ser enviado el paquete. Es posible que muchos paquetes tengan el mismo municipio como destino.</w:t>
      </w:r>
    </w:p>
    <w:p w:rsidR="00000000" w:rsidDel="00000000" w:rsidP="00000000" w:rsidRDefault="00000000" w:rsidRPr="00000000" w14:paraId="00000034">
      <w:pPr>
        <w:numPr>
          <w:ilvl w:val="0"/>
          <w:numId w:val="27"/>
        </w:numPr>
        <w:spacing w:after="0" w:before="0" w:line="276" w:lineRule="auto"/>
        <w:ind w:left="450" w:hanging="360"/>
        <w:rPr>
          <w:u w:val="none"/>
        </w:rPr>
      </w:pPr>
      <w:r w:rsidDel="00000000" w:rsidR="00000000" w:rsidRPr="00000000">
        <w:rPr>
          <w:rtl w:val="0"/>
        </w:rPr>
        <w:t xml:space="preserve">Peso: Peso del paquete expresado en kilogramos. Debe ser mayor que cero.</w:t>
      </w:r>
    </w:p>
    <w:p w:rsidR="00000000" w:rsidDel="00000000" w:rsidP="00000000" w:rsidRDefault="00000000" w:rsidRPr="00000000" w14:paraId="00000035">
      <w:pPr>
        <w:numPr>
          <w:ilvl w:val="0"/>
          <w:numId w:val="27"/>
        </w:numPr>
        <w:spacing w:after="0" w:before="0" w:line="276" w:lineRule="auto"/>
        <w:ind w:left="450" w:hanging="360"/>
        <w:rPr>
          <w:u w:val="none"/>
        </w:rPr>
      </w:pPr>
      <w:r w:rsidDel="00000000" w:rsidR="00000000" w:rsidRPr="00000000">
        <w:rPr>
          <w:rtl w:val="0"/>
        </w:rPr>
        <w:t xml:space="preserve">Prioridad: Nivel de prioridad asignado al paquete. Los valores permitidos se encuentran entre 0 - 10 y 5 es la prioridad por defecto.</w:t>
      </w:r>
    </w:p>
    <w:p w:rsidR="00000000" w:rsidDel="00000000" w:rsidP="00000000" w:rsidRDefault="00000000" w:rsidRPr="00000000" w14:paraId="00000036">
      <w:pPr>
        <w:numPr>
          <w:ilvl w:val="0"/>
          <w:numId w:val="27"/>
        </w:numPr>
        <w:spacing w:after="200" w:line="276" w:lineRule="auto"/>
        <w:ind w:left="450" w:hanging="360"/>
        <w:rPr>
          <w:u w:val="none"/>
        </w:rPr>
      </w:pPr>
      <w:r w:rsidDel="00000000" w:rsidR="00000000" w:rsidRPr="00000000">
        <w:rPr>
          <w:rtl w:val="0"/>
        </w:rPr>
        <w:t xml:space="preserve">Tiempo Estimado: Número aproximado de minutos requeridos para completar la entrega del paquete desde el centro de distribución. Debe ser un valor entero positivo.</w:t>
      </w:r>
    </w:p>
    <w:p w:rsidR="00000000" w:rsidDel="00000000" w:rsidP="00000000" w:rsidRDefault="00000000" w:rsidRPr="00000000" w14:paraId="00000037">
      <w:pPr>
        <w:spacing w:after="200" w:line="276" w:lineRule="auto"/>
        <w:rPr/>
      </w:pPr>
      <w:r w:rsidDel="00000000" w:rsidR="00000000" w:rsidRPr="00000000">
        <w:rPr>
          <w:rtl w:val="0"/>
        </w:rPr>
        <w:t xml:space="preserve">QuindíoExpress dispone de un conjunto de repartidores encargados de realizar las entregas. Para cada repartidor se registra: identificación, nombre, zona, disponible.</w:t>
      </w:r>
    </w:p>
    <w:p w:rsidR="00000000" w:rsidDel="00000000" w:rsidP="00000000" w:rsidRDefault="00000000" w:rsidRPr="00000000" w14:paraId="00000038">
      <w:pPr>
        <w:numPr>
          <w:ilvl w:val="0"/>
          <w:numId w:val="2"/>
        </w:numPr>
        <w:spacing w:after="0" w:line="276" w:lineRule="auto"/>
        <w:ind w:left="720" w:hanging="360"/>
        <w:rPr>
          <w:u w:val="none"/>
        </w:rPr>
      </w:pPr>
      <w:r w:rsidDel="00000000" w:rsidR="00000000" w:rsidRPr="00000000">
        <w:rPr>
          <w:rtl w:val="0"/>
        </w:rPr>
        <w:t xml:space="preserve">Identificación: Identifica de manera única al repartidor.</w:t>
      </w:r>
    </w:p>
    <w:p w:rsidR="00000000" w:rsidDel="00000000" w:rsidP="00000000" w:rsidRDefault="00000000" w:rsidRPr="00000000" w14:paraId="00000039">
      <w:pPr>
        <w:numPr>
          <w:ilvl w:val="0"/>
          <w:numId w:val="2"/>
        </w:numPr>
        <w:spacing w:after="0" w:before="0" w:line="276" w:lineRule="auto"/>
        <w:ind w:left="720" w:hanging="360"/>
        <w:rPr>
          <w:u w:val="none"/>
        </w:rPr>
      </w:pPr>
      <w:r w:rsidDel="00000000" w:rsidR="00000000" w:rsidRPr="00000000">
        <w:rPr>
          <w:rtl w:val="0"/>
        </w:rPr>
        <w:t xml:space="preserve">Nombre: Nombre completo del repartidor.</w:t>
      </w:r>
    </w:p>
    <w:p w:rsidR="00000000" w:rsidDel="00000000" w:rsidP="00000000" w:rsidRDefault="00000000" w:rsidRPr="00000000" w14:paraId="0000003A">
      <w:pPr>
        <w:numPr>
          <w:ilvl w:val="0"/>
          <w:numId w:val="2"/>
        </w:numPr>
        <w:spacing w:after="0" w:before="0" w:line="276" w:lineRule="auto"/>
        <w:ind w:left="720" w:hanging="360"/>
        <w:rPr>
          <w:u w:val="none"/>
        </w:rPr>
      </w:pPr>
      <w:r w:rsidDel="00000000" w:rsidR="00000000" w:rsidRPr="00000000">
        <w:rPr>
          <w:rtl w:val="0"/>
        </w:rPr>
        <w:t xml:space="preserve">Zona: Municipio o zona principal en la que normalmente realiza sus entregas. Para efectos del parcial, la zona puede corresponder directamente a uno de los municipios utilizados como destino de los paquetes.</w:t>
      </w:r>
    </w:p>
    <w:p w:rsidR="00000000" w:rsidDel="00000000" w:rsidP="00000000" w:rsidRDefault="00000000" w:rsidRPr="00000000" w14:paraId="0000003B">
      <w:pPr>
        <w:numPr>
          <w:ilvl w:val="0"/>
          <w:numId w:val="2"/>
        </w:numPr>
        <w:spacing w:after="0" w:line="276" w:lineRule="auto"/>
        <w:ind w:left="720" w:hanging="360"/>
        <w:rPr>
          <w:u w:val="none"/>
        </w:rPr>
      </w:pPr>
      <w:r w:rsidDel="00000000" w:rsidR="00000000" w:rsidRPr="00000000">
        <w:rPr>
          <w:rtl w:val="0"/>
        </w:rPr>
        <w:t xml:space="preserve">Disponible: Indica si el repartidor se encuentra disponible para recibir una nueva asignación. Un repartidor no disponible no debe ser considerado para una nueva asignación hasta que vuelva a estar disponible.</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after="200" w:line="276" w:lineRule="auto"/>
        <w:rPr/>
      </w:pPr>
      <w:r w:rsidDel="00000000" w:rsidR="00000000" w:rsidRPr="00000000">
        <w:rPr>
          <w:rtl w:val="0"/>
        </w:rPr>
        <w:t xml:space="preserve">Al finalizar una jornada, el sistema debe permitir realizar diferentes operaciones y análisis sobre los paquetes registrados. El sistema debe conservar la información correspondiente al orden exacto en que fueron registrados, porque este dato puede ser necesario posteriormente para auditorías y para algunas modalidades de atención. El sistema debe poder conservar ese orden de registro. Registrar un nuevo paquete no debe provocar que los paquetes previamente registrados cambien arbitrariamente de posición. Además, antes de aceptar un nuevo paquete debe verificarse que su código no se encuentre previamente registrado.</w:t>
      </w:r>
    </w:p>
    <w:p w:rsidR="00000000" w:rsidDel="00000000" w:rsidP="00000000" w:rsidRDefault="00000000" w:rsidRPr="00000000" w14:paraId="0000003E">
      <w:pPr>
        <w:spacing w:after="200" w:line="276" w:lineRule="auto"/>
        <w:rPr/>
      </w:pPr>
      <w:r w:rsidDel="00000000" w:rsidR="00000000" w:rsidRPr="00000000">
        <w:rPr>
          <w:rtl w:val="0"/>
        </w:rPr>
        <w:t xml:space="preserve">Durante la operación diaria los funcionarios realizan consultas frecuentes utilizando el código del paquete. El sistema debe permitir determinar si un paquete existe y, en caso afirmativo, consultar la información correspondiente a su destino, peso, prioridad y tiempo estimado. Debido a que estas consultas pueden realizarse muchas veces durante una jornada, la empresa considera importante que la búsqueda mediante código pueda realizarse de manera eficiente, evitando recorrer innecesariamente todos los paquetes registrados cada vez que se realiza una consulta.</w:t>
      </w:r>
    </w:p>
    <w:p w:rsidR="00000000" w:rsidDel="00000000" w:rsidP="00000000" w:rsidRDefault="00000000" w:rsidRPr="00000000" w14:paraId="0000003F">
      <w:pPr>
        <w:spacing w:after="200" w:line="276" w:lineRule="auto"/>
        <w:rPr/>
      </w:pPr>
      <w:r w:rsidDel="00000000" w:rsidR="00000000" w:rsidRPr="00000000">
        <w:rPr>
          <w:rtl w:val="0"/>
        </w:rPr>
        <w:t xml:space="preserve">Durante una jornada pueden existir numerosos paquetes destinados al mismo municipio.</w:t>
      </w:r>
    </w:p>
    <w:p w:rsidR="00000000" w:rsidDel="00000000" w:rsidP="00000000" w:rsidRDefault="00000000" w:rsidRPr="00000000" w14:paraId="00000040">
      <w:pPr>
        <w:spacing w:after="200" w:line="276" w:lineRule="auto"/>
        <w:rPr/>
      </w:pPr>
      <w:r w:rsidDel="00000000" w:rsidR="00000000" w:rsidRPr="00000000">
        <w:rPr>
          <w:rtl w:val="0"/>
        </w:rPr>
        <w:t xml:space="preserve">Por ejemplo:</w:t>
      </w:r>
    </w:p>
    <w:p w:rsidR="00000000" w:rsidDel="00000000" w:rsidP="00000000" w:rsidRDefault="00000000" w:rsidRPr="00000000" w14:paraId="00000041">
      <w:pPr>
        <w:numPr>
          <w:ilvl w:val="0"/>
          <w:numId w:val="11"/>
        </w:numPr>
        <w:spacing w:after="0" w:afterAutospacing="0" w:line="276" w:lineRule="auto"/>
        <w:ind w:left="720" w:hanging="360"/>
        <w:rPr>
          <w:u w:val="none"/>
        </w:rPr>
      </w:pPr>
      <w:r w:rsidDel="00000000" w:rsidR="00000000" w:rsidRPr="00000000">
        <w:rPr>
          <w:rFonts w:ascii="Cardo" w:cs="Cardo" w:eastAsia="Cardo" w:hAnsi="Cardo"/>
          <w:rtl w:val="0"/>
        </w:rPr>
        <w:t xml:space="preserve">PQ731 → Armenia</w:t>
      </w:r>
    </w:p>
    <w:p w:rsidR="00000000" w:rsidDel="00000000" w:rsidP="00000000" w:rsidRDefault="00000000" w:rsidRPr="00000000" w14:paraId="00000042">
      <w:pPr>
        <w:numPr>
          <w:ilvl w:val="0"/>
          <w:numId w:val="11"/>
        </w:numPr>
        <w:spacing w:after="0" w:afterAutospacing="0" w:line="276" w:lineRule="auto"/>
        <w:ind w:left="720" w:hanging="360"/>
        <w:rPr>
          <w:u w:val="none"/>
        </w:rPr>
      </w:pPr>
      <w:r w:rsidDel="00000000" w:rsidR="00000000" w:rsidRPr="00000000">
        <w:rPr>
          <w:rFonts w:ascii="Cardo" w:cs="Cardo" w:eastAsia="Cardo" w:hAnsi="Cardo"/>
          <w:rtl w:val="0"/>
        </w:rPr>
        <w:t xml:space="preserve">PQ105 → Salento</w:t>
      </w:r>
    </w:p>
    <w:p w:rsidR="00000000" w:rsidDel="00000000" w:rsidP="00000000" w:rsidRDefault="00000000" w:rsidRPr="00000000" w14:paraId="00000043">
      <w:pPr>
        <w:numPr>
          <w:ilvl w:val="0"/>
          <w:numId w:val="11"/>
        </w:numPr>
        <w:spacing w:after="0" w:afterAutospacing="0" w:line="276" w:lineRule="auto"/>
        <w:ind w:left="720" w:hanging="360"/>
        <w:rPr>
          <w:u w:val="none"/>
        </w:rPr>
      </w:pPr>
      <w:r w:rsidDel="00000000" w:rsidR="00000000" w:rsidRPr="00000000">
        <w:rPr>
          <w:rFonts w:ascii="Cardo" w:cs="Cardo" w:eastAsia="Cardo" w:hAnsi="Cardo"/>
          <w:rtl w:val="0"/>
        </w:rPr>
        <w:t xml:space="preserve">PQ942 → Armenia</w:t>
      </w:r>
    </w:p>
    <w:p w:rsidR="00000000" w:rsidDel="00000000" w:rsidP="00000000" w:rsidRDefault="00000000" w:rsidRPr="00000000" w14:paraId="00000044">
      <w:pPr>
        <w:numPr>
          <w:ilvl w:val="0"/>
          <w:numId w:val="11"/>
        </w:numPr>
        <w:spacing w:after="0" w:afterAutospacing="0" w:line="276" w:lineRule="auto"/>
        <w:ind w:left="720" w:hanging="360"/>
        <w:rPr>
          <w:u w:val="none"/>
        </w:rPr>
      </w:pPr>
      <w:r w:rsidDel="00000000" w:rsidR="00000000" w:rsidRPr="00000000">
        <w:rPr>
          <w:rFonts w:ascii="Cardo" w:cs="Cardo" w:eastAsia="Cardo" w:hAnsi="Cardo"/>
          <w:rtl w:val="0"/>
        </w:rPr>
        <w:t xml:space="preserve">PQ318 → Calarcá</w:t>
      </w:r>
    </w:p>
    <w:p w:rsidR="00000000" w:rsidDel="00000000" w:rsidP="00000000" w:rsidRDefault="00000000" w:rsidRPr="00000000" w14:paraId="00000045">
      <w:pPr>
        <w:numPr>
          <w:ilvl w:val="0"/>
          <w:numId w:val="11"/>
        </w:numPr>
        <w:spacing w:after="0" w:afterAutospacing="0" w:line="276" w:lineRule="auto"/>
        <w:ind w:left="720" w:hanging="360"/>
        <w:rPr>
          <w:u w:val="none"/>
        </w:rPr>
      </w:pPr>
      <w:r w:rsidDel="00000000" w:rsidR="00000000" w:rsidRPr="00000000">
        <w:rPr>
          <w:rFonts w:ascii="Cardo" w:cs="Cardo" w:eastAsia="Cardo" w:hAnsi="Cardo"/>
          <w:rtl w:val="0"/>
        </w:rPr>
        <w:t xml:space="preserve">PQ567 → Salento</w:t>
      </w:r>
    </w:p>
    <w:p w:rsidR="00000000" w:rsidDel="00000000" w:rsidP="00000000" w:rsidRDefault="00000000" w:rsidRPr="00000000" w14:paraId="00000046">
      <w:pPr>
        <w:numPr>
          <w:ilvl w:val="0"/>
          <w:numId w:val="11"/>
        </w:numPr>
        <w:spacing w:after="200" w:line="276" w:lineRule="auto"/>
        <w:ind w:left="720" w:hanging="360"/>
        <w:rPr>
          <w:u w:val="none"/>
        </w:rPr>
      </w:pPr>
      <w:r w:rsidDel="00000000" w:rsidR="00000000" w:rsidRPr="00000000">
        <w:rPr>
          <w:rFonts w:ascii="Cardo" w:cs="Cardo" w:eastAsia="Cardo" w:hAnsi="Cardo"/>
          <w:rtl w:val="0"/>
        </w:rPr>
        <w:t xml:space="preserve">PQ829 → Armenia</w:t>
      </w:r>
    </w:p>
    <w:p w:rsidR="00000000" w:rsidDel="00000000" w:rsidP="00000000" w:rsidRDefault="00000000" w:rsidRPr="00000000" w14:paraId="00000047">
      <w:pPr>
        <w:spacing w:after="200" w:line="276" w:lineRule="auto"/>
        <w:rPr/>
      </w:pPr>
      <w:r w:rsidDel="00000000" w:rsidR="00000000" w:rsidRPr="00000000">
        <w:rPr>
          <w:rtl w:val="0"/>
        </w:rPr>
        <w:t xml:space="preserve">El sistema debe permitir determinar cuáles municipios tienen al menos un paquete registrado, evitando que un mismo municipio aparezca repetido varias veces. Para el ejemplo anterior, los municipios serían:</w:t>
      </w:r>
    </w:p>
    <w:p w:rsidR="00000000" w:rsidDel="00000000" w:rsidP="00000000" w:rsidRDefault="00000000" w:rsidRPr="00000000" w14:paraId="00000048">
      <w:pPr>
        <w:numPr>
          <w:ilvl w:val="0"/>
          <w:numId w:val="25"/>
        </w:numPr>
        <w:spacing w:after="200" w:line="276" w:lineRule="auto"/>
        <w:ind w:left="720" w:hanging="360"/>
        <w:rPr>
          <w:u w:val="none"/>
        </w:rPr>
      </w:pPr>
      <w:r w:rsidDel="00000000" w:rsidR="00000000" w:rsidRPr="00000000">
        <w:rPr>
          <w:rtl w:val="0"/>
        </w:rPr>
        <w:t xml:space="preserve">Armenia, Salento, Calarcá</w:t>
      </w:r>
    </w:p>
    <w:p w:rsidR="00000000" w:rsidDel="00000000" w:rsidP="00000000" w:rsidRDefault="00000000" w:rsidRPr="00000000" w14:paraId="00000049">
      <w:pPr>
        <w:spacing w:after="200" w:line="276" w:lineRule="auto"/>
        <w:rPr/>
      </w:pPr>
      <w:r w:rsidDel="00000000" w:rsidR="00000000" w:rsidRPr="00000000">
        <w:rPr>
          <w:rtl w:val="0"/>
        </w:rPr>
        <w:t xml:space="preserve">Adicionalmente, algunos reportes administrativos requieren presentar estos municipios ordenados alfabéticamente y sin elementos repetidos. Para el ejemplo anterior:</w:t>
      </w:r>
    </w:p>
    <w:p w:rsidR="00000000" w:rsidDel="00000000" w:rsidP="00000000" w:rsidRDefault="00000000" w:rsidRPr="00000000" w14:paraId="0000004A">
      <w:pPr>
        <w:numPr>
          <w:ilvl w:val="0"/>
          <w:numId w:val="20"/>
        </w:numPr>
        <w:spacing w:after="200" w:line="276" w:lineRule="auto"/>
        <w:ind w:left="720" w:hanging="360"/>
        <w:rPr>
          <w:u w:val="none"/>
        </w:rPr>
      </w:pPr>
      <w:r w:rsidDel="00000000" w:rsidR="00000000" w:rsidRPr="00000000">
        <w:rPr>
          <w:rtl w:val="0"/>
        </w:rPr>
        <w:t xml:space="preserve">Armenia, Calarcá, Salento.</w:t>
      </w:r>
    </w:p>
    <w:p w:rsidR="00000000" w:rsidDel="00000000" w:rsidP="00000000" w:rsidRDefault="00000000" w:rsidRPr="00000000" w14:paraId="0000004B">
      <w:pPr>
        <w:spacing w:after="200" w:line="276" w:lineRule="auto"/>
        <w:rPr/>
      </w:pPr>
      <w:r w:rsidDel="00000000" w:rsidR="00000000" w:rsidRPr="00000000">
        <w:rPr>
          <w:rtl w:val="0"/>
        </w:rPr>
        <w:t xml:space="preserve">Además de conocer cuáles municipios tienen paquetes registrados, QuindíoExpress necesita consultar cuáles paquetes corresponden a cada municipio. Por ejemplo:</w:t>
      </w:r>
    </w:p>
    <w:p w:rsidR="00000000" w:rsidDel="00000000" w:rsidP="00000000" w:rsidRDefault="00000000" w:rsidRPr="00000000" w14:paraId="0000004C">
      <w:pPr>
        <w:numPr>
          <w:ilvl w:val="0"/>
          <w:numId w:val="17"/>
        </w:numPr>
        <w:spacing w:after="0" w:afterAutospacing="0" w:line="276" w:lineRule="auto"/>
        <w:ind w:left="720" w:hanging="360"/>
        <w:rPr>
          <w:u w:val="none"/>
        </w:rPr>
      </w:pPr>
      <w:r w:rsidDel="00000000" w:rsidR="00000000" w:rsidRPr="00000000">
        <w:rPr>
          <w:rFonts w:ascii="Cardo" w:cs="Cardo" w:eastAsia="Cardo" w:hAnsi="Cardo"/>
          <w:rtl w:val="0"/>
        </w:rPr>
        <w:t xml:space="preserve">Armenia → PQ731, PQ942, PQ829</w:t>
      </w:r>
    </w:p>
    <w:p w:rsidR="00000000" w:rsidDel="00000000" w:rsidP="00000000" w:rsidRDefault="00000000" w:rsidRPr="00000000" w14:paraId="0000004D">
      <w:pPr>
        <w:numPr>
          <w:ilvl w:val="0"/>
          <w:numId w:val="17"/>
        </w:numPr>
        <w:spacing w:after="0" w:afterAutospacing="0" w:line="276" w:lineRule="auto"/>
        <w:ind w:left="720" w:hanging="360"/>
        <w:rPr>
          <w:u w:val="none"/>
        </w:rPr>
      </w:pPr>
      <w:r w:rsidDel="00000000" w:rsidR="00000000" w:rsidRPr="00000000">
        <w:rPr>
          <w:rFonts w:ascii="Cardo" w:cs="Cardo" w:eastAsia="Cardo" w:hAnsi="Cardo"/>
          <w:rtl w:val="0"/>
        </w:rPr>
        <w:t xml:space="preserve">Salento → PQ105, PQ567</w:t>
      </w:r>
    </w:p>
    <w:p w:rsidR="00000000" w:rsidDel="00000000" w:rsidP="00000000" w:rsidRDefault="00000000" w:rsidRPr="00000000" w14:paraId="0000004E">
      <w:pPr>
        <w:numPr>
          <w:ilvl w:val="0"/>
          <w:numId w:val="17"/>
        </w:numPr>
        <w:spacing w:after="200" w:line="276" w:lineRule="auto"/>
        <w:ind w:left="720" w:hanging="360"/>
        <w:rPr>
          <w:u w:val="none"/>
        </w:rPr>
      </w:pPr>
      <w:r w:rsidDel="00000000" w:rsidR="00000000" w:rsidRPr="00000000">
        <w:rPr>
          <w:rFonts w:ascii="Cardo" w:cs="Cardo" w:eastAsia="Cardo" w:hAnsi="Cardo"/>
          <w:rtl w:val="0"/>
        </w:rPr>
        <w:t xml:space="preserve">Calarcá → PQ318</w:t>
      </w:r>
    </w:p>
    <w:p w:rsidR="00000000" w:rsidDel="00000000" w:rsidP="00000000" w:rsidRDefault="00000000" w:rsidRPr="00000000" w14:paraId="0000004F">
      <w:pPr>
        <w:spacing w:after="200" w:line="276" w:lineRule="auto"/>
        <w:rPr/>
      </w:pPr>
      <w:r w:rsidDel="00000000" w:rsidR="00000000" w:rsidRPr="00000000">
        <w:rPr>
          <w:rtl w:val="0"/>
        </w:rPr>
        <w:t xml:space="preserve">Por lo tanto, el sistema deberá permitir establecer una relación entre cada municipio y el conjunto de paquetes destinados a dicho municipio. Esta información será utilizada posteriormente para generar reportes y analizar la carga de distribución correspondiente a cada zona.</w:t>
      </w:r>
    </w:p>
    <w:p w:rsidR="00000000" w:rsidDel="00000000" w:rsidP="00000000" w:rsidRDefault="00000000" w:rsidRPr="00000000" w14:paraId="00000050">
      <w:pPr>
        <w:spacing w:after="200" w:line="276" w:lineRule="auto"/>
        <w:rPr/>
      </w:pPr>
      <w:r w:rsidDel="00000000" w:rsidR="00000000" w:rsidRPr="00000000">
        <w:rPr>
          <w:rtl w:val="0"/>
        </w:rPr>
        <w:t xml:space="preserve">En algunas operaciones, QuindíoExpress debe procesar los paquetes respetando estrictamente el orden en que fueron registrados. Si el orden de llegada fue:</w:t>
      </w:r>
    </w:p>
    <w:p w:rsidR="00000000" w:rsidDel="00000000" w:rsidP="00000000" w:rsidRDefault="00000000" w:rsidRPr="00000000" w14:paraId="00000051">
      <w:pPr>
        <w:numPr>
          <w:ilvl w:val="0"/>
          <w:numId w:val="16"/>
        </w:numPr>
        <w:spacing w:after="200" w:line="276" w:lineRule="auto"/>
        <w:ind w:left="720" w:hanging="360"/>
        <w:rPr>
          <w:u w:val="none"/>
        </w:rPr>
      </w:pPr>
      <w:r w:rsidDel="00000000" w:rsidR="00000000" w:rsidRPr="00000000">
        <w:rPr>
          <w:rtl w:val="0"/>
        </w:rPr>
        <w:t xml:space="preserve">PQ731, PQ105, PQ942, PQ318</w:t>
      </w:r>
    </w:p>
    <w:p w:rsidR="00000000" w:rsidDel="00000000" w:rsidP="00000000" w:rsidRDefault="00000000" w:rsidRPr="00000000" w14:paraId="00000052">
      <w:pPr>
        <w:spacing w:after="200" w:line="276" w:lineRule="auto"/>
        <w:rPr/>
      </w:pPr>
      <w:r w:rsidDel="00000000" w:rsidR="00000000" w:rsidRPr="00000000">
        <w:rPr>
          <w:rtl w:val="0"/>
        </w:rPr>
        <w:t xml:space="preserve">el orden de atención deberá ser:</w:t>
      </w:r>
    </w:p>
    <w:p w:rsidR="00000000" w:rsidDel="00000000" w:rsidP="00000000" w:rsidRDefault="00000000" w:rsidRPr="00000000" w14:paraId="00000053">
      <w:pPr>
        <w:numPr>
          <w:ilvl w:val="0"/>
          <w:numId w:val="24"/>
        </w:numPr>
        <w:spacing w:after="200" w:line="276" w:lineRule="auto"/>
        <w:ind w:left="720" w:hanging="360"/>
        <w:rPr>
          <w:u w:val="none"/>
        </w:rPr>
      </w:pPr>
      <w:r w:rsidDel="00000000" w:rsidR="00000000" w:rsidRPr="00000000">
        <w:rPr>
          <w:rtl w:val="0"/>
        </w:rPr>
        <w:t xml:space="preserve">PQ731, PQ105, PQ942, PQ318</w:t>
      </w:r>
    </w:p>
    <w:p w:rsidR="00000000" w:rsidDel="00000000" w:rsidP="00000000" w:rsidRDefault="00000000" w:rsidRPr="00000000" w14:paraId="00000054">
      <w:pPr>
        <w:spacing w:after="200" w:line="276" w:lineRule="auto"/>
        <w:rPr/>
      </w:pPr>
      <w:r w:rsidDel="00000000" w:rsidR="00000000" w:rsidRPr="00000000">
        <w:rPr>
          <w:rtl w:val="0"/>
        </w:rPr>
        <w:t xml:space="preserve">En esta modalidad, el primer paquete registrado será también el primero disponible para ser atendido.</w:t>
      </w:r>
    </w:p>
    <w:p w:rsidR="00000000" w:rsidDel="00000000" w:rsidP="00000000" w:rsidRDefault="00000000" w:rsidRPr="00000000" w14:paraId="00000055">
      <w:pPr>
        <w:spacing w:after="200" w:line="276" w:lineRule="auto"/>
        <w:rPr/>
      </w:pPr>
      <w:r w:rsidDel="00000000" w:rsidR="00000000" w:rsidRPr="00000000">
        <w:rPr>
          <w:rtl w:val="0"/>
        </w:rPr>
        <w:t xml:space="preserve">En otras situaciones, QuindíoExpress no puede procesar los paquetes únicamente de acuerdo con el orden de llegada. Algunos paquetes tienen una mayor prioridad y deben ser despachados antes que los demás. Para determinar cuál paquete debe atenderse primero se aplicarán las siguientes reglas:</w:t>
      </w:r>
    </w:p>
    <w:p w:rsidR="00000000" w:rsidDel="00000000" w:rsidP="00000000" w:rsidRDefault="00000000" w:rsidRPr="00000000" w14:paraId="00000056">
      <w:pPr>
        <w:numPr>
          <w:ilvl w:val="0"/>
          <w:numId w:val="19"/>
        </w:numPr>
        <w:spacing w:after="0" w:afterAutospacing="0" w:line="276" w:lineRule="auto"/>
        <w:ind w:left="720" w:hanging="360"/>
        <w:rPr>
          <w:u w:val="none"/>
        </w:rPr>
      </w:pPr>
      <w:r w:rsidDel="00000000" w:rsidR="00000000" w:rsidRPr="00000000">
        <w:rPr>
          <w:rtl w:val="0"/>
        </w:rPr>
        <w:t xml:space="preserve">Se atiende primero el paquete con mayor prioridad.</w:t>
      </w:r>
    </w:p>
    <w:p w:rsidR="00000000" w:rsidDel="00000000" w:rsidP="00000000" w:rsidRDefault="00000000" w:rsidRPr="00000000" w14:paraId="00000057">
      <w:pPr>
        <w:numPr>
          <w:ilvl w:val="0"/>
          <w:numId w:val="19"/>
        </w:numPr>
        <w:spacing w:after="0" w:afterAutospacing="0" w:line="276" w:lineRule="auto"/>
        <w:ind w:left="720" w:hanging="360"/>
        <w:rPr>
          <w:u w:val="none"/>
        </w:rPr>
      </w:pPr>
      <w:r w:rsidDel="00000000" w:rsidR="00000000" w:rsidRPr="00000000">
        <w:rPr>
          <w:rtl w:val="0"/>
        </w:rPr>
        <w:t xml:space="preserve">Si dos paquetes tienen la misma prioridad, se atiende primero el paquete con menor tiempo estimado de entrega.</w:t>
      </w:r>
    </w:p>
    <w:p w:rsidR="00000000" w:rsidDel="00000000" w:rsidP="00000000" w:rsidRDefault="00000000" w:rsidRPr="00000000" w14:paraId="00000058">
      <w:pPr>
        <w:numPr>
          <w:ilvl w:val="0"/>
          <w:numId w:val="19"/>
        </w:numPr>
        <w:spacing w:after="200" w:line="276" w:lineRule="auto"/>
        <w:ind w:left="720" w:hanging="360"/>
        <w:rPr>
          <w:u w:val="none"/>
        </w:rPr>
      </w:pPr>
      <w:r w:rsidDel="00000000" w:rsidR="00000000" w:rsidRPr="00000000">
        <w:rPr>
          <w:rtl w:val="0"/>
        </w:rPr>
        <w:t xml:space="preserve">Si los criterios anteriores continúan produciendo un empate, se atiende primero el paquete cuyo código aparezca primero alfabéticamente.</w:t>
      </w:r>
    </w:p>
    <w:tbl>
      <w:tblPr>
        <w:tblStyle w:val="Table1"/>
        <w:tblW w:w="4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1235"/>
        <w:gridCol w:w="2000"/>
        <w:tblGridChange w:id="0">
          <w:tblGrid>
            <w:gridCol w:w="965"/>
            <w:gridCol w:w="1235"/>
            <w:gridCol w:w="20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76" w:lineRule="auto"/>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76" w:lineRule="auto"/>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76" w:lineRule="auto"/>
              <w:jc w:val="center"/>
              <w:rPr/>
            </w:pPr>
            <w:r w:rsidDel="00000000" w:rsidR="00000000" w:rsidRPr="00000000">
              <w:rPr>
                <w:b w:val="1"/>
                <w:bCs w:val="1"/>
                <w:rtl w:val="0"/>
              </w:rPr>
              <w:t xml:space="preserve">Tiempo estimado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76" w:lineRule="auto"/>
              <w:jc w:val="center"/>
              <w:rPr/>
            </w:pPr>
            <w:r w:rsidDel="00000000" w:rsidR="00000000" w:rsidRPr="00000000">
              <w:rPr>
                <w:rtl w:val="0"/>
              </w:rPr>
              <w:t xml:space="preserve">PQ420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76"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76" w:lineRule="auto"/>
              <w:jc w:val="center"/>
              <w:rPr/>
            </w:pPr>
            <w:r w:rsidDel="00000000" w:rsidR="00000000" w:rsidRPr="00000000">
              <w:rPr>
                <w:rtl w:val="0"/>
              </w:rPr>
              <w:t xml:space="preserve">30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76" w:lineRule="auto"/>
              <w:jc w:val="center"/>
              <w:rPr/>
            </w:pPr>
            <w:r w:rsidDel="00000000" w:rsidR="00000000" w:rsidRPr="00000000">
              <w:rPr>
                <w:rtl w:val="0"/>
              </w:rPr>
              <w:t xml:space="preserve">PQ731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76"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jc w:val="center"/>
              <w:rPr/>
            </w:pPr>
            <w:r w:rsidDel="00000000" w:rsidR="00000000" w:rsidRPr="00000000">
              <w:rPr>
                <w:rtl w:val="0"/>
              </w:rPr>
              <w:t xml:space="preserve">45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76" w:lineRule="auto"/>
              <w:jc w:val="center"/>
              <w:rPr/>
            </w:pPr>
            <w:r w:rsidDel="00000000" w:rsidR="00000000" w:rsidRPr="00000000">
              <w:rPr>
                <w:rtl w:val="0"/>
              </w:rPr>
              <w:t xml:space="preserve">PQ105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76"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76" w:lineRule="auto"/>
              <w:jc w:val="center"/>
              <w:rPr/>
            </w:pPr>
            <w:r w:rsidDel="00000000" w:rsidR="00000000" w:rsidRPr="00000000">
              <w:rPr>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76" w:lineRule="auto"/>
              <w:jc w:val="center"/>
              <w:rPr/>
            </w:pPr>
            <w:r w:rsidDel="00000000" w:rsidR="00000000" w:rsidRPr="00000000">
              <w:rPr>
                <w:rtl w:val="0"/>
              </w:rPr>
              <w:t xml:space="preserve">PQ942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276"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jc w:val="center"/>
              <w:rPr/>
            </w:pPr>
            <w:r w:rsidDel="00000000" w:rsidR="00000000" w:rsidRPr="00000000">
              <w:rPr>
                <w:rtl w:val="0"/>
              </w:rPr>
              <w:t xml:space="preserve">20</w:t>
            </w:r>
          </w:p>
        </w:tc>
      </w:tr>
    </w:tbl>
    <w:p w:rsidR="00000000" w:rsidDel="00000000" w:rsidP="00000000" w:rsidRDefault="00000000" w:rsidRPr="00000000" w14:paraId="00000068">
      <w:pPr>
        <w:spacing w:after="200" w:before="200" w:line="276" w:lineRule="auto"/>
        <w:rPr/>
      </w:pPr>
      <w:r w:rsidDel="00000000" w:rsidR="00000000" w:rsidRPr="00000000">
        <w:rPr>
          <w:rtl w:val="0"/>
        </w:rPr>
        <w:t xml:space="preserve">El orden de despacho esperado sería:</w:t>
      </w:r>
    </w:p>
    <w:p w:rsidR="00000000" w:rsidDel="00000000" w:rsidP="00000000" w:rsidRDefault="00000000" w:rsidRPr="00000000" w14:paraId="00000069">
      <w:pPr>
        <w:numPr>
          <w:ilvl w:val="0"/>
          <w:numId w:val="4"/>
        </w:numPr>
        <w:spacing w:after="200" w:line="276" w:lineRule="auto"/>
        <w:ind w:left="720" w:hanging="360"/>
        <w:rPr>
          <w:u w:val="none"/>
        </w:rPr>
      </w:pPr>
      <w:r w:rsidDel="00000000" w:rsidR="00000000" w:rsidRPr="00000000">
        <w:rPr>
          <w:rtl w:val="0"/>
        </w:rPr>
        <w:t xml:space="preserve">PQ105, PQ731, PQ942, PQ420</w:t>
      </w:r>
    </w:p>
    <w:p w:rsidR="00000000" w:rsidDel="00000000" w:rsidP="00000000" w:rsidRDefault="00000000" w:rsidRPr="00000000" w14:paraId="0000006A">
      <w:pPr>
        <w:spacing w:after="200" w:line="276" w:lineRule="auto"/>
        <w:rPr/>
      </w:pPr>
      <w:r w:rsidDel="00000000" w:rsidR="00000000" w:rsidRPr="00000000">
        <w:rPr>
          <w:rtl w:val="0"/>
        </w:rPr>
        <w:t xml:space="preserve">El sistema deberá poder obtener repetidamente cuál es el siguiente paquete que debe ser despachado según estas reglas.</w:t>
      </w:r>
    </w:p>
    <w:p w:rsidR="00000000" w:rsidDel="00000000" w:rsidP="00000000" w:rsidRDefault="00000000" w:rsidRPr="00000000" w14:paraId="0000006B">
      <w:pPr>
        <w:spacing w:after="200" w:line="276" w:lineRule="auto"/>
        <w:rPr/>
      </w:pPr>
      <w:r w:rsidDel="00000000" w:rsidR="00000000" w:rsidRPr="00000000">
        <w:rPr>
          <w:rtl w:val="0"/>
        </w:rPr>
        <w:t xml:space="preserve">QuindíoExpress necesita establecer un orden natural para los objetos de tipo paquete. Para efectos del sistema, el orden estará determinado por el código del paquete en orden ascendente.</w:t>
      </w:r>
    </w:p>
    <w:p w:rsidR="00000000" w:rsidDel="00000000" w:rsidP="00000000" w:rsidRDefault="00000000" w:rsidRPr="00000000" w14:paraId="0000006C">
      <w:pPr>
        <w:spacing w:after="200" w:line="276" w:lineRule="auto"/>
        <w:rPr/>
      </w:pPr>
      <w:r w:rsidDel="00000000" w:rsidR="00000000" w:rsidRPr="00000000">
        <w:rPr>
          <w:rtl w:val="0"/>
        </w:rPr>
        <w:t xml:space="preserve">Por ejemplo:</w:t>
      </w:r>
    </w:p>
    <w:p w:rsidR="00000000" w:rsidDel="00000000" w:rsidP="00000000" w:rsidRDefault="00000000" w:rsidRPr="00000000" w14:paraId="0000006D">
      <w:pPr>
        <w:numPr>
          <w:ilvl w:val="0"/>
          <w:numId w:val="30"/>
        </w:numPr>
        <w:spacing w:after="200" w:line="276" w:lineRule="auto"/>
        <w:ind w:left="720" w:hanging="360"/>
        <w:rPr>
          <w:u w:val="none"/>
        </w:rPr>
      </w:pPr>
      <w:r w:rsidDel="00000000" w:rsidR="00000000" w:rsidRPr="00000000">
        <w:rPr>
          <w:rtl w:val="0"/>
        </w:rPr>
        <w:t xml:space="preserve">PQ105, PQ318, PQ567, PQ731, PQ942</w:t>
      </w:r>
    </w:p>
    <w:p w:rsidR="00000000" w:rsidDel="00000000" w:rsidP="00000000" w:rsidRDefault="00000000" w:rsidRPr="00000000" w14:paraId="0000006E">
      <w:pPr>
        <w:spacing w:after="200" w:line="276" w:lineRule="auto"/>
        <w:rPr/>
      </w:pPr>
      <w:r w:rsidDel="00000000" w:rsidR="00000000" w:rsidRPr="00000000">
        <w:rPr>
          <w:rtl w:val="0"/>
        </w:rPr>
        <w:t xml:space="preserve">Este orden podrá utilizarse cuando sea necesario organizar una colección de paquetes según su identificación. Aunque los paquetes poseen un orden natural determinado por su código, algunos reportes requieren utilizar criterios diferentes.</w:t>
      </w:r>
    </w:p>
    <w:p w:rsidR="00000000" w:rsidDel="00000000" w:rsidP="00000000" w:rsidRDefault="00000000" w:rsidRPr="00000000" w14:paraId="0000006F">
      <w:pPr>
        <w:spacing w:after="200" w:line="276" w:lineRule="auto"/>
        <w:rPr/>
      </w:pPr>
      <w:r w:rsidDel="00000000" w:rsidR="00000000" w:rsidRPr="00000000">
        <w:rPr>
          <w:rtl w:val="0"/>
        </w:rPr>
        <w:t xml:space="preserve">El sistema deberá permitir organizar los paquetes:</w:t>
      </w:r>
    </w:p>
    <w:p w:rsidR="00000000" w:rsidDel="00000000" w:rsidP="00000000" w:rsidRDefault="00000000" w:rsidRPr="00000000" w14:paraId="00000070">
      <w:pPr>
        <w:numPr>
          <w:ilvl w:val="0"/>
          <w:numId w:val="31"/>
        </w:numPr>
        <w:spacing w:after="0" w:afterAutospacing="0" w:line="276" w:lineRule="auto"/>
        <w:ind w:left="720" w:hanging="360"/>
        <w:rPr>
          <w:u w:val="none"/>
        </w:rPr>
      </w:pPr>
      <w:r w:rsidDel="00000000" w:rsidR="00000000" w:rsidRPr="00000000">
        <w:rPr>
          <w:rtl w:val="0"/>
        </w:rPr>
        <w:t xml:space="preserve">por prioridad, de mayor a menor;</w:t>
      </w:r>
    </w:p>
    <w:p w:rsidR="00000000" w:rsidDel="00000000" w:rsidP="00000000" w:rsidRDefault="00000000" w:rsidRPr="00000000" w14:paraId="00000071">
      <w:pPr>
        <w:numPr>
          <w:ilvl w:val="0"/>
          <w:numId w:val="31"/>
        </w:numPr>
        <w:spacing w:after="0" w:afterAutospacing="0" w:line="276" w:lineRule="auto"/>
        <w:ind w:left="720" w:hanging="360"/>
        <w:rPr>
          <w:u w:val="none"/>
        </w:rPr>
      </w:pPr>
      <w:r w:rsidDel="00000000" w:rsidR="00000000" w:rsidRPr="00000000">
        <w:rPr>
          <w:rtl w:val="0"/>
        </w:rPr>
        <w:t xml:space="preserve">por peso, de mayor a menor;</w:t>
      </w:r>
    </w:p>
    <w:p w:rsidR="00000000" w:rsidDel="00000000" w:rsidP="00000000" w:rsidRDefault="00000000" w:rsidRPr="00000000" w14:paraId="00000072">
      <w:pPr>
        <w:numPr>
          <w:ilvl w:val="0"/>
          <w:numId w:val="31"/>
        </w:numPr>
        <w:spacing w:after="200" w:line="276" w:lineRule="auto"/>
        <w:ind w:left="720" w:hanging="360"/>
        <w:rPr>
          <w:u w:val="none"/>
        </w:rPr>
      </w:pPr>
      <w:r w:rsidDel="00000000" w:rsidR="00000000" w:rsidRPr="00000000">
        <w:rPr>
          <w:rtl w:val="0"/>
        </w:rPr>
        <w:t xml:space="preserve">por tiempo estimado, de menor a mayor.</w:t>
      </w:r>
    </w:p>
    <w:p w:rsidR="00000000" w:rsidDel="00000000" w:rsidP="00000000" w:rsidRDefault="00000000" w:rsidRPr="00000000" w14:paraId="00000073">
      <w:pPr>
        <w:spacing w:after="200" w:line="276" w:lineRule="auto"/>
        <w:rPr/>
      </w:pPr>
      <w:r w:rsidDel="00000000" w:rsidR="00000000" w:rsidRPr="00000000">
        <w:rPr>
          <w:rtl w:val="0"/>
        </w:rPr>
        <w:t xml:space="preserve">Estos criterios son independientes del orden natural del paquete.</w:t>
      </w:r>
    </w:p>
    <w:p w:rsidR="00000000" w:rsidDel="00000000" w:rsidP="00000000" w:rsidRDefault="00000000" w:rsidRPr="00000000" w14:paraId="00000074">
      <w:pPr>
        <w:spacing w:after="200" w:line="276" w:lineRule="auto"/>
        <w:rPr/>
      </w:pPr>
      <w:r w:rsidDel="00000000" w:rsidR="00000000" w:rsidRPr="00000000">
        <w:rPr>
          <w:rtl w:val="0"/>
        </w:rPr>
        <w:t xml:space="preserve">Por ejemplo, ordenar temporalmente una colección por peso no deberá modificar el hecho de que el orden natural del objeto Paquete continúe estando determinado por su código. Los diferentes criterios de comparación deberán poder reutilizarse en otras operaciones del sistema cuando sea necesario establecer cuál paquete tiene precedencia sobre otro.</w:t>
      </w:r>
    </w:p>
    <w:p w:rsidR="00000000" w:rsidDel="00000000" w:rsidP="00000000" w:rsidRDefault="00000000" w:rsidRPr="00000000" w14:paraId="00000075">
      <w:pPr>
        <w:spacing w:after="200" w:line="276" w:lineRule="auto"/>
        <w:rPr/>
      </w:pPr>
      <w:r w:rsidDel="00000000" w:rsidR="00000000" w:rsidRPr="00000000">
        <w:rPr>
          <w:rtl w:val="0"/>
        </w:rPr>
        <w:t xml:space="preserve">Cuando un paquete haya sido entregado satisfactoriamente, dejará de formar parte de los paquetes pendientes y deberá registrarse en un historial de entregas. El historial deberá conservar exactamente el orden en que los paquetes fueron entregados.</w:t>
      </w:r>
    </w:p>
    <w:p w:rsidR="00000000" w:rsidDel="00000000" w:rsidP="00000000" w:rsidRDefault="00000000" w:rsidRPr="00000000" w14:paraId="00000076">
      <w:pPr>
        <w:spacing w:after="200" w:line="276" w:lineRule="auto"/>
        <w:rPr/>
      </w:pPr>
      <w:r w:rsidDel="00000000" w:rsidR="00000000" w:rsidRPr="00000000">
        <w:rPr>
          <w:rtl w:val="0"/>
        </w:rPr>
        <w:t xml:space="preserve">Por ejemplo, si durante una jornada los paquetes fueron entregados en el siguiente orden:</w:t>
      </w:r>
    </w:p>
    <w:p w:rsidR="00000000" w:rsidDel="00000000" w:rsidP="00000000" w:rsidRDefault="00000000" w:rsidRPr="00000000" w14:paraId="00000077">
      <w:pPr>
        <w:numPr>
          <w:ilvl w:val="0"/>
          <w:numId w:val="22"/>
        </w:numPr>
        <w:spacing w:after="200" w:line="276" w:lineRule="auto"/>
        <w:ind w:left="720" w:hanging="360"/>
        <w:rPr>
          <w:u w:val="none"/>
        </w:rPr>
      </w:pPr>
      <w:r w:rsidDel="00000000" w:rsidR="00000000" w:rsidRPr="00000000">
        <w:rPr>
          <w:rtl w:val="0"/>
        </w:rPr>
        <w:t xml:space="preserve">PQ105, PQ942, PQ731</w:t>
      </w:r>
    </w:p>
    <w:p w:rsidR="00000000" w:rsidDel="00000000" w:rsidP="00000000" w:rsidRDefault="00000000" w:rsidRPr="00000000" w14:paraId="00000078">
      <w:pPr>
        <w:spacing w:after="200" w:line="276" w:lineRule="auto"/>
        <w:rPr/>
      </w:pPr>
      <w:r w:rsidDel="00000000" w:rsidR="00000000" w:rsidRPr="00000000">
        <w:rPr>
          <w:rtl w:val="0"/>
        </w:rPr>
        <w:t xml:space="preserve">el historial deberá conservar:</w:t>
      </w:r>
    </w:p>
    <w:p w:rsidR="00000000" w:rsidDel="00000000" w:rsidP="00000000" w:rsidRDefault="00000000" w:rsidRPr="00000000" w14:paraId="00000079">
      <w:pPr>
        <w:numPr>
          <w:ilvl w:val="0"/>
          <w:numId w:val="32"/>
        </w:numPr>
        <w:spacing w:after="200" w:line="276" w:lineRule="auto"/>
        <w:ind w:left="720" w:hanging="360"/>
        <w:rPr>
          <w:u w:val="none"/>
        </w:rPr>
      </w:pPr>
      <w:r w:rsidDel="00000000" w:rsidR="00000000" w:rsidRPr="00000000">
        <w:rPr>
          <w:rFonts w:ascii="Cardo" w:cs="Cardo" w:eastAsia="Cardo" w:hAnsi="Cardo"/>
          <w:rtl w:val="0"/>
        </w:rPr>
        <w:t xml:space="preserve">PQ105 → PQ942 → PQ731</w:t>
      </w:r>
    </w:p>
    <w:p w:rsidR="00000000" w:rsidDel="00000000" w:rsidP="00000000" w:rsidRDefault="00000000" w:rsidRPr="00000000" w14:paraId="0000007A">
      <w:pPr>
        <w:spacing w:after="200" w:line="276" w:lineRule="auto"/>
        <w:rPr/>
      </w:pPr>
      <w:r w:rsidDel="00000000" w:rsidR="00000000" w:rsidRPr="00000000">
        <w:rPr>
          <w:rtl w:val="0"/>
        </w:rPr>
        <w:t xml:space="preserve">Para almacenar este historial, QuindíoExpress requiere utilizar una estructura desarrollada internamente y no una colección ya implementada por Java.</w:t>
      </w:r>
    </w:p>
    <w:p w:rsidR="00000000" w:rsidDel="00000000" w:rsidP="00000000" w:rsidRDefault="00000000" w:rsidRPr="00000000" w14:paraId="0000007B">
      <w:pPr>
        <w:spacing w:after="200" w:line="276" w:lineRule="auto"/>
        <w:rPr/>
      </w:pPr>
      <w:r w:rsidDel="00000000" w:rsidR="00000000" w:rsidRPr="00000000">
        <w:rPr>
          <w:rtl w:val="0"/>
        </w:rPr>
        <w:t xml:space="preserve">El historial de paquetes entregados deberá ser administrado mediante una lista simplemente enlazada propia. Cada elemento de la estructura almacenará: el valor y una referencia al siguiente elemento.</w:t>
      </w:r>
    </w:p>
    <w:p w:rsidR="00000000" w:rsidDel="00000000" w:rsidP="00000000" w:rsidRDefault="00000000" w:rsidRPr="00000000" w14:paraId="0000007C">
      <w:pPr>
        <w:spacing w:after="200" w:line="276" w:lineRule="auto"/>
        <w:rPr>
          <w:i w:val="1"/>
          <w:iCs w:val="1"/>
        </w:rPr>
      </w:pPr>
      <w:r w:rsidDel="00000000" w:rsidR="00000000" w:rsidRPr="00000000">
        <w:rPr>
          <w:i w:val="1"/>
          <w:iCs w:val="1"/>
          <w:rtl w:val="0"/>
        </w:rPr>
        <w:t xml:space="preserve">La estructura no podrá utilizar internamente ArrayList, LinkedList, Vector, Stack, Queue, Deque ni otra colección del Java Collections Framework para almacenar sus elementos.</w:t>
      </w:r>
    </w:p>
    <w:p w:rsidR="00000000" w:rsidDel="00000000" w:rsidP="00000000" w:rsidRDefault="00000000" w:rsidRPr="00000000" w14:paraId="0000007D">
      <w:pPr>
        <w:spacing w:after="200" w:line="276" w:lineRule="auto"/>
        <w:rPr/>
      </w:pPr>
      <w:r w:rsidDel="00000000" w:rsidR="00000000" w:rsidRPr="00000000">
        <w:rPr>
          <w:rtl w:val="0"/>
        </w:rPr>
        <w:t xml:space="preserve">La estructura deberá permitir, como mínimo:</w:t>
      </w:r>
    </w:p>
    <w:p w:rsidR="00000000" w:rsidDel="00000000" w:rsidP="00000000" w:rsidRDefault="00000000" w:rsidRPr="00000000" w14:paraId="0000007E">
      <w:pPr>
        <w:numPr>
          <w:ilvl w:val="0"/>
          <w:numId w:val="8"/>
        </w:numPr>
        <w:spacing w:after="0" w:afterAutospacing="0" w:line="276" w:lineRule="auto"/>
        <w:ind w:left="720" w:hanging="360"/>
        <w:rPr>
          <w:u w:val="none"/>
        </w:rPr>
      </w:pPr>
      <w:r w:rsidDel="00000000" w:rsidR="00000000" w:rsidRPr="00000000">
        <w:rPr>
          <w:rtl w:val="0"/>
        </w:rPr>
        <w:t xml:space="preserve">agregar un elemento</w:t>
      </w:r>
    </w:p>
    <w:p w:rsidR="00000000" w:rsidDel="00000000" w:rsidP="00000000" w:rsidRDefault="00000000" w:rsidRPr="00000000" w14:paraId="0000007F">
      <w:pPr>
        <w:numPr>
          <w:ilvl w:val="0"/>
          <w:numId w:val="8"/>
        </w:numPr>
        <w:spacing w:after="0" w:afterAutospacing="0" w:line="276" w:lineRule="auto"/>
        <w:ind w:left="720" w:hanging="360"/>
        <w:rPr>
          <w:u w:val="none"/>
        </w:rPr>
      </w:pPr>
      <w:r w:rsidDel="00000000" w:rsidR="00000000" w:rsidRPr="00000000">
        <w:rPr>
          <w:rtl w:val="0"/>
        </w:rPr>
        <w:t xml:space="preserve">eliminar un elemento</w:t>
      </w:r>
    </w:p>
    <w:p w:rsidR="00000000" w:rsidDel="00000000" w:rsidP="00000000" w:rsidRDefault="00000000" w:rsidRPr="00000000" w14:paraId="00000080">
      <w:pPr>
        <w:numPr>
          <w:ilvl w:val="0"/>
          <w:numId w:val="8"/>
        </w:numPr>
        <w:spacing w:after="0" w:afterAutospacing="0" w:line="276" w:lineRule="auto"/>
        <w:ind w:left="720" w:hanging="360"/>
        <w:rPr>
          <w:u w:val="none"/>
        </w:rPr>
      </w:pPr>
      <w:r w:rsidDel="00000000" w:rsidR="00000000" w:rsidRPr="00000000">
        <w:rPr>
          <w:rtl w:val="0"/>
        </w:rPr>
        <w:t xml:space="preserve">obtener un elemento según una posición</w:t>
      </w:r>
    </w:p>
    <w:p w:rsidR="00000000" w:rsidDel="00000000" w:rsidP="00000000" w:rsidRDefault="00000000" w:rsidRPr="00000000" w14:paraId="00000081">
      <w:pPr>
        <w:numPr>
          <w:ilvl w:val="0"/>
          <w:numId w:val="8"/>
        </w:numPr>
        <w:spacing w:after="0" w:afterAutospacing="0" w:line="276" w:lineRule="auto"/>
        <w:ind w:left="720" w:hanging="360"/>
        <w:rPr>
          <w:u w:val="none"/>
        </w:rPr>
      </w:pPr>
      <w:r w:rsidDel="00000000" w:rsidR="00000000" w:rsidRPr="00000000">
        <w:rPr>
          <w:rtl w:val="0"/>
        </w:rPr>
        <w:t xml:space="preserve">determinar la cantidad de elementos almacenados</w:t>
      </w:r>
    </w:p>
    <w:p w:rsidR="00000000" w:rsidDel="00000000" w:rsidP="00000000" w:rsidRDefault="00000000" w:rsidRPr="00000000" w14:paraId="00000082">
      <w:pPr>
        <w:numPr>
          <w:ilvl w:val="0"/>
          <w:numId w:val="8"/>
        </w:numPr>
        <w:spacing w:after="200" w:line="276" w:lineRule="auto"/>
        <w:ind w:left="720" w:hanging="360"/>
        <w:rPr>
          <w:u w:val="none"/>
        </w:rPr>
      </w:pPr>
      <w:r w:rsidDel="00000000" w:rsidR="00000000" w:rsidRPr="00000000">
        <w:rPr>
          <w:rtl w:val="0"/>
        </w:rPr>
        <w:t xml:space="preserve">determinar si se encuentra vacía</w:t>
      </w:r>
    </w:p>
    <w:p w:rsidR="00000000" w:rsidDel="00000000" w:rsidP="00000000" w:rsidRDefault="00000000" w:rsidRPr="00000000" w14:paraId="00000083">
      <w:pPr>
        <w:spacing w:after="200" w:line="276" w:lineRule="auto"/>
        <w:rPr/>
      </w:pPr>
      <w:r w:rsidDel="00000000" w:rsidR="00000000" w:rsidRPr="00000000">
        <w:rPr>
          <w:rtl w:val="0"/>
        </w:rPr>
        <w:t xml:space="preserve">Las operaciones deberán comportarse correctamente en situaciones como:</w:t>
      </w:r>
    </w:p>
    <w:p w:rsidR="00000000" w:rsidDel="00000000" w:rsidP="00000000" w:rsidRDefault="00000000" w:rsidRPr="00000000" w14:paraId="00000084">
      <w:pPr>
        <w:numPr>
          <w:ilvl w:val="0"/>
          <w:numId w:val="18"/>
        </w:numPr>
        <w:spacing w:after="0" w:afterAutospacing="0" w:line="276" w:lineRule="auto"/>
        <w:ind w:left="720" w:hanging="360"/>
        <w:rPr>
          <w:u w:val="none"/>
        </w:rPr>
      </w:pPr>
      <w:r w:rsidDel="00000000" w:rsidR="00000000" w:rsidRPr="00000000">
        <w:rPr>
          <w:rtl w:val="0"/>
        </w:rPr>
        <w:t xml:space="preserve">lista vacía</w:t>
      </w:r>
    </w:p>
    <w:p w:rsidR="00000000" w:rsidDel="00000000" w:rsidP="00000000" w:rsidRDefault="00000000" w:rsidRPr="00000000" w14:paraId="00000085">
      <w:pPr>
        <w:numPr>
          <w:ilvl w:val="0"/>
          <w:numId w:val="18"/>
        </w:numPr>
        <w:spacing w:after="0" w:afterAutospacing="0" w:line="276" w:lineRule="auto"/>
        <w:ind w:left="720" w:hanging="360"/>
        <w:rPr>
          <w:u w:val="none"/>
        </w:rPr>
      </w:pPr>
      <w:r w:rsidDel="00000000" w:rsidR="00000000" w:rsidRPr="00000000">
        <w:rPr>
          <w:rtl w:val="0"/>
        </w:rPr>
        <w:t xml:space="preserve">lista con un único elemento</w:t>
      </w:r>
    </w:p>
    <w:p w:rsidR="00000000" w:rsidDel="00000000" w:rsidP="00000000" w:rsidRDefault="00000000" w:rsidRPr="00000000" w14:paraId="00000086">
      <w:pPr>
        <w:numPr>
          <w:ilvl w:val="0"/>
          <w:numId w:val="18"/>
        </w:numPr>
        <w:spacing w:after="0" w:afterAutospacing="0" w:line="276" w:lineRule="auto"/>
        <w:ind w:left="720" w:hanging="360"/>
        <w:rPr>
          <w:u w:val="none"/>
        </w:rPr>
      </w:pPr>
      <w:r w:rsidDel="00000000" w:rsidR="00000000" w:rsidRPr="00000000">
        <w:rPr>
          <w:rtl w:val="0"/>
        </w:rPr>
        <w:t xml:space="preserve">eliminación del primer elemento</w:t>
      </w:r>
    </w:p>
    <w:p w:rsidR="00000000" w:rsidDel="00000000" w:rsidP="00000000" w:rsidRDefault="00000000" w:rsidRPr="00000000" w14:paraId="00000087">
      <w:pPr>
        <w:numPr>
          <w:ilvl w:val="0"/>
          <w:numId w:val="18"/>
        </w:numPr>
        <w:spacing w:after="0" w:afterAutospacing="0" w:line="276" w:lineRule="auto"/>
        <w:ind w:left="720" w:hanging="360"/>
        <w:rPr>
          <w:u w:val="none"/>
        </w:rPr>
      </w:pPr>
      <w:r w:rsidDel="00000000" w:rsidR="00000000" w:rsidRPr="00000000">
        <w:rPr>
          <w:rtl w:val="0"/>
        </w:rPr>
        <w:t xml:space="preserve">eliminación de un elemento intermedio</w:t>
      </w:r>
    </w:p>
    <w:p w:rsidR="00000000" w:rsidDel="00000000" w:rsidP="00000000" w:rsidRDefault="00000000" w:rsidRPr="00000000" w14:paraId="00000088">
      <w:pPr>
        <w:numPr>
          <w:ilvl w:val="0"/>
          <w:numId w:val="18"/>
        </w:numPr>
        <w:spacing w:after="0" w:afterAutospacing="0" w:line="276" w:lineRule="auto"/>
        <w:ind w:left="720" w:hanging="360"/>
        <w:rPr>
          <w:u w:val="none"/>
        </w:rPr>
      </w:pPr>
      <w:r w:rsidDel="00000000" w:rsidR="00000000" w:rsidRPr="00000000">
        <w:rPr>
          <w:rtl w:val="0"/>
        </w:rPr>
        <w:t xml:space="preserve">eliminación del último elemento</w:t>
      </w:r>
    </w:p>
    <w:p w:rsidR="00000000" w:rsidDel="00000000" w:rsidP="00000000" w:rsidRDefault="00000000" w:rsidRPr="00000000" w14:paraId="00000089">
      <w:pPr>
        <w:numPr>
          <w:ilvl w:val="0"/>
          <w:numId w:val="18"/>
        </w:numPr>
        <w:spacing w:after="200" w:line="276" w:lineRule="auto"/>
        <w:ind w:left="720" w:hanging="360"/>
        <w:rPr>
          <w:u w:val="none"/>
        </w:rPr>
      </w:pPr>
      <w:r w:rsidDel="00000000" w:rsidR="00000000" w:rsidRPr="00000000">
        <w:rPr>
          <w:rtl w:val="0"/>
        </w:rPr>
        <w:t xml:space="preserve">intento de eliminación de un elemento inexistente</w:t>
      </w:r>
    </w:p>
    <w:p w:rsidR="00000000" w:rsidDel="00000000" w:rsidP="00000000" w:rsidRDefault="00000000" w:rsidRPr="00000000" w14:paraId="0000008A">
      <w:pPr>
        <w:spacing w:after="200" w:line="276" w:lineRule="auto"/>
        <w:rPr/>
      </w:pPr>
      <w:r w:rsidDel="00000000" w:rsidR="00000000" w:rsidRPr="00000000">
        <w:rPr>
          <w:rtl w:val="0"/>
        </w:rPr>
        <w:t xml:space="preserve">La lista no deberá diseñarse exclusivamente para objetos de tipo Paquete. QuindíoExpress requiere que la estructura pueda reutilizarse con diferentes tipos de información. El historial de entregas deberá poder recorrerse sin que el código externo tenga que conocer la forma en que los elementos están conectados internamente. </w:t>
      </w:r>
    </w:p>
    <w:p w:rsidR="00000000" w:rsidDel="00000000" w:rsidP="00000000" w:rsidRDefault="00000000" w:rsidRPr="00000000" w14:paraId="0000008B">
      <w:pPr>
        <w:spacing w:after="200" w:line="276" w:lineRule="auto"/>
        <w:rPr/>
      </w:pPr>
      <w:r w:rsidDel="00000000" w:rsidR="00000000" w:rsidRPr="00000000">
        <w:rPr>
          <w:rtl w:val="0"/>
        </w:rPr>
        <w:t xml:space="preserve">El código que utiliza la colección no deberá acceder directamente al primer nodo ni utilizar las referencias internas de los nodos para desplazarse por la estructura. La propia colección deberá proporcionar el mecanismo necesario para recorrer sus elementos uno a uno.</w:t>
      </w:r>
    </w:p>
    <w:p w:rsidR="00000000" w:rsidDel="00000000" w:rsidP="00000000" w:rsidRDefault="00000000" w:rsidRPr="00000000" w14:paraId="0000008C">
      <w:pPr>
        <w:spacing w:after="200" w:line="276" w:lineRule="auto"/>
        <w:rPr/>
      </w:pPr>
      <w:r w:rsidDel="00000000" w:rsidR="00000000" w:rsidRPr="00000000">
        <w:rPr>
          <w:rtl w:val="0"/>
        </w:rPr>
        <w:t xml:space="preserve">QuindíoExpress desea establecer un contrato común para sus estructuras internas. Por esta razón, la colección desarrollada deberá cumplir una interfaz genérica encargada de definir las principales operaciones disponibles, tales como:</w:t>
      </w:r>
    </w:p>
    <w:p w:rsidR="00000000" w:rsidDel="00000000" w:rsidP="00000000" w:rsidRDefault="00000000" w:rsidRPr="00000000" w14:paraId="0000008D">
      <w:pPr>
        <w:numPr>
          <w:ilvl w:val="0"/>
          <w:numId w:val="26"/>
        </w:numPr>
        <w:spacing w:after="0" w:afterAutospacing="0" w:line="276" w:lineRule="auto"/>
        <w:ind w:left="720" w:hanging="360"/>
        <w:rPr>
          <w:u w:val="none"/>
        </w:rPr>
      </w:pPr>
      <w:r w:rsidDel="00000000" w:rsidR="00000000" w:rsidRPr="00000000">
        <w:rPr>
          <w:rtl w:val="0"/>
        </w:rPr>
        <w:t xml:space="preserve">agregar</w:t>
      </w:r>
    </w:p>
    <w:p w:rsidR="00000000" w:rsidDel="00000000" w:rsidP="00000000" w:rsidRDefault="00000000" w:rsidRPr="00000000" w14:paraId="0000008E">
      <w:pPr>
        <w:numPr>
          <w:ilvl w:val="0"/>
          <w:numId w:val="26"/>
        </w:numPr>
        <w:spacing w:after="0" w:afterAutospacing="0" w:line="276" w:lineRule="auto"/>
        <w:ind w:left="720" w:hanging="360"/>
        <w:rPr>
          <w:u w:val="none"/>
        </w:rPr>
      </w:pPr>
      <w:r w:rsidDel="00000000" w:rsidR="00000000" w:rsidRPr="00000000">
        <w:rPr>
          <w:rtl w:val="0"/>
        </w:rPr>
        <w:t xml:space="preserve">eliminar</w:t>
      </w:r>
    </w:p>
    <w:p w:rsidR="00000000" w:rsidDel="00000000" w:rsidP="00000000" w:rsidRDefault="00000000" w:rsidRPr="00000000" w14:paraId="0000008F">
      <w:pPr>
        <w:numPr>
          <w:ilvl w:val="0"/>
          <w:numId w:val="26"/>
        </w:numPr>
        <w:spacing w:after="0" w:afterAutospacing="0" w:line="276" w:lineRule="auto"/>
        <w:ind w:left="720" w:hanging="360"/>
        <w:rPr>
          <w:u w:val="none"/>
        </w:rPr>
      </w:pPr>
      <w:r w:rsidDel="00000000" w:rsidR="00000000" w:rsidRPr="00000000">
        <w:rPr>
          <w:rtl w:val="0"/>
        </w:rPr>
        <w:t xml:space="preserve">obtener</w:t>
      </w:r>
    </w:p>
    <w:p w:rsidR="00000000" w:rsidDel="00000000" w:rsidP="00000000" w:rsidRDefault="00000000" w:rsidRPr="00000000" w14:paraId="00000090">
      <w:pPr>
        <w:numPr>
          <w:ilvl w:val="0"/>
          <w:numId w:val="26"/>
        </w:numPr>
        <w:spacing w:after="0" w:afterAutospacing="0" w:line="276" w:lineRule="auto"/>
        <w:ind w:left="720" w:hanging="360"/>
        <w:rPr>
          <w:u w:val="none"/>
        </w:rPr>
      </w:pPr>
      <w:r w:rsidDel="00000000" w:rsidR="00000000" w:rsidRPr="00000000">
        <w:rPr>
          <w:rtl w:val="0"/>
        </w:rPr>
        <w:t xml:space="preserve">conocer el tamaño</w:t>
      </w:r>
    </w:p>
    <w:p w:rsidR="00000000" w:rsidDel="00000000" w:rsidP="00000000" w:rsidRDefault="00000000" w:rsidRPr="00000000" w14:paraId="00000091">
      <w:pPr>
        <w:numPr>
          <w:ilvl w:val="0"/>
          <w:numId w:val="26"/>
        </w:numPr>
        <w:spacing w:after="200" w:line="276" w:lineRule="auto"/>
        <w:ind w:left="720" w:hanging="360"/>
        <w:rPr>
          <w:u w:val="none"/>
        </w:rPr>
      </w:pPr>
      <w:r w:rsidDel="00000000" w:rsidR="00000000" w:rsidRPr="00000000">
        <w:rPr>
          <w:rtl w:val="0"/>
        </w:rPr>
        <w:t xml:space="preserve">determinar si la colección se encuentra vacía</w:t>
      </w:r>
    </w:p>
    <w:p w:rsidR="00000000" w:rsidDel="00000000" w:rsidP="00000000" w:rsidRDefault="00000000" w:rsidRPr="00000000" w14:paraId="00000092">
      <w:pPr>
        <w:spacing w:after="200" w:line="276" w:lineRule="auto"/>
        <w:rPr/>
      </w:pPr>
      <w:r w:rsidDel="00000000" w:rsidR="00000000" w:rsidRPr="00000000">
        <w:rPr>
          <w:rtl w:val="0"/>
        </w:rPr>
        <w:t xml:space="preserve">La interfaz establecerá qué operaciones debe ofrecer la colección, mientras que la lista simplemente enlazada será responsable de establecer cómo se implementan internamente dichas operaciones.</w:t>
      </w:r>
    </w:p>
    <w:p w:rsidR="00000000" w:rsidDel="00000000" w:rsidP="00000000" w:rsidRDefault="00000000" w:rsidRPr="00000000" w14:paraId="00000093">
      <w:pPr>
        <w:spacing w:after="200" w:line="276" w:lineRule="auto"/>
        <w:rPr/>
      </w:pPr>
      <w:r w:rsidDel="00000000" w:rsidR="00000000" w:rsidRPr="00000000">
        <w:rPr>
          <w:rtl w:val="0"/>
        </w:rPr>
        <w:t xml:space="preserve">Se necesita realizar diferentes análisis sobre los paquetes registrados. Algunas de estas operaciones deberán resolverse utilizando recursividad. Una de las necesidades consiste en determinar el peso total de los paquetes destinados a un municipio específico.</w:t>
      </w:r>
    </w:p>
    <w:p w:rsidR="00000000" w:rsidDel="00000000" w:rsidP="00000000" w:rsidRDefault="00000000" w:rsidRPr="00000000" w14:paraId="00000094">
      <w:pPr>
        <w:spacing w:after="200" w:line="276" w:lineRule="auto"/>
        <w:rPr/>
      </w:pPr>
      <w:r w:rsidDel="00000000" w:rsidR="00000000" w:rsidRPr="00000000">
        <w:rPr>
          <w:rtl w:val="0"/>
        </w:rPr>
        <w:t xml:space="preserve">Por ejemplo:</w:t>
      </w:r>
    </w:p>
    <w:p w:rsidR="00000000" w:rsidDel="00000000" w:rsidP="00000000" w:rsidRDefault="00000000" w:rsidRPr="00000000" w14:paraId="00000095">
      <w:pPr>
        <w:numPr>
          <w:ilvl w:val="0"/>
          <w:numId w:val="1"/>
        </w:numPr>
        <w:spacing w:after="0" w:afterAutospacing="0" w:line="276" w:lineRule="auto"/>
        <w:ind w:left="720" w:hanging="360"/>
        <w:rPr>
          <w:u w:val="none"/>
        </w:rPr>
      </w:pPr>
      <w:r w:rsidDel="00000000" w:rsidR="00000000" w:rsidRPr="00000000">
        <w:rPr>
          <w:rFonts w:ascii="Cardo" w:cs="Cardo" w:eastAsia="Cardo" w:hAnsi="Cardo"/>
          <w:rtl w:val="0"/>
        </w:rPr>
        <w:t xml:space="preserve">PQ101 → Armenia → 4.5 kg</w:t>
      </w:r>
    </w:p>
    <w:p w:rsidR="00000000" w:rsidDel="00000000" w:rsidP="00000000" w:rsidRDefault="00000000" w:rsidRPr="00000000" w14:paraId="00000096">
      <w:pPr>
        <w:numPr>
          <w:ilvl w:val="0"/>
          <w:numId w:val="1"/>
        </w:numPr>
        <w:spacing w:after="0" w:afterAutospacing="0" w:line="276" w:lineRule="auto"/>
        <w:ind w:left="720" w:hanging="360"/>
        <w:rPr>
          <w:u w:val="none"/>
        </w:rPr>
      </w:pPr>
      <w:r w:rsidDel="00000000" w:rsidR="00000000" w:rsidRPr="00000000">
        <w:rPr>
          <w:rFonts w:ascii="Cardo" w:cs="Cardo" w:eastAsia="Cardo" w:hAnsi="Cardo"/>
          <w:rtl w:val="0"/>
        </w:rPr>
        <w:t xml:space="preserve">PQ203 → Salento → 3.0 kg</w:t>
      </w:r>
    </w:p>
    <w:p w:rsidR="00000000" w:rsidDel="00000000" w:rsidP="00000000" w:rsidRDefault="00000000" w:rsidRPr="00000000" w14:paraId="00000097">
      <w:pPr>
        <w:numPr>
          <w:ilvl w:val="0"/>
          <w:numId w:val="1"/>
        </w:numPr>
        <w:spacing w:after="0" w:afterAutospacing="0" w:line="276" w:lineRule="auto"/>
        <w:ind w:left="720" w:hanging="360"/>
        <w:rPr>
          <w:u w:val="none"/>
        </w:rPr>
      </w:pPr>
      <w:r w:rsidDel="00000000" w:rsidR="00000000" w:rsidRPr="00000000">
        <w:rPr>
          <w:rFonts w:ascii="Cardo" w:cs="Cardo" w:eastAsia="Cardo" w:hAnsi="Cardo"/>
          <w:rtl w:val="0"/>
        </w:rPr>
        <w:t xml:space="preserve">PQ415 → Armenia → 7.2 kg</w:t>
      </w:r>
    </w:p>
    <w:p w:rsidR="00000000" w:rsidDel="00000000" w:rsidP="00000000" w:rsidRDefault="00000000" w:rsidRPr="00000000" w14:paraId="00000098">
      <w:pPr>
        <w:numPr>
          <w:ilvl w:val="0"/>
          <w:numId w:val="1"/>
        </w:numPr>
        <w:spacing w:after="200" w:line="276" w:lineRule="auto"/>
        <w:ind w:left="720" w:hanging="360"/>
        <w:rPr>
          <w:u w:val="none"/>
        </w:rPr>
      </w:pPr>
      <w:r w:rsidDel="00000000" w:rsidR="00000000" w:rsidRPr="00000000">
        <w:rPr>
          <w:rFonts w:ascii="Cardo" w:cs="Cardo" w:eastAsia="Cardo" w:hAnsi="Cardo"/>
          <w:rtl w:val="0"/>
        </w:rPr>
        <w:t xml:space="preserve">PQ730 → Armenia → 2.3 kg</w:t>
      </w:r>
    </w:p>
    <w:p w:rsidR="00000000" w:rsidDel="00000000" w:rsidP="00000000" w:rsidRDefault="00000000" w:rsidRPr="00000000" w14:paraId="00000099">
      <w:pPr>
        <w:spacing w:after="200" w:line="276" w:lineRule="auto"/>
        <w:rPr/>
      </w:pPr>
      <w:r w:rsidDel="00000000" w:rsidR="00000000" w:rsidRPr="00000000">
        <w:rPr>
          <w:rtl w:val="0"/>
        </w:rPr>
        <w:t xml:space="preserve">Si se consulta el peso total correspondiente a Armenia, el resultado será:</w:t>
      </w:r>
    </w:p>
    <w:p w:rsidR="00000000" w:rsidDel="00000000" w:rsidP="00000000" w:rsidRDefault="00000000" w:rsidRPr="00000000" w14:paraId="0000009A">
      <w:pPr>
        <w:spacing w:after="200" w:line="276" w:lineRule="auto"/>
        <w:rPr/>
      </w:pPr>
      <w:r w:rsidDel="00000000" w:rsidR="00000000" w:rsidRPr="00000000">
        <w:rPr>
          <w:rtl w:val="0"/>
        </w:rPr>
        <w:t xml:space="preserve">14.0 kg</w:t>
      </w:r>
    </w:p>
    <w:p w:rsidR="00000000" w:rsidDel="00000000" w:rsidP="00000000" w:rsidRDefault="00000000" w:rsidRPr="00000000" w14:paraId="0000009B">
      <w:pPr>
        <w:spacing w:after="200" w:line="276" w:lineRule="auto"/>
        <w:rPr/>
      </w:pPr>
      <w:r w:rsidDel="00000000" w:rsidR="00000000" w:rsidRPr="00000000">
        <w:rPr>
          <w:rtl w:val="0"/>
        </w:rPr>
        <w:t xml:space="preserve">También será necesario determinar cuántos paquetes poseen una prioridad igual o superior a un determinado valor. Por ejemplo, si las prioridades registradas son:</w:t>
      </w:r>
    </w:p>
    <w:p w:rsidR="00000000" w:rsidDel="00000000" w:rsidP="00000000" w:rsidRDefault="00000000" w:rsidRPr="00000000" w14:paraId="0000009C">
      <w:pPr>
        <w:spacing w:after="200" w:line="276" w:lineRule="auto"/>
        <w:rPr/>
      </w:pPr>
      <w:r w:rsidDel="00000000" w:rsidR="00000000" w:rsidRPr="00000000">
        <w:rPr>
          <w:rtl w:val="0"/>
        </w:rPr>
        <w:t xml:space="preserve">5, 2, 4, 1, 5, 3, 4</w:t>
      </w:r>
    </w:p>
    <w:p w:rsidR="00000000" w:rsidDel="00000000" w:rsidP="00000000" w:rsidRDefault="00000000" w:rsidRPr="00000000" w14:paraId="0000009D">
      <w:pPr>
        <w:spacing w:after="200" w:line="276" w:lineRule="auto"/>
        <w:rPr/>
      </w:pPr>
      <w:r w:rsidDel="00000000" w:rsidR="00000000" w:rsidRPr="00000000">
        <w:rPr>
          <w:rtl w:val="0"/>
        </w:rPr>
        <w:t xml:space="preserve">y se consulta una prioridad mínima de 4, el resultado será:</w:t>
      </w:r>
    </w:p>
    <w:p w:rsidR="00000000" w:rsidDel="00000000" w:rsidP="00000000" w:rsidRDefault="00000000" w:rsidRPr="00000000" w14:paraId="0000009E">
      <w:pPr>
        <w:spacing w:after="200" w:line="276" w:lineRule="auto"/>
        <w:rPr/>
      </w:pPr>
      <w:r w:rsidDel="00000000" w:rsidR="00000000" w:rsidRPr="00000000">
        <w:rPr>
          <w:rtl w:val="0"/>
        </w:rPr>
        <w:t xml:space="preserve">4 paquetes</w:t>
      </w:r>
    </w:p>
    <w:p w:rsidR="00000000" w:rsidDel="00000000" w:rsidP="00000000" w:rsidRDefault="00000000" w:rsidRPr="00000000" w14:paraId="0000009F">
      <w:pPr>
        <w:spacing w:after="200" w:line="276" w:lineRule="auto"/>
        <w:rPr/>
      </w:pPr>
      <w:r w:rsidDel="00000000" w:rsidR="00000000" w:rsidRPr="00000000">
        <w:rPr>
          <w:rtl w:val="0"/>
        </w:rPr>
        <w:t xml:space="preserve">Cuando una operación sea solicitada específicamente mediante recursividad, no podrá reemplazarse por ciclos for, while o do-while. Además de implementar los métodos recursivos, los estudiantes deberán poder analizar su ejecución. Para un conjunto reducido de datos deberán identificar:</w:t>
      </w:r>
    </w:p>
    <w:p w:rsidR="00000000" w:rsidDel="00000000" w:rsidP="00000000" w:rsidRDefault="00000000" w:rsidRPr="00000000" w14:paraId="000000A0">
      <w:pPr>
        <w:numPr>
          <w:ilvl w:val="0"/>
          <w:numId w:val="28"/>
        </w:numPr>
        <w:spacing w:after="0" w:afterAutospacing="0" w:line="276" w:lineRule="auto"/>
        <w:ind w:left="720" w:hanging="360"/>
        <w:rPr>
          <w:u w:val="none"/>
        </w:rPr>
      </w:pPr>
      <w:r w:rsidDel="00000000" w:rsidR="00000000" w:rsidRPr="00000000">
        <w:rPr>
          <w:rtl w:val="0"/>
        </w:rPr>
        <w:t xml:space="preserve">cuál es el caso base;</w:t>
      </w:r>
    </w:p>
    <w:p w:rsidR="00000000" w:rsidDel="00000000" w:rsidP="00000000" w:rsidRDefault="00000000" w:rsidRPr="00000000" w14:paraId="000000A1">
      <w:pPr>
        <w:numPr>
          <w:ilvl w:val="0"/>
          <w:numId w:val="28"/>
        </w:numPr>
        <w:spacing w:after="0" w:afterAutospacing="0" w:line="276" w:lineRule="auto"/>
        <w:ind w:left="720" w:hanging="360"/>
        <w:rPr>
          <w:u w:val="none"/>
        </w:rPr>
      </w:pPr>
      <w:r w:rsidDel="00000000" w:rsidR="00000000" w:rsidRPr="00000000">
        <w:rPr>
          <w:rtl w:val="0"/>
        </w:rPr>
        <w:t xml:space="preserve">cuál es el caso recursivo;</w:t>
      </w:r>
    </w:p>
    <w:p w:rsidR="00000000" w:rsidDel="00000000" w:rsidP="00000000" w:rsidRDefault="00000000" w:rsidRPr="00000000" w14:paraId="000000A2">
      <w:pPr>
        <w:numPr>
          <w:ilvl w:val="0"/>
          <w:numId w:val="28"/>
        </w:numPr>
        <w:spacing w:after="0" w:afterAutospacing="0" w:line="276" w:lineRule="auto"/>
        <w:ind w:left="720" w:hanging="360"/>
        <w:rPr>
          <w:u w:val="none"/>
        </w:rPr>
      </w:pPr>
      <w:r w:rsidDel="00000000" w:rsidR="00000000" w:rsidRPr="00000000">
        <w:rPr>
          <w:rtl w:val="0"/>
        </w:rPr>
        <w:t xml:space="preserve">cómo se avanza hacia el caso base;</w:t>
      </w:r>
    </w:p>
    <w:p w:rsidR="00000000" w:rsidDel="00000000" w:rsidP="00000000" w:rsidRDefault="00000000" w:rsidRPr="00000000" w14:paraId="000000A3">
      <w:pPr>
        <w:numPr>
          <w:ilvl w:val="0"/>
          <w:numId w:val="28"/>
        </w:numPr>
        <w:spacing w:after="0" w:afterAutospacing="0" w:line="276" w:lineRule="auto"/>
        <w:ind w:left="720" w:hanging="360"/>
        <w:rPr>
          <w:u w:val="none"/>
        </w:rPr>
      </w:pPr>
      <w:r w:rsidDel="00000000" w:rsidR="00000000" w:rsidRPr="00000000">
        <w:rPr>
          <w:rtl w:val="0"/>
        </w:rPr>
        <w:t xml:space="preserve">qué parámetros recibe cada llamada;</w:t>
      </w:r>
    </w:p>
    <w:p w:rsidR="00000000" w:rsidDel="00000000" w:rsidP="00000000" w:rsidRDefault="00000000" w:rsidRPr="00000000" w14:paraId="000000A4">
      <w:pPr>
        <w:numPr>
          <w:ilvl w:val="0"/>
          <w:numId w:val="28"/>
        </w:numPr>
        <w:spacing w:after="0" w:afterAutospacing="0" w:line="276" w:lineRule="auto"/>
        <w:ind w:left="720" w:hanging="360"/>
        <w:rPr>
          <w:u w:val="none"/>
        </w:rPr>
      </w:pPr>
      <w:r w:rsidDel="00000000" w:rsidR="00000000" w:rsidRPr="00000000">
        <w:rPr>
          <w:rtl w:val="0"/>
        </w:rPr>
        <w:t xml:space="preserve">qué llamadas permanecen pendientes;</w:t>
      </w:r>
    </w:p>
    <w:p w:rsidR="00000000" w:rsidDel="00000000" w:rsidP="00000000" w:rsidRDefault="00000000" w:rsidRPr="00000000" w14:paraId="000000A5">
      <w:pPr>
        <w:numPr>
          <w:ilvl w:val="0"/>
          <w:numId w:val="28"/>
        </w:numPr>
        <w:spacing w:after="0" w:afterAutospacing="0" w:line="276" w:lineRule="auto"/>
        <w:ind w:left="720" w:hanging="360"/>
        <w:rPr>
          <w:u w:val="none"/>
        </w:rPr>
      </w:pPr>
      <w:r w:rsidDel="00000000" w:rsidR="00000000" w:rsidRPr="00000000">
        <w:rPr>
          <w:rtl w:val="0"/>
        </w:rPr>
        <w:t xml:space="preserve">cuándo se alcanza el caso base;</w:t>
      </w:r>
    </w:p>
    <w:p w:rsidR="00000000" w:rsidDel="00000000" w:rsidP="00000000" w:rsidRDefault="00000000" w:rsidRPr="00000000" w14:paraId="000000A6">
      <w:pPr>
        <w:numPr>
          <w:ilvl w:val="0"/>
          <w:numId w:val="28"/>
        </w:numPr>
        <w:spacing w:after="0" w:afterAutospacing="0" w:line="276" w:lineRule="auto"/>
        <w:ind w:left="720" w:hanging="360"/>
        <w:rPr>
          <w:u w:val="none"/>
        </w:rPr>
      </w:pPr>
      <w:r w:rsidDel="00000000" w:rsidR="00000000" w:rsidRPr="00000000">
        <w:rPr>
          <w:rtl w:val="0"/>
        </w:rPr>
        <w:t xml:space="preserve">en qué orden se producen los retornos;</w:t>
      </w:r>
    </w:p>
    <w:p w:rsidR="00000000" w:rsidDel="00000000" w:rsidP="00000000" w:rsidRDefault="00000000" w:rsidRPr="00000000" w14:paraId="000000A7">
      <w:pPr>
        <w:numPr>
          <w:ilvl w:val="0"/>
          <w:numId w:val="28"/>
        </w:numPr>
        <w:spacing w:after="200" w:line="276" w:lineRule="auto"/>
        <w:ind w:left="720" w:hanging="360"/>
        <w:rPr>
          <w:u w:val="none"/>
        </w:rPr>
      </w:pPr>
      <w:r w:rsidDel="00000000" w:rsidR="00000000" w:rsidRPr="00000000">
        <w:rPr>
          <w:rtl w:val="0"/>
        </w:rPr>
        <w:t xml:space="preserve">qué valor retorna cada llamada.</w:t>
      </w:r>
    </w:p>
    <w:p w:rsidR="00000000" w:rsidDel="00000000" w:rsidP="00000000" w:rsidRDefault="00000000" w:rsidRPr="00000000" w14:paraId="000000A8">
      <w:pPr>
        <w:spacing w:after="200" w:line="276" w:lineRule="auto"/>
        <w:rPr/>
      </w:pPr>
      <w:r w:rsidDel="00000000" w:rsidR="00000000" w:rsidRPr="00000000">
        <w:rPr>
          <w:rtl w:val="0"/>
        </w:rPr>
        <w:t xml:space="preserve">También deberán poder representar gráficamente mediante una tabla la </w:t>
      </w:r>
      <w:r w:rsidDel="00000000" w:rsidR="00000000" w:rsidRPr="00000000">
        <w:rPr>
          <w:b w:val="1"/>
          <w:bCs w:val="1"/>
          <w:u w:val="single"/>
          <w:rtl w:val="0"/>
        </w:rPr>
        <w:t xml:space="preserve">pila de llamadas</w:t>
      </w:r>
      <w:r w:rsidDel="00000000" w:rsidR="00000000" w:rsidRPr="00000000">
        <w:rPr>
          <w:rtl w:val="0"/>
        </w:rPr>
        <w:t xml:space="preserve"> generada durante la ejecución.</w:t>
      </w:r>
    </w:p>
    <w:p w:rsidR="00000000" w:rsidDel="00000000" w:rsidP="00000000" w:rsidRDefault="00000000" w:rsidRPr="00000000" w14:paraId="000000A9">
      <w:pPr>
        <w:spacing w:after="200" w:line="276" w:lineRule="auto"/>
        <w:rPr/>
      </w:pPr>
      <w:r w:rsidDel="00000000" w:rsidR="00000000" w:rsidRPr="00000000">
        <w:rPr>
          <w:rtl w:val="0"/>
        </w:rPr>
        <w:t xml:space="preserve">QuindíoExpress genera algunos reportes en los que los paquetes se encuentran previamente ordenados por código. Por ejemplo:</w:t>
      </w:r>
    </w:p>
    <w:p w:rsidR="00000000" w:rsidDel="00000000" w:rsidP="00000000" w:rsidRDefault="00000000" w:rsidRPr="00000000" w14:paraId="000000AA">
      <w:pPr>
        <w:numPr>
          <w:ilvl w:val="0"/>
          <w:numId w:val="13"/>
        </w:numPr>
        <w:spacing w:after="200" w:line="276" w:lineRule="auto"/>
        <w:ind w:left="720" w:hanging="360"/>
        <w:rPr>
          <w:u w:val="none"/>
        </w:rPr>
      </w:pPr>
      <w:r w:rsidDel="00000000" w:rsidR="00000000" w:rsidRPr="00000000">
        <w:rPr>
          <w:rtl w:val="0"/>
        </w:rPr>
        <w:t xml:space="preserve">PQ105, PQ214, PQ318, PQ421, PQ567, PQ731, PQ842, PQ942</w:t>
      </w:r>
    </w:p>
    <w:p w:rsidR="00000000" w:rsidDel="00000000" w:rsidP="00000000" w:rsidRDefault="00000000" w:rsidRPr="00000000" w14:paraId="000000AB">
      <w:pPr>
        <w:spacing w:after="200" w:line="276" w:lineRule="auto"/>
        <w:rPr/>
      </w:pPr>
      <w:r w:rsidDel="00000000" w:rsidR="00000000" w:rsidRPr="00000000">
        <w:rPr>
          <w:rtl w:val="0"/>
        </w:rPr>
        <w:t xml:space="preserve">Sobre una colección organizada de esta manera, el sistema deberá permitir localizar eficientemente un paquete determinado aprovechando el orden existente.</w:t>
      </w:r>
    </w:p>
    <w:p w:rsidR="00000000" w:rsidDel="00000000" w:rsidP="00000000" w:rsidRDefault="00000000" w:rsidRPr="00000000" w14:paraId="000000AC">
      <w:pPr>
        <w:spacing w:after="200" w:line="276" w:lineRule="auto"/>
        <w:rPr/>
      </w:pPr>
      <w:r w:rsidDel="00000000" w:rsidR="00000000" w:rsidRPr="00000000">
        <w:rPr>
          <w:rtl w:val="0"/>
        </w:rPr>
        <w:t xml:space="preserve">Por ejemplo, si se busca:</w:t>
      </w:r>
    </w:p>
    <w:p w:rsidR="00000000" w:rsidDel="00000000" w:rsidP="00000000" w:rsidRDefault="00000000" w:rsidRPr="00000000" w14:paraId="000000AD">
      <w:pPr>
        <w:spacing w:after="200" w:line="276" w:lineRule="auto"/>
        <w:ind w:firstLine="720"/>
        <w:rPr/>
      </w:pPr>
      <w:r w:rsidDel="00000000" w:rsidR="00000000" w:rsidRPr="00000000">
        <w:rPr>
          <w:rtl w:val="0"/>
        </w:rPr>
        <w:t xml:space="preserve">PQ731</w:t>
      </w:r>
    </w:p>
    <w:p w:rsidR="00000000" w:rsidDel="00000000" w:rsidP="00000000" w:rsidRDefault="00000000" w:rsidRPr="00000000" w14:paraId="000000AE">
      <w:pPr>
        <w:spacing w:after="200" w:line="276" w:lineRule="auto"/>
        <w:rPr/>
      </w:pPr>
      <w:r w:rsidDel="00000000" w:rsidR="00000000" w:rsidRPr="00000000">
        <w:rPr>
          <w:rtl w:val="0"/>
        </w:rPr>
        <w:t xml:space="preserve">el procedimiento no debería necesitar examinar obligatoriamente todos los paquetes desde la primera posición. Los estudiantes deberán considerar que este tipo de búsqueda posee una precondición relacionada con el orden de los elementos.</w:t>
      </w:r>
    </w:p>
    <w:p w:rsidR="00000000" w:rsidDel="00000000" w:rsidP="00000000" w:rsidRDefault="00000000" w:rsidRPr="00000000" w14:paraId="000000AF">
      <w:pPr>
        <w:spacing w:after="200" w:line="276" w:lineRule="auto"/>
        <w:rPr/>
      </w:pPr>
      <w:r w:rsidDel="00000000" w:rsidR="00000000" w:rsidRPr="00000000">
        <w:rPr>
          <w:rtl w:val="0"/>
        </w:rPr>
        <w:t xml:space="preserve">QuindíoExpress requiere utilizar la estrategia divide y vencerás para realizar algunos análisis sobre los paquetes. Una de las operaciones consiste en determinar el paquete de mayor peso dentro de un conjunto. Por ejemplo, si los pesos registrados son:</w:t>
      </w:r>
    </w:p>
    <w:p w:rsidR="00000000" w:rsidDel="00000000" w:rsidP="00000000" w:rsidRDefault="00000000" w:rsidRPr="00000000" w14:paraId="000000B0">
      <w:pPr>
        <w:numPr>
          <w:ilvl w:val="0"/>
          <w:numId w:val="6"/>
        </w:numPr>
        <w:spacing w:after="200" w:line="276" w:lineRule="auto"/>
        <w:ind w:left="720" w:hanging="360"/>
        <w:rPr>
          <w:u w:val="none"/>
        </w:rPr>
      </w:pPr>
      <w:r w:rsidDel="00000000" w:rsidR="00000000" w:rsidRPr="00000000">
        <w:rPr>
          <w:rtl w:val="0"/>
        </w:rPr>
        <w:t xml:space="preserve">4.5, 12.0, 3.2, 18.7, 7.4, 5.1</w:t>
      </w:r>
    </w:p>
    <w:p w:rsidR="00000000" w:rsidDel="00000000" w:rsidP="00000000" w:rsidRDefault="00000000" w:rsidRPr="00000000" w14:paraId="000000B1">
      <w:pPr>
        <w:spacing w:after="200" w:line="276" w:lineRule="auto"/>
        <w:rPr/>
      </w:pPr>
      <w:r w:rsidDel="00000000" w:rsidR="00000000" w:rsidRPr="00000000">
        <w:rPr>
          <w:rtl w:val="0"/>
        </w:rPr>
        <w:t xml:space="preserve">el resultado deberá corresponder al paquete cuyo peso es:</w:t>
      </w:r>
    </w:p>
    <w:p w:rsidR="00000000" w:rsidDel="00000000" w:rsidP="00000000" w:rsidRDefault="00000000" w:rsidRPr="00000000" w14:paraId="000000B2">
      <w:pPr>
        <w:numPr>
          <w:ilvl w:val="0"/>
          <w:numId w:val="29"/>
        </w:numPr>
        <w:spacing w:after="200" w:line="276" w:lineRule="auto"/>
        <w:ind w:left="720" w:hanging="360"/>
        <w:rPr>
          <w:u w:val="none"/>
        </w:rPr>
      </w:pPr>
      <w:r w:rsidDel="00000000" w:rsidR="00000000" w:rsidRPr="00000000">
        <w:rPr>
          <w:rtl w:val="0"/>
        </w:rPr>
        <w:t xml:space="preserve">18.7 kg</w:t>
      </w:r>
    </w:p>
    <w:p w:rsidR="00000000" w:rsidDel="00000000" w:rsidP="00000000" w:rsidRDefault="00000000" w:rsidRPr="00000000" w14:paraId="000000B3">
      <w:pPr>
        <w:spacing w:after="200" w:line="276" w:lineRule="auto"/>
        <w:rPr/>
      </w:pPr>
      <w:r w:rsidDel="00000000" w:rsidR="00000000" w:rsidRPr="00000000">
        <w:rPr>
          <w:rtl w:val="0"/>
        </w:rPr>
        <w:t xml:space="preserve">La solución deberá dividir el conjunto original en partes más pequeñas, resolver cada subproblema y posteriormente combinar los resultados hasta obtener una solución para el problema completo.</w:t>
      </w:r>
    </w:p>
    <w:p w:rsidR="00000000" w:rsidDel="00000000" w:rsidP="00000000" w:rsidRDefault="00000000" w:rsidRPr="00000000" w14:paraId="000000B4">
      <w:pPr>
        <w:spacing w:after="200" w:line="276" w:lineRule="auto"/>
        <w:rPr/>
      </w:pPr>
      <w:r w:rsidDel="00000000" w:rsidR="00000000" w:rsidRPr="00000000">
        <w:rPr>
          <w:rtl w:val="0"/>
        </w:rPr>
        <w:t xml:space="preserve">En la solución deberá ser posible identificar claramente:</w:t>
      </w:r>
    </w:p>
    <w:p w:rsidR="00000000" w:rsidDel="00000000" w:rsidP="00000000" w:rsidRDefault="00000000" w:rsidRPr="00000000" w14:paraId="000000B5">
      <w:pPr>
        <w:numPr>
          <w:ilvl w:val="0"/>
          <w:numId w:val="33"/>
        </w:numPr>
        <w:spacing w:after="0" w:afterAutospacing="0" w:line="276" w:lineRule="auto"/>
        <w:ind w:left="720" w:hanging="360"/>
        <w:rPr>
          <w:u w:val="none"/>
        </w:rPr>
      </w:pPr>
      <w:r w:rsidDel="00000000" w:rsidR="00000000" w:rsidRPr="00000000">
        <w:rPr>
          <w:rtl w:val="0"/>
        </w:rPr>
        <w:t xml:space="preserve">caso base;</w:t>
      </w:r>
    </w:p>
    <w:p w:rsidR="00000000" w:rsidDel="00000000" w:rsidP="00000000" w:rsidRDefault="00000000" w:rsidRPr="00000000" w14:paraId="000000B6">
      <w:pPr>
        <w:numPr>
          <w:ilvl w:val="0"/>
          <w:numId w:val="33"/>
        </w:numPr>
        <w:spacing w:after="0" w:afterAutospacing="0" w:line="276" w:lineRule="auto"/>
        <w:ind w:left="720" w:hanging="360"/>
        <w:rPr>
          <w:u w:val="none"/>
        </w:rPr>
      </w:pPr>
      <w:r w:rsidDel="00000000" w:rsidR="00000000" w:rsidRPr="00000000">
        <w:rPr>
          <w:rtl w:val="0"/>
        </w:rPr>
        <w:t xml:space="preserve">división del problema;</w:t>
      </w:r>
    </w:p>
    <w:p w:rsidR="00000000" w:rsidDel="00000000" w:rsidP="00000000" w:rsidRDefault="00000000" w:rsidRPr="00000000" w14:paraId="000000B7">
      <w:pPr>
        <w:numPr>
          <w:ilvl w:val="0"/>
          <w:numId w:val="33"/>
        </w:numPr>
        <w:spacing w:after="0" w:afterAutospacing="0" w:line="276" w:lineRule="auto"/>
        <w:ind w:left="720" w:hanging="360"/>
        <w:rPr>
          <w:u w:val="none"/>
        </w:rPr>
      </w:pPr>
      <w:r w:rsidDel="00000000" w:rsidR="00000000" w:rsidRPr="00000000">
        <w:rPr>
          <w:rtl w:val="0"/>
        </w:rPr>
        <w:t xml:space="preserve">subproblema izquierdo;</w:t>
      </w:r>
    </w:p>
    <w:p w:rsidR="00000000" w:rsidDel="00000000" w:rsidP="00000000" w:rsidRDefault="00000000" w:rsidRPr="00000000" w14:paraId="000000B8">
      <w:pPr>
        <w:numPr>
          <w:ilvl w:val="0"/>
          <w:numId w:val="33"/>
        </w:numPr>
        <w:spacing w:after="0" w:afterAutospacing="0" w:line="276" w:lineRule="auto"/>
        <w:ind w:left="720" w:hanging="360"/>
        <w:rPr>
          <w:u w:val="none"/>
        </w:rPr>
      </w:pPr>
      <w:r w:rsidDel="00000000" w:rsidR="00000000" w:rsidRPr="00000000">
        <w:rPr>
          <w:rtl w:val="0"/>
        </w:rPr>
        <w:t xml:space="preserve">subproblema derecho;</w:t>
      </w:r>
    </w:p>
    <w:p w:rsidR="00000000" w:rsidDel="00000000" w:rsidP="00000000" w:rsidRDefault="00000000" w:rsidRPr="00000000" w14:paraId="000000B9">
      <w:pPr>
        <w:numPr>
          <w:ilvl w:val="0"/>
          <w:numId w:val="33"/>
        </w:numPr>
        <w:spacing w:after="0" w:afterAutospacing="0" w:line="276" w:lineRule="auto"/>
        <w:ind w:left="720" w:hanging="360"/>
        <w:rPr>
          <w:u w:val="none"/>
        </w:rPr>
      </w:pPr>
      <w:r w:rsidDel="00000000" w:rsidR="00000000" w:rsidRPr="00000000">
        <w:rPr>
          <w:rtl w:val="0"/>
        </w:rPr>
        <w:t xml:space="preserve">combinación de resultados;</w:t>
      </w:r>
    </w:p>
    <w:p w:rsidR="00000000" w:rsidDel="00000000" w:rsidP="00000000" w:rsidRDefault="00000000" w:rsidRPr="00000000" w14:paraId="000000BA">
      <w:pPr>
        <w:numPr>
          <w:ilvl w:val="0"/>
          <w:numId w:val="33"/>
        </w:numPr>
        <w:spacing w:after="200" w:line="276" w:lineRule="auto"/>
        <w:ind w:left="720" w:hanging="360"/>
        <w:rPr>
          <w:u w:val="none"/>
        </w:rPr>
      </w:pPr>
      <w:r w:rsidDel="00000000" w:rsidR="00000000" w:rsidRPr="00000000">
        <w:rPr>
          <w:rtl w:val="0"/>
        </w:rPr>
        <w:t xml:space="preserve">resultado final.</w:t>
      </w:r>
    </w:p>
    <w:p w:rsidR="00000000" w:rsidDel="00000000" w:rsidP="00000000" w:rsidRDefault="00000000" w:rsidRPr="00000000" w14:paraId="000000BB">
      <w:pPr>
        <w:spacing w:after="200" w:line="276" w:lineRule="auto"/>
        <w:rPr/>
      </w:pPr>
      <w:r w:rsidDel="00000000" w:rsidR="00000000" w:rsidRPr="00000000">
        <w:rPr>
          <w:rtl w:val="0"/>
        </w:rPr>
        <w:t xml:space="preserve">El simple hecho de implementar un método recursivo no implica automáticamente que se esté aplicando correctamente la estrategia divide y vencerás.</w:t>
      </w:r>
    </w:p>
    <w:p w:rsidR="00000000" w:rsidDel="00000000" w:rsidP="00000000" w:rsidRDefault="00000000" w:rsidRPr="00000000" w14:paraId="000000BC">
      <w:pPr>
        <w:spacing w:after="200" w:line="276" w:lineRule="auto"/>
        <w:rPr/>
      </w:pPr>
      <w:r w:rsidDel="00000000" w:rsidR="00000000" w:rsidRPr="00000000">
        <w:rPr>
          <w:rtl w:val="0"/>
        </w:rPr>
        <w:t xml:space="preserve">Durante el funcionamiento del sistema deberán respetarse las siguientes reglas:</w:t>
      </w:r>
    </w:p>
    <w:p w:rsidR="00000000" w:rsidDel="00000000" w:rsidP="00000000" w:rsidRDefault="00000000" w:rsidRPr="00000000" w14:paraId="000000BD">
      <w:pPr>
        <w:numPr>
          <w:ilvl w:val="0"/>
          <w:numId w:val="21"/>
        </w:numPr>
        <w:spacing w:after="0" w:afterAutospacing="0" w:line="276" w:lineRule="auto"/>
        <w:ind w:left="720" w:hanging="360"/>
        <w:rPr>
          <w:u w:val="none"/>
        </w:rPr>
      </w:pPr>
      <w:r w:rsidDel="00000000" w:rsidR="00000000" w:rsidRPr="00000000">
        <w:rPr>
          <w:rtl w:val="0"/>
        </w:rPr>
        <w:t xml:space="preserve">No pueden existir dos paquetes con el mismo código.</w:t>
      </w:r>
    </w:p>
    <w:p w:rsidR="00000000" w:rsidDel="00000000" w:rsidP="00000000" w:rsidRDefault="00000000" w:rsidRPr="00000000" w14:paraId="000000BE">
      <w:pPr>
        <w:numPr>
          <w:ilvl w:val="0"/>
          <w:numId w:val="21"/>
        </w:numPr>
        <w:spacing w:after="0" w:afterAutospacing="0" w:line="276" w:lineRule="auto"/>
        <w:ind w:left="720" w:hanging="360"/>
        <w:rPr>
          <w:u w:val="none"/>
        </w:rPr>
      </w:pPr>
      <w:r w:rsidDel="00000000" w:rsidR="00000000" w:rsidRPr="00000000">
        <w:rPr>
          <w:rtl w:val="0"/>
        </w:rPr>
        <w:t xml:space="preserve">No pueden existir dos repartidores con la misma identificación.</w:t>
      </w:r>
    </w:p>
    <w:p w:rsidR="00000000" w:rsidDel="00000000" w:rsidP="00000000" w:rsidRDefault="00000000" w:rsidRPr="00000000" w14:paraId="000000BF">
      <w:pPr>
        <w:numPr>
          <w:ilvl w:val="0"/>
          <w:numId w:val="21"/>
        </w:numPr>
        <w:spacing w:after="0" w:afterAutospacing="0" w:line="276" w:lineRule="auto"/>
        <w:ind w:left="720" w:hanging="360"/>
        <w:rPr>
          <w:u w:val="none"/>
        </w:rPr>
      </w:pPr>
      <w:r w:rsidDel="00000000" w:rsidR="00000000" w:rsidRPr="00000000">
        <w:rPr>
          <w:rtl w:val="0"/>
        </w:rPr>
        <w:t xml:space="preserve">El peso debe ser mayor que cero.</w:t>
      </w:r>
    </w:p>
    <w:p w:rsidR="00000000" w:rsidDel="00000000" w:rsidP="00000000" w:rsidRDefault="00000000" w:rsidRPr="00000000" w14:paraId="000000C0">
      <w:pPr>
        <w:numPr>
          <w:ilvl w:val="0"/>
          <w:numId w:val="21"/>
        </w:numPr>
        <w:spacing w:after="0" w:afterAutospacing="0" w:line="276" w:lineRule="auto"/>
        <w:ind w:left="720" w:hanging="360"/>
        <w:rPr>
          <w:u w:val="none"/>
        </w:rPr>
      </w:pPr>
      <w:r w:rsidDel="00000000" w:rsidR="00000000" w:rsidRPr="00000000">
        <w:rPr>
          <w:rtl w:val="0"/>
        </w:rPr>
        <w:t xml:space="preserve">La prioridad debe estar comprendida entre 1 y 5.</w:t>
      </w:r>
    </w:p>
    <w:p w:rsidR="00000000" w:rsidDel="00000000" w:rsidP="00000000" w:rsidRDefault="00000000" w:rsidRPr="00000000" w14:paraId="000000C1">
      <w:pPr>
        <w:numPr>
          <w:ilvl w:val="0"/>
          <w:numId w:val="21"/>
        </w:numPr>
        <w:spacing w:after="0" w:afterAutospacing="0" w:line="276" w:lineRule="auto"/>
        <w:ind w:left="720" w:hanging="360"/>
        <w:rPr>
          <w:u w:val="none"/>
        </w:rPr>
      </w:pPr>
      <w:r w:rsidDel="00000000" w:rsidR="00000000" w:rsidRPr="00000000">
        <w:rPr>
          <w:rtl w:val="0"/>
        </w:rPr>
        <w:t xml:space="preserve">El tiempo estimado debe ser mayor que cero.</w:t>
      </w:r>
    </w:p>
    <w:p w:rsidR="00000000" w:rsidDel="00000000" w:rsidP="00000000" w:rsidRDefault="00000000" w:rsidRPr="00000000" w14:paraId="000000C2">
      <w:pPr>
        <w:numPr>
          <w:ilvl w:val="0"/>
          <w:numId w:val="21"/>
        </w:numPr>
        <w:spacing w:after="0" w:afterAutospacing="0" w:line="276" w:lineRule="auto"/>
        <w:ind w:left="720" w:hanging="360"/>
        <w:rPr>
          <w:u w:val="none"/>
        </w:rPr>
      </w:pPr>
      <w:r w:rsidDel="00000000" w:rsidR="00000000" w:rsidRPr="00000000">
        <w:rPr>
          <w:rtl w:val="0"/>
        </w:rPr>
        <w:t xml:space="preserve">El destino no puede ser nulo ni vacío.</w:t>
      </w:r>
    </w:p>
    <w:p w:rsidR="00000000" w:rsidDel="00000000" w:rsidP="00000000" w:rsidRDefault="00000000" w:rsidRPr="00000000" w14:paraId="000000C3">
      <w:pPr>
        <w:numPr>
          <w:ilvl w:val="0"/>
          <w:numId w:val="21"/>
        </w:numPr>
        <w:spacing w:after="0" w:afterAutospacing="0" w:line="276" w:lineRule="auto"/>
        <w:ind w:left="720" w:hanging="360"/>
        <w:rPr>
          <w:u w:val="none"/>
        </w:rPr>
      </w:pPr>
      <w:r w:rsidDel="00000000" w:rsidR="00000000" w:rsidRPr="00000000">
        <w:rPr>
          <w:rtl w:val="0"/>
        </w:rPr>
        <w:t xml:space="preserve">Un repartidor no disponible no puede recibir una nueva asignación.</w:t>
      </w:r>
    </w:p>
    <w:p w:rsidR="00000000" w:rsidDel="00000000" w:rsidP="00000000" w:rsidRDefault="00000000" w:rsidRPr="00000000" w14:paraId="000000C4">
      <w:pPr>
        <w:numPr>
          <w:ilvl w:val="0"/>
          <w:numId w:val="21"/>
        </w:numPr>
        <w:spacing w:after="0" w:afterAutospacing="0" w:line="276" w:lineRule="auto"/>
        <w:ind w:left="720" w:hanging="360"/>
        <w:rPr>
          <w:u w:val="none"/>
        </w:rPr>
      </w:pPr>
      <w:r w:rsidDel="00000000" w:rsidR="00000000" w:rsidRPr="00000000">
        <w:rPr>
          <w:rtl w:val="0"/>
        </w:rPr>
        <w:t xml:space="preserve">La zona del repartidor debe corresponder al destino del paquete asignado.</w:t>
      </w:r>
    </w:p>
    <w:p w:rsidR="00000000" w:rsidDel="00000000" w:rsidP="00000000" w:rsidRDefault="00000000" w:rsidRPr="00000000" w14:paraId="000000C5">
      <w:pPr>
        <w:numPr>
          <w:ilvl w:val="0"/>
          <w:numId w:val="21"/>
        </w:numPr>
        <w:spacing w:after="0" w:afterAutospacing="0" w:line="276" w:lineRule="auto"/>
        <w:ind w:left="720" w:hanging="360"/>
        <w:rPr>
          <w:u w:val="none"/>
        </w:rPr>
      </w:pPr>
      <w:r w:rsidDel="00000000" w:rsidR="00000000" w:rsidRPr="00000000">
        <w:rPr>
          <w:rtl w:val="0"/>
        </w:rPr>
        <w:t xml:space="preserve">Cuando se utilice atención por orden de llegada deberá respetarse el orden original de registro.</w:t>
      </w:r>
    </w:p>
    <w:p w:rsidR="00000000" w:rsidDel="00000000" w:rsidP="00000000" w:rsidRDefault="00000000" w:rsidRPr="00000000" w14:paraId="000000C6">
      <w:pPr>
        <w:numPr>
          <w:ilvl w:val="0"/>
          <w:numId w:val="21"/>
        </w:numPr>
        <w:spacing w:after="0" w:afterAutospacing="0" w:line="276" w:lineRule="auto"/>
        <w:ind w:left="720" w:hanging="360"/>
        <w:rPr>
          <w:u w:val="none"/>
        </w:rPr>
      </w:pPr>
      <w:r w:rsidDel="00000000" w:rsidR="00000000" w:rsidRPr="00000000">
        <w:rPr>
          <w:rtl w:val="0"/>
        </w:rPr>
        <w:t xml:space="preserve">Cuando se utilice despacho prioritario deberá considerarse primero la prioridad, posteriormente el tiempo estimado y finalmente el código.</w:t>
      </w:r>
    </w:p>
    <w:p w:rsidR="00000000" w:rsidDel="00000000" w:rsidP="00000000" w:rsidRDefault="00000000" w:rsidRPr="00000000" w14:paraId="000000C7">
      <w:pPr>
        <w:numPr>
          <w:ilvl w:val="0"/>
          <w:numId w:val="21"/>
        </w:numPr>
        <w:spacing w:after="0" w:afterAutospacing="0" w:line="276" w:lineRule="auto"/>
        <w:ind w:left="720" w:hanging="360"/>
        <w:rPr>
          <w:u w:val="none"/>
        </w:rPr>
      </w:pPr>
      <w:r w:rsidDel="00000000" w:rsidR="00000000" w:rsidRPr="00000000">
        <w:rPr>
          <w:rtl w:val="0"/>
        </w:rPr>
        <w:t xml:space="preserve">El historial deberá conservar el orden real de las entregas.</w:t>
      </w:r>
    </w:p>
    <w:p w:rsidR="00000000" w:rsidDel="00000000" w:rsidP="00000000" w:rsidRDefault="00000000" w:rsidRPr="00000000" w14:paraId="000000C8">
      <w:pPr>
        <w:numPr>
          <w:ilvl w:val="0"/>
          <w:numId w:val="21"/>
        </w:numPr>
        <w:spacing w:after="0" w:afterAutospacing="0" w:line="276" w:lineRule="auto"/>
        <w:ind w:left="720" w:hanging="360"/>
        <w:rPr>
          <w:u w:val="none"/>
        </w:rPr>
      </w:pPr>
      <w:r w:rsidDel="00000000" w:rsidR="00000000" w:rsidRPr="00000000">
        <w:rPr>
          <w:rtl w:val="0"/>
        </w:rPr>
        <w:t xml:space="preserve">El historial deberá utilizar la lista simplemente enlazada propia.</w:t>
      </w:r>
    </w:p>
    <w:p w:rsidR="00000000" w:rsidDel="00000000" w:rsidP="00000000" w:rsidRDefault="00000000" w:rsidRPr="00000000" w14:paraId="000000C9">
      <w:pPr>
        <w:numPr>
          <w:ilvl w:val="0"/>
          <w:numId w:val="21"/>
        </w:numPr>
        <w:spacing w:after="0" w:afterAutospacing="0" w:line="276" w:lineRule="auto"/>
        <w:ind w:left="720" w:hanging="360"/>
        <w:rPr>
          <w:u w:val="none"/>
        </w:rPr>
      </w:pPr>
      <w:r w:rsidDel="00000000" w:rsidR="00000000" w:rsidRPr="00000000">
        <w:rPr>
          <w:rtl w:val="0"/>
        </w:rPr>
        <w:t xml:space="preserve">La colección propia deberá ser genérica.</w:t>
      </w:r>
    </w:p>
    <w:p w:rsidR="00000000" w:rsidDel="00000000" w:rsidP="00000000" w:rsidRDefault="00000000" w:rsidRPr="00000000" w14:paraId="000000CA">
      <w:pPr>
        <w:numPr>
          <w:ilvl w:val="0"/>
          <w:numId w:val="21"/>
        </w:numPr>
        <w:spacing w:after="0" w:afterAutospacing="0" w:line="276" w:lineRule="auto"/>
        <w:ind w:left="720" w:hanging="360"/>
        <w:rPr>
          <w:u w:val="none"/>
        </w:rPr>
      </w:pPr>
      <w:r w:rsidDel="00000000" w:rsidR="00000000" w:rsidRPr="00000000">
        <w:rPr>
          <w:rtl w:val="0"/>
        </w:rPr>
        <w:t xml:space="preserve">La colección propia deberá poder recorrerse utilizando Iterable e Iterator.</w:t>
      </w:r>
    </w:p>
    <w:p w:rsidR="00000000" w:rsidDel="00000000" w:rsidP="00000000" w:rsidRDefault="00000000" w:rsidRPr="00000000" w14:paraId="000000CB">
      <w:pPr>
        <w:numPr>
          <w:ilvl w:val="0"/>
          <w:numId w:val="21"/>
        </w:numPr>
        <w:spacing w:after="0" w:afterAutospacing="0" w:line="276" w:lineRule="auto"/>
        <w:ind w:left="720" w:hanging="360"/>
        <w:rPr>
          <w:u w:val="none"/>
        </w:rPr>
      </w:pPr>
      <w:r w:rsidDel="00000000" w:rsidR="00000000" w:rsidRPr="00000000">
        <w:rPr>
          <w:rtl w:val="0"/>
        </w:rPr>
        <w:t xml:space="preserve">Las operaciones solicitadas mediante recursividad deberán implementarse recursivamente.</w:t>
      </w:r>
    </w:p>
    <w:p w:rsidR="00000000" w:rsidDel="00000000" w:rsidP="00000000" w:rsidRDefault="00000000" w:rsidRPr="00000000" w14:paraId="000000CC">
      <w:pPr>
        <w:numPr>
          <w:ilvl w:val="0"/>
          <w:numId w:val="21"/>
        </w:numPr>
        <w:spacing w:after="200" w:line="276" w:lineRule="auto"/>
        <w:ind w:left="720" w:hanging="360"/>
        <w:rPr>
          <w:u w:val="none"/>
        </w:rPr>
      </w:pPr>
      <w:r w:rsidDel="00000000" w:rsidR="00000000" w:rsidRPr="00000000">
        <w:rPr>
          <w:rtl w:val="0"/>
        </w:rPr>
        <w:t xml:space="preserve">Los algoritmos solicitados mediante divide y vencerás deberán evidenciar las etapas correspondientes a dicha estrategia.</w:t>
      </w:r>
      <w:r w:rsidDel="00000000" w:rsidR="00000000" w:rsidRPr="00000000">
        <w:rPr>
          <w:rtl w:val="0"/>
        </w:rPr>
      </w:r>
    </w:p>
    <w:p w:rsidR="00000000" w:rsidDel="00000000" w:rsidP="00000000" w:rsidRDefault="00000000" w:rsidRPr="00000000" w14:paraId="000000CD">
      <w:pPr>
        <w:spacing w:line="276" w:lineRule="auto"/>
        <w:rPr>
          <w:b w:val="1"/>
          <w:bCs w:val="1"/>
        </w:rPr>
      </w:pPr>
      <w:r w:rsidDel="00000000" w:rsidR="00000000" w:rsidRPr="00000000">
        <w:rPr>
          <w:rtl w:val="0"/>
        </w:rPr>
        <w:t xml:space="preserve">El programa deberá contar como mínimo con:</w:t>
      </w: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numPr>
          <w:ilvl w:val="0"/>
          <w:numId w:val="15"/>
        </w:numPr>
        <w:spacing w:line="276" w:lineRule="auto"/>
        <w:ind w:left="720" w:hanging="360"/>
        <w:rPr>
          <w:u w:val="none"/>
        </w:rPr>
      </w:pPr>
      <w:r w:rsidDel="00000000" w:rsidR="00000000" w:rsidRPr="00000000">
        <w:rPr>
          <w:rtl w:val="0"/>
        </w:rPr>
        <w:t xml:space="preserve">30 paquetes;</w:t>
      </w:r>
    </w:p>
    <w:p w:rsidR="00000000" w:rsidDel="00000000" w:rsidP="00000000" w:rsidRDefault="00000000" w:rsidRPr="00000000" w14:paraId="000000D0">
      <w:pPr>
        <w:numPr>
          <w:ilvl w:val="0"/>
          <w:numId w:val="15"/>
        </w:numPr>
        <w:spacing w:line="276" w:lineRule="auto"/>
        <w:ind w:left="720" w:hanging="360"/>
        <w:rPr>
          <w:u w:val="none"/>
        </w:rPr>
      </w:pPr>
      <w:r w:rsidDel="00000000" w:rsidR="00000000" w:rsidRPr="00000000">
        <w:rPr>
          <w:rtl w:val="0"/>
        </w:rPr>
        <w:t xml:space="preserve">al menos 5 destinos diferentes;</w:t>
      </w:r>
    </w:p>
    <w:p w:rsidR="00000000" w:rsidDel="00000000" w:rsidP="00000000" w:rsidRDefault="00000000" w:rsidRPr="00000000" w14:paraId="000000D1">
      <w:pPr>
        <w:numPr>
          <w:ilvl w:val="0"/>
          <w:numId w:val="15"/>
        </w:numPr>
        <w:spacing w:line="276" w:lineRule="auto"/>
        <w:ind w:left="720" w:hanging="360"/>
        <w:rPr>
          <w:u w:val="none"/>
        </w:rPr>
      </w:pPr>
      <w:r w:rsidDel="00000000" w:rsidR="00000000" w:rsidRPr="00000000">
        <w:rPr>
          <w:rtl w:val="0"/>
        </w:rPr>
        <w:t xml:space="preserve">al menos 6 repartidores;</w:t>
      </w:r>
    </w:p>
    <w:p w:rsidR="00000000" w:rsidDel="00000000" w:rsidP="00000000" w:rsidRDefault="00000000" w:rsidRPr="00000000" w14:paraId="000000D2">
      <w:pPr>
        <w:numPr>
          <w:ilvl w:val="0"/>
          <w:numId w:val="15"/>
        </w:numPr>
        <w:spacing w:line="276" w:lineRule="auto"/>
        <w:ind w:left="720" w:hanging="360"/>
        <w:rPr>
          <w:u w:val="none"/>
        </w:rPr>
      </w:pPr>
      <w:r w:rsidDel="00000000" w:rsidR="00000000" w:rsidRPr="00000000">
        <w:rPr>
          <w:rtl w:val="0"/>
        </w:rPr>
        <w:t xml:space="preserve">paquetes con diferentes prioridades;</w:t>
      </w:r>
    </w:p>
    <w:p w:rsidR="00000000" w:rsidDel="00000000" w:rsidP="00000000" w:rsidRDefault="00000000" w:rsidRPr="00000000" w14:paraId="000000D3">
      <w:pPr>
        <w:numPr>
          <w:ilvl w:val="0"/>
          <w:numId w:val="15"/>
        </w:numPr>
        <w:spacing w:line="276" w:lineRule="auto"/>
        <w:ind w:left="720" w:hanging="360"/>
        <w:rPr>
          <w:u w:val="none"/>
        </w:rPr>
      </w:pPr>
      <w:r w:rsidDel="00000000" w:rsidR="00000000" w:rsidRPr="00000000">
        <w:rPr>
          <w:rtl w:val="0"/>
        </w:rPr>
        <w:t xml:space="preserve">paquetes con diferentes pesos;</w:t>
      </w:r>
    </w:p>
    <w:p w:rsidR="00000000" w:rsidDel="00000000" w:rsidP="00000000" w:rsidRDefault="00000000" w:rsidRPr="00000000" w14:paraId="000000D4">
      <w:pPr>
        <w:numPr>
          <w:ilvl w:val="0"/>
          <w:numId w:val="15"/>
        </w:numPr>
        <w:spacing w:line="276" w:lineRule="auto"/>
        <w:ind w:left="720" w:hanging="360"/>
        <w:rPr>
          <w:u w:val="none"/>
        </w:rPr>
      </w:pPr>
      <w:r w:rsidDel="00000000" w:rsidR="00000000" w:rsidRPr="00000000">
        <w:rPr>
          <w:rtl w:val="0"/>
        </w:rPr>
        <w:t xml:space="preserve">códigos no consecutivos;</w:t>
      </w:r>
    </w:p>
    <w:p w:rsidR="00000000" w:rsidDel="00000000" w:rsidP="00000000" w:rsidRDefault="00000000" w:rsidRPr="00000000" w14:paraId="000000D5">
      <w:pPr>
        <w:numPr>
          <w:ilvl w:val="0"/>
          <w:numId w:val="15"/>
        </w:numPr>
        <w:spacing w:line="276" w:lineRule="auto"/>
        <w:ind w:left="720" w:hanging="360"/>
        <w:rPr>
          <w:u w:val="none"/>
        </w:rPr>
      </w:pPr>
      <w:r w:rsidDel="00000000" w:rsidR="00000000" w:rsidRPr="00000000">
        <w:rPr>
          <w:rtl w:val="0"/>
        </w:rPr>
        <w:t xml:space="preserve">varios paquetes destinados al mismo municipio.</w:t>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t xml:space="preserve">Los datos pueden definirse directamente en Java. No es necesario utilizar archivos ni bases de datos.</w:t>
      </w:r>
    </w:p>
    <w:p w:rsidR="00000000" w:rsidDel="00000000" w:rsidP="00000000" w:rsidRDefault="00000000" w:rsidRPr="00000000" w14:paraId="000000D8">
      <w:pPr>
        <w:spacing w:line="276" w:lineRule="auto"/>
        <w:rPr/>
      </w:pPr>
      <w:r w:rsidDel="00000000" w:rsidR="00000000" w:rsidRPr="00000000">
        <w:rPr>
          <w:rtl w:val="0"/>
        </w:rPr>
        <w:t xml:space="preserve">Una misma estructura de datos no necesariamente será apropiada para resolver todas estas necesidades. Parte del trabajo consiste en analizar cada problema y determinar qué estructura o algoritmo resulta más conveniente de acuerdo con las operaciones requeridas y sus costos temporales y espaciales.</w:t>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B">
      <w:pPr>
        <w:spacing w:line="276" w:lineRule="auto"/>
        <w:rPr>
          <w:b w:val="1"/>
          <w:bCs w:val="1"/>
          <w:sz w:val="32"/>
          <w:szCs w:val="32"/>
        </w:rPr>
      </w:pPr>
      <w:r w:rsidDel="00000000" w:rsidR="00000000" w:rsidRPr="00000000">
        <w:rPr>
          <w:b w:val="1"/>
          <w:bCs w:val="1"/>
          <w:sz w:val="32"/>
          <w:szCs w:val="32"/>
          <w:rtl w:val="0"/>
        </w:rPr>
        <w:t xml:space="preserve">Parte A. Análisis y diseño ( 1.0)</w:t>
      </w:r>
    </w:p>
    <w:p w:rsidR="00000000" w:rsidDel="00000000" w:rsidP="00000000" w:rsidRDefault="00000000" w:rsidRPr="00000000" w14:paraId="000000DC">
      <w:pPr>
        <w:spacing w:line="276" w:lineRule="auto"/>
        <w:rPr/>
      </w:pPr>
      <w:r w:rsidDel="00000000" w:rsidR="00000000" w:rsidRPr="00000000">
        <w:rPr>
          <w:rtl w:val="0"/>
        </w:rPr>
        <w:t xml:space="preserve">Antes de implementar el programa deberán entregar un documento de diseño.</w:t>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t xml:space="preserve">Esta parte debe realizarse antes de mostrar código.</w:t>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b w:val="1"/>
          <w:bCs w:val="1"/>
          <w:sz w:val="28"/>
          <w:szCs w:val="28"/>
        </w:rPr>
      </w:pPr>
      <w:r w:rsidDel="00000000" w:rsidR="00000000" w:rsidRPr="00000000">
        <w:rPr>
          <w:b w:val="1"/>
          <w:bCs w:val="1"/>
          <w:sz w:val="28"/>
          <w:szCs w:val="28"/>
          <w:rtl w:val="0"/>
        </w:rPr>
        <w:t xml:space="preserve">A.1. Selección de colecciones</w:t>
      </w:r>
    </w:p>
    <w:p w:rsidR="00000000" w:rsidDel="00000000" w:rsidP="00000000" w:rsidRDefault="00000000" w:rsidRPr="00000000" w14:paraId="000000E1">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t xml:space="preserve">Para cada una de las siguientes necesidades, seleccionen una estructura apropiada del Java Collections Framework.</w:t>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b w:val="1"/>
          <w:bCs w:val="1"/>
        </w:rPr>
      </w:pPr>
      <w:r w:rsidDel="00000000" w:rsidR="00000000" w:rsidRPr="00000000">
        <w:rPr>
          <w:b w:val="1"/>
          <w:bCs w:val="1"/>
          <w:rtl w:val="0"/>
        </w:rPr>
        <w:t xml:space="preserve">Necesidades</w:t>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t xml:space="preserve">1. Mantener los paquetes pendientes conservando exactamente el orden en que fueron registrados.</w:t>
      </w:r>
    </w:p>
    <w:p w:rsidR="00000000" w:rsidDel="00000000" w:rsidP="00000000" w:rsidRDefault="00000000" w:rsidRPr="00000000" w14:paraId="000000E7">
      <w:pPr>
        <w:spacing w:line="276" w:lineRule="auto"/>
        <w:rPr/>
      </w:pPr>
      <w:r w:rsidDel="00000000" w:rsidR="00000000" w:rsidRPr="00000000">
        <w:rPr>
          <w:rtl w:val="0"/>
        </w:rPr>
        <w:t xml:space="preserve">2. Consultar rápidamente un paquete mediante su código.</w:t>
      </w:r>
    </w:p>
    <w:p w:rsidR="00000000" w:rsidDel="00000000" w:rsidP="00000000" w:rsidRDefault="00000000" w:rsidRPr="00000000" w14:paraId="000000E8">
      <w:pPr>
        <w:spacing w:line="276" w:lineRule="auto"/>
        <w:rPr/>
      </w:pPr>
      <w:r w:rsidDel="00000000" w:rsidR="00000000" w:rsidRPr="00000000">
        <w:rPr>
          <w:rtl w:val="0"/>
        </w:rPr>
        <w:t xml:space="preserve">3. Mantener el conjunto de municipios destino evitando duplicados.</w:t>
      </w:r>
    </w:p>
    <w:p w:rsidR="00000000" w:rsidDel="00000000" w:rsidP="00000000" w:rsidRDefault="00000000" w:rsidRPr="00000000" w14:paraId="000000E9">
      <w:pPr>
        <w:spacing w:line="276" w:lineRule="auto"/>
        <w:rPr/>
      </w:pPr>
      <w:r w:rsidDel="00000000" w:rsidR="00000000" w:rsidRPr="00000000">
        <w:rPr>
          <w:rtl w:val="0"/>
        </w:rPr>
        <w:t xml:space="preserve">4. Mantener los municipios ordenados alfabéticamente y sin elementos repetidos.</w:t>
      </w:r>
    </w:p>
    <w:p w:rsidR="00000000" w:rsidDel="00000000" w:rsidP="00000000" w:rsidRDefault="00000000" w:rsidRPr="00000000" w14:paraId="000000EA">
      <w:pPr>
        <w:spacing w:line="276" w:lineRule="auto"/>
        <w:rPr/>
      </w:pPr>
      <w:r w:rsidDel="00000000" w:rsidR="00000000" w:rsidRPr="00000000">
        <w:rPr>
          <w:rtl w:val="0"/>
        </w:rPr>
        <w:t xml:space="preserve">5. Atender paquetes teniendo en cuenta primero la mayor prioridad.</w:t>
      </w:r>
    </w:p>
    <w:p w:rsidR="00000000" w:rsidDel="00000000" w:rsidP="00000000" w:rsidRDefault="00000000" w:rsidRPr="00000000" w14:paraId="000000EB">
      <w:pPr>
        <w:spacing w:line="276" w:lineRule="auto"/>
        <w:rPr/>
      </w:pPr>
      <w:r w:rsidDel="00000000" w:rsidR="00000000" w:rsidRPr="00000000">
        <w:rPr>
          <w:rtl w:val="0"/>
        </w:rPr>
        <w:t xml:space="preserve">6. Mantener un historial de paquetes entregados respetando el orden de entrega.</w:t>
      </w:r>
    </w:p>
    <w:p w:rsidR="00000000" w:rsidDel="00000000" w:rsidP="00000000" w:rsidRDefault="00000000" w:rsidRPr="00000000" w14:paraId="000000EC">
      <w:pPr>
        <w:spacing w:line="276" w:lineRule="auto"/>
        <w:rPr/>
      </w:pPr>
      <w:r w:rsidDel="00000000" w:rsidR="00000000" w:rsidRPr="00000000">
        <w:rPr>
          <w:rtl w:val="0"/>
        </w:rPr>
        <w:t xml:space="preserve">7. Asociar cada código de paquete con el objeto Paquete correspondiente.</w:t>
      </w:r>
    </w:p>
    <w:p w:rsidR="00000000" w:rsidDel="00000000" w:rsidP="00000000" w:rsidRDefault="00000000" w:rsidRPr="00000000" w14:paraId="000000ED">
      <w:pPr>
        <w:spacing w:after="240" w:before="240" w:line="276" w:lineRule="auto"/>
        <w:rPr/>
      </w:pPr>
      <w:r w:rsidDel="00000000" w:rsidR="00000000" w:rsidRPr="00000000">
        <w:rPr>
          <w:rtl w:val="0"/>
        </w:rPr>
        <w:t xml:space="preserve">Para cada caso deberán completar la siguiente tabla:</w:t>
      </w:r>
    </w:p>
    <w:tbl>
      <w:tblPr>
        <w:tblStyle w:val="Table2"/>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5"/>
        <w:gridCol w:w="1640"/>
        <w:gridCol w:w="1685"/>
        <w:gridCol w:w="1925"/>
        <w:gridCol w:w="1850"/>
        <w:gridCol w:w="1520"/>
        <w:tblGridChange w:id="0">
          <w:tblGrid>
            <w:gridCol w:w="1265"/>
            <w:gridCol w:w="1640"/>
            <w:gridCol w:w="1685"/>
            <w:gridCol w:w="1925"/>
            <w:gridCol w:w="1850"/>
            <w:gridCol w:w="1520"/>
          </w:tblGrid>
        </w:tblGridChange>
      </w:tblGrid>
      <w:tr>
        <w:trPr>
          <w:cantSplit w:val="0"/>
          <w:trHeight w:val="82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jc w:val="center"/>
              <w:rPr/>
            </w:pPr>
            <w:r w:rsidDel="00000000" w:rsidR="00000000" w:rsidRPr="00000000">
              <w:rPr>
                <w:b w:val="1"/>
                <w:bCs w:val="1"/>
                <w:rtl w:val="0"/>
              </w:rPr>
              <w:t xml:space="preserve">Necesidad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jc w:val="center"/>
              <w:rPr/>
            </w:pPr>
            <w:r w:rsidDel="00000000" w:rsidR="00000000" w:rsidRPr="00000000">
              <w:rPr>
                <w:b w:val="1"/>
                <w:bCs w:val="1"/>
                <w:rtl w:val="0"/>
              </w:rPr>
              <w:t xml:space="preserve">Estructura elegida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jc w:val="center"/>
              <w:rPr/>
            </w:pPr>
            <w:r w:rsidDel="00000000" w:rsidR="00000000" w:rsidRPr="00000000">
              <w:rPr>
                <w:b w:val="1"/>
                <w:bCs w:val="1"/>
                <w:rtl w:val="0"/>
              </w:rPr>
              <w:t xml:space="preserve">Operación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jc w:val="center"/>
              <w:rPr/>
            </w:pPr>
            <w:r w:rsidDel="00000000" w:rsidR="00000000" w:rsidRPr="00000000">
              <w:rPr>
                <w:b w:val="1"/>
                <w:bCs w:val="1"/>
                <w:rtl w:val="0"/>
              </w:rPr>
              <w:t xml:space="preserve">Complejidad esperada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jc w:val="center"/>
              <w:rPr/>
            </w:pPr>
            <w:r w:rsidDel="00000000" w:rsidR="00000000" w:rsidRPr="00000000">
              <w:rPr>
                <w:b w:val="1"/>
                <w:bCs w:val="1"/>
                <w:rtl w:val="0"/>
              </w:rPr>
              <w:t xml:space="preserve">Alternativa descartada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jc w:val="center"/>
              <w:rPr/>
            </w:pPr>
            <w:r w:rsidDel="00000000" w:rsidR="00000000" w:rsidRPr="00000000">
              <w:rPr>
                <w:b w:val="1"/>
                <w:bCs w:val="1"/>
                <w:rtl w:val="0"/>
              </w:rPr>
              <w:t xml:space="preserve">Justificación</w:t>
            </w:r>
            <w:r w:rsidDel="00000000" w:rsidR="00000000" w:rsidRPr="00000000">
              <w:rPr>
                <w:rtl w:val="0"/>
              </w:rPr>
            </w:r>
          </w:p>
        </w:tc>
      </w:tr>
      <w:tr>
        <w:trPr>
          <w:cantSplit w:val="0"/>
          <w:trHeight w:val="82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jc w:val="center"/>
              <w:rPr>
                <w:b w:val="1"/>
                <w:bCs w:val="1"/>
              </w:rPr>
            </w:pPr>
            <w:r w:rsidDel="00000000" w:rsidR="00000000" w:rsidRPr="00000000">
              <w:rPr>
                <w:rtl w:val="0"/>
              </w:rPr>
            </w:r>
          </w:p>
        </w:tc>
      </w:tr>
      <w:tr>
        <w:trPr>
          <w:cantSplit w:val="0"/>
          <w:trHeight w:val="82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jc w:val="center"/>
              <w:rPr>
                <w:b w:val="1"/>
                <w:bCs w:val="1"/>
              </w:rPr>
            </w:pPr>
            <w:r w:rsidDel="00000000" w:rsidR="00000000" w:rsidRPr="00000000">
              <w:rPr>
                <w:rtl w:val="0"/>
              </w:rPr>
            </w:r>
          </w:p>
        </w:tc>
      </w:tr>
    </w:tbl>
    <w:p w:rsidR="00000000" w:rsidDel="00000000" w:rsidP="00000000" w:rsidRDefault="00000000" w:rsidRPr="00000000" w14:paraId="00000100">
      <w:pPr>
        <w:pStyle w:val="Heading3"/>
        <w:keepNext w:val="0"/>
        <w:keepLines w:val="0"/>
        <w:spacing w:after="80" w:before="280" w:line="276" w:lineRule="auto"/>
        <w:rPr>
          <w:sz w:val="26"/>
          <w:szCs w:val="26"/>
        </w:rPr>
      </w:pPr>
      <w:bookmarkStart w:colFirst="0" w:colLast="0" w:name="_gwod1gi9t1jn" w:id="0"/>
      <w:bookmarkEnd w:id="0"/>
      <w:r w:rsidDel="00000000" w:rsidR="00000000" w:rsidRPr="00000000">
        <w:rPr>
          <w:sz w:val="26"/>
          <w:szCs w:val="26"/>
          <w:rtl w:val="0"/>
        </w:rPr>
        <w:t xml:space="preserve">Importante</w:t>
      </w:r>
    </w:p>
    <w:p w:rsidR="00000000" w:rsidDel="00000000" w:rsidP="00000000" w:rsidRDefault="00000000" w:rsidRPr="00000000" w14:paraId="00000101">
      <w:pPr>
        <w:spacing w:after="240" w:before="240" w:line="276" w:lineRule="auto"/>
        <w:rPr/>
      </w:pPr>
      <w:r w:rsidDel="00000000" w:rsidR="00000000" w:rsidRPr="00000000">
        <w:rPr>
          <w:rtl w:val="0"/>
        </w:rPr>
        <w:t xml:space="preserve">No se evalúa únicamente que la estructura funcione.</w:t>
      </w:r>
    </w:p>
    <w:p w:rsidR="00000000" w:rsidDel="00000000" w:rsidP="00000000" w:rsidRDefault="00000000" w:rsidRPr="00000000" w14:paraId="00000102">
      <w:pPr>
        <w:spacing w:after="240" w:before="240" w:line="276" w:lineRule="auto"/>
        <w:rPr/>
      </w:pPr>
      <w:r w:rsidDel="00000000" w:rsidR="00000000" w:rsidRPr="00000000">
        <w:rPr>
          <w:rtl w:val="0"/>
        </w:rPr>
        <w:t xml:space="preserve">Se evalúa que ustedes puedan explicar:</w:t>
      </w:r>
    </w:p>
    <w:p w:rsidR="00000000" w:rsidDel="00000000" w:rsidP="00000000" w:rsidRDefault="00000000" w:rsidRPr="00000000" w14:paraId="00000103">
      <w:pPr>
        <w:numPr>
          <w:ilvl w:val="0"/>
          <w:numId w:val="5"/>
        </w:numPr>
        <w:spacing w:after="0" w:afterAutospacing="0" w:before="240" w:line="276" w:lineRule="auto"/>
        <w:ind w:left="720" w:hanging="360"/>
        <w:jc w:val="left"/>
      </w:pPr>
      <w:r w:rsidDel="00000000" w:rsidR="00000000" w:rsidRPr="00000000">
        <w:rPr>
          <w:rtl w:val="0"/>
        </w:rPr>
        <w:t xml:space="preserve">por qué la eligieron;</w:t>
      </w:r>
    </w:p>
    <w:p w:rsidR="00000000" w:rsidDel="00000000" w:rsidP="00000000" w:rsidRDefault="00000000" w:rsidRPr="00000000" w14:paraId="00000104">
      <w:pPr>
        <w:numPr>
          <w:ilvl w:val="0"/>
          <w:numId w:val="5"/>
        </w:numPr>
        <w:spacing w:after="0" w:afterAutospacing="0" w:before="0" w:beforeAutospacing="0" w:line="276" w:lineRule="auto"/>
        <w:ind w:left="720" w:hanging="360"/>
        <w:jc w:val="left"/>
      </w:pPr>
      <w:r w:rsidDel="00000000" w:rsidR="00000000" w:rsidRPr="00000000">
        <w:rPr>
          <w:rtl w:val="0"/>
        </w:rPr>
        <w:t xml:space="preserve">cuál es la operación dominante;</w:t>
      </w:r>
    </w:p>
    <w:p w:rsidR="00000000" w:rsidDel="00000000" w:rsidP="00000000" w:rsidRDefault="00000000" w:rsidRPr="00000000" w14:paraId="00000105">
      <w:pPr>
        <w:numPr>
          <w:ilvl w:val="0"/>
          <w:numId w:val="5"/>
        </w:numPr>
        <w:spacing w:after="0" w:afterAutospacing="0" w:before="0" w:beforeAutospacing="0" w:line="276" w:lineRule="auto"/>
        <w:ind w:left="720" w:hanging="360"/>
        <w:jc w:val="left"/>
      </w:pPr>
      <w:r w:rsidDel="00000000" w:rsidR="00000000" w:rsidRPr="00000000">
        <w:rPr>
          <w:rtl w:val="0"/>
        </w:rPr>
        <w:t xml:space="preserve">qué costo temporal(tiempo) tiene aproximadamente;</w:t>
      </w:r>
    </w:p>
    <w:p w:rsidR="00000000" w:rsidDel="00000000" w:rsidP="00000000" w:rsidRDefault="00000000" w:rsidRPr="00000000" w14:paraId="00000106">
      <w:pPr>
        <w:numPr>
          <w:ilvl w:val="0"/>
          <w:numId w:val="5"/>
        </w:numPr>
        <w:spacing w:after="240" w:before="0" w:beforeAutospacing="0" w:line="276" w:lineRule="auto"/>
        <w:ind w:left="720" w:hanging="360"/>
        <w:jc w:val="left"/>
      </w:pPr>
      <w:r w:rsidDel="00000000" w:rsidR="00000000" w:rsidRPr="00000000">
        <w:rPr>
          <w:rtl w:val="0"/>
        </w:rPr>
        <w:t xml:space="preserve">qué sacrifican frente a otra alternativa.</w:t>
      </w:r>
    </w:p>
    <w:p w:rsidR="00000000" w:rsidDel="00000000" w:rsidP="00000000" w:rsidRDefault="00000000" w:rsidRPr="00000000" w14:paraId="00000107">
      <w:pPr>
        <w:pStyle w:val="Heading1"/>
        <w:keepNext w:val="0"/>
        <w:keepLines w:val="0"/>
        <w:spacing w:after="120" w:before="480" w:line="276" w:lineRule="auto"/>
        <w:rPr>
          <w:sz w:val="32"/>
          <w:szCs w:val="32"/>
        </w:rPr>
      </w:pPr>
      <w:bookmarkStart w:colFirst="0" w:colLast="0" w:name="_ces1gd8tf26z" w:id="1"/>
      <w:bookmarkEnd w:id="1"/>
      <w:r w:rsidDel="00000000" w:rsidR="00000000" w:rsidRPr="00000000">
        <w:rPr>
          <w:sz w:val="28"/>
          <w:szCs w:val="28"/>
          <w:rtl w:val="0"/>
        </w:rPr>
        <w:t xml:space="preserve">A.2. Tiempo frente a memoria</w:t>
      </w:r>
      <w:r w:rsidDel="00000000" w:rsidR="00000000" w:rsidRPr="00000000">
        <w:rPr>
          <w:rtl w:val="0"/>
        </w:rPr>
      </w:r>
    </w:p>
    <w:p w:rsidR="00000000" w:rsidDel="00000000" w:rsidP="00000000" w:rsidRDefault="00000000" w:rsidRPr="00000000" w14:paraId="00000108">
      <w:pPr>
        <w:spacing w:after="240" w:before="240" w:line="276" w:lineRule="auto"/>
        <w:jc w:val="left"/>
        <w:rPr/>
      </w:pPr>
      <w:r w:rsidDel="00000000" w:rsidR="00000000" w:rsidRPr="00000000">
        <w:rPr>
          <w:rtl w:val="0"/>
        </w:rPr>
        <w:t xml:space="preserve">Respondan:</w:t>
      </w:r>
    </w:p>
    <w:p w:rsidR="00000000" w:rsidDel="00000000" w:rsidP="00000000" w:rsidRDefault="00000000" w:rsidRPr="00000000" w14:paraId="00000109">
      <w:pPr>
        <w:pStyle w:val="Heading3"/>
        <w:keepNext w:val="0"/>
        <w:keepLines w:val="0"/>
        <w:spacing w:after="80" w:before="280" w:line="276" w:lineRule="auto"/>
        <w:jc w:val="left"/>
        <w:rPr/>
      </w:pPr>
      <w:bookmarkStart w:colFirst="0" w:colLast="0" w:name="_c9ucsni82u2i" w:id="2"/>
      <w:bookmarkEnd w:id="2"/>
      <w:r w:rsidDel="00000000" w:rsidR="00000000" w:rsidRPr="00000000">
        <w:rPr>
          <w:sz w:val="26"/>
          <w:szCs w:val="26"/>
          <w:rtl w:val="0"/>
        </w:rPr>
        <w:t xml:space="preserve">Caso 1:  </w:t>
      </w:r>
      <w:r w:rsidDel="00000000" w:rsidR="00000000" w:rsidRPr="00000000">
        <w:rPr>
          <w:rtl w:val="0"/>
        </w:rPr>
        <w:t xml:space="preserve">La empresa actualmente maneja 30 paquetes, pero espera crecer hasta aproximadamente: 500.000 paquetes</w:t>
      </w:r>
    </w:p>
    <w:p w:rsidR="00000000" w:rsidDel="00000000" w:rsidP="00000000" w:rsidRDefault="00000000" w:rsidRPr="00000000" w14:paraId="0000010A">
      <w:pPr>
        <w:spacing w:after="240" w:before="240" w:line="276" w:lineRule="auto"/>
        <w:jc w:val="left"/>
        <w:rPr/>
      </w:pPr>
      <w:r w:rsidDel="00000000" w:rsidR="00000000" w:rsidRPr="00000000">
        <w:rPr>
          <w:rtl w:val="0"/>
        </w:rPr>
        <w:t xml:space="preserve">La operación más frecuente será buscar un paquete por su código.</w:t>
      </w:r>
    </w:p>
    <w:p w:rsidR="00000000" w:rsidDel="00000000" w:rsidP="00000000" w:rsidRDefault="00000000" w:rsidRPr="00000000" w14:paraId="0000010B">
      <w:pPr>
        <w:spacing w:after="240" w:before="240" w:line="276" w:lineRule="auto"/>
        <w:jc w:val="left"/>
        <w:rPr/>
      </w:pPr>
      <w:r w:rsidDel="00000000" w:rsidR="00000000" w:rsidRPr="00000000">
        <w:rPr>
          <w:rtl w:val="0"/>
        </w:rPr>
        <w:t xml:space="preserve">Comparen al menos:</w:t>
      </w:r>
    </w:p>
    <w:p w:rsidR="00000000" w:rsidDel="00000000" w:rsidP="00000000" w:rsidRDefault="00000000" w:rsidRPr="00000000" w14:paraId="0000010C">
      <w:pPr>
        <w:spacing w:after="240" w:before="240" w:line="276" w:lineRule="auto"/>
        <w:jc w:val="left"/>
        <w:rPr/>
      </w:pPr>
      <w:r w:rsidDel="00000000" w:rsidR="00000000" w:rsidRPr="00000000">
        <w:rPr>
          <w:rtl w:val="0"/>
        </w:rPr>
        <w:t xml:space="preserve">ArrayList&lt;Paquete&gt; y   HashMap&lt;String, Paquete&gt;</w:t>
      </w:r>
    </w:p>
    <w:p w:rsidR="00000000" w:rsidDel="00000000" w:rsidP="00000000" w:rsidRDefault="00000000" w:rsidRPr="00000000" w14:paraId="0000010D">
      <w:pPr>
        <w:spacing w:after="240" w:before="240" w:line="276" w:lineRule="auto"/>
        <w:jc w:val="left"/>
        <w:rPr/>
      </w:pPr>
      <w:r w:rsidDel="00000000" w:rsidR="00000000" w:rsidRPr="00000000">
        <w:rPr>
          <w:rtl w:val="0"/>
        </w:rPr>
        <w:t xml:space="preserve">Analicen:</w:t>
      </w:r>
    </w:p>
    <w:p w:rsidR="00000000" w:rsidDel="00000000" w:rsidP="00000000" w:rsidRDefault="00000000" w:rsidRPr="00000000" w14:paraId="0000010E">
      <w:pPr>
        <w:numPr>
          <w:ilvl w:val="0"/>
          <w:numId w:val="9"/>
        </w:numPr>
        <w:spacing w:after="0" w:afterAutospacing="0" w:before="240" w:line="276" w:lineRule="auto"/>
        <w:ind w:left="720" w:hanging="360"/>
        <w:jc w:val="left"/>
      </w:pPr>
      <w:r w:rsidDel="00000000" w:rsidR="00000000" w:rsidRPr="00000000">
        <w:rPr>
          <w:rtl w:val="0"/>
        </w:rPr>
        <w:t xml:space="preserve">tiempo esperado de búsqueda;</w:t>
      </w:r>
    </w:p>
    <w:p w:rsidR="00000000" w:rsidDel="00000000" w:rsidP="00000000" w:rsidRDefault="00000000" w:rsidRPr="00000000" w14:paraId="0000010F">
      <w:pPr>
        <w:numPr>
          <w:ilvl w:val="0"/>
          <w:numId w:val="9"/>
        </w:numPr>
        <w:spacing w:after="0" w:afterAutospacing="0" w:before="0" w:beforeAutospacing="0" w:line="276" w:lineRule="auto"/>
        <w:ind w:left="720" w:hanging="360"/>
        <w:jc w:val="left"/>
      </w:pPr>
      <w:r w:rsidDel="00000000" w:rsidR="00000000" w:rsidRPr="00000000">
        <w:rPr>
          <w:rtl w:val="0"/>
        </w:rPr>
        <w:t xml:space="preserve">memoria adicional;</w:t>
      </w:r>
    </w:p>
    <w:p w:rsidR="00000000" w:rsidDel="00000000" w:rsidP="00000000" w:rsidRDefault="00000000" w:rsidRPr="00000000" w14:paraId="00000110">
      <w:pPr>
        <w:numPr>
          <w:ilvl w:val="0"/>
          <w:numId w:val="9"/>
        </w:numPr>
        <w:spacing w:after="0" w:afterAutospacing="0" w:before="0" w:beforeAutospacing="0" w:line="276" w:lineRule="auto"/>
        <w:ind w:left="720" w:hanging="360"/>
        <w:jc w:val="left"/>
      </w:pPr>
      <w:r w:rsidDel="00000000" w:rsidR="00000000" w:rsidRPr="00000000">
        <w:rPr>
          <w:rtl w:val="0"/>
        </w:rPr>
        <w:t xml:space="preserve">ventaja;</w:t>
      </w:r>
    </w:p>
    <w:p w:rsidR="00000000" w:rsidDel="00000000" w:rsidP="00000000" w:rsidRDefault="00000000" w:rsidRPr="00000000" w14:paraId="00000111">
      <w:pPr>
        <w:numPr>
          <w:ilvl w:val="0"/>
          <w:numId w:val="9"/>
        </w:numPr>
        <w:spacing w:after="0" w:afterAutospacing="0" w:before="0" w:beforeAutospacing="0" w:line="276" w:lineRule="auto"/>
        <w:ind w:left="720" w:hanging="360"/>
        <w:jc w:val="left"/>
      </w:pPr>
      <w:r w:rsidDel="00000000" w:rsidR="00000000" w:rsidRPr="00000000">
        <w:rPr>
          <w:rtl w:val="0"/>
        </w:rPr>
        <w:t xml:space="preserve">desventaja;</w:t>
      </w:r>
    </w:p>
    <w:p w:rsidR="00000000" w:rsidDel="00000000" w:rsidP="00000000" w:rsidRDefault="00000000" w:rsidRPr="00000000" w14:paraId="00000112">
      <w:pPr>
        <w:numPr>
          <w:ilvl w:val="0"/>
          <w:numId w:val="9"/>
        </w:numPr>
        <w:spacing w:after="240" w:before="0" w:beforeAutospacing="0" w:line="276" w:lineRule="auto"/>
        <w:ind w:left="720" w:hanging="360"/>
        <w:jc w:val="left"/>
      </w:pPr>
      <w:r w:rsidDel="00000000" w:rsidR="00000000" w:rsidRPr="00000000">
        <w:rPr>
          <w:rtl w:val="0"/>
        </w:rPr>
        <w:t xml:space="preserve">cuál escogerían.</w:t>
      </w:r>
    </w:p>
    <w:p w:rsidR="00000000" w:rsidDel="00000000" w:rsidP="00000000" w:rsidRDefault="00000000" w:rsidRPr="00000000" w14:paraId="00000113">
      <w:pPr>
        <w:spacing w:after="240" w:before="240" w:line="276" w:lineRule="auto"/>
        <w:jc w:val="left"/>
        <w:rPr/>
      </w:pPr>
      <w:r w:rsidDel="00000000" w:rsidR="00000000" w:rsidRPr="00000000">
        <w:rPr>
          <w:rtl w:val="0"/>
        </w:rPr>
        <w:t xml:space="preserve">No se acepta como justificación solamente: HashMap es más rápido.</w:t>
      </w:r>
    </w:p>
    <w:p w:rsidR="00000000" w:rsidDel="00000000" w:rsidP="00000000" w:rsidRDefault="00000000" w:rsidRPr="00000000" w14:paraId="00000114">
      <w:pPr>
        <w:spacing w:line="276" w:lineRule="auto"/>
        <w:rPr/>
      </w:pPr>
      <w:r w:rsidDel="00000000" w:rsidR="00000000" w:rsidRPr="00000000">
        <w:rPr>
          <w:b w:val="1"/>
          <w:bCs w:val="1"/>
          <w:sz w:val="28"/>
          <w:szCs w:val="28"/>
          <w:rtl w:val="0"/>
        </w:rPr>
        <w:t xml:space="preserve">Parte B. Construcción ( 2.5)</w:t>
      </w:r>
      <w:r w:rsidDel="00000000" w:rsidR="00000000" w:rsidRPr="00000000">
        <w:rPr>
          <w:rtl w:val="0"/>
        </w:rPr>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after="200" w:line="276" w:lineRule="auto"/>
        <w:rPr/>
      </w:pPr>
      <w:r w:rsidDel="00000000" w:rsidR="00000000" w:rsidRPr="00000000">
        <w:rPr>
          <w:rtl w:val="0"/>
        </w:rPr>
        <w:t xml:space="preserve">A partir del análisis realizado en la Parte A, deberán desarrollar en Java la solución correspondiente al sistema de gestión de operaciones de QuindíoExpress. La implementación deberá responder a las necesidades, reglas y restricciones establecidas en el enunciado. No se espera únicamente la creación de clases que almacenen información. </w:t>
      </w:r>
    </w:p>
    <w:p w:rsidR="00000000" w:rsidDel="00000000" w:rsidP="00000000" w:rsidRDefault="00000000" w:rsidRPr="00000000" w14:paraId="00000117">
      <w:pPr>
        <w:spacing w:after="200" w:line="276" w:lineRule="auto"/>
        <w:rPr/>
      </w:pPr>
      <w:r w:rsidDel="00000000" w:rsidR="00000000" w:rsidRPr="00000000">
        <w:rPr>
          <w:rtl w:val="0"/>
        </w:rPr>
        <w:t xml:space="preserve">La solución deberá demostrar la utilización adecuada de las estructuras de datos y algoritmos trabajados durante el curso. La implementación deberá incluir, cuando corresponda:</w:t>
      </w:r>
    </w:p>
    <w:p w:rsidR="00000000" w:rsidDel="00000000" w:rsidP="00000000" w:rsidRDefault="00000000" w:rsidRPr="00000000" w14:paraId="00000118">
      <w:pPr>
        <w:numPr>
          <w:ilvl w:val="0"/>
          <w:numId w:val="7"/>
        </w:numPr>
        <w:spacing w:line="276" w:lineRule="auto"/>
        <w:ind w:left="720" w:hanging="360"/>
        <w:rPr>
          <w:u w:val="none"/>
        </w:rPr>
      </w:pPr>
      <w:r w:rsidDel="00000000" w:rsidR="00000000" w:rsidRPr="00000000">
        <w:rPr>
          <w:rtl w:val="0"/>
        </w:rPr>
        <w:t xml:space="preserve">clases necesarias para representar los elementos del problema;</w:t>
      </w:r>
    </w:p>
    <w:p w:rsidR="00000000" w:rsidDel="00000000" w:rsidP="00000000" w:rsidRDefault="00000000" w:rsidRPr="00000000" w14:paraId="00000119">
      <w:pPr>
        <w:numPr>
          <w:ilvl w:val="0"/>
          <w:numId w:val="7"/>
        </w:numPr>
        <w:spacing w:line="276" w:lineRule="auto"/>
        <w:ind w:left="720" w:hanging="360"/>
        <w:rPr>
          <w:u w:val="none"/>
        </w:rPr>
      </w:pPr>
      <w:r w:rsidDel="00000000" w:rsidR="00000000" w:rsidRPr="00000000">
        <w:rPr>
          <w:rtl w:val="0"/>
        </w:rPr>
        <w:t xml:space="preserve">registro y consulta de paquetes;</w:t>
      </w:r>
    </w:p>
    <w:p w:rsidR="00000000" w:rsidDel="00000000" w:rsidP="00000000" w:rsidRDefault="00000000" w:rsidRPr="00000000" w14:paraId="0000011A">
      <w:pPr>
        <w:numPr>
          <w:ilvl w:val="0"/>
          <w:numId w:val="7"/>
        </w:numPr>
        <w:spacing w:line="276" w:lineRule="auto"/>
        <w:ind w:left="720" w:hanging="360"/>
        <w:rPr>
          <w:u w:val="none"/>
        </w:rPr>
      </w:pPr>
      <w:r w:rsidDel="00000000" w:rsidR="00000000" w:rsidRPr="00000000">
        <w:rPr>
          <w:rtl w:val="0"/>
        </w:rPr>
        <w:t xml:space="preserve">registro y consulta de repartidores;</w:t>
      </w:r>
    </w:p>
    <w:p w:rsidR="00000000" w:rsidDel="00000000" w:rsidP="00000000" w:rsidRDefault="00000000" w:rsidRPr="00000000" w14:paraId="0000011B">
      <w:pPr>
        <w:numPr>
          <w:ilvl w:val="0"/>
          <w:numId w:val="7"/>
        </w:numPr>
        <w:spacing w:line="276" w:lineRule="auto"/>
        <w:ind w:left="720" w:hanging="360"/>
        <w:rPr>
          <w:u w:val="none"/>
        </w:rPr>
      </w:pPr>
      <w:r w:rsidDel="00000000" w:rsidR="00000000" w:rsidRPr="00000000">
        <w:rPr>
          <w:rtl w:val="0"/>
        </w:rPr>
        <w:t xml:space="preserve">validación de códigos e identificaciones únicas;</w:t>
      </w:r>
    </w:p>
    <w:p w:rsidR="00000000" w:rsidDel="00000000" w:rsidP="00000000" w:rsidRDefault="00000000" w:rsidRPr="00000000" w14:paraId="0000011C">
      <w:pPr>
        <w:numPr>
          <w:ilvl w:val="0"/>
          <w:numId w:val="7"/>
        </w:numPr>
        <w:spacing w:line="276" w:lineRule="auto"/>
        <w:ind w:left="720" w:hanging="360"/>
        <w:rPr>
          <w:u w:val="none"/>
        </w:rPr>
      </w:pPr>
      <w:r w:rsidDel="00000000" w:rsidR="00000000" w:rsidRPr="00000000">
        <w:rPr>
          <w:rtl w:val="0"/>
        </w:rPr>
        <w:t xml:space="preserve">manejo del orden de llegada de los paquetes;</w:t>
      </w:r>
    </w:p>
    <w:p w:rsidR="00000000" w:rsidDel="00000000" w:rsidP="00000000" w:rsidRDefault="00000000" w:rsidRPr="00000000" w14:paraId="0000011D">
      <w:pPr>
        <w:numPr>
          <w:ilvl w:val="0"/>
          <w:numId w:val="7"/>
        </w:numPr>
        <w:spacing w:line="276" w:lineRule="auto"/>
        <w:ind w:left="720" w:hanging="360"/>
        <w:rPr>
          <w:u w:val="none"/>
        </w:rPr>
      </w:pPr>
      <w:r w:rsidDel="00000000" w:rsidR="00000000" w:rsidRPr="00000000">
        <w:rPr>
          <w:rtl w:val="0"/>
        </w:rPr>
        <w:t xml:space="preserve">consulta eficiente de paquetes mediante su código;</w:t>
      </w:r>
    </w:p>
    <w:p w:rsidR="00000000" w:rsidDel="00000000" w:rsidP="00000000" w:rsidRDefault="00000000" w:rsidRPr="00000000" w14:paraId="0000011E">
      <w:pPr>
        <w:numPr>
          <w:ilvl w:val="0"/>
          <w:numId w:val="7"/>
        </w:numPr>
        <w:spacing w:line="276" w:lineRule="auto"/>
        <w:ind w:left="720" w:hanging="360"/>
        <w:rPr>
          <w:u w:val="none"/>
        </w:rPr>
      </w:pPr>
      <w:r w:rsidDel="00000000" w:rsidR="00000000" w:rsidRPr="00000000">
        <w:rPr>
          <w:rtl w:val="0"/>
        </w:rPr>
        <w:t xml:space="preserve">gestión de municipios sin elementos repetidos;</w:t>
      </w:r>
    </w:p>
    <w:p w:rsidR="00000000" w:rsidDel="00000000" w:rsidP="00000000" w:rsidRDefault="00000000" w:rsidRPr="00000000" w14:paraId="0000011F">
      <w:pPr>
        <w:numPr>
          <w:ilvl w:val="0"/>
          <w:numId w:val="7"/>
        </w:numPr>
        <w:spacing w:line="276" w:lineRule="auto"/>
        <w:ind w:left="720" w:hanging="360"/>
        <w:rPr>
          <w:u w:val="none"/>
        </w:rPr>
      </w:pPr>
      <w:r w:rsidDel="00000000" w:rsidR="00000000" w:rsidRPr="00000000">
        <w:rPr>
          <w:rtl w:val="0"/>
        </w:rPr>
        <w:t xml:space="preserve">organización de municipios cuando se requiera un orden determinado;</w:t>
      </w:r>
    </w:p>
    <w:p w:rsidR="00000000" w:rsidDel="00000000" w:rsidP="00000000" w:rsidRDefault="00000000" w:rsidRPr="00000000" w14:paraId="00000120">
      <w:pPr>
        <w:numPr>
          <w:ilvl w:val="0"/>
          <w:numId w:val="7"/>
        </w:numPr>
        <w:spacing w:line="276" w:lineRule="auto"/>
        <w:ind w:left="720" w:hanging="360"/>
        <w:rPr>
          <w:u w:val="none"/>
        </w:rPr>
      </w:pPr>
      <w:r w:rsidDel="00000000" w:rsidR="00000000" w:rsidRPr="00000000">
        <w:rPr>
          <w:rtl w:val="0"/>
        </w:rPr>
        <w:t xml:space="preserve">agrupación de paquetes según su destino;</w:t>
      </w:r>
    </w:p>
    <w:p w:rsidR="00000000" w:rsidDel="00000000" w:rsidP="00000000" w:rsidRDefault="00000000" w:rsidRPr="00000000" w14:paraId="00000121">
      <w:pPr>
        <w:numPr>
          <w:ilvl w:val="0"/>
          <w:numId w:val="7"/>
        </w:numPr>
        <w:spacing w:line="276" w:lineRule="auto"/>
        <w:ind w:left="720" w:hanging="360"/>
        <w:rPr>
          <w:u w:val="none"/>
        </w:rPr>
      </w:pPr>
      <w:r w:rsidDel="00000000" w:rsidR="00000000" w:rsidRPr="00000000">
        <w:rPr>
          <w:rtl w:val="0"/>
        </w:rPr>
        <w:t xml:space="preserve">atención de paquetes según el orden de llegada;</w:t>
      </w:r>
    </w:p>
    <w:p w:rsidR="00000000" w:rsidDel="00000000" w:rsidP="00000000" w:rsidRDefault="00000000" w:rsidRPr="00000000" w14:paraId="00000122">
      <w:pPr>
        <w:numPr>
          <w:ilvl w:val="0"/>
          <w:numId w:val="7"/>
        </w:numPr>
        <w:spacing w:line="276" w:lineRule="auto"/>
        <w:ind w:left="720" w:hanging="360"/>
        <w:rPr>
          <w:u w:val="none"/>
        </w:rPr>
      </w:pPr>
      <w:r w:rsidDel="00000000" w:rsidR="00000000" w:rsidRPr="00000000">
        <w:rPr>
          <w:rtl w:val="0"/>
        </w:rPr>
        <w:t xml:space="preserve">procesamiento de paquetes según prioridad;</w:t>
      </w:r>
    </w:p>
    <w:p w:rsidR="00000000" w:rsidDel="00000000" w:rsidP="00000000" w:rsidRDefault="00000000" w:rsidRPr="00000000" w14:paraId="00000123">
      <w:pPr>
        <w:numPr>
          <w:ilvl w:val="0"/>
          <w:numId w:val="7"/>
        </w:numPr>
        <w:spacing w:line="276" w:lineRule="auto"/>
        <w:ind w:left="720" w:hanging="360"/>
        <w:rPr>
          <w:u w:val="none"/>
        </w:rPr>
      </w:pPr>
      <w:r w:rsidDel="00000000" w:rsidR="00000000" w:rsidRPr="00000000">
        <w:rPr>
          <w:rtl w:val="0"/>
        </w:rPr>
        <w:t xml:space="preserve">orden natural de objetos mediante Comparable;</w:t>
      </w:r>
    </w:p>
    <w:p w:rsidR="00000000" w:rsidDel="00000000" w:rsidP="00000000" w:rsidRDefault="00000000" w:rsidRPr="00000000" w14:paraId="00000124">
      <w:pPr>
        <w:numPr>
          <w:ilvl w:val="0"/>
          <w:numId w:val="7"/>
        </w:numPr>
        <w:spacing w:line="276" w:lineRule="auto"/>
        <w:ind w:left="720" w:hanging="360"/>
        <w:rPr>
          <w:u w:val="none"/>
        </w:rPr>
      </w:pPr>
      <w:r w:rsidDel="00000000" w:rsidR="00000000" w:rsidRPr="00000000">
        <w:rPr>
          <w:rtl w:val="0"/>
        </w:rPr>
        <w:t xml:space="preserve">criterios alternativos de ordenamiento mediante Comparator;</w:t>
      </w:r>
    </w:p>
    <w:p w:rsidR="00000000" w:rsidDel="00000000" w:rsidP="00000000" w:rsidRDefault="00000000" w:rsidRPr="00000000" w14:paraId="00000125">
      <w:pPr>
        <w:numPr>
          <w:ilvl w:val="0"/>
          <w:numId w:val="7"/>
        </w:numPr>
        <w:spacing w:line="276" w:lineRule="auto"/>
        <w:ind w:left="720" w:hanging="360"/>
        <w:rPr>
          <w:u w:val="none"/>
        </w:rPr>
      </w:pPr>
      <w:r w:rsidDel="00000000" w:rsidR="00000000" w:rsidRPr="00000000">
        <w:rPr>
          <w:rtl w:val="0"/>
        </w:rPr>
        <w:t xml:space="preserve">utilización de List, Set, Map, Queue, Deque o PriorityQueue cuando la necesidad lo justifique;</w:t>
      </w:r>
    </w:p>
    <w:p w:rsidR="00000000" w:rsidDel="00000000" w:rsidP="00000000" w:rsidRDefault="00000000" w:rsidRPr="00000000" w14:paraId="00000126">
      <w:pPr>
        <w:numPr>
          <w:ilvl w:val="0"/>
          <w:numId w:val="7"/>
        </w:numPr>
        <w:spacing w:line="276" w:lineRule="auto"/>
        <w:ind w:left="720" w:hanging="360"/>
        <w:rPr>
          <w:u w:val="none"/>
        </w:rPr>
      </w:pPr>
      <w:r w:rsidDel="00000000" w:rsidR="00000000" w:rsidRPr="00000000">
        <w:rPr>
          <w:rtl w:val="0"/>
        </w:rPr>
        <w:t xml:space="preserve">clases genéricas;</w:t>
      </w:r>
    </w:p>
    <w:p w:rsidR="00000000" w:rsidDel="00000000" w:rsidP="00000000" w:rsidRDefault="00000000" w:rsidRPr="00000000" w14:paraId="00000127">
      <w:pPr>
        <w:numPr>
          <w:ilvl w:val="0"/>
          <w:numId w:val="7"/>
        </w:numPr>
        <w:spacing w:line="276" w:lineRule="auto"/>
        <w:ind w:left="720" w:hanging="360"/>
        <w:rPr>
          <w:u w:val="none"/>
        </w:rPr>
      </w:pPr>
      <w:r w:rsidDel="00000000" w:rsidR="00000000" w:rsidRPr="00000000">
        <w:rPr>
          <w:rtl w:val="0"/>
        </w:rPr>
        <w:t xml:space="preserve">interfaces genéricas;</w:t>
      </w:r>
    </w:p>
    <w:p w:rsidR="00000000" w:rsidDel="00000000" w:rsidP="00000000" w:rsidRDefault="00000000" w:rsidRPr="00000000" w14:paraId="00000128">
      <w:pPr>
        <w:numPr>
          <w:ilvl w:val="0"/>
          <w:numId w:val="7"/>
        </w:numPr>
        <w:spacing w:line="276" w:lineRule="auto"/>
        <w:ind w:left="720" w:hanging="360"/>
        <w:rPr>
          <w:u w:val="none"/>
        </w:rPr>
      </w:pPr>
      <w:r w:rsidDel="00000000" w:rsidR="00000000" w:rsidRPr="00000000">
        <w:rPr>
          <w:rtl w:val="0"/>
        </w:rPr>
        <w:t xml:space="preserve">implementación de una lista simplemente enlazada propia;</w:t>
      </w:r>
    </w:p>
    <w:p w:rsidR="00000000" w:rsidDel="00000000" w:rsidP="00000000" w:rsidRDefault="00000000" w:rsidRPr="00000000" w14:paraId="00000129">
      <w:pPr>
        <w:numPr>
          <w:ilvl w:val="0"/>
          <w:numId w:val="7"/>
        </w:numPr>
        <w:spacing w:line="276" w:lineRule="auto"/>
        <w:ind w:left="720" w:hanging="360"/>
        <w:rPr>
          <w:u w:val="none"/>
        </w:rPr>
      </w:pPr>
      <w:r w:rsidDel="00000000" w:rsidR="00000000" w:rsidRPr="00000000">
        <w:rPr>
          <w:rtl w:val="0"/>
        </w:rPr>
        <w:t xml:space="preserve">implementación y utilización de Iterable e Iterator;</w:t>
      </w:r>
    </w:p>
    <w:p w:rsidR="00000000" w:rsidDel="00000000" w:rsidP="00000000" w:rsidRDefault="00000000" w:rsidRPr="00000000" w14:paraId="0000012A">
      <w:pPr>
        <w:numPr>
          <w:ilvl w:val="0"/>
          <w:numId w:val="7"/>
        </w:numPr>
        <w:spacing w:line="276" w:lineRule="auto"/>
        <w:ind w:left="720" w:hanging="360"/>
        <w:rPr>
          <w:u w:val="none"/>
        </w:rPr>
      </w:pPr>
      <w:r w:rsidDel="00000000" w:rsidR="00000000" w:rsidRPr="00000000">
        <w:rPr>
          <w:rtl w:val="0"/>
        </w:rPr>
        <w:t xml:space="preserve">almacenamiento del historial de entregas utilizando la estructura propia;</w:t>
      </w:r>
    </w:p>
    <w:p w:rsidR="00000000" w:rsidDel="00000000" w:rsidP="00000000" w:rsidRDefault="00000000" w:rsidRPr="00000000" w14:paraId="0000012B">
      <w:pPr>
        <w:numPr>
          <w:ilvl w:val="0"/>
          <w:numId w:val="7"/>
        </w:numPr>
        <w:spacing w:line="276" w:lineRule="auto"/>
        <w:ind w:left="720" w:hanging="360"/>
        <w:rPr>
          <w:u w:val="none"/>
        </w:rPr>
      </w:pPr>
      <w:r w:rsidDel="00000000" w:rsidR="00000000" w:rsidRPr="00000000">
        <w:rPr>
          <w:rtl w:val="0"/>
        </w:rPr>
        <w:t xml:space="preserve">algoritmos recursivos;</w:t>
      </w:r>
    </w:p>
    <w:p w:rsidR="00000000" w:rsidDel="00000000" w:rsidP="00000000" w:rsidRDefault="00000000" w:rsidRPr="00000000" w14:paraId="0000012C">
      <w:pPr>
        <w:numPr>
          <w:ilvl w:val="0"/>
          <w:numId w:val="7"/>
        </w:numPr>
        <w:spacing w:line="276" w:lineRule="auto"/>
        <w:ind w:left="720" w:hanging="360"/>
        <w:rPr>
          <w:u w:val="none"/>
        </w:rPr>
      </w:pPr>
      <w:r w:rsidDel="00000000" w:rsidR="00000000" w:rsidRPr="00000000">
        <w:rPr>
          <w:rtl w:val="0"/>
        </w:rPr>
        <w:t xml:space="preserve">búsqueda binaria;</w:t>
      </w:r>
    </w:p>
    <w:p w:rsidR="00000000" w:rsidDel="00000000" w:rsidP="00000000" w:rsidRDefault="00000000" w:rsidRPr="00000000" w14:paraId="0000012D">
      <w:pPr>
        <w:numPr>
          <w:ilvl w:val="0"/>
          <w:numId w:val="7"/>
        </w:numPr>
        <w:spacing w:line="276" w:lineRule="auto"/>
        <w:ind w:left="720" w:hanging="360"/>
        <w:rPr>
          <w:u w:val="none"/>
        </w:rPr>
      </w:pPr>
      <w:r w:rsidDel="00000000" w:rsidR="00000000" w:rsidRPr="00000000">
        <w:rPr>
          <w:rtl w:val="0"/>
        </w:rPr>
        <w:t xml:space="preserve">algoritmos basados en la estrategia divide y vencerás;</w:t>
      </w:r>
    </w:p>
    <w:p w:rsidR="00000000" w:rsidDel="00000000" w:rsidP="00000000" w:rsidRDefault="00000000" w:rsidRPr="00000000" w14:paraId="0000012E">
      <w:pPr>
        <w:numPr>
          <w:ilvl w:val="0"/>
          <w:numId w:val="7"/>
        </w:numPr>
        <w:spacing w:line="276" w:lineRule="auto"/>
        <w:ind w:left="720" w:hanging="360"/>
        <w:rPr>
          <w:u w:val="none"/>
        </w:rPr>
      </w:pPr>
      <w:r w:rsidDel="00000000" w:rsidR="00000000" w:rsidRPr="00000000">
        <w:rPr>
          <w:rtl w:val="0"/>
        </w:rPr>
        <w:t xml:space="preserve">asignación de paquetes a repartidores según las reglas establecidas.</w:t>
      </w:r>
    </w:p>
    <w:p w:rsidR="00000000" w:rsidDel="00000000" w:rsidP="00000000" w:rsidRDefault="00000000" w:rsidRPr="00000000" w14:paraId="0000012F">
      <w:pPr>
        <w:spacing w:after="200" w:before="200" w:line="276" w:lineRule="auto"/>
        <w:rPr/>
      </w:pPr>
      <w:r w:rsidDel="00000000" w:rsidR="00000000" w:rsidRPr="00000000">
        <w:rPr>
          <w:rtl w:val="0"/>
        </w:rPr>
        <w:t xml:space="preserve">La implementación de la lista simplemente enlazada propia no podrá ser reemplazada internamente por ArrayList, LinkedList u otra colección del Java Collections Framework.</w:t>
      </w:r>
    </w:p>
    <w:p w:rsidR="00000000" w:rsidDel="00000000" w:rsidP="00000000" w:rsidRDefault="00000000" w:rsidRPr="00000000" w14:paraId="00000130">
      <w:pPr>
        <w:spacing w:after="200" w:line="276" w:lineRule="auto"/>
        <w:rPr/>
      </w:pPr>
      <w:r w:rsidDel="00000000" w:rsidR="00000000" w:rsidRPr="00000000">
        <w:rPr>
          <w:rtl w:val="0"/>
        </w:rPr>
        <w:t xml:space="preserve">Cuando un problema indique explícitamente que debe resolverse mediante recursividad, no podrá sustituirse la solución por ciclos.</w:t>
      </w:r>
    </w:p>
    <w:p w:rsidR="00000000" w:rsidDel="00000000" w:rsidP="00000000" w:rsidRDefault="00000000" w:rsidRPr="00000000" w14:paraId="00000131">
      <w:pPr>
        <w:spacing w:after="200" w:line="276" w:lineRule="auto"/>
        <w:rPr/>
      </w:pPr>
      <w:r w:rsidDel="00000000" w:rsidR="00000000" w:rsidRPr="00000000">
        <w:rPr>
          <w:rtl w:val="0"/>
        </w:rPr>
        <w:t xml:space="preserve">De igual manera, una solución solicitada mediante divide y vencerás deberá evidenciar realmente la división del problema en subproblemas y la posterior combinación de sus resultados.</w:t>
      </w:r>
    </w:p>
    <w:p w:rsidR="00000000" w:rsidDel="00000000" w:rsidP="00000000" w:rsidRDefault="00000000" w:rsidRPr="00000000" w14:paraId="00000132">
      <w:pPr>
        <w:spacing w:after="200" w:line="276" w:lineRule="auto"/>
        <w:rPr/>
      </w:pPr>
      <w:r w:rsidDel="00000000" w:rsidR="00000000" w:rsidRPr="00000000">
        <w:rPr>
          <w:rtl w:val="0"/>
        </w:rPr>
        <w:t xml:space="preserve">El programa deberá ejecutarse utilizando los datos iniciales mínimos establecidos en el enunciado y deberá permitir demostrar el funcionamiento de cada una de las operaciones implementadas.</w:t>
      </w:r>
    </w:p>
    <w:p w:rsidR="00000000" w:rsidDel="00000000" w:rsidP="00000000" w:rsidRDefault="00000000" w:rsidRPr="00000000" w14:paraId="00000133">
      <w:pPr>
        <w:spacing w:after="200" w:line="276" w:lineRule="auto"/>
        <w:rPr/>
      </w:pPr>
      <w:r w:rsidDel="00000000" w:rsidR="00000000" w:rsidRPr="00000000">
        <w:rPr>
          <w:rtl w:val="0"/>
        </w:rPr>
      </w:r>
    </w:p>
    <w:p w:rsidR="00000000" w:rsidDel="00000000" w:rsidP="00000000" w:rsidRDefault="00000000" w:rsidRPr="00000000" w14:paraId="00000134">
      <w:pPr>
        <w:spacing w:after="200" w:line="276" w:lineRule="auto"/>
        <w:rPr/>
      </w:pPr>
      <w:r w:rsidDel="00000000" w:rsidR="00000000" w:rsidRPr="00000000">
        <w:rPr>
          <w:b w:val="1"/>
          <w:bCs w:val="1"/>
          <w:sz w:val="28"/>
          <w:szCs w:val="28"/>
          <w:rtl w:val="0"/>
        </w:rPr>
        <w:t xml:space="preserve">Parte C. Análisis algorítmico y pruebas (1.0)</w:t>
      </w:r>
      <w:r w:rsidDel="00000000" w:rsidR="00000000" w:rsidRPr="00000000">
        <w:rPr>
          <w:rtl w:val="0"/>
        </w:rPr>
      </w:r>
    </w:p>
    <w:p w:rsidR="00000000" w:rsidDel="00000000" w:rsidP="00000000" w:rsidRDefault="00000000" w:rsidRPr="00000000" w14:paraId="00000135">
      <w:pPr>
        <w:spacing w:line="276" w:lineRule="auto"/>
        <w:rPr/>
      </w:pPr>
      <w:r w:rsidDel="00000000" w:rsidR="00000000" w:rsidRPr="00000000">
        <w:rPr>
          <w:rtl w:val="0"/>
        </w:rPr>
        <w:t xml:space="preserve">Después de implementar la solución, deberán analizar el comportamiento de los principales algoritmos y estructuras utilizados.</w:t>
      </w:r>
    </w:p>
    <w:p w:rsidR="00000000" w:rsidDel="00000000" w:rsidP="00000000" w:rsidRDefault="00000000" w:rsidRPr="00000000" w14:paraId="00000136">
      <w:pPr>
        <w:spacing w:line="276" w:lineRule="auto"/>
        <w:rPr/>
      </w:pPr>
      <w:r w:rsidDel="00000000" w:rsidR="00000000" w:rsidRPr="00000000">
        <w:rPr>
          <w:rtl w:val="0"/>
        </w:rPr>
        <w:t xml:space="preserve">Esta parte no consiste en volver a presentar el código, sino en demostrar que comprenden cómo se ejecuta, cuánto cuesta y qué alternativas podrían utilizarse.</w:t>
      </w:r>
    </w:p>
    <w:p w:rsidR="00000000" w:rsidDel="00000000" w:rsidP="00000000" w:rsidRDefault="00000000" w:rsidRPr="00000000" w14:paraId="00000137">
      <w:pPr>
        <w:spacing w:line="276" w:lineRule="auto"/>
        <w:rPr/>
      </w:pPr>
      <w:r w:rsidDel="00000000" w:rsidR="00000000" w:rsidRPr="00000000">
        <w:rPr>
          <w:rtl w:val="0"/>
        </w:rPr>
      </w:r>
    </w:p>
    <w:p w:rsidR="00000000" w:rsidDel="00000000" w:rsidP="00000000" w:rsidRDefault="00000000" w:rsidRPr="00000000" w14:paraId="00000138">
      <w:pPr>
        <w:spacing w:line="276" w:lineRule="auto"/>
        <w:rPr>
          <w:b w:val="1"/>
          <w:bCs w:val="1"/>
          <w:sz w:val="24"/>
          <w:szCs w:val="24"/>
        </w:rPr>
      </w:pPr>
      <w:r w:rsidDel="00000000" w:rsidR="00000000" w:rsidRPr="00000000">
        <w:rPr>
          <w:b w:val="1"/>
          <w:bCs w:val="1"/>
          <w:sz w:val="24"/>
          <w:szCs w:val="24"/>
          <w:rtl w:val="0"/>
        </w:rPr>
        <w:t xml:space="preserve">C.1. Pila de llamadas</w:t>
      </w:r>
    </w:p>
    <w:p w:rsidR="00000000" w:rsidDel="00000000" w:rsidP="00000000" w:rsidRDefault="00000000" w:rsidRPr="00000000" w14:paraId="00000139">
      <w:pPr>
        <w:spacing w:line="276" w:lineRule="auto"/>
        <w:rPr>
          <w:sz w:val="24"/>
          <w:szCs w:val="24"/>
        </w:rPr>
      </w:pPr>
      <w:r w:rsidDel="00000000" w:rsidR="00000000" w:rsidRPr="00000000">
        <w:rPr>
          <w:sz w:val="24"/>
          <w:szCs w:val="24"/>
          <w:rtl w:val="0"/>
        </w:rPr>
        <w:t xml:space="preserve">Debe realizar la pila de ejecución/llamadas mencionada en el enunciado.</w:t>
      </w:r>
    </w:p>
    <w:p w:rsidR="00000000" w:rsidDel="00000000" w:rsidP="00000000" w:rsidRDefault="00000000" w:rsidRPr="00000000" w14:paraId="0000013A">
      <w:pPr>
        <w:spacing w:line="276" w:lineRule="auto"/>
        <w:rPr/>
      </w:pPr>
      <w:r w:rsidDel="00000000" w:rsidR="00000000" w:rsidRPr="00000000">
        <w:rPr>
          <w:rtl w:val="0"/>
        </w:rPr>
      </w:r>
    </w:p>
    <w:p w:rsidR="00000000" w:rsidDel="00000000" w:rsidP="00000000" w:rsidRDefault="00000000" w:rsidRPr="00000000" w14:paraId="0000013B">
      <w:pPr>
        <w:spacing w:line="276" w:lineRule="auto"/>
        <w:rPr/>
      </w:pPr>
      <w:r w:rsidDel="00000000" w:rsidR="00000000" w:rsidRPr="00000000">
        <w:rPr>
          <w:rtl w:val="0"/>
        </w:rPr>
      </w:r>
    </w:p>
    <w:p w:rsidR="00000000" w:rsidDel="00000000" w:rsidP="00000000" w:rsidRDefault="00000000" w:rsidRPr="00000000" w14:paraId="0000013C">
      <w:pPr>
        <w:spacing w:after="200" w:line="276" w:lineRule="auto"/>
        <w:rPr>
          <w:b w:val="1"/>
          <w:bCs w:val="1"/>
          <w:sz w:val="28"/>
          <w:szCs w:val="28"/>
        </w:rPr>
      </w:pPr>
      <w:r w:rsidDel="00000000" w:rsidR="00000000" w:rsidRPr="00000000">
        <w:rPr>
          <w:b w:val="1"/>
          <w:bCs w:val="1"/>
          <w:sz w:val="28"/>
          <w:szCs w:val="28"/>
          <w:rtl w:val="0"/>
        </w:rPr>
        <w:t xml:space="preserve">Parte D. Uso justificado de inteligencia artificial (0.5)</w:t>
      </w:r>
    </w:p>
    <w:p w:rsidR="00000000" w:rsidDel="00000000" w:rsidP="00000000" w:rsidRDefault="00000000" w:rsidRPr="00000000" w14:paraId="0000013D">
      <w:pPr>
        <w:spacing w:after="200" w:line="276" w:lineRule="auto"/>
        <w:rPr>
          <w:sz w:val="24"/>
          <w:szCs w:val="24"/>
        </w:rPr>
      </w:pPr>
      <w:r w:rsidDel="00000000" w:rsidR="00000000" w:rsidRPr="00000000">
        <w:rPr>
          <w:sz w:val="24"/>
          <w:szCs w:val="24"/>
          <w:rtl w:val="0"/>
        </w:rPr>
        <w:t xml:space="preserve">Esta sección debe registrar y evidenciar el uso de IA.</w:t>
      </w:r>
    </w:p>
    <w:p w:rsidR="00000000" w:rsidDel="00000000" w:rsidP="00000000" w:rsidRDefault="00000000" w:rsidRPr="00000000" w14:paraId="0000013E">
      <w:pPr>
        <w:pStyle w:val="Heading2"/>
        <w:keepNext w:val="0"/>
        <w:keepLines w:val="0"/>
        <w:spacing w:after="80" w:before="360" w:line="276" w:lineRule="auto"/>
        <w:jc w:val="both"/>
        <w:rPr>
          <w:sz w:val="34"/>
          <w:szCs w:val="34"/>
        </w:rPr>
      </w:pPr>
      <w:bookmarkStart w:colFirst="0" w:colLast="0" w:name="_dpudfmczp776" w:id="3"/>
      <w:bookmarkEnd w:id="3"/>
      <w:r w:rsidDel="00000000" w:rsidR="00000000" w:rsidRPr="00000000">
        <w:rPr>
          <w:sz w:val="28"/>
          <w:szCs w:val="28"/>
          <w:rtl w:val="0"/>
        </w:rPr>
        <w:t xml:space="preserve">D.1. Bitácora</w:t>
      </w:r>
      <w:r w:rsidDel="00000000" w:rsidR="00000000" w:rsidRPr="00000000">
        <w:rPr>
          <w:rtl w:val="0"/>
        </w:rPr>
      </w:r>
    </w:p>
    <w:p w:rsidR="00000000" w:rsidDel="00000000" w:rsidP="00000000" w:rsidRDefault="00000000" w:rsidRPr="00000000" w14:paraId="0000013F">
      <w:pPr>
        <w:spacing w:after="240" w:before="240" w:line="276" w:lineRule="auto"/>
        <w:rPr>
          <w:sz w:val="24"/>
          <w:szCs w:val="24"/>
        </w:rPr>
      </w:pPr>
      <w:r w:rsidDel="00000000" w:rsidR="00000000" w:rsidRPr="00000000">
        <w:rPr>
          <w:sz w:val="24"/>
          <w:szCs w:val="24"/>
          <w:rtl w:val="0"/>
        </w:rPr>
        <w:t xml:space="preserve">Por cada consulta relevante realizada a una herramienta de inteligencia artificial registren:</w:t>
      </w:r>
    </w:p>
    <w:tbl>
      <w:tblPr>
        <w:tblStyle w:val="Table3"/>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560"/>
        <w:gridCol w:w="1545"/>
        <w:gridCol w:w="1875"/>
        <w:gridCol w:w="2145"/>
        <w:gridCol w:w="1635"/>
        <w:tblGridChange w:id="0">
          <w:tblGrid>
            <w:gridCol w:w="870"/>
            <w:gridCol w:w="1560"/>
            <w:gridCol w:w="1545"/>
            <w:gridCol w:w="1875"/>
            <w:gridCol w:w="2145"/>
            <w:gridCol w:w="1635"/>
          </w:tblGrid>
        </w:tblGridChange>
      </w:tblGrid>
      <w:tr>
        <w:trPr>
          <w:cantSplit w:val="0"/>
          <w:trHeight w:val="729.74609375" w:hRule="atLeast"/>
          <w:tblHeader w:val="0"/>
        </w:trPr>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40">
            <w:pPr>
              <w:spacing w:after="200" w:line="276" w:lineRule="auto"/>
              <w:jc w:val="center"/>
              <w:rPr>
                <w:sz w:val="24"/>
                <w:szCs w:val="24"/>
              </w:rPr>
            </w:pPr>
            <w:r w:rsidDel="00000000" w:rsidR="00000000" w:rsidRPr="00000000">
              <w:rPr>
                <w:b w:val="1"/>
                <w:bCs w:val="1"/>
                <w:sz w:val="24"/>
                <w:szCs w:val="24"/>
                <w:rtl w:val="0"/>
              </w:rPr>
              <w:t xml:space="preserve">Parte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41">
            <w:pPr>
              <w:spacing w:after="200" w:line="276" w:lineRule="auto"/>
              <w:jc w:val="center"/>
              <w:rPr>
                <w:sz w:val="24"/>
                <w:szCs w:val="24"/>
              </w:rPr>
            </w:pPr>
            <w:r w:rsidDel="00000000" w:rsidR="00000000" w:rsidRPr="00000000">
              <w:rPr>
                <w:b w:val="1"/>
                <w:bCs w:val="1"/>
                <w:sz w:val="24"/>
                <w:szCs w:val="24"/>
                <w:rtl w:val="0"/>
              </w:rPr>
              <w:t xml:space="preserve">Herramienta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42">
            <w:pPr>
              <w:spacing w:after="200" w:line="276" w:lineRule="auto"/>
              <w:jc w:val="center"/>
              <w:rPr>
                <w:sz w:val="24"/>
                <w:szCs w:val="24"/>
              </w:rPr>
            </w:pPr>
            <w:r w:rsidDel="00000000" w:rsidR="00000000" w:rsidRPr="00000000">
              <w:rPr>
                <w:b w:val="1"/>
                <w:bCs w:val="1"/>
                <w:sz w:val="24"/>
                <w:szCs w:val="24"/>
                <w:rtl w:val="0"/>
              </w:rPr>
              <w:t xml:space="preserve">Qué preguntaron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43">
            <w:pPr>
              <w:spacing w:after="200" w:line="276" w:lineRule="auto"/>
              <w:jc w:val="center"/>
              <w:rPr>
                <w:sz w:val="24"/>
                <w:szCs w:val="24"/>
              </w:rPr>
            </w:pPr>
            <w:r w:rsidDel="00000000" w:rsidR="00000000" w:rsidRPr="00000000">
              <w:rPr>
                <w:b w:val="1"/>
                <w:bCs w:val="1"/>
                <w:sz w:val="24"/>
                <w:szCs w:val="24"/>
                <w:rtl w:val="0"/>
              </w:rPr>
              <w:t xml:space="preserve">Por qué la consultaron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44">
            <w:pPr>
              <w:spacing w:after="200" w:line="276" w:lineRule="auto"/>
              <w:jc w:val="center"/>
              <w:rPr>
                <w:sz w:val="24"/>
                <w:szCs w:val="24"/>
              </w:rPr>
            </w:pPr>
            <w:r w:rsidDel="00000000" w:rsidR="00000000" w:rsidRPr="00000000">
              <w:rPr>
                <w:b w:val="1"/>
                <w:bCs w:val="1"/>
                <w:sz w:val="24"/>
                <w:szCs w:val="24"/>
                <w:rtl w:val="0"/>
              </w:rPr>
              <w:t xml:space="preserve">Cómo verificaron la 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45">
            <w:pPr>
              <w:spacing w:after="200" w:line="276" w:lineRule="auto"/>
              <w:jc w:val="center"/>
              <w:rPr>
                <w:sz w:val="24"/>
                <w:szCs w:val="24"/>
              </w:rPr>
            </w:pPr>
            <w:r w:rsidDel="00000000" w:rsidR="00000000" w:rsidRPr="00000000">
              <w:rPr>
                <w:b w:val="1"/>
                <w:bCs w:val="1"/>
                <w:sz w:val="24"/>
                <w:szCs w:val="24"/>
                <w:rtl w:val="0"/>
              </w:rPr>
              <w:t xml:space="preserve">Qué modificaron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00" w:line="276"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00" w:line="276"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200" w:line="276"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200" w:line="276"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00" w:line="276"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00" w:line="276" w:lineRule="auto"/>
              <w:jc w:val="center"/>
              <w:rPr>
                <w:b w:val="1"/>
                <w:bCs w:val="1"/>
                <w:sz w:val="24"/>
                <w:szCs w:val="24"/>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00" w:line="276"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00" w:line="276"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200" w:line="276"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200" w:line="276"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200" w:line="276" w:lineRule="auto"/>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00" w:line="276"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152">
      <w:pPr>
        <w:spacing w:after="240" w:before="240" w:line="276" w:lineRule="auto"/>
        <w:rPr>
          <w:sz w:val="24"/>
          <w:szCs w:val="24"/>
        </w:rPr>
      </w:pPr>
      <w:r w:rsidDel="00000000" w:rsidR="00000000" w:rsidRPr="00000000">
        <w:rPr>
          <w:sz w:val="24"/>
          <w:szCs w:val="24"/>
          <w:rtl w:val="0"/>
        </w:rPr>
        <w:t xml:space="preserve">La explicación debe indicar qué dificultad conceptual o técnica motivó la consulta.</w:t>
      </w:r>
    </w:p>
    <w:p w:rsidR="00000000" w:rsidDel="00000000" w:rsidP="00000000" w:rsidRDefault="00000000" w:rsidRPr="00000000" w14:paraId="00000153">
      <w:pPr>
        <w:pStyle w:val="Heading1"/>
        <w:keepNext w:val="0"/>
        <w:keepLines w:val="0"/>
        <w:spacing w:after="120" w:before="480" w:line="276" w:lineRule="auto"/>
        <w:jc w:val="both"/>
        <w:rPr>
          <w:sz w:val="46"/>
          <w:szCs w:val="46"/>
        </w:rPr>
      </w:pPr>
      <w:bookmarkStart w:colFirst="0" w:colLast="0" w:name="_e7vq7arr8j4b" w:id="4"/>
      <w:bookmarkEnd w:id="4"/>
      <w:r w:rsidDel="00000000" w:rsidR="00000000" w:rsidRPr="00000000">
        <w:rPr>
          <w:sz w:val="28"/>
          <w:szCs w:val="28"/>
          <w:rtl w:val="0"/>
        </w:rPr>
        <w:t xml:space="preserve">D.2. Una respuesta cuestionable de IA</w:t>
      </w:r>
      <w:r w:rsidDel="00000000" w:rsidR="00000000" w:rsidRPr="00000000">
        <w:rPr>
          <w:rtl w:val="0"/>
        </w:rPr>
      </w:r>
    </w:p>
    <w:p w:rsidR="00000000" w:rsidDel="00000000" w:rsidP="00000000" w:rsidRDefault="00000000" w:rsidRPr="00000000" w14:paraId="00000154">
      <w:pPr>
        <w:spacing w:after="240" w:before="240" w:line="276" w:lineRule="auto"/>
        <w:rPr>
          <w:sz w:val="24"/>
          <w:szCs w:val="24"/>
        </w:rPr>
      </w:pPr>
      <w:r w:rsidDel="00000000" w:rsidR="00000000" w:rsidRPr="00000000">
        <w:rPr>
          <w:sz w:val="24"/>
          <w:szCs w:val="24"/>
          <w:rtl w:val="0"/>
        </w:rPr>
        <w:t xml:space="preserve">Documenten como mínimo </w:t>
      </w:r>
      <w:r w:rsidDel="00000000" w:rsidR="00000000" w:rsidRPr="00000000">
        <w:rPr>
          <w:b w:val="1"/>
          <w:bCs w:val="1"/>
          <w:sz w:val="24"/>
          <w:szCs w:val="24"/>
          <w:rtl w:val="0"/>
        </w:rPr>
        <w:t xml:space="preserve">un caso</w:t>
      </w:r>
      <w:r w:rsidDel="00000000" w:rsidR="00000000" w:rsidRPr="00000000">
        <w:rPr>
          <w:sz w:val="24"/>
          <w:szCs w:val="24"/>
          <w:rtl w:val="0"/>
        </w:rPr>
        <w:t xml:space="preserve"> donde una IA haya producido una solución:</w:t>
      </w:r>
    </w:p>
    <w:p w:rsidR="00000000" w:rsidDel="00000000" w:rsidP="00000000" w:rsidRDefault="00000000" w:rsidRPr="00000000" w14:paraId="00000155">
      <w:pPr>
        <w:numPr>
          <w:ilvl w:val="0"/>
          <w:numId w:val="3"/>
        </w:numPr>
        <w:spacing w:after="0" w:afterAutospacing="0" w:before="240" w:line="276" w:lineRule="auto"/>
        <w:ind w:left="720" w:hanging="360"/>
        <w:jc w:val="left"/>
        <w:rPr>
          <w:sz w:val="24"/>
          <w:szCs w:val="24"/>
        </w:rPr>
      </w:pPr>
      <w:r w:rsidDel="00000000" w:rsidR="00000000" w:rsidRPr="00000000">
        <w:rPr>
          <w:sz w:val="24"/>
          <w:szCs w:val="24"/>
          <w:rtl w:val="0"/>
        </w:rPr>
        <w:t xml:space="preserve">incorrecta;</w:t>
      </w:r>
    </w:p>
    <w:p w:rsidR="00000000" w:rsidDel="00000000" w:rsidP="00000000" w:rsidRDefault="00000000" w:rsidRPr="00000000" w14:paraId="00000156">
      <w:pPr>
        <w:numPr>
          <w:ilvl w:val="0"/>
          <w:numId w:val="3"/>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innecesariamente costosa;</w:t>
      </w:r>
    </w:p>
    <w:p w:rsidR="00000000" w:rsidDel="00000000" w:rsidP="00000000" w:rsidRDefault="00000000" w:rsidRPr="00000000" w14:paraId="00000157">
      <w:pPr>
        <w:numPr>
          <w:ilvl w:val="0"/>
          <w:numId w:val="3"/>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conceptualmente equivocada;</w:t>
      </w:r>
    </w:p>
    <w:p w:rsidR="00000000" w:rsidDel="00000000" w:rsidP="00000000" w:rsidRDefault="00000000" w:rsidRPr="00000000" w14:paraId="00000158">
      <w:pPr>
        <w:numPr>
          <w:ilvl w:val="0"/>
          <w:numId w:val="3"/>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que utilice una estructura inadecuada;</w:t>
      </w:r>
    </w:p>
    <w:p w:rsidR="00000000" w:rsidDel="00000000" w:rsidP="00000000" w:rsidRDefault="00000000" w:rsidRPr="00000000" w14:paraId="00000159">
      <w:pPr>
        <w:numPr>
          <w:ilvl w:val="0"/>
          <w:numId w:val="3"/>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que funcione pero tenga mala complejidad;</w:t>
      </w:r>
    </w:p>
    <w:p w:rsidR="00000000" w:rsidDel="00000000" w:rsidP="00000000" w:rsidRDefault="00000000" w:rsidRPr="00000000" w14:paraId="0000015A">
      <w:pPr>
        <w:numPr>
          <w:ilvl w:val="0"/>
          <w:numId w:val="3"/>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que aplique búsqueda binaria sobre datos no ordenados;</w:t>
      </w:r>
    </w:p>
    <w:p w:rsidR="00000000" w:rsidDel="00000000" w:rsidP="00000000" w:rsidRDefault="00000000" w:rsidRPr="00000000" w14:paraId="0000015B">
      <w:pPr>
        <w:numPr>
          <w:ilvl w:val="0"/>
          <w:numId w:val="3"/>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que confunda </w:t>
      </w:r>
      <w:r w:rsidDel="00000000" w:rsidR="00000000" w:rsidRPr="00000000">
        <w:rPr>
          <w:sz w:val="24"/>
          <w:szCs w:val="24"/>
          <w:rtl w:val="0"/>
        </w:rPr>
        <w:t xml:space="preserve">Iterable</w:t>
      </w:r>
      <w:r w:rsidDel="00000000" w:rsidR="00000000" w:rsidRPr="00000000">
        <w:rPr>
          <w:sz w:val="24"/>
          <w:szCs w:val="24"/>
          <w:rtl w:val="0"/>
        </w:rPr>
        <w:t xml:space="preserve"> e </w:t>
      </w:r>
      <w:r w:rsidDel="00000000" w:rsidR="00000000" w:rsidRPr="00000000">
        <w:rPr>
          <w:sz w:val="24"/>
          <w:szCs w:val="24"/>
          <w:rtl w:val="0"/>
        </w:rPr>
        <w:t xml:space="preserve">Iterator</w:t>
      </w:r>
      <w:r w:rsidDel="00000000" w:rsidR="00000000" w:rsidRPr="00000000">
        <w:rPr>
          <w:sz w:val="24"/>
          <w:szCs w:val="24"/>
          <w:rtl w:val="0"/>
        </w:rPr>
        <w:t xml:space="preserve">;</w:t>
      </w:r>
    </w:p>
    <w:p w:rsidR="00000000" w:rsidDel="00000000" w:rsidP="00000000" w:rsidRDefault="00000000" w:rsidRPr="00000000" w14:paraId="0000015C">
      <w:pPr>
        <w:numPr>
          <w:ilvl w:val="0"/>
          <w:numId w:val="3"/>
        </w:numPr>
        <w:spacing w:after="0" w:afterAutospacing="0" w:before="0" w:beforeAutospacing="0" w:line="276" w:lineRule="auto"/>
        <w:ind w:left="720" w:hanging="360"/>
        <w:jc w:val="left"/>
        <w:rPr>
          <w:sz w:val="24"/>
          <w:szCs w:val="24"/>
        </w:rPr>
      </w:pPr>
      <w:r w:rsidDel="00000000" w:rsidR="00000000" w:rsidRPr="00000000">
        <w:rPr>
          <w:sz w:val="24"/>
          <w:szCs w:val="24"/>
          <w:rtl w:val="0"/>
        </w:rPr>
        <w:t xml:space="preserve">que sustituya la lista propia por </w:t>
      </w:r>
      <w:r w:rsidDel="00000000" w:rsidR="00000000" w:rsidRPr="00000000">
        <w:rPr>
          <w:sz w:val="24"/>
          <w:szCs w:val="24"/>
          <w:rtl w:val="0"/>
        </w:rPr>
        <w:t xml:space="preserve">LinkedList</w:t>
      </w:r>
      <w:r w:rsidDel="00000000" w:rsidR="00000000" w:rsidRPr="00000000">
        <w:rPr>
          <w:sz w:val="24"/>
          <w:szCs w:val="24"/>
          <w:rtl w:val="0"/>
        </w:rPr>
        <w:t xml:space="preserve">;</w:t>
      </w:r>
    </w:p>
    <w:p w:rsidR="00000000" w:rsidDel="00000000" w:rsidP="00000000" w:rsidRDefault="00000000" w:rsidRPr="00000000" w14:paraId="0000015D">
      <w:pPr>
        <w:numPr>
          <w:ilvl w:val="0"/>
          <w:numId w:val="3"/>
        </w:numPr>
        <w:spacing w:after="240" w:before="0" w:beforeAutospacing="0" w:line="276" w:lineRule="auto"/>
        <w:ind w:left="720" w:hanging="360"/>
        <w:jc w:val="left"/>
        <w:rPr>
          <w:sz w:val="24"/>
          <w:szCs w:val="24"/>
        </w:rPr>
      </w:pPr>
      <w:r w:rsidDel="00000000" w:rsidR="00000000" w:rsidRPr="00000000">
        <w:rPr>
          <w:sz w:val="24"/>
          <w:szCs w:val="24"/>
          <w:rtl w:val="0"/>
        </w:rPr>
        <w:t xml:space="preserve">o que no respete el alcance del curso.</w:t>
      </w:r>
    </w:p>
    <w:p w:rsidR="00000000" w:rsidDel="00000000" w:rsidP="00000000" w:rsidRDefault="00000000" w:rsidRPr="00000000" w14:paraId="0000015E">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5F">
      <w:pPr>
        <w:spacing w:after="240" w:before="240" w:line="276" w:lineRule="auto"/>
        <w:rPr>
          <w:sz w:val="24"/>
          <w:szCs w:val="24"/>
        </w:rPr>
      </w:pPr>
      <w:r w:rsidDel="00000000" w:rsidR="00000000" w:rsidRPr="00000000">
        <w:rPr>
          <w:sz w:val="24"/>
          <w:szCs w:val="24"/>
          <w:rtl w:val="0"/>
        </w:rPr>
        <w:t xml:space="preserve">Deben llenar la siguiente tabla :</w:t>
      </w:r>
    </w:p>
    <w:tbl>
      <w:tblPr>
        <w:tblStyle w:val="Table4"/>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0.75"/>
        <w:gridCol w:w="2410.75"/>
        <w:gridCol w:w="2410.75"/>
        <w:gridCol w:w="2410.75"/>
        <w:tblGridChange w:id="0">
          <w:tblGrid>
            <w:gridCol w:w="2410.75"/>
            <w:gridCol w:w="2410.75"/>
            <w:gridCol w:w="2410.75"/>
            <w:gridCol w:w="2410.75"/>
          </w:tblGrid>
        </w:tblGridChange>
      </w:tblGrid>
      <w:tr>
        <w:trPr>
          <w:cantSplit w:val="0"/>
          <w:trHeight w:val="365.92529296875" w:hRule="atLeast"/>
          <w:tblHeader w:val="0"/>
        </w:trPr>
        <w:tc>
          <w:tcPr>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0">
            <w:pPr>
              <w:pStyle w:val="Heading3"/>
              <w:keepNext w:val="0"/>
              <w:keepLines w:val="0"/>
              <w:spacing w:after="80" w:before="280" w:line="276" w:lineRule="auto"/>
              <w:jc w:val="center"/>
              <w:rPr>
                <w:sz w:val="20"/>
                <w:szCs w:val="20"/>
              </w:rPr>
            </w:pPr>
            <w:bookmarkStart w:colFirst="0" w:colLast="0" w:name="_s9213snee4o4" w:id="5"/>
            <w:bookmarkEnd w:id="5"/>
            <w:r w:rsidDel="00000000" w:rsidR="00000000" w:rsidRPr="00000000">
              <w:rPr>
                <w:rtl w:val="0"/>
              </w:rPr>
              <w:t xml:space="preserve">Respuesta original</w:t>
            </w:r>
            <w:r w:rsidDel="00000000" w:rsidR="00000000" w:rsidRPr="00000000">
              <w:rPr>
                <w:rtl w:val="0"/>
              </w:rPr>
            </w:r>
          </w:p>
        </w:tc>
        <w:tc>
          <w:tcPr>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1">
            <w:pPr>
              <w:pStyle w:val="Heading3"/>
              <w:keepNext w:val="0"/>
              <w:keepLines w:val="0"/>
              <w:spacing w:after="80" w:before="280" w:line="276" w:lineRule="auto"/>
              <w:jc w:val="center"/>
              <w:rPr>
                <w:sz w:val="20"/>
                <w:szCs w:val="20"/>
              </w:rPr>
            </w:pPr>
            <w:bookmarkStart w:colFirst="0" w:colLast="0" w:name="_x09umorgj21t" w:id="6"/>
            <w:bookmarkEnd w:id="6"/>
            <w:r w:rsidDel="00000000" w:rsidR="00000000" w:rsidRPr="00000000">
              <w:rPr>
                <w:rtl w:val="0"/>
              </w:rPr>
              <w:t xml:space="preserve">Problema detectado</w:t>
            </w:r>
            <w:r w:rsidDel="00000000" w:rsidR="00000000" w:rsidRPr="00000000">
              <w:rPr>
                <w:rtl w:val="0"/>
              </w:rPr>
            </w:r>
          </w:p>
        </w:tc>
        <w:tc>
          <w:tcPr>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2">
            <w:pPr>
              <w:pStyle w:val="Heading3"/>
              <w:keepNext w:val="0"/>
              <w:keepLines w:val="0"/>
              <w:spacing w:after="80" w:before="280" w:line="276" w:lineRule="auto"/>
              <w:jc w:val="center"/>
              <w:rPr>
                <w:sz w:val="20"/>
                <w:szCs w:val="20"/>
              </w:rPr>
            </w:pPr>
            <w:bookmarkStart w:colFirst="0" w:colLast="0" w:name="_j8i9p7ymob9z" w:id="7"/>
            <w:bookmarkEnd w:id="7"/>
            <w:r w:rsidDel="00000000" w:rsidR="00000000" w:rsidRPr="00000000">
              <w:rPr>
                <w:rtl w:val="0"/>
              </w:rPr>
              <w:t xml:space="preserve">Análisis</w:t>
            </w:r>
            <w:r w:rsidDel="00000000" w:rsidR="00000000" w:rsidRPr="00000000">
              <w:rPr>
                <w:rtl w:val="0"/>
              </w:rPr>
            </w:r>
          </w:p>
        </w:tc>
        <w:tc>
          <w:tcPr>
            <w:shd w:fill="d0e0e3"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3">
            <w:pPr>
              <w:pStyle w:val="Heading3"/>
              <w:keepNext w:val="0"/>
              <w:keepLines w:val="0"/>
              <w:spacing w:after="80" w:before="280" w:line="276" w:lineRule="auto"/>
              <w:jc w:val="center"/>
              <w:rPr>
                <w:sz w:val="20"/>
                <w:szCs w:val="20"/>
              </w:rPr>
            </w:pPr>
            <w:bookmarkStart w:colFirst="0" w:colLast="0" w:name="_fzxvg359qatl" w:id="8"/>
            <w:bookmarkEnd w:id="8"/>
            <w:r w:rsidDel="00000000" w:rsidR="00000000" w:rsidRPr="00000000">
              <w:rPr>
                <w:rtl w:val="0"/>
              </w:rPr>
              <w:t xml:space="preserve">Solución final</w:t>
            </w:r>
            <w:r w:rsidDel="00000000" w:rsidR="00000000" w:rsidRPr="00000000">
              <w:rPr>
                <w:rtl w:val="0"/>
              </w:rPr>
            </w:r>
          </w:p>
        </w:tc>
      </w:tr>
      <w:tr>
        <w:trPr>
          <w:cantSplit w:val="0"/>
          <w:trHeight w:val="2422.266492498369"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4">
            <w:pPr>
              <w:spacing w:after="240" w:before="240" w:line="276" w:lineRule="auto"/>
              <w:rPr>
                <w:sz w:val="20"/>
                <w:szCs w:val="20"/>
              </w:rPr>
            </w:pPr>
            <w:r w:rsidDel="00000000" w:rsidR="00000000" w:rsidRPr="00000000">
              <w:rPr>
                <w:sz w:val="20"/>
                <w:szCs w:val="20"/>
                <w:rtl w:val="0"/>
              </w:rPr>
              <w:t xml:space="preserve">¿Qué propuso la herramienta?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6">
            <w:pPr>
              <w:spacing w:after="240" w:before="240" w:line="276" w:lineRule="auto"/>
              <w:rPr>
                <w:sz w:val="20"/>
                <w:szCs w:val="20"/>
              </w:rPr>
            </w:pPr>
            <w:r w:rsidDel="00000000" w:rsidR="00000000" w:rsidRPr="00000000">
              <w:rPr>
                <w:sz w:val="20"/>
                <w:szCs w:val="20"/>
                <w:rtl w:val="0"/>
              </w:rPr>
              <w:t xml:space="preserve">¿Por qué la solución no es apropiada?</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7">
            <w:pPr>
              <w:spacing w:after="240" w:before="240" w:line="276" w:lineRule="auto"/>
              <w:rPr>
                <w:sz w:val="20"/>
                <w:szCs w:val="20"/>
              </w:rPr>
            </w:pPr>
            <w:r w:rsidDel="00000000" w:rsidR="00000000" w:rsidRPr="00000000">
              <w:rPr>
                <w:sz w:val="20"/>
                <w:szCs w:val="20"/>
                <w:rtl w:val="0"/>
              </w:rPr>
              <w:t xml:space="preserve">Indiquen, según corresponda:</w:t>
            </w:r>
          </w:p>
          <w:p w:rsidR="00000000" w:rsidDel="00000000" w:rsidP="00000000" w:rsidRDefault="00000000" w:rsidRPr="00000000" w14:paraId="00000168">
            <w:pPr>
              <w:numPr>
                <w:ilvl w:val="0"/>
                <w:numId w:val="23"/>
              </w:numPr>
              <w:spacing w:after="0" w:afterAutospacing="0" w:before="240" w:line="276" w:lineRule="auto"/>
              <w:ind w:left="720" w:hanging="360"/>
              <w:jc w:val="left"/>
              <w:rPr>
                <w:sz w:val="20"/>
                <w:szCs w:val="20"/>
              </w:rPr>
            </w:pPr>
            <w:r w:rsidDel="00000000" w:rsidR="00000000" w:rsidRPr="00000000">
              <w:rPr>
                <w:sz w:val="20"/>
                <w:szCs w:val="20"/>
                <w:rtl w:val="0"/>
              </w:rPr>
              <w:t xml:space="preserve">complejidad;</w:t>
            </w:r>
          </w:p>
          <w:p w:rsidR="00000000" w:rsidDel="00000000" w:rsidP="00000000" w:rsidRDefault="00000000" w:rsidRPr="00000000" w14:paraId="00000169">
            <w:pPr>
              <w:numPr>
                <w:ilvl w:val="0"/>
                <w:numId w:val="23"/>
              </w:numPr>
              <w:spacing w:after="0" w:afterAutospacing="0" w:before="0" w:beforeAutospacing="0" w:line="276" w:lineRule="auto"/>
              <w:ind w:left="720" w:hanging="360"/>
              <w:jc w:val="left"/>
              <w:rPr>
                <w:sz w:val="20"/>
                <w:szCs w:val="20"/>
              </w:rPr>
            </w:pPr>
            <w:r w:rsidDel="00000000" w:rsidR="00000000" w:rsidRPr="00000000">
              <w:rPr>
                <w:sz w:val="20"/>
                <w:szCs w:val="20"/>
                <w:rtl w:val="0"/>
              </w:rPr>
              <w:t xml:space="preserve">uso de memoria;</w:t>
            </w:r>
          </w:p>
          <w:p w:rsidR="00000000" w:rsidDel="00000000" w:rsidP="00000000" w:rsidRDefault="00000000" w:rsidRPr="00000000" w14:paraId="0000016A">
            <w:pPr>
              <w:numPr>
                <w:ilvl w:val="0"/>
                <w:numId w:val="23"/>
              </w:numPr>
              <w:spacing w:after="0" w:afterAutospacing="0" w:before="0" w:beforeAutospacing="0" w:line="276" w:lineRule="auto"/>
              <w:ind w:left="720" w:hanging="360"/>
              <w:jc w:val="left"/>
              <w:rPr>
                <w:sz w:val="20"/>
                <w:szCs w:val="20"/>
              </w:rPr>
            </w:pPr>
            <w:r w:rsidDel="00000000" w:rsidR="00000000" w:rsidRPr="00000000">
              <w:rPr>
                <w:sz w:val="20"/>
                <w:szCs w:val="20"/>
                <w:rtl w:val="0"/>
              </w:rPr>
              <w:t xml:space="preserve">comportamiento;</w:t>
            </w:r>
          </w:p>
          <w:p w:rsidR="00000000" w:rsidDel="00000000" w:rsidP="00000000" w:rsidRDefault="00000000" w:rsidRPr="00000000" w14:paraId="0000016B">
            <w:pPr>
              <w:numPr>
                <w:ilvl w:val="0"/>
                <w:numId w:val="23"/>
              </w:numPr>
              <w:spacing w:after="0" w:afterAutospacing="0" w:before="0" w:beforeAutospacing="0" w:line="276" w:lineRule="auto"/>
              <w:ind w:left="720" w:hanging="360"/>
              <w:jc w:val="left"/>
              <w:rPr>
                <w:sz w:val="20"/>
                <w:szCs w:val="20"/>
              </w:rPr>
            </w:pPr>
            <w:r w:rsidDel="00000000" w:rsidR="00000000" w:rsidRPr="00000000">
              <w:rPr>
                <w:sz w:val="20"/>
                <w:szCs w:val="20"/>
                <w:rtl w:val="0"/>
              </w:rPr>
              <w:t xml:space="preserve">estructura utilizada;</w:t>
            </w:r>
          </w:p>
          <w:p w:rsidR="00000000" w:rsidDel="00000000" w:rsidP="00000000" w:rsidRDefault="00000000" w:rsidRPr="00000000" w14:paraId="0000016C">
            <w:pPr>
              <w:numPr>
                <w:ilvl w:val="0"/>
                <w:numId w:val="23"/>
              </w:numPr>
              <w:spacing w:after="240" w:before="0" w:beforeAutospacing="0" w:line="276" w:lineRule="auto"/>
              <w:ind w:left="720" w:hanging="360"/>
              <w:jc w:val="left"/>
              <w:rPr>
                <w:sz w:val="20"/>
                <w:szCs w:val="20"/>
              </w:rPr>
            </w:pPr>
            <w:r w:rsidDel="00000000" w:rsidR="00000000" w:rsidRPr="00000000">
              <w:rPr>
                <w:sz w:val="20"/>
                <w:szCs w:val="20"/>
                <w:rtl w:val="0"/>
              </w:rPr>
              <w:t xml:space="preserve">restricción incumplida.</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6D">
            <w:pPr>
              <w:spacing w:after="240" w:before="240" w:line="276" w:lineRule="auto"/>
              <w:rPr>
                <w:sz w:val="20"/>
                <w:szCs w:val="20"/>
              </w:rPr>
            </w:pPr>
            <w:r w:rsidDel="00000000" w:rsidR="00000000" w:rsidRPr="00000000">
              <w:rPr>
                <w:sz w:val="20"/>
                <w:szCs w:val="20"/>
                <w:rtl w:val="0"/>
              </w:rPr>
              <w:t xml:space="preserve">¿Qué decidieron implementar?</w:t>
            </w:r>
          </w:p>
        </w:tc>
      </w:tr>
    </w:tbl>
    <w:p w:rsidR="00000000" w:rsidDel="00000000" w:rsidP="00000000" w:rsidRDefault="00000000" w:rsidRPr="00000000" w14:paraId="0000016E">
      <w:pPr>
        <w:spacing w:after="200" w:line="276" w:lineRule="auto"/>
        <w:rPr>
          <w:sz w:val="24"/>
          <w:szCs w:val="24"/>
        </w:rPr>
      </w:pPr>
      <w:r w:rsidDel="00000000" w:rsidR="00000000" w:rsidRPr="00000000">
        <w:rPr>
          <w:rtl w:val="0"/>
        </w:rPr>
      </w:r>
    </w:p>
    <w:p w:rsidR="00000000" w:rsidDel="00000000" w:rsidP="00000000" w:rsidRDefault="00000000" w:rsidRPr="00000000" w14:paraId="0000016F">
      <w:pPr>
        <w:spacing w:after="200" w:line="276" w:lineRule="auto"/>
        <w:rPr/>
      </w:pPr>
      <w:r w:rsidDel="00000000" w:rsidR="00000000" w:rsidRPr="00000000">
        <w:rPr>
          <w:b w:val="1"/>
          <w:bCs w:val="1"/>
          <w:sz w:val="28"/>
          <w:szCs w:val="28"/>
          <w:rtl w:val="0"/>
        </w:rPr>
        <w:t xml:space="preserve">Parte E. Sustentación (Multiplicador * (0-1))</w:t>
      </w:r>
      <w:r w:rsidDel="00000000" w:rsidR="00000000" w:rsidRPr="00000000">
        <w:rPr>
          <w:rtl w:val="0"/>
        </w:rPr>
      </w:r>
    </w:p>
    <w:p w:rsidR="00000000" w:rsidDel="00000000" w:rsidP="00000000" w:rsidRDefault="00000000" w:rsidRPr="00000000" w14:paraId="00000170">
      <w:pPr>
        <w:spacing w:after="200" w:line="276" w:lineRule="auto"/>
        <w:rPr/>
      </w:pPr>
      <w:r w:rsidDel="00000000" w:rsidR="00000000" w:rsidRPr="00000000">
        <w:rPr>
          <w:rtl w:val="0"/>
        </w:rPr>
        <w:t xml:space="preserve">Todos los integrantes del equipo deberán participar en la sustentación, </w:t>
      </w:r>
      <w:r w:rsidDel="00000000" w:rsidR="00000000" w:rsidRPr="00000000">
        <w:rPr>
          <w:b w:val="1"/>
          <w:bCs w:val="1"/>
          <w:rtl w:val="0"/>
        </w:rPr>
        <w:t xml:space="preserve">con  audio y cámara activada</w:t>
      </w:r>
      <w:r w:rsidDel="00000000" w:rsidR="00000000" w:rsidRPr="00000000">
        <w:rPr>
          <w:rtl w:val="0"/>
        </w:rPr>
        <w:t xml:space="preserve">. La explicación deberá realizarse sobre la solución realmente entregada.</w:t>
      </w:r>
    </w:p>
    <w:p w:rsidR="00000000" w:rsidDel="00000000" w:rsidP="00000000" w:rsidRDefault="00000000" w:rsidRPr="00000000" w14:paraId="00000171">
      <w:pPr>
        <w:pStyle w:val="Heading1"/>
        <w:keepNext w:val="0"/>
        <w:keepLines w:val="0"/>
        <w:spacing w:after="120" w:before="480" w:line="276" w:lineRule="auto"/>
        <w:jc w:val="both"/>
        <w:rPr/>
      </w:pPr>
      <w:bookmarkStart w:colFirst="0" w:colLast="0" w:name="_1unh1lmnwz2c" w:id="9"/>
      <w:bookmarkEnd w:id="9"/>
      <w:r w:rsidDel="00000000" w:rsidR="00000000" w:rsidRPr="00000000">
        <w:rPr>
          <w:sz w:val="30"/>
          <w:szCs w:val="30"/>
          <w:rtl w:val="0"/>
        </w:rPr>
        <w:t xml:space="preserve">Factor de sustentación</w:t>
      </w:r>
      <w:r w:rsidDel="00000000" w:rsidR="00000000" w:rsidRPr="00000000">
        <w:rPr>
          <w:rtl w:val="0"/>
        </w:rPr>
      </w:r>
    </w:p>
    <w:tbl>
      <w:tblPr>
        <w:tblStyle w:val="Table5"/>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5420"/>
        <w:tblGridChange w:id="0">
          <w:tblGrid>
            <w:gridCol w:w="905"/>
            <w:gridCol w:w="54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00" w:line="276" w:lineRule="auto"/>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00" w:line="276" w:lineRule="auto"/>
              <w:jc w:val="center"/>
              <w:rPr/>
            </w:pPr>
            <w:r w:rsidDel="00000000" w:rsidR="00000000" w:rsidRPr="00000000">
              <w:rPr>
                <w:b w:val="1"/>
                <w:bCs w:val="1"/>
                <w:rtl w:val="0"/>
              </w:rPr>
              <w:t xml:space="preserve">Evidencia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00" w:line="276" w:lineRule="auto"/>
              <w:rPr/>
            </w:pPr>
            <w:r w:rsidDel="00000000" w:rsidR="00000000" w:rsidRPr="00000000">
              <w:rPr>
                <w:b w:val="1"/>
                <w:bCs w:val="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00" w:line="276" w:lineRule="auto"/>
              <w:rPr/>
            </w:pPr>
            <w:r w:rsidDel="00000000" w:rsidR="00000000" w:rsidRPr="00000000">
              <w:rPr>
                <w:rtl w:val="0"/>
              </w:rPr>
              <w:t xml:space="preserve">Explica, ejecuta y modifica correctamente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00" w:line="276" w:lineRule="auto"/>
              <w:rPr/>
            </w:pPr>
            <w:r w:rsidDel="00000000" w:rsidR="00000000" w:rsidRPr="00000000">
              <w:rPr>
                <w:b w:val="1"/>
                <w:bCs w:val="1"/>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00" w:line="276" w:lineRule="auto"/>
              <w:rPr/>
            </w:pPr>
            <w:r w:rsidDel="00000000" w:rsidR="00000000" w:rsidRPr="00000000">
              <w:rPr>
                <w:rtl w:val="0"/>
              </w:rPr>
              <w:t xml:space="preserve">Comprende bien, presenta errores menores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200" w:line="276" w:lineRule="auto"/>
              <w:rPr/>
            </w:pPr>
            <w:r w:rsidDel="00000000" w:rsidR="00000000" w:rsidRPr="00000000">
              <w:rPr>
                <w:b w:val="1"/>
                <w:bCs w:val="1"/>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200" w:line="276" w:lineRule="auto"/>
              <w:rPr/>
            </w:pPr>
            <w:r w:rsidDel="00000000" w:rsidR="00000000" w:rsidRPr="00000000">
              <w:rPr>
                <w:rtl w:val="0"/>
              </w:rPr>
              <w:t xml:space="preserve">Comprende la mayor parte pero necesita apoyo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200" w:line="276" w:lineRule="auto"/>
              <w:rPr/>
            </w:pPr>
            <w:r w:rsidDel="00000000" w:rsidR="00000000" w:rsidRPr="00000000">
              <w:rPr>
                <w:b w:val="1"/>
                <w:bCs w:val="1"/>
                <w:rtl w:val="0"/>
              </w:rPr>
              <w:t xml:space="preserve">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00" w:line="276" w:lineRule="auto"/>
              <w:rPr/>
            </w:pPr>
            <w:r w:rsidDel="00000000" w:rsidR="00000000" w:rsidRPr="00000000">
              <w:rPr>
                <w:rtl w:val="0"/>
              </w:rPr>
              <w:t xml:space="preserve">Explica parcialmente y tiene dificultad para modificar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00" w:line="276" w:lineRule="auto"/>
              <w:rPr/>
            </w:pPr>
            <w:r w:rsidDel="00000000" w:rsidR="00000000" w:rsidRPr="00000000">
              <w:rPr>
                <w:b w:val="1"/>
                <w:bCs w:val="1"/>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200" w:line="276" w:lineRule="auto"/>
              <w:rPr/>
            </w:pPr>
            <w:r w:rsidDel="00000000" w:rsidR="00000000" w:rsidRPr="00000000">
              <w:rPr>
                <w:rtl w:val="0"/>
              </w:rPr>
              <w:t xml:space="preserve">Conocimiento muy superficial del trabajo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200" w:line="276" w:lineRule="auto"/>
              <w:rPr/>
            </w:pPr>
            <w:r w:rsidDel="00000000" w:rsidR="00000000" w:rsidRPr="00000000">
              <w:rPr>
                <w:b w:val="1"/>
                <w:bCs w:val="1"/>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200" w:line="276" w:lineRule="auto"/>
              <w:rPr/>
            </w:pPr>
            <w:r w:rsidDel="00000000" w:rsidR="00000000" w:rsidRPr="00000000">
              <w:rPr>
                <w:rtl w:val="0"/>
              </w:rPr>
              <w:t xml:space="preserve">No puede explicar ni reconocer el código entregado</w:t>
            </w:r>
          </w:p>
        </w:tc>
      </w:tr>
    </w:tbl>
    <w:p w:rsidR="00000000" w:rsidDel="00000000" w:rsidP="00000000" w:rsidRDefault="00000000" w:rsidRPr="00000000" w14:paraId="00000180">
      <w:pPr>
        <w:spacing w:after="240" w:before="240" w:line="276" w:lineRule="auto"/>
        <w:rPr/>
      </w:pPr>
      <w:r w:rsidDel="00000000" w:rsidR="00000000" w:rsidRPr="00000000">
        <w:rPr>
          <w:rtl w:val="0"/>
        </w:rPr>
        <w:t xml:space="preserve">La nota individual sería:</w:t>
      </w:r>
    </w:p>
    <w:p w:rsidR="00000000" w:rsidDel="00000000" w:rsidP="00000000" w:rsidRDefault="00000000" w:rsidRPr="00000000" w14:paraId="00000181">
      <w:pPr>
        <w:spacing w:after="200" w:line="276" w:lineRule="auto"/>
        <w:rPr>
          <w:b w:val="1"/>
          <w:bCs w:val="1"/>
        </w:rPr>
      </w:pPr>
      <w:r w:rsidDel="00000000" w:rsidR="00000000" w:rsidRPr="00000000">
        <w:rPr>
          <w:b w:val="1"/>
          <w:bCs w:val="1"/>
          <w:rtl w:val="0"/>
        </w:rPr>
        <w:t xml:space="preserve">Nota final = Nota del proyecto * factor de sustentación</w:t>
      </w:r>
      <w:r w:rsidDel="00000000" w:rsidR="00000000" w:rsidRPr="00000000">
        <w:rPr>
          <w:rtl w:val="0"/>
        </w:rPr>
      </w:r>
    </w:p>
    <w:p w:rsidR="00000000" w:rsidDel="00000000" w:rsidP="00000000" w:rsidRDefault="00000000" w:rsidRPr="00000000" w14:paraId="00000182">
      <w:pPr>
        <w:spacing w:line="276" w:lineRule="auto"/>
        <w:rPr/>
      </w:pPr>
      <w:r w:rsidDel="00000000" w:rsidR="00000000" w:rsidRPr="00000000">
        <w:rPr>
          <w:rtl w:val="0"/>
        </w:rPr>
      </w:r>
    </w:p>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spacing w:line="276" w:lineRule="auto"/>
        <w:rPr/>
      </w:pPr>
      <w:r w:rsidDel="00000000" w:rsidR="00000000" w:rsidRPr="00000000">
        <w:rPr>
          <w:rtl w:val="0"/>
        </w:rPr>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tl w:val="0"/>
        </w:rPr>
        <w:t xml:space="preserve">Realizar los siguientes puntos:</w:t>
      </w:r>
    </w:p>
    <w:p w:rsidR="00000000" w:rsidDel="00000000" w:rsidP="00000000" w:rsidRDefault="00000000" w:rsidRPr="00000000" w14:paraId="00000187">
      <w:pPr>
        <w:spacing w:line="276" w:lineRule="auto"/>
        <w:rPr/>
      </w:pPr>
      <w:r w:rsidDel="00000000" w:rsidR="00000000" w:rsidRPr="00000000">
        <w:rPr>
          <w:rtl w:val="0"/>
        </w:rPr>
      </w:r>
    </w:p>
    <w:tbl>
      <w:tblPr>
        <w:tblStyle w:val="Table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3660"/>
        <w:gridCol w:w="3000"/>
        <w:tblGridChange w:id="0">
          <w:tblGrid>
            <w:gridCol w:w="2715"/>
            <w:gridCol w:w="3660"/>
            <w:gridCol w:w="30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Parte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Qué se evalua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Propósito</w:t>
            </w: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 Análisis y diseño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elección de estructuras, complejidad, memoria, precondiciones de algoritmos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Analizar y diseñar antes de programar</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 Construcción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recursividad, búsqueda binaria, colecciones, genéricos, Iterable/Iterator, lista propia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Implementar</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 Análisis algorítmico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pruebas de escritorio, pila de llamadas, complejidad temporal/espacial, comparación de alternativas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Pruebas</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 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bitácora + detección de una solución incorrecta o inadecuada de 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Que la IA no sustituya el razonamiento</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 Sustentación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ejecución, explicación y modificación en vivo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Verificación individual</w:t>
            </w:r>
          </w:p>
        </w:tc>
      </w:tr>
    </w:tbl>
    <w:p w:rsidR="00000000" w:rsidDel="00000000" w:rsidP="00000000" w:rsidRDefault="00000000" w:rsidRPr="00000000" w14:paraId="0000019A">
      <w:pPr>
        <w:spacing w:line="276" w:lineRule="auto"/>
        <w:rPr/>
      </w:pPr>
      <w:r w:rsidDel="00000000" w:rsidR="00000000" w:rsidRPr="00000000">
        <w:rPr>
          <w:rtl w:val="0"/>
        </w:rPr>
      </w:r>
    </w:p>
    <w:p w:rsidR="00000000" w:rsidDel="00000000" w:rsidP="00000000" w:rsidRDefault="00000000" w:rsidRPr="00000000" w14:paraId="0000019B">
      <w:pPr>
        <w:pStyle w:val="Heading1"/>
        <w:keepNext w:val="0"/>
        <w:keepLines w:val="0"/>
        <w:spacing w:after="120" w:before="480" w:lineRule="auto"/>
        <w:jc w:val="both"/>
        <w:rPr>
          <w:sz w:val="36"/>
          <w:szCs w:val="36"/>
        </w:rPr>
      </w:pPr>
      <w:bookmarkStart w:colFirst="0" w:colLast="0" w:name="_nltovf3g774l" w:id="10"/>
      <w:bookmarkEnd w:id="10"/>
      <w:r w:rsidDel="00000000" w:rsidR="00000000" w:rsidRPr="00000000">
        <w:rPr>
          <w:sz w:val="36"/>
          <w:szCs w:val="36"/>
          <w:rtl w:val="0"/>
        </w:rPr>
        <w:t xml:space="preserve">Entrega</w:t>
      </w:r>
    </w:p>
    <w:p w:rsidR="00000000" w:rsidDel="00000000" w:rsidP="00000000" w:rsidRDefault="00000000" w:rsidRPr="00000000" w14:paraId="0000019C">
      <w:pPr>
        <w:pStyle w:val="Heading2"/>
        <w:keepNext w:val="0"/>
        <w:keepLines w:val="0"/>
        <w:spacing w:after="80" w:before="360" w:line="276" w:lineRule="auto"/>
        <w:jc w:val="both"/>
        <w:rPr>
          <w:sz w:val="24"/>
          <w:szCs w:val="24"/>
        </w:rPr>
      </w:pPr>
      <w:bookmarkStart w:colFirst="0" w:colLast="0" w:name="_mptfr2fqg8q0" w:id="11"/>
      <w:bookmarkEnd w:id="11"/>
      <w:r w:rsidDel="00000000" w:rsidR="00000000" w:rsidRPr="00000000">
        <w:rPr>
          <w:sz w:val="26"/>
          <w:szCs w:val="26"/>
          <w:rtl w:val="0"/>
        </w:rPr>
        <w:t xml:space="preserve">1. Repositorio Git</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Debe contener:</w:t>
      </w:r>
    </w:p>
    <w:p w:rsidR="00000000" w:rsidDel="00000000" w:rsidP="00000000" w:rsidRDefault="00000000" w:rsidRPr="00000000" w14:paraId="0000019E">
      <w:pPr>
        <w:numPr>
          <w:ilvl w:val="0"/>
          <w:numId w:val="14"/>
        </w:numPr>
        <w:ind w:left="720" w:hanging="360"/>
        <w:rPr>
          <w:u w:val="none"/>
        </w:rPr>
      </w:pPr>
      <w:r w:rsidDel="00000000" w:rsidR="00000000" w:rsidRPr="00000000">
        <w:rPr>
          <w:rtl w:val="0"/>
        </w:rPr>
        <w:t xml:space="preserve">src/</w:t>
      </w:r>
    </w:p>
    <w:p w:rsidR="00000000" w:rsidDel="00000000" w:rsidP="00000000" w:rsidRDefault="00000000" w:rsidRPr="00000000" w14:paraId="0000019F">
      <w:pPr>
        <w:numPr>
          <w:ilvl w:val="0"/>
          <w:numId w:val="14"/>
        </w:numPr>
        <w:ind w:left="720" w:hanging="360"/>
        <w:rPr>
          <w:u w:val="none"/>
        </w:rPr>
      </w:pPr>
      <w:r w:rsidDel="00000000" w:rsidR="00000000" w:rsidRPr="00000000">
        <w:rPr>
          <w:rtl w:val="0"/>
        </w:rPr>
        <w:t xml:space="preserve">README.md</w:t>
      </w:r>
    </w:p>
    <w:p w:rsidR="00000000" w:rsidDel="00000000" w:rsidP="00000000" w:rsidRDefault="00000000" w:rsidRPr="00000000" w14:paraId="000001A0">
      <w:pPr>
        <w:spacing w:after="240" w:before="240" w:lineRule="auto"/>
        <w:rPr/>
      </w:pPr>
      <w:r w:rsidDel="00000000" w:rsidR="00000000" w:rsidRPr="00000000">
        <w:rPr>
          <w:rtl w:val="0"/>
        </w:rPr>
        <w:t xml:space="preserve">y todo el código Java. Deben verse aportes de todos los integrantes durante el desarrollo.</w:t>
      </w:r>
    </w:p>
    <w:p w:rsidR="00000000" w:rsidDel="00000000" w:rsidP="00000000" w:rsidRDefault="00000000" w:rsidRPr="00000000" w14:paraId="000001A1">
      <w:pPr>
        <w:pStyle w:val="Heading2"/>
        <w:keepNext w:val="0"/>
        <w:keepLines w:val="0"/>
        <w:spacing w:after="80" w:before="360" w:line="276" w:lineRule="auto"/>
        <w:jc w:val="both"/>
        <w:rPr>
          <w:sz w:val="34"/>
          <w:szCs w:val="34"/>
        </w:rPr>
      </w:pPr>
      <w:bookmarkStart w:colFirst="0" w:colLast="0" w:name="_7hf61zjm3dwb" w:id="12"/>
      <w:bookmarkEnd w:id="12"/>
      <w:r w:rsidDel="00000000" w:rsidR="00000000" w:rsidRPr="00000000">
        <w:rPr>
          <w:sz w:val="34"/>
          <w:szCs w:val="34"/>
          <w:rtl w:val="0"/>
        </w:rPr>
        <w:t xml:space="preserve">2. Documento PDF</w:t>
      </w:r>
    </w:p>
    <w:p w:rsidR="00000000" w:rsidDel="00000000" w:rsidP="00000000" w:rsidRDefault="00000000" w:rsidRPr="00000000" w14:paraId="000001A2">
      <w:pPr>
        <w:spacing w:after="240" w:before="240" w:lineRule="auto"/>
        <w:rPr/>
      </w:pPr>
      <w:r w:rsidDel="00000000" w:rsidR="00000000" w:rsidRPr="00000000">
        <w:rPr>
          <w:rtl w:val="0"/>
        </w:rPr>
        <w:t xml:space="preserve">Debe contener:</w:t>
      </w:r>
    </w:p>
    <w:p w:rsidR="00000000" w:rsidDel="00000000" w:rsidP="00000000" w:rsidRDefault="00000000" w:rsidRPr="00000000" w14:paraId="000001A3">
      <w:pPr>
        <w:pStyle w:val="Heading3"/>
        <w:keepNext w:val="0"/>
        <w:keepLines w:val="0"/>
        <w:spacing w:after="80" w:before="280" w:line="276" w:lineRule="auto"/>
        <w:rPr/>
      </w:pPr>
      <w:bookmarkStart w:colFirst="0" w:colLast="0" w:name="_lxyfvxat2lct" w:id="13"/>
      <w:bookmarkEnd w:id="13"/>
      <w:r w:rsidDel="00000000" w:rsidR="00000000" w:rsidRPr="00000000">
        <w:rPr>
          <w:sz w:val="26"/>
          <w:szCs w:val="26"/>
          <w:rtl w:val="0"/>
        </w:rPr>
        <w:t xml:space="preserve">Parte A</w:t>
      </w:r>
      <w:r w:rsidDel="00000000" w:rsidR="00000000" w:rsidRPr="00000000">
        <w:rPr>
          <w:rtl w:val="0"/>
        </w:rPr>
      </w:r>
    </w:p>
    <w:p w:rsidR="00000000" w:rsidDel="00000000" w:rsidP="00000000" w:rsidRDefault="00000000" w:rsidRPr="00000000" w14:paraId="000001A4">
      <w:pPr>
        <w:pStyle w:val="Heading3"/>
        <w:keepNext w:val="0"/>
        <w:keepLines w:val="0"/>
        <w:spacing w:after="80" w:before="280" w:line="276" w:lineRule="auto"/>
        <w:rPr>
          <w:sz w:val="26"/>
          <w:szCs w:val="26"/>
        </w:rPr>
      </w:pPr>
      <w:bookmarkStart w:colFirst="0" w:colLast="0" w:name="_451br9eca429" w:id="14"/>
      <w:bookmarkEnd w:id="14"/>
      <w:r w:rsidDel="00000000" w:rsidR="00000000" w:rsidRPr="00000000">
        <w:rPr>
          <w:sz w:val="26"/>
          <w:szCs w:val="26"/>
          <w:rtl w:val="0"/>
        </w:rPr>
        <w:t xml:space="preserve">Parte C</w:t>
      </w:r>
    </w:p>
    <w:p w:rsidR="00000000" w:rsidDel="00000000" w:rsidP="00000000" w:rsidRDefault="00000000" w:rsidRPr="00000000" w14:paraId="000001A5">
      <w:pPr>
        <w:numPr>
          <w:ilvl w:val="0"/>
          <w:numId w:val="12"/>
        </w:numPr>
        <w:spacing w:after="0" w:afterAutospacing="0" w:before="240" w:lineRule="auto"/>
        <w:ind w:left="720" w:hanging="360"/>
        <w:jc w:val="left"/>
      </w:pPr>
      <w:r w:rsidDel="00000000" w:rsidR="00000000" w:rsidRPr="00000000">
        <w:rPr>
          <w:rtl w:val="0"/>
        </w:rPr>
        <w:t xml:space="preserve">pruebas de escritorio;</w:t>
      </w:r>
    </w:p>
    <w:p w:rsidR="00000000" w:rsidDel="00000000" w:rsidP="00000000" w:rsidRDefault="00000000" w:rsidRPr="00000000" w14:paraId="000001A6">
      <w:pPr>
        <w:numPr>
          <w:ilvl w:val="0"/>
          <w:numId w:val="12"/>
        </w:numPr>
        <w:spacing w:after="0" w:afterAutospacing="0" w:before="0" w:beforeAutospacing="0" w:lineRule="auto"/>
        <w:ind w:left="720" w:hanging="360"/>
        <w:jc w:val="left"/>
      </w:pPr>
      <w:r w:rsidDel="00000000" w:rsidR="00000000" w:rsidRPr="00000000">
        <w:rPr>
          <w:rtl w:val="0"/>
        </w:rPr>
        <w:t xml:space="preserve">diagramas de pila;</w:t>
      </w:r>
    </w:p>
    <w:p w:rsidR="00000000" w:rsidDel="00000000" w:rsidP="00000000" w:rsidRDefault="00000000" w:rsidRPr="00000000" w14:paraId="000001A7">
      <w:pPr>
        <w:numPr>
          <w:ilvl w:val="0"/>
          <w:numId w:val="12"/>
        </w:numPr>
        <w:spacing w:after="0" w:afterAutospacing="0" w:before="0" w:beforeAutospacing="0" w:lineRule="auto"/>
        <w:ind w:left="720" w:hanging="360"/>
        <w:jc w:val="left"/>
      </w:pPr>
      <w:r w:rsidDel="00000000" w:rsidR="00000000" w:rsidRPr="00000000">
        <w:rPr>
          <w:rtl w:val="0"/>
        </w:rPr>
        <w:t xml:space="preserve">análisis de complejidad;</w:t>
      </w:r>
    </w:p>
    <w:p w:rsidR="00000000" w:rsidDel="00000000" w:rsidP="00000000" w:rsidRDefault="00000000" w:rsidRPr="00000000" w14:paraId="000001A8">
      <w:pPr>
        <w:numPr>
          <w:ilvl w:val="0"/>
          <w:numId w:val="12"/>
        </w:numPr>
        <w:spacing w:after="240" w:before="0" w:beforeAutospacing="0" w:lineRule="auto"/>
        <w:ind w:left="720" w:hanging="360"/>
        <w:jc w:val="left"/>
      </w:pPr>
      <w:r w:rsidDel="00000000" w:rsidR="00000000" w:rsidRPr="00000000">
        <w:rPr>
          <w:rtl w:val="0"/>
        </w:rPr>
        <w:t xml:space="preserve">respuestas argumentadas.</w:t>
      </w:r>
    </w:p>
    <w:p w:rsidR="00000000" w:rsidDel="00000000" w:rsidP="00000000" w:rsidRDefault="00000000" w:rsidRPr="00000000" w14:paraId="000001A9">
      <w:pPr>
        <w:pStyle w:val="Heading3"/>
        <w:keepNext w:val="0"/>
        <w:keepLines w:val="0"/>
        <w:spacing w:after="80" w:before="280" w:line="276" w:lineRule="auto"/>
        <w:rPr>
          <w:sz w:val="26"/>
          <w:szCs w:val="26"/>
        </w:rPr>
      </w:pPr>
      <w:bookmarkStart w:colFirst="0" w:colLast="0" w:name="_bsg2iococ482" w:id="15"/>
      <w:bookmarkEnd w:id="15"/>
      <w:r w:rsidDel="00000000" w:rsidR="00000000" w:rsidRPr="00000000">
        <w:rPr>
          <w:sz w:val="26"/>
          <w:szCs w:val="26"/>
          <w:rtl w:val="0"/>
        </w:rPr>
        <w:t xml:space="preserve">Parte E</w:t>
      </w:r>
    </w:p>
    <w:p w:rsidR="00000000" w:rsidDel="00000000" w:rsidP="00000000" w:rsidRDefault="00000000" w:rsidRPr="00000000" w14:paraId="000001AA">
      <w:pPr>
        <w:numPr>
          <w:ilvl w:val="0"/>
          <w:numId w:val="10"/>
        </w:numPr>
        <w:spacing w:after="0" w:afterAutospacing="0" w:before="240" w:lineRule="auto"/>
        <w:ind w:left="720" w:hanging="360"/>
        <w:jc w:val="left"/>
      </w:pPr>
      <w:r w:rsidDel="00000000" w:rsidR="00000000" w:rsidRPr="00000000">
        <w:rPr>
          <w:rtl w:val="0"/>
        </w:rPr>
        <w:t xml:space="preserve">bitácora de IA;</w:t>
      </w:r>
    </w:p>
    <w:p w:rsidR="00000000" w:rsidDel="00000000" w:rsidP="00000000" w:rsidRDefault="00000000" w:rsidRPr="00000000" w14:paraId="000001AB">
      <w:pPr>
        <w:numPr>
          <w:ilvl w:val="0"/>
          <w:numId w:val="10"/>
        </w:numPr>
        <w:spacing w:after="240" w:before="0" w:beforeAutospacing="0" w:lineRule="auto"/>
        <w:ind w:left="720" w:hanging="360"/>
        <w:jc w:val="left"/>
      </w:pPr>
      <w:r w:rsidDel="00000000" w:rsidR="00000000" w:rsidRPr="00000000">
        <w:rPr>
          <w:rtl w:val="0"/>
        </w:rPr>
        <w:t xml:space="preserve">caso de error;</w:t>
      </w:r>
    </w:p>
    <w:p w:rsidR="00000000" w:rsidDel="00000000" w:rsidP="00000000" w:rsidRDefault="00000000" w:rsidRPr="00000000" w14:paraId="000001AC">
      <w:pPr>
        <w:rPr/>
      </w:pPr>
      <w:r w:rsidDel="00000000" w:rsidR="00000000" w:rsidRPr="00000000">
        <w:rPr>
          <w:rtl w:val="0"/>
        </w:rPr>
      </w:r>
    </w:p>
    <w:sectPr>
      <w:pgSz w:h="16834" w:w="11909" w:orient="portrait"/>
      <w:pgMar w:bottom="566.9291338582677"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left"/>
    </w:pPr>
    <w:rPr>
      <w:b w:val="1"/>
      <w:bCs w:val="1"/>
    </w:rPr>
  </w:style>
  <w:style w:type="paragraph" w:styleId="Heading2">
    <w:name w:val="heading 2"/>
    <w:basedOn w:val="Normal"/>
    <w:next w:val="Normal"/>
    <w:pPr>
      <w:keepNext w:val="1"/>
      <w:keepLines w:val="1"/>
      <w:spacing w:before="40" w:line="360" w:lineRule="auto"/>
      <w:jc w:val="left"/>
    </w:pPr>
    <w:rPr>
      <w:b w:val="1"/>
      <w:bCs w:val="1"/>
    </w:rPr>
  </w:style>
  <w:style w:type="paragraph" w:styleId="Heading3">
    <w:name w:val="heading 3"/>
    <w:basedOn w:val="Normal"/>
    <w:next w:val="Normal"/>
    <w:pPr>
      <w:keepNext w:val="1"/>
      <w:keepLines w:val="1"/>
      <w:spacing w:before="40" w:line="240" w:lineRule="auto"/>
    </w:pPr>
    <w:rPr>
      <w:b w:val="1"/>
      <w:bCs w:val="1"/>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before="40" w:lineRule="auto"/>
    </w:pPr>
    <w:rPr>
      <w:rFonts w:ascii="Calibri" w:cs="Calibri" w:eastAsia="Calibri" w:hAnsi="Calibri"/>
      <w:color w:val="2e75b5"/>
    </w:rPr>
  </w:style>
  <w:style w:type="paragraph" w:styleId="Heading6">
    <w:name w:val="heading 6"/>
    <w:basedOn w:val="Normal"/>
    <w:next w:val="Normal"/>
    <w:pPr>
      <w:keepNext w:val="1"/>
      <w:keepLines w:val="1"/>
      <w:spacing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