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Duoc UC 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Desarrollo de software y aplicaciones 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Gestión de bases de datos y sistemas de información.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Innovación tecnológica aplicada a servicios.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Ofrecer propuestas de solución informática, analizando los procesos de compra y consumo en la universidad.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Desarrollar soluciones de software aplicando metodologías sistemáticas y buenas prácticas de codificación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Construir modelos de datos para soportar la gestión del stock de productos en tiempo real.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Programar consultas y rutinas que manipulen información en la base de datos para reflejar la disponibilidad de productos.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Construir el modelo arquitectónico de una aplicación móvil escalable e integrada con medios de pago.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Implementar soluciones sistémicas integrales para automatizar procesos de compra y retiro de productos.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Gestionar proyectos informáticos con metodologías ágiles en un equipo reducido de desarrollo.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Elaborar un proyecto innovador que agregue valor al contexto universitario, respondiendo a necesidades reales de estudiantes y profesores con tiempos acotados entre clases.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Planificar y organizar tareas en sprints, asignando responsabilidades y estableciendo prioridades para cumplir con los objetivos del proyecto.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Aplicar técnicas de gestión de riesgos para anticipar, identificar y mitigar posibles retrasos o problemas en la ejecución del proyecto.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Monitorear y evaluar el progreso del proyecto mediante métricas de rendimiento y reportes de avance.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Fomentar la comunicación efectiva y la colaboración entre los miembros del equipo de desarrollo y los stakeholders.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Liderar reuniones de planificación, revisión y retrospectiva para garantizar la mejora continua del proceso de trabajo.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Gestionar la documentación del proyecto asegurando trazabilidad, claridad y disponibilidad de la información relevante.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Negociar y coordinar con usuarios finales y áreas interesadas para alinear las funcionalidades del sistema con los requerimientos institucionales.</w:t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before="28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DuocGO busca solucionar un problema real que enfrentan diariamente estudiantes y profesores del DUOC UC: la falta de tiempo entre clases para comprar alimentos en los locales del campus, debido a las largas filas y los horarios ajustados.</w:t>
            </w:r>
          </w:p>
          <w:p w:rsidR="00000000" w:rsidDel="00000000" w:rsidP="00000000" w:rsidRDefault="00000000" w:rsidRPr="00000000" w14:paraId="0000002B">
            <w:pPr>
              <w:spacing w:before="28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se desarrolla en el contexto universitario, específicamente en la Sede Antonio Varas, donde los tiempos de transición entre módulos suelen ser de 10 minutos. Esta situación genera estrés y pérdida de oportunidades para adquirir alimentos o bebidas antes de continuar con las actividades académicas.</w:t>
            </w:r>
          </w:p>
          <w:p w:rsidR="00000000" w:rsidDel="00000000" w:rsidP="00000000" w:rsidRDefault="00000000" w:rsidRPr="00000000" w14:paraId="0000002C">
            <w:pPr>
              <w:spacing w:before="28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DuocGO ofrece una solución tecnológica innovadora, al permitir que los usuarios realicen pedidos anticipados desde una aplicación móvil, seleccionando el horario de retiro y pagando en línea, incluso con JUNAEB.</w:t>
            </w:r>
          </w:p>
          <w:p w:rsidR="00000000" w:rsidDel="00000000" w:rsidP="00000000" w:rsidRDefault="00000000" w:rsidRPr="00000000" w14:paraId="0000002D">
            <w:pPr>
              <w:spacing w:before="28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Esto no solo mejora la experiencia universitaria, sino que también optimiza la gestión de los locales, evitando saturación en horas punta y mejorando el flujo de ventas.</w:t>
            </w:r>
          </w:p>
          <w:p w:rsidR="00000000" w:rsidDel="00000000" w:rsidP="00000000" w:rsidRDefault="00000000" w:rsidRPr="00000000" w14:paraId="0000002E">
            <w:pPr>
              <w:spacing w:before="280"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 el ámbito profesional, el proyecto aporta valor al integrar áreas claves de la Ingeniería en Informática: desarrollo de aplicaciones móviles, arquitectura de sistemas escalables, integración con medios de pago y uso de metodologías ágiles. Además, constituye una propuesta aplicable en otras instituciones educativas o entornos corporativos con alta concentración de personas y tiempos limitados.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28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Objetivo general:</w:t>
              <w:br w:type="textWrapping"/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Desarrollar una aplicación móvil que permita a estudiantes y profesores realizar pedidos anticipados de alimentos con stock actualizado en tiempo real, facilitando su compra en tiempos reducidos entre clases.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both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Diseñar la arquitectura del sistema y el modelo de datos que soporte la aplicación.</w:t>
              <w:br w:type="textWrapping"/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Implementar un catálogo de productos enfocado en alimentos fríos, con actualización automática de stock.</w:t>
              <w:br w:type="textWrapping"/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la funcionalidad de pedidos anticipados con horario de retiro configurable.</w:t>
              <w:br w:type="textWrapping"/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Integrar pagos en línea, incluyendo la validación con Beca JUNAEB.</w:t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Configurar notificaciones automáticas y confirmaciones por correo electrónico.</w:t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Gestionar el proyecto utilizando la metodología Scrum para asegurar entregas iterativas y de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Metodología utilizada: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br w:type="textWrapping"/>
              <w:t xml:space="preserve">Se utilizó la metodología ágil Scrum, seleccionada por su capacidad de adaptarse a cambios, fomentar la colaboración constante y permitir el desarrollo iterativo e incremental de la aplicación.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Fases y procedimientos aplicados: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Planificación del proyecto: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definición de objetivos, requerimientos iniciales y creación del Product Backlog con historias de usuario priorizadas.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Planificación de Sprints: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selección de funcionalidades más relevantes, estimación del esfuerzo (Planning Poker) y asignación de tareas.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Ejecución de Sprints: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desarrollo de funcionalidades en ciclos de 2 a 3 semanas con reuniones diarias para coordinar avances.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Revisión de Sprint: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presentación de avances y validación de funcionalidades ante el stakeholder.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Retrospectiva: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análisis del desempeño del equipo y mejora continua.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Validación y pruebas: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ejecución de pruebas funcionales y de usabilidad con estudiantes y locales de comida, realizando ajustes según la retroalimentación.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Pertinencia de la metodología: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br w:type="textWrapping"/>
              <w:t xml:space="preserve">Scrum fue la metodología más adecuada porque permitió organizar el trabajo de forma estructurada en un equipo pequeño de tres integrantes, priorizar funcionalidades críticas y mantener comunicación constante con los usuarios finales. Su enfoque iterativo facilitó la entrega continua de valor y la rápida adaptación ante cambios en los requerimientos o tiempos de desarrollo.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Etapas y actividades realizadas: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Levantamiento de requerimientos: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entrevistas con estudiantes y profesores para identificar necesidades y problemas.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Diseño del sistema: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creación de mockups, definición del modelo de datos y estructura del backend.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Desarrollo backend y frontend: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implementación de la API, conexión con base de datos y desarrollo de la app móvil.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Integraciones clave: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configuración del sistema de pagos (incluyendo JUNAEB) y envío de notificaciones por correo electrónico.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Pruebas funcionales y de usabilidad: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testeo con usuarios reales y corrección de errores detectados.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Facilitadores del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Buena comunicación y coordinación entre los integrantes del equipo.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Aplicación efectiva de Scrum con tareas claras y sprints bien definidos.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9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Conocimientos previos en desarrollo móvil y bases de datos adquiridos durante la carrera.</w:t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Dificultades enfrentadas: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Limitaciones de tiempo debido a Practica Profesional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Complejidad técnica en la integración de pagos JUNAEB y sincronización del stock en tiempo real.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Coordinación de horarios para realizar pruebas conjuntas.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Ajustes realizados: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redujo el alcance de la primera versión (solo a productos fríos) para asegurar la entrega de un MVP funcional.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priorizaron las funcionalidades “Must Have” del backlog, dejando las “Should” y “Could Have” para futuras versiones.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realizaron ajustes en el diseño visual y la interfaz para mejorar la experiencia de usuario según la retroalimentación obtenida en las pruebas.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Cambio de Base de datos de Mongo DB a Django (SQLite 3)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Las evidencias del desarrollo del proyecto incluyen: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Documento de requerimientos y Product Backlog: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con historias de usuario, prioridades y criterios de aceptación.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Planificación de Sprints: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cronograma y registro de avances semanales.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Código fuente de la aplicación: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versión funcional con autenticación, catálogo, pedidos y notificaciones.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Manual de usuario: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guía de uso para estudiantes y locales.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Video demostrativo: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muestra la navegación y funcionalidades clave del sistema.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Informe final: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documento con la metodología, resultados, aprendizajes y conclusiones.</w:t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Aporte del proyecto a los intereses profesionales: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br w:type="textWrapping"/>
              <w:t xml:space="preserve">El proyecto DuocGO reforzó mis intereses en el área de desarrollo de software y backend, especialmente en el manejo de bases de datos, arquitectura de sistemas e integración de servicios. Además, permitió aplicar de forma práctica conocimientos de metodologías ágiles, trabajo colaborativo y diseño de soluciones escalables, acercándome a un entorno de desarrollo real.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Después de finalizar el proyecto, mis intereses profesionales se mantienen en el desarrollo backend y la integración de sistemas, con un enfoque en la creación de soluciones que optimicen procesos mediante tecnología.</w:t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Proyecciones laborales: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br w:type="textWrapping"/>
              <w:t xml:space="preserve">A futuro, me gustaría seguir especializándome en desarrollo de software y arquitectura de aplicaciones, profundizando en tecnologías como Django, Node.js o React Native.</w:t>
              <w:br w:type="textWrapping"/>
              <w:t xml:space="preserve">La experiencia adquirida en DuocGO me proyecta hacia roles como desarrollador full stack, ingeniero backend o líder técnico en proyectos de innovación digital, ya que aprendí a combinar la gestión ágil con el desarrollo técnico efectivo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70c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NormalWeb">
    <w:name w:val="Normal (Web)"/>
    <w:basedOn w:val="Normal"/>
    <w:uiPriority w:val="99"/>
    <w:semiHidden w:val="1"/>
    <w:unhideWhenUsed w:val="1"/>
    <w:rsid w:val="00331E22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hDcdIx6cE4tsdg2yHrr9CBScA==">CgMxLjA4AHIhMTlmN3FSY2tndjVjQmNqQnJ2VkQxT3JnREhLYUY0dGRz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