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A4FC52" w14:textId="37BBFCD1" w:rsidR="5C8AD59A" w:rsidRDefault="5C8AD59A" w:rsidP="5C8AD59A">
      <w:pPr>
        <w:jc w:val="right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>Gliwice, 01.09.2017</w:t>
      </w:r>
    </w:p>
    <w:p w14:paraId="580C5B3E" w14:textId="5CA4DEA7"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  <w:r w:rsidRPr="5C8AD59A">
        <w:rPr>
          <w:rFonts w:ascii="Arial" w:eastAsia="Arial" w:hAnsi="Arial" w:cs="Arial"/>
          <w:sz w:val="52"/>
          <w:szCs w:val="52"/>
        </w:rPr>
        <w:t xml:space="preserve"> </w:t>
      </w:r>
    </w:p>
    <w:p w14:paraId="3F4175EA" w14:textId="390DF303"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  <w:r w:rsidRPr="5C8AD59A">
        <w:rPr>
          <w:rFonts w:ascii="Arial" w:eastAsia="Arial" w:hAnsi="Arial" w:cs="Arial"/>
          <w:sz w:val="52"/>
          <w:szCs w:val="52"/>
        </w:rPr>
        <w:t xml:space="preserve"> </w:t>
      </w:r>
    </w:p>
    <w:p w14:paraId="351615E5" w14:textId="561C1959" w:rsidR="5C8AD59A" w:rsidRDefault="5C8AD59A" w:rsidP="5C8AD59A">
      <w:pPr>
        <w:jc w:val="center"/>
        <w:rPr>
          <w:rFonts w:ascii="Arial" w:eastAsia="Arial" w:hAnsi="Arial" w:cs="Arial"/>
        </w:rPr>
      </w:pPr>
      <w:r>
        <w:br/>
      </w:r>
    </w:p>
    <w:p w14:paraId="542E797C" w14:textId="3C6F3FAE" w:rsidR="5C8AD59A" w:rsidRDefault="5C8AD59A" w:rsidP="5C8AD59A">
      <w:pPr>
        <w:jc w:val="center"/>
        <w:rPr>
          <w:rFonts w:ascii="Arial" w:eastAsia="Arial" w:hAnsi="Arial" w:cs="Arial"/>
          <w:b/>
          <w:bCs/>
          <w:sz w:val="50"/>
          <w:szCs w:val="50"/>
        </w:rPr>
      </w:pPr>
      <w:r w:rsidRPr="5C8AD59A">
        <w:rPr>
          <w:rFonts w:ascii="Arial" w:eastAsia="Arial" w:hAnsi="Arial" w:cs="Arial"/>
          <w:b/>
          <w:bCs/>
          <w:sz w:val="50"/>
          <w:szCs w:val="50"/>
        </w:rPr>
        <w:t>Bazy Danych</w:t>
      </w:r>
    </w:p>
    <w:p w14:paraId="3399C0CC" w14:textId="06C50E51" w:rsidR="5C8AD59A" w:rsidRDefault="5C8AD59A" w:rsidP="5C8AD59A">
      <w:pPr>
        <w:jc w:val="center"/>
        <w:rPr>
          <w:rFonts w:ascii="Arial" w:eastAsia="Arial" w:hAnsi="Arial" w:cs="Arial"/>
          <w:b/>
          <w:bCs/>
          <w:sz w:val="50"/>
          <w:szCs w:val="50"/>
        </w:rPr>
      </w:pPr>
      <w:r w:rsidRPr="5C8AD59A">
        <w:rPr>
          <w:rFonts w:ascii="Arial" w:eastAsia="Arial" w:hAnsi="Arial" w:cs="Arial"/>
          <w:b/>
          <w:bCs/>
          <w:sz w:val="50"/>
          <w:szCs w:val="50"/>
        </w:rPr>
        <w:t>Kino</w:t>
      </w:r>
    </w:p>
    <w:p w14:paraId="34588C42" w14:textId="30BDA812"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</w:p>
    <w:p w14:paraId="3CFF4843" w14:textId="10AEC3AE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1EF90B2F" w14:textId="253F18E8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3BD2045A" w14:textId="6EC146E8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0EAEE7FD" w14:textId="7ADC8483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4FB3318F" w14:textId="50D78BD0"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Autorzy: </w:t>
      </w:r>
    </w:p>
    <w:p w14:paraId="21A84EE5" w14:textId="5A7B856B" w:rsidR="5C8AD59A" w:rsidRDefault="5C8AD59A" w:rsidP="5C8AD59A">
      <w:pPr>
        <w:ind w:left="3540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Sebastian Oprzędek</w:t>
      </w:r>
    </w:p>
    <w:p w14:paraId="783919F5" w14:textId="687E0315"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Bartek Gruba</w:t>
      </w:r>
    </w:p>
    <w:p w14:paraId="4D069104" w14:textId="55BBF2D9"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  Łukasz Kozień</w:t>
      </w:r>
    </w:p>
    <w:p w14:paraId="573C1954" w14:textId="25E86383" w:rsidR="5C8AD59A" w:rsidRDefault="5C8AD59A" w:rsidP="5C8AD59A">
      <w:pPr>
        <w:ind w:left="2832" w:firstLine="708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Magdalena Kaleta</w:t>
      </w:r>
    </w:p>
    <w:p w14:paraId="3E2EFAB1" w14:textId="603DFFC5" w:rsidR="5C8AD59A" w:rsidRDefault="5C8AD59A" w:rsidP="5C8AD59A">
      <w:pPr>
        <w:ind w:left="2124" w:firstLine="708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Edyta Haręza</w:t>
      </w:r>
    </w:p>
    <w:p w14:paraId="233B7B46" w14:textId="4AD5A716" w:rsidR="5C8AD59A" w:rsidRDefault="5C8AD59A" w:rsidP="5C8AD59A">
      <w:pPr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                       </w:t>
      </w:r>
    </w:p>
    <w:p w14:paraId="0A40CC52" w14:textId="4F193624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B321140" w14:textId="66ED8B35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FEAFE9F" w14:textId="34A799AE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CFFB7FD" w14:textId="5FFA62FC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69A898AA" w14:textId="0B2E3923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4514F4B0" w14:textId="2A968721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1. Temat</w:t>
      </w:r>
    </w:p>
    <w:p w14:paraId="7124AABB" w14:textId="12104F41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sz w:val="32"/>
          <w:szCs w:val="32"/>
        </w:rPr>
        <w:t>Celem naszego projektu było stworzenie systemu do zarządzania kinem. Chcieliśmy, aby obsługa kina stała się możliwe jak najprostsza i intuicyjna.</w:t>
      </w:r>
    </w:p>
    <w:p w14:paraId="7E8F33FE" w14:textId="7EC3D5E3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0A8B2043" w14:textId="0360AD60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2. Analiza, projektowanie</w:t>
      </w:r>
    </w:p>
    <w:p w14:paraId="224A930C" w14:textId="16D04DFB" w:rsidR="5C8AD59A" w:rsidRDefault="5C8AD59A" w:rsidP="5C8AD59A">
      <w:pPr>
        <w:rPr>
          <w:rFonts w:ascii="Arial" w:eastAsia="Arial" w:hAnsi="Arial" w:cs="Arial"/>
          <w:sz w:val="32"/>
          <w:szCs w:val="32"/>
        </w:rPr>
      </w:pPr>
      <w:r w:rsidRPr="5C8AD59A">
        <w:rPr>
          <w:rFonts w:ascii="Arial" w:eastAsia="Arial" w:hAnsi="Arial" w:cs="Arial"/>
          <w:sz w:val="32"/>
          <w:szCs w:val="32"/>
        </w:rPr>
        <w:t>Pierwszym i zarazem bardzo ważnym krokiem było stworzenie diagramu bazy danych. Musieliśmy zastanowić się bardzo dokładnie nad tym co i jak chcemy zrobić. Po dokładnym uzgodnieniu i kilku poprawkach udało nam się stworzyć możliwie jak najlepszy schemat, na którym później oparliśmy cały nasz projekt.</w:t>
      </w:r>
    </w:p>
    <w:p w14:paraId="4AE3EF2D" w14:textId="11DD6384" w:rsidR="007D50AD" w:rsidRDefault="007D50AD" w:rsidP="5C8AD59A">
      <w:pPr>
        <w:rPr>
          <w:rFonts w:ascii="Arial" w:eastAsia="Arial" w:hAnsi="Arial" w:cs="Arial"/>
          <w:sz w:val="32"/>
          <w:szCs w:val="32"/>
        </w:rPr>
      </w:pPr>
    </w:p>
    <w:p w14:paraId="72B6AE1F" w14:textId="3E1C4042" w:rsidR="007D50AD" w:rsidRDefault="007D50AD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CDA03F5" w14:textId="2A685A9B" w:rsidR="007D50AD" w:rsidRDefault="007D50AD" w:rsidP="5C8AD59A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0068B478" wp14:editId="423293BC">
            <wp:extent cx="6283842" cy="8728177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8365" cy="87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1EA3" w14:textId="1AF28866" w:rsidR="007D50AD" w:rsidRDefault="007D50AD" w:rsidP="5C8AD59A">
      <w:pPr>
        <w:rPr>
          <w:rFonts w:ascii="Arial" w:eastAsia="Arial" w:hAnsi="Arial" w:cs="Arial"/>
          <w:sz w:val="28"/>
          <w:szCs w:val="32"/>
        </w:rPr>
      </w:pPr>
      <w:r w:rsidRPr="00286853">
        <w:rPr>
          <w:rFonts w:ascii="Arial" w:eastAsia="Arial" w:hAnsi="Arial" w:cs="Arial"/>
          <w:sz w:val="28"/>
          <w:szCs w:val="32"/>
        </w:rPr>
        <w:lastRenderedPageBreak/>
        <w:t>Jak widać na powyższym diagramie będziemy mieli dostęp do takich danych jak sale wraz z ich ilością miejsc i sektorów, na których będą seanse. Mamy również możliwość zarządzania biletami i regulacji ich cen w zależności od typu biletu i sektora. Nie możemy zapomnieć również o samych filmach, które będziemy na bieżąco dodawać do naszej bazy. Tutaj niezbędne będą zdjęcia i gatunek.</w:t>
      </w:r>
    </w:p>
    <w:p w14:paraId="65676E92" w14:textId="77777777" w:rsidR="00286853" w:rsidRPr="00286853" w:rsidRDefault="00286853" w:rsidP="5C8AD59A">
      <w:pPr>
        <w:rPr>
          <w:rFonts w:ascii="Arial" w:eastAsia="Arial" w:hAnsi="Arial" w:cs="Arial"/>
          <w:sz w:val="28"/>
          <w:szCs w:val="32"/>
        </w:rPr>
      </w:pPr>
    </w:p>
    <w:p w14:paraId="5E34480F" w14:textId="2D96A010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3. Specyfikacja zewnętrzna</w:t>
      </w:r>
    </w:p>
    <w:p w14:paraId="068751DE" w14:textId="42F5E5C3" w:rsidR="00286853" w:rsidRPr="00286853" w:rsidRDefault="00286853" w:rsidP="5C8AD59A">
      <w:pPr>
        <w:rPr>
          <w:rFonts w:ascii="Arial" w:eastAsia="Arial" w:hAnsi="Arial" w:cs="Arial"/>
          <w:b/>
          <w:bCs/>
          <w:color w:val="2E74B5" w:themeColor="accent1" w:themeShade="BF"/>
          <w:sz w:val="32"/>
          <w:szCs w:val="32"/>
        </w:rPr>
      </w:pPr>
      <w:r w:rsidRPr="00286853">
        <w:rPr>
          <w:rFonts w:ascii="Arial" w:eastAsia="Arial" w:hAnsi="Arial" w:cs="Arial"/>
          <w:b/>
          <w:bCs/>
          <w:color w:val="2E74B5" w:themeColor="accent1" w:themeShade="BF"/>
          <w:sz w:val="32"/>
          <w:szCs w:val="32"/>
        </w:rPr>
        <w:t>Klient:</w:t>
      </w:r>
    </w:p>
    <w:p w14:paraId="3B9ED926" w14:textId="12FA2978" w:rsidR="007D50AD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wejściu na stronę naszego kina naszym oczom ukażę się poniższy widok:</w:t>
      </w:r>
    </w:p>
    <w:p w14:paraId="22158D54" w14:textId="1E72FDA4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4F1E91D" wp14:editId="74DC933E">
            <wp:extent cx="6220047" cy="400106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4767" cy="40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3A05" w14:textId="77777777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</w:p>
    <w:p w14:paraId="042B49FB" w14:textId="329B800A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Jest to część widoczna od strony klienta. Po wyborze interesującego nas filmu pojawi się okienko z informacją o wybranym filmie oraz możliwością rezerwacji.</w:t>
      </w:r>
    </w:p>
    <w:p w14:paraId="0DFE39A5" w14:textId="19F4EBFA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40DA505" wp14:editId="309F8362">
            <wp:extent cx="5497033" cy="3908704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865" cy="39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8EE9" w14:textId="1D614333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przejściu do rezerwacji mamy możliwość wyboru seansu:</w:t>
      </w:r>
    </w:p>
    <w:p w14:paraId="375BCDE0" w14:textId="12FE9D4A" w:rsidR="00286853" w:rsidRDefault="00286853" w:rsidP="5C8AD59A">
      <w:r>
        <w:rPr>
          <w:noProof/>
          <w:lang w:eastAsia="pl-PL"/>
        </w:rPr>
        <w:drawing>
          <wp:inline distT="0" distB="0" distL="0" distR="0" wp14:anchorId="4B3D13EA" wp14:editId="13A0D86B">
            <wp:extent cx="6366134" cy="1275907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7694" cy="12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770" w14:textId="7B14302E" w:rsidR="00286853" w:rsidRPr="00286853" w:rsidRDefault="00286853" w:rsidP="5C8AD59A">
      <w:pPr>
        <w:rPr>
          <w:sz w:val="28"/>
        </w:rPr>
      </w:pPr>
      <w:r w:rsidRPr="00286853">
        <w:rPr>
          <w:sz w:val="28"/>
        </w:rPr>
        <w:t>Następnie ustalamy szczegóły rezerwacji. Wybieramy interesujący nas sektor oraz typ biletu.</w:t>
      </w:r>
    </w:p>
    <w:p w14:paraId="07DB1B87" w14:textId="09CD6968" w:rsidR="00286853" w:rsidRPr="007D50AD" w:rsidRDefault="00286853" w:rsidP="5C8AD59A">
      <w:r>
        <w:rPr>
          <w:noProof/>
          <w:lang w:eastAsia="pl-PL"/>
        </w:rPr>
        <w:drawing>
          <wp:inline distT="0" distB="0" distL="0" distR="0" wp14:anchorId="28516BB6" wp14:editId="2583DBA0">
            <wp:extent cx="5528930" cy="240673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925" cy="24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97E0" w14:textId="61F70F06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 xml:space="preserve">W razie pomyłki mamy również możliwość usunięcia biletu. Aby zakończyć rezerwacje klikamy przycisk </w:t>
      </w:r>
      <w:r w:rsidRPr="00286853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„Potwierdz”</w:t>
      </w:r>
    </w:p>
    <w:p w14:paraId="169C6674" w14:textId="0587C579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2A3A6AC" wp14:editId="0FDBA3AF">
            <wp:extent cx="5731510" cy="309118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9E1" w14:textId="6E40DD11" w:rsidR="00286853" w:rsidRP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</w:p>
    <w:p w14:paraId="08FEACF9" w14:textId="10EEDE91" w:rsidR="5C8AD59A" w:rsidRPr="007D50AD" w:rsidRDefault="5C8AD59A" w:rsidP="5C8AD59A">
      <w:pPr>
        <w:rPr>
          <w:rFonts w:ascii="Arial" w:eastAsia="Arial" w:hAnsi="Arial" w:cs="Arial"/>
          <w:bCs/>
          <w:sz w:val="28"/>
          <w:szCs w:val="28"/>
        </w:rPr>
      </w:pPr>
      <w:r w:rsidRPr="5C8AD59A">
        <w:rPr>
          <w:rFonts w:ascii="Arial" w:eastAsia="Arial" w:hAnsi="Arial" w:cs="Arial"/>
          <w:b/>
          <w:bCs/>
          <w:sz w:val="28"/>
          <w:szCs w:val="28"/>
        </w:rPr>
        <w:t>3.1. Obsługa strony</w:t>
      </w:r>
      <w:r w:rsidR="00286853">
        <w:rPr>
          <w:rFonts w:ascii="Arial" w:eastAsia="Arial" w:hAnsi="Arial" w:cs="Arial"/>
          <w:b/>
          <w:bCs/>
          <w:sz w:val="28"/>
          <w:szCs w:val="28"/>
        </w:rPr>
        <w:t xml:space="preserve"> przed administratora </w:t>
      </w:r>
    </w:p>
    <w:p w14:paraId="43C1D045" w14:textId="32ABE6ED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 w:rsidRPr="007D50AD">
        <w:rPr>
          <w:rFonts w:ascii="Arial" w:eastAsia="Arial" w:hAnsi="Arial" w:cs="Arial"/>
          <w:bCs/>
          <w:sz w:val="28"/>
          <w:szCs w:val="28"/>
        </w:rPr>
        <w:t>Logowanie do panelu admina:</w:t>
      </w:r>
    </w:p>
    <w:p w14:paraId="07C6F2C2" w14:textId="6D973A96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*hasło - admin</w:t>
      </w:r>
    </w:p>
    <w:p w14:paraId="18B0D277" w14:textId="02CCE240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D084C28" wp14:editId="3528268B">
            <wp:extent cx="3976577" cy="3598638"/>
            <wp:effectExtent l="0" t="0" r="508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577" cy="36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34A1" w14:textId="31BB35D7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Po zalogowa</w:t>
      </w:r>
      <w:r w:rsidR="00DD10D5">
        <w:rPr>
          <w:rFonts w:ascii="Arial" w:eastAsia="Arial" w:hAnsi="Arial" w:cs="Arial"/>
          <w:bCs/>
          <w:sz w:val="28"/>
          <w:szCs w:val="28"/>
        </w:rPr>
        <w:t>niu naszym oczom ukaże się pasek</w:t>
      </w:r>
      <w:r>
        <w:rPr>
          <w:rFonts w:ascii="Arial" w:eastAsia="Arial" w:hAnsi="Arial" w:cs="Arial"/>
          <w:bCs/>
          <w:sz w:val="28"/>
          <w:szCs w:val="28"/>
        </w:rPr>
        <w:t xml:space="preserve"> z zakładkami do zarządzania kinem</w:t>
      </w:r>
      <w:r w:rsidR="00DD10D5">
        <w:rPr>
          <w:rFonts w:ascii="Arial" w:eastAsia="Arial" w:hAnsi="Arial" w:cs="Arial"/>
          <w:bCs/>
          <w:sz w:val="28"/>
          <w:szCs w:val="28"/>
        </w:rPr>
        <w:t xml:space="preserve"> oraz przycisk wylogowania się z panelu</w:t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5B2195EC" w14:textId="05C8DECD" w:rsidR="001027F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6182462" wp14:editId="27A2B002">
            <wp:extent cx="5731510" cy="658495"/>
            <wp:effectExtent l="0" t="0" r="254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3359" w14:textId="168C8CE5" w:rsidR="001027F3" w:rsidRDefault="001027F3" w:rsidP="001027F3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3.2</w:t>
      </w:r>
      <w:r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286853">
        <w:rPr>
          <w:rFonts w:ascii="Arial" w:eastAsia="Arial" w:hAnsi="Arial" w:cs="Arial"/>
          <w:b/>
          <w:bCs/>
          <w:sz w:val="28"/>
          <w:szCs w:val="28"/>
        </w:rPr>
        <w:t>Filmy</w:t>
      </w:r>
    </w:p>
    <w:p w14:paraId="47F2599D" w14:textId="546D89D8" w:rsidR="001027F3" w:rsidRDefault="00286853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„Filmy</w:t>
      </w:r>
      <w:r w:rsidR="001027F3">
        <w:rPr>
          <w:rFonts w:ascii="Arial" w:eastAsia="Arial" w:hAnsi="Arial" w:cs="Arial"/>
          <w:bCs/>
          <w:sz w:val="28"/>
          <w:szCs w:val="28"/>
        </w:rPr>
        <w:t>” służy do zarządzania samymi filmami. Mamy tutaj możliwość dodania oraz edycji filmu.</w:t>
      </w:r>
    </w:p>
    <w:p w14:paraId="094DFC30" w14:textId="5A05B5D5" w:rsidR="00286853" w:rsidRDefault="00286853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29FA99F" wp14:editId="7ED5F6DD">
            <wp:extent cx="5276850" cy="3033633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259" cy="30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EAD3" w14:textId="64790A51" w:rsidR="00AD4E50" w:rsidRDefault="00AD4E50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Dodanie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 filmu odbywa się za pomocą przycisku „</w:t>
      </w:r>
      <w:r w:rsidR="00BE3882" w:rsidRPr="00BE3882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+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” </w:t>
      </w:r>
      <w:r>
        <w:rPr>
          <w:rFonts w:ascii="Arial" w:eastAsia="Arial" w:hAnsi="Arial" w:cs="Arial"/>
          <w:bCs/>
          <w:sz w:val="28"/>
          <w:szCs w:val="28"/>
        </w:rPr>
        <w:t>: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 </w:t>
      </w:r>
    </w:p>
    <w:p w14:paraId="128DA26A" w14:textId="4E019791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BF9146D" wp14:editId="3D96FAD5">
            <wp:extent cx="4216346" cy="2952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4561" cy="29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F8A9" w14:textId="4334A5A3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Po wciśnięciu przycisku dodaj na stronie pojawi się komunikat:</w:t>
      </w:r>
    </w:p>
    <w:p w14:paraId="795D895F" w14:textId="1E83DF36" w:rsidR="0093715A" w:rsidRPr="00BE3882" w:rsidRDefault="00BE3882" w:rsidP="00BE3882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6956951" wp14:editId="2CF5F649">
            <wp:extent cx="4323809" cy="1466667"/>
            <wp:effectExtent l="0" t="0" r="635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D301" w14:textId="0F7956EE" w:rsidR="00AD4E50" w:rsidRPr="000A11BE" w:rsidRDefault="00AD4E50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0E7E35EC" w14:textId="72DB84E7" w:rsidR="00AD4E50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F8D69E9" wp14:editId="531A7BAE">
            <wp:extent cx="4227023" cy="2895600"/>
            <wp:effectExtent l="0" t="0" r="254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73" cy="29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B1A" w14:textId="239CD9E7" w:rsidR="000A11BE" w:rsidRDefault="000A11B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wciśnięciu przycisku pojawi się poniższy komunikat.</w:t>
      </w:r>
    </w:p>
    <w:p w14:paraId="305A0E0D" w14:textId="32CDFAB7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E6DCD91" wp14:editId="35742712">
            <wp:extent cx="4285714" cy="1447619"/>
            <wp:effectExtent l="0" t="0" r="635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04E" w14:textId="79EF2349" w:rsidR="00BE3882" w:rsidRPr="000A11BE" w:rsidRDefault="00BE3882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6629AC97" w14:textId="2FD42ADE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Odbywa się automatycznie po kliknięciu na drugi przycisk od góry. Pierwszy służy do edycji. Ostatni zaś do dodania zdjęć.</w:t>
      </w:r>
    </w:p>
    <w:p w14:paraId="50BE543F" w14:textId="7203C80D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61E9DED" wp14:editId="03830740">
            <wp:extent cx="593331" cy="78680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527" cy="8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53B" w14:textId="3D5EE686" w:rsidR="001B2D4E" w:rsidRPr="000A11BE" w:rsidRDefault="001B2D4E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lastRenderedPageBreak/>
        <w:t>Dodawanie zdjęć:</w:t>
      </w:r>
    </w:p>
    <w:p w14:paraId="7CBE80B6" w14:textId="45B6AC42" w:rsidR="001B2D4E" w:rsidRDefault="001B2D4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Zdjęcia dodajemy za pomocą przycisku </w:t>
      </w:r>
      <w:r>
        <w:rPr>
          <w:noProof/>
          <w:lang w:eastAsia="pl-PL"/>
        </w:rPr>
        <w:drawing>
          <wp:inline distT="0" distB="0" distL="0" distR="0" wp14:anchorId="0BFB32A0" wp14:editId="3ED1E503">
            <wp:extent cx="180952" cy="152381"/>
            <wp:effectExtent l="0" t="0" r="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 xml:space="preserve"> .</w:t>
      </w:r>
    </w:p>
    <w:p w14:paraId="26579DA3" w14:textId="189B844D" w:rsidR="001B2D4E" w:rsidRDefault="001B2D4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D58FAC1" wp14:editId="4766D929">
            <wp:extent cx="4825312" cy="36957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181" cy="37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D456" w14:textId="028FF4F6" w:rsidR="0087659A" w:rsidRDefault="0087659A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3.3</w:t>
      </w:r>
      <w:r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1B2D4E">
        <w:rPr>
          <w:rFonts w:ascii="Arial" w:eastAsia="Arial" w:hAnsi="Arial" w:cs="Arial"/>
          <w:b/>
          <w:bCs/>
          <w:sz w:val="28"/>
          <w:szCs w:val="28"/>
        </w:rPr>
        <w:t>Gatunki</w:t>
      </w:r>
    </w:p>
    <w:p w14:paraId="053BD89D" w14:textId="7B468637" w:rsidR="0087659A" w:rsidRDefault="0087659A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 w:rsidR="001B2D4E">
        <w:rPr>
          <w:rFonts w:ascii="Arial" w:eastAsia="Arial" w:hAnsi="Arial" w:cs="Arial"/>
          <w:bCs/>
          <w:sz w:val="28"/>
          <w:szCs w:val="28"/>
        </w:rPr>
        <w:t>Gatunki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 w:rsidR="001B2D4E">
        <w:rPr>
          <w:rFonts w:ascii="Arial" w:eastAsia="Arial" w:hAnsi="Arial" w:cs="Arial"/>
          <w:bCs/>
          <w:sz w:val="28"/>
          <w:szCs w:val="28"/>
        </w:rPr>
        <w:t>zarządzania gatunkami filmów.</w:t>
      </w:r>
    </w:p>
    <w:p w14:paraId="5B97E06B" w14:textId="31193076" w:rsidR="001B2D4E" w:rsidRDefault="001B2D4E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9F851A9" wp14:editId="22211FDE">
            <wp:extent cx="4803088" cy="35052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8039" cy="35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B37C" w14:textId="32AB9A03" w:rsidR="00AD4E50" w:rsidRPr="00B37424" w:rsidRDefault="00AD4E50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Dodawanie:</w:t>
      </w:r>
    </w:p>
    <w:p w14:paraId="7C40406D" w14:textId="519661E9" w:rsidR="001B2D4E" w:rsidRDefault="001B2D4E" w:rsidP="0087659A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 w:rsidR="00B37424"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2C5DAA5F" w14:textId="7055FC72" w:rsidR="001B2D4E" w:rsidRPr="001B2D4E" w:rsidRDefault="001B2D4E" w:rsidP="0087659A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DC293D5" wp14:editId="5DB256FF">
            <wp:extent cx="5731510" cy="1381125"/>
            <wp:effectExtent l="0" t="0" r="254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4221" w14:textId="788F92B2" w:rsidR="00AD4E50" w:rsidRPr="00B37424" w:rsidRDefault="001B2D4E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36FBBCDD" w14:textId="3716C57B" w:rsidR="001B2D4E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Jest możliwe po wybraniu</w:t>
      </w:r>
      <w:r w:rsidR="001B2D4E">
        <w:rPr>
          <w:rFonts w:ascii="Arial" w:eastAsia="Arial" w:hAnsi="Arial" w:cs="Arial"/>
          <w:bCs/>
          <w:sz w:val="28"/>
          <w:szCs w:val="28"/>
        </w:rPr>
        <w:t xml:space="preserve"> przycisku </w:t>
      </w:r>
      <w:r w:rsidR="001B2D4E">
        <w:rPr>
          <w:noProof/>
          <w:lang w:eastAsia="pl-PL"/>
        </w:rPr>
        <w:drawing>
          <wp:inline distT="0" distB="0" distL="0" distR="0" wp14:anchorId="082A95F7" wp14:editId="64C7D5CE">
            <wp:extent cx="190476" cy="171429"/>
            <wp:effectExtent l="0" t="0" r="635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4E">
        <w:rPr>
          <w:rFonts w:ascii="Arial" w:eastAsia="Arial" w:hAnsi="Arial" w:cs="Arial"/>
          <w:bCs/>
          <w:sz w:val="28"/>
          <w:szCs w:val="28"/>
        </w:rPr>
        <w:t>.</w:t>
      </w:r>
      <w:r>
        <w:rPr>
          <w:rFonts w:ascii="Arial" w:eastAsia="Arial" w:hAnsi="Arial" w:cs="Arial"/>
          <w:bCs/>
          <w:sz w:val="28"/>
          <w:szCs w:val="28"/>
        </w:rPr>
        <w:t xml:space="preserve"> Usuwanie odbywa się automatycznie po naciśnięciu.</w:t>
      </w:r>
    </w:p>
    <w:p w14:paraId="278F5105" w14:textId="111A32FD" w:rsidR="00AD4E50" w:rsidRPr="00B37424" w:rsidRDefault="00AD4E50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3522D626" w14:textId="7FA2CD61" w:rsidR="001B2D4E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Obywa się z</w:t>
      </w:r>
      <w:r w:rsidR="001B2D4E">
        <w:rPr>
          <w:rFonts w:ascii="Arial" w:eastAsia="Arial" w:hAnsi="Arial" w:cs="Arial"/>
          <w:bCs/>
          <w:sz w:val="28"/>
          <w:szCs w:val="28"/>
        </w:rPr>
        <w:t xml:space="preserve">a pomocą przycisku </w:t>
      </w:r>
      <w:r w:rsidR="001B2D4E">
        <w:rPr>
          <w:noProof/>
          <w:lang w:eastAsia="pl-PL"/>
        </w:rPr>
        <w:drawing>
          <wp:inline distT="0" distB="0" distL="0" distR="0" wp14:anchorId="6D2455E0" wp14:editId="25FF6431">
            <wp:extent cx="200000" cy="209524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23AE104E" w14:textId="0CE1079D" w:rsidR="00B37424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FEDB9F9" wp14:editId="2908B4D3">
            <wp:extent cx="5731510" cy="147383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149" w14:textId="245525B1" w:rsidR="00EB297D" w:rsidRDefault="00EB297D" w:rsidP="0087659A">
      <w:pPr>
        <w:rPr>
          <w:rFonts w:ascii="Arial" w:eastAsia="Arial" w:hAnsi="Arial" w:cs="Arial"/>
          <w:bCs/>
          <w:sz w:val="28"/>
          <w:szCs w:val="28"/>
        </w:rPr>
      </w:pPr>
    </w:p>
    <w:p w14:paraId="5FCA81F3" w14:textId="0C119B41" w:rsidR="0087659A" w:rsidRDefault="000A11BE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3.3</w:t>
      </w:r>
      <w:r w:rsidR="0087659A"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Ceny</w:t>
      </w:r>
    </w:p>
    <w:p w14:paraId="76786685" w14:textId="71FC7128" w:rsidR="00917C34" w:rsidRDefault="00B37424" w:rsidP="00917C3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„Ceny</w:t>
      </w:r>
      <w:r w:rsidR="00917C34">
        <w:rPr>
          <w:rFonts w:ascii="Arial" w:eastAsia="Arial" w:hAnsi="Arial" w:cs="Arial"/>
          <w:bCs/>
          <w:sz w:val="28"/>
          <w:szCs w:val="28"/>
        </w:rPr>
        <w:t xml:space="preserve">” pozwala nam </w:t>
      </w:r>
      <w:r>
        <w:rPr>
          <w:rFonts w:ascii="Arial" w:eastAsia="Arial" w:hAnsi="Arial" w:cs="Arial"/>
          <w:bCs/>
          <w:sz w:val="28"/>
          <w:szCs w:val="28"/>
        </w:rPr>
        <w:t>zarządzać</w:t>
      </w:r>
      <w:r w:rsidR="00917C34">
        <w:rPr>
          <w:rFonts w:ascii="Arial" w:eastAsia="Arial" w:hAnsi="Arial" w:cs="Arial"/>
          <w:bCs/>
          <w:sz w:val="28"/>
          <w:szCs w:val="28"/>
        </w:rPr>
        <w:t xml:space="preserve"> nasz</w:t>
      </w:r>
      <w:r>
        <w:rPr>
          <w:rFonts w:ascii="Arial" w:eastAsia="Arial" w:hAnsi="Arial" w:cs="Arial"/>
          <w:bCs/>
          <w:sz w:val="28"/>
          <w:szCs w:val="28"/>
        </w:rPr>
        <w:t>ymi cenami.</w:t>
      </w:r>
    </w:p>
    <w:p w14:paraId="2112F817" w14:textId="15CAF46A" w:rsidR="00B37424" w:rsidRDefault="00B37424" w:rsidP="00917C3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3D4292B" wp14:editId="1175FFB5">
            <wp:extent cx="5162550" cy="240968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3661" cy="24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8ABD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35C53E2A" w14:textId="543B7B4D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8F613DD" wp14:editId="1C5C831C">
            <wp:extent cx="5380074" cy="3079863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083" cy="30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25D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623D8335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5E2D87D1" wp14:editId="13C05650">
            <wp:extent cx="190476" cy="171429"/>
            <wp:effectExtent l="0" t="0" r="635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6CDF77F8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540A5EA0" w14:textId="241E9B8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54BBF86E" wp14:editId="4A3664BC">
            <wp:extent cx="200000" cy="209524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454108B2" w14:textId="6AF8A45C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FC655E8" wp14:editId="46530883">
            <wp:extent cx="4688958" cy="3519056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251" cy="35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B66" w14:textId="77777777" w:rsidR="00EB297D" w:rsidRDefault="00EB297D" w:rsidP="00917C34">
      <w:pPr>
        <w:rPr>
          <w:rFonts w:ascii="Arial" w:eastAsia="Arial" w:hAnsi="Arial" w:cs="Arial"/>
          <w:bCs/>
          <w:sz w:val="28"/>
          <w:szCs w:val="28"/>
        </w:rPr>
      </w:pPr>
    </w:p>
    <w:p w14:paraId="4BDBAA1D" w14:textId="2529212C" w:rsidR="0087659A" w:rsidRDefault="000A11BE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3.4</w:t>
      </w:r>
      <w:r w:rsidR="0087659A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Cennik</w:t>
      </w:r>
    </w:p>
    <w:p w14:paraId="7D5786BB" w14:textId="3CFC14C5" w:rsidR="00036F00" w:rsidRDefault="0087659A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 w:rsidR="00B37424">
        <w:rPr>
          <w:rFonts w:ascii="Arial" w:eastAsia="Arial" w:hAnsi="Arial" w:cs="Arial"/>
          <w:bCs/>
          <w:sz w:val="28"/>
          <w:szCs w:val="28"/>
        </w:rPr>
        <w:t>Cennik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 w:rsidR="00B37424">
        <w:rPr>
          <w:rFonts w:ascii="Arial" w:eastAsia="Arial" w:hAnsi="Arial" w:cs="Arial"/>
          <w:bCs/>
          <w:sz w:val="28"/>
          <w:szCs w:val="28"/>
        </w:rPr>
        <w:t>zarządzania cennikiem naszego kina.</w:t>
      </w:r>
    </w:p>
    <w:p w14:paraId="2DB5A235" w14:textId="07E99D2B" w:rsidR="00B37424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83F2DE0" wp14:editId="7B3279FF">
            <wp:extent cx="5731510" cy="2247265"/>
            <wp:effectExtent l="0" t="0" r="2540" b="63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09A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33CF9954" w14:textId="5A7F356E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5D31984C" w14:textId="2799A849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CD9B00A" wp14:editId="3F8AC0F5">
            <wp:extent cx="5731510" cy="816610"/>
            <wp:effectExtent l="0" t="0" r="2540" b="254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CFF" w14:textId="7123DDB8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</w:p>
    <w:p w14:paraId="5411788A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3D4A212C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05189908" wp14:editId="1BB37A09">
            <wp:extent cx="190476" cy="171429"/>
            <wp:effectExtent l="0" t="0" r="635" b="63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5FE7630F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4AD01AA1" w14:textId="491950C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4F5D729A" wp14:editId="4F0254C9">
            <wp:extent cx="200000" cy="209524"/>
            <wp:effectExtent l="0" t="0" r="0" b="63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6B3C6045" w14:textId="20CF2280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56B5933" wp14:editId="7749F5B4">
            <wp:extent cx="5731510" cy="1041400"/>
            <wp:effectExtent l="0" t="0" r="2540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5B72" w14:textId="5B4C6C77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3.5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Sale</w:t>
      </w:r>
    </w:p>
    <w:p w14:paraId="0B2E1004" w14:textId="1D1D2D26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„Sale” służy do zarządzania salami w  naszym kinie.</w:t>
      </w:r>
    </w:p>
    <w:p w14:paraId="0359C1A8" w14:textId="1B0C3222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3DEC13CD" wp14:editId="7DB0D05F">
            <wp:extent cx="5731510" cy="2466975"/>
            <wp:effectExtent l="0" t="0" r="2540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16A4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20563300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25EF3AEE" w14:textId="72FF4F20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78B6DBE" wp14:editId="69CAA5D8">
            <wp:extent cx="5731510" cy="985520"/>
            <wp:effectExtent l="0" t="0" r="2540" b="508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6B7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573B4027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233B5059" wp14:editId="35862F17">
            <wp:extent cx="190476" cy="171429"/>
            <wp:effectExtent l="0" t="0" r="635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17190F75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3772B593" w14:textId="1E494FF9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77C94724" wp14:editId="7FBB1C59">
            <wp:extent cx="200000" cy="209524"/>
            <wp:effectExtent l="0" t="0" r="0" b="63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7D8DCAA3" w14:textId="09524D56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56D8648" wp14:editId="1E2FE7F1">
            <wp:extent cx="5731510" cy="926465"/>
            <wp:effectExtent l="0" t="0" r="2540" b="698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6E4E" w14:textId="6669A041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3.6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Seanse</w:t>
      </w:r>
    </w:p>
    <w:p w14:paraId="2B037670" w14:textId="44BAF0B9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„Seanse” służy do zarządzania seansami.</w:t>
      </w:r>
    </w:p>
    <w:p w14:paraId="52B1B9C1" w14:textId="13DEB7C0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23BEE4E" wp14:editId="7B2791E5">
            <wp:extent cx="5731510" cy="3050540"/>
            <wp:effectExtent l="0" t="0" r="254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0D5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3406A36C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7DB82A1E" w14:textId="3E56DE8F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5A4DC42" wp14:editId="36E1DA45">
            <wp:extent cx="5731510" cy="2256790"/>
            <wp:effectExtent l="0" t="0" r="254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078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0962B0E8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79C8A466" wp14:editId="2157D5C4">
            <wp:extent cx="190476" cy="171429"/>
            <wp:effectExtent l="0" t="0" r="635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2A29686F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11982DFD" w14:textId="117F48E9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41B08BA8" wp14:editId="2CEA8280">
            <wp:extent cx="200000" cy="209524"/>
            <wp:effectExtent l="0" t="0" r="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5B1CBCD4" w14:textId="740B4708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135EF49B" wp14:editId="3840973C">
            <wp:extent cx="5415280" cy="2177871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3348" cy="21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3381" w14:textId="000E03CA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3.7</w:t>
      </w:r>
      <w:r w:rsidR="00B37424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Bilety</w:t>
      </w:r>
    </w:p>
    <w:p w14:paraId="18CDAEE3" w14:textId="71A5108C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„Bilety” służy do zarządzania biletami.</w:t>
      </w:r>
    </w:p>
    <w:p w14:paraId="6478B64E" w14:textId="75D85971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9970EA7" wp14:editId="1444847C">
            <wp:extent cx="5415321" cy="291465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0520" cy="2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F7D5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10C27728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0F61E5AB" w14:textId="6D8A9802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8F66A2D" wp14:editId="2C654A92">
            <wp:extent cx="5731510" cy="2129790"/>
            <wp:effectExtent l="0" t="0" r="2540" b="381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8413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Usuwanie:</w:t>
      </w:r>
    </w:p>
    <w:p w14:paraId="5D3B9428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6C1C0A1A" wp14:editId="0ABC8A80">
            <wp:extent cx="190476" cy="171429"/>
            <wp:effectExtent l="0" t="0" r="635" b="63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51AFB8C4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5D50292B" w14:textId="44EA7EAF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7E19F822" wp14:editId="455133ED">
            <wp:extent cx="200000" cy="209524"/>
            <wp:effectExtent l="0" t="0" r="0" b="63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730AC987" w14:textId="38FFE163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B765E6B" wp14:editId="39E87E09">
            <wp:extent cx="5731510" cy="2176780"/>
            <wp:effectExtent l="0" t="0" r="254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E370" w14:textId="28E5B287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3.8</w:t>
      </w:r>
      <w:r w:rsidR="00B37424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Typy biletów</w:t>
      </w:r>
    </w:p>
    <w:p w14:paraId="15BF1F73" w14:textId="1A14BC93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„Typy biletów” służy do zarządzania typami biletów.</w:t>
      </w:r>
    </w:p>
    <w:p w14:paraId="289305D5" w14:textId="616419F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844B1E8" wp14:editId="61410E73">
            <wp:extent cx="5731510" cy="1776730"/>
            <wp:effectExtent l="0" t="0" r="254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335" w14:textId="7FA9D6B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352BF03C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71ABF341" w14:textId="37F806E8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12DCDEB" wp14:editId="5E4C9DDC">
            <wp:extent cx="5731510" cy="1529715"/>
            <wp:effectExtent l="0" t="0" r="254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ED10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Usuwanie:</w:t>
      </w:r>
    </w:p>
    <w:p w14:paraId="4E5660BE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06ADBCE1" wp14:editId="5233B424">
            <wp:extent cx="190476" cy="171429"/>
            <wp:effectExtent l="0" t="0" r="635" b="63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62CA4272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0463FF10" w14:textId="3C50F77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2492AFF5" wp14:editId="2A750C8B">
            <wp:extent cx="200000" cy="209524"/>
            <wp:effectExtent l="0" t="0" r="0" b="63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09322AFC" w14:textId="3654B110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A197340" wp14:editId="502FE1B0">
            <wp:extent cx="5731510" cy="1540510"/>
            <wp:effectExtent l="0" t="0" r="2540" b="254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F5C" w14:textId="7869B83C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3.9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Sektory</w:t>
      </w:r>
    </w:p>
    <w:p w14:paraId="25E18579" w14:textId="08C7F3B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„Sektory” służy do zarządzania sektorami.</w:t>
      </w:r>
    </w:p>
    <w:p w14:paraId="79DD0938" w14:textId="6599887D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E160770" wp14:editId="069F3A23">
            <wp:extent cx="5731510" cy="1763395"/>
            <wp:effectExtent l="0" t="0" r="2540" b="825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881" w14:textId="48AB08DE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04FCD64A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72B57C11" w14:textId="7F214EA0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BD25220" wp14:editId="4C3A3069">
            <wp:extent cx="5731510" cy="1532255"/>
            <wp:effectExtent l="0" t="0" r="254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984E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4F90B330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1AF0E945" wp14:editId="2731BFF4">
            <wp:extent cx="190476" cy="171429"/>
            <wp:effectExtent l="0" t="0" r="635" b="63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7D3723E2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Edycja:</w:t>
      </w:r>
    </w:p>
    <w:p w14:paraId="47688113" w14:textId="6F5FFFC3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3A9DBCD9" wp14:editId="50629611">
            <wp:extent cx="200000" cy="209524"/>
            <wp:effectExtent l="0" t="0" r="0" b="63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50E3D0F4" w14:textId="450DDD5B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FF1BDCE" wp14:editId="0F3B8D9F">
            <wp:extent cx="5731510" cy="1543050"/>
            <wp:effectExtent l="0" t="0" r="254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523" w14:textId="779BCB57" w:rsidR="5C8AD59A" w:rsidRDefault="5C8AD59A" w:rsidP="00B37424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5FA9BBB" w14:textId="01904B4F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4. Specyfikacja wewnętrzna</w:t>
      </w:r>
    </w:p>
    <w:p w14:paraId="681E43DB" w14:textId="27108A30" w:rsidR="0037696E" w:rsidRDefault="0037696E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4.1 Baza</w:t>
      </w:r>
    </w:p>
    <w:p w14:paraId="3EC9890B" w14:textId="7C94D04A" w:rsidR="0037696E" w:rsidRDefault="0037696E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Nasza aplikacja opiera się na schemacie dołączonym w analizie. </w:t>
      </w:r>
    </w:p>
    <w:p w14:paraId="25CEE204" w14:textId="57AFF0EB" w:rsidR="0037696E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Tabele w naszej bazie to: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BILET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MIEJSCE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TYP_BILETU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SEKTOR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SEANS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ZDJECIA</w:t>
      </w:r>
      <w:r>
        <w:rPr>
          <w:rFonts w:ascii="Arial" w:eastAsia="Arial" w:hAnsi="Arial" w:cs="Arial"/>
          <w:bCs/>
          <w:sz w:val="28"/>
          <w:szCs w:val="28"/>
        </w:rPr>
        <w:br/>
        <w:t xml:space="preserve">- </w:t>
      </w:r>
      <w:r w:rsidRPr="00F65D7D">
        <w:rPr>
          <w:rFonts w:ascii="Arial" w:eastAsia="Arial" w:hAnsi="Arial" w:cs="Arial"/>
          <w:bCs/>
          <w:sz w:val="28"/>
          <w:szCs w:val="28"/>
        </w:rPr>
        <w:t>FILM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GATUNEK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CENNIK</w:t>
      </w:r>
      <w:r>
        <w:rPr>
          <w:rFonts w:ascii="Arial" w:eastAsia="Arial" w:hAnsi="Arial" w:cs="Arial"/>
          <w:bCs/>
          <w:sz w:val="28"/>
          <w:szCs w:val="28"/>
        </w:rPr>
        <w:br/>
        <w:t>-</w:t>
      </w:r>
      <w:r w:rsidRPr="00F65D7D">
        <w:rPr>
          <w:rFonts w:ascii="Arial" w:eastAsia="Arial" w:hAnsi="Arial" w:cs="Arial"/>
          <w:bCs/>
          <w:sz w:val="28"/>
          <w:szCs w:val="28"/>
        </w:rPr>
        <w:t xml:space="preserve"> CENY</w:t>
      </w:r>
      <w:r>
        <w:rPr>
          <w:rFonts w:ascii="Arial" w:eastAsia="Arial" w:hAnsi="Arial" w:cs="Arial"/>
          <w:bCs/>
          <w:sz w:val="28"/>
          <w:szCs w:val="28"/>
        </w:rPr>
        <w:br/>
        <w:t>- SALA</w:t>
      </w:r>
    </w:p>
    <w:p w14:paraId="13BA46AF" w14:textId="7407909B"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Skrypt tworzący bazę dostępny jest pod adresem: </w:t>
      </w:r>
      <w:hyperlink r:id="rId50" w:history="1">
        <w:r w:rsidRPr="0030011C">
          <w:rPr>
            <w:rStyle w:val="Hipercze"/>
            <w:rFonts w:ascii="Arial" w:eastAsia="Arial" w:hAnsi="Arial" w:cs="Arial"/>
            <w:bCs/>
            <w:sz w:val="28"/>
            <w:szCs w:val="28"/>
          </w:rPr>
          <w:t>https://github.com/SebastianOprzedek/BDII_Kino/blob/master/skrypty/STW%C3%93RZ_LUB_ZAKTUALIZUJ_BAZE.sql</w:t>
        </w:r>
      </w:hyperlink>
    </w:p>
    <w:p w14:paraId="60A19A76" w14:textId="61436F89" w:rsidR="0037696E" w:rsidRDefault="0037696E" w:rsidP="00F65D7D">
      <w:pPr>
        <w:rPr>
          <w:rFonts w:ascii="Arial" w:eastAsia="Arial" w:hAnsi="Arial" w:cs="Arial"/>
          <w:bCs/>
          <w:sz w:val="28"/>
          <w:szCs w:val="28"/>
        </w:rPr>
      </w:pPr>
    </w:p>
    <w:p w14:paraId="731AC3E4" w14:textId="77342791"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4.2 Backend</w:t>
      </w:r>
    </w:p>
    <w:p w14:paraId="592D418B" w14:textId="4C225E55" w:rsidR="5C8AD59A" w:rsidRDefault="0037696E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Cs/>
          <w:sz w:val="28"/>
          <w:szCs w:val="28"/>
        </w:rPr>
        <w:t>W naszym projekcie m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 xml:space="preserve">amy pakiet </w:t>
      </w:r>
      <w:r w:rsidR="00B37424" w:rsidRPr="00B37424">
        <w:rPr>
          <w:rFonts w:ascii="Arial" w:eastAsia="Arial" w:hAnsi="Arial" w:cs="Arial"/>
          <w:b/>
          <w:bCs/>
          <w:sz w:val="28"/>
          <w:szCs w:val="28"/>
        </w:rPr>
        <w:t>pl.bd.kino.etities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>, który zawiera klasy mapujące tab</w:t>
      </w:r>
      <w:r w:rsidR="00B37424">
        <w:rPr>
          <w:rFonts w:ascii="Arial" w:eastAsia="Arial" w:hAnsi="Arial" w:cs="Arial"/>
          <w:bCs/>
          <w:sz w:val="28"/>
          <w:szCs w:val="28"/>
        </w:rPr>
        <w:t>ele bazy danych</w:t>
      </w:r>
      <w:r>
        <w:rPr>
          <w:rFonts w:ascii="Arial" w:eastAsia="Arial" w:hAnsi="Arial" w:cs="Arial"/>
          <w:bCs/>
          <w:sz w:val="28"/>
          <w:szCs w:val="28"/>
        </w:rPr>
        <w:t xml:space="preserve"> oraz pakiet </w:t>
      </w:r>
      <w:r w:rsidRPr="0037696E">
        <w:rPr>
          <w:rFonts w:ascii="Arial" w:eastAsia="Arial" w:hAnsi="Arial" w:cs="Arial"/>
          <w:b/>
          <w:bCs/>
          <w:sz w:val="28"/>
          <w:szCs w:val="28"/>
        </w:rPr>
        <w:t>pl.bd.kino.lists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>
        <w:rPr>
          <w:rFonts w:ascii="Arial" w:eastAsia="Arial" w:hAnsi="Arial" w:cs="Arial"/>
          <w:bCs/>
          <w:sz w:val="28"/>
          <w:szCs w:val="28"/>
        </w:rPr>
        <w:t>ułatwiający operacje na nich.</w:t>
      </w:r>
      <w:r w:rsidR="00B37424">
        <w:rPr>
          <w:rFonts w:ascii="Arial" w:eastAsia="Arial" w:hAnsi="Arial" w:cs="Arial"/>
          <w:bCs/>
          <w:sz w:val="28"/>
          <w:szCs w:val="28"/>
        </w:rPr>
        <w:t xml:space="preserve"> Następnie mamy </w:t>
      </w:r>
      <w:r w:rsidR="00B37424" w:rsidRPr="00B37424">
        <w:rPr>
          <w:rFonts w:ascii="Arial" w:eastAsia="Arial" w:hAnsi="Arial" w:cs="Arial"/>
          <w:b/>
          <w:bCs/>
          <w:sz w:val="28"/>
          <w:szCs w:val="28"/>
        </w:rPr>
        <w:t>pakiet.pl.bd.kino.ejb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 xml:space="preserve"> zawierający metody operujące na bazie dany</w:t>
      </w:r>
      <w:r w:rsidR="00B37424">
        <w:rPr>
          <w:rFonts w:ascii="Arial" w:eastAsia="Arial" w:hAnsi="Arial" w:cs="Arial"/>
          <w:bCs/>
          <w:sz w:val="28"/>
          <w:szCs w:val="28"/>
        </w:rPr>
        <w:t xml:space="preserve">ch oraz </w:t>
      </w:r>
      <w:r w:rsidR="00B37424"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pakiet.pl.bd.kino.rest</w:t>
      </w:r>
      <w:r w:rsidR="00B37424">
        <w:rPr>
          <w:rFonts w:ascii="Arial" w:eastAsia="Arial" w:hAnsi="Arial" w:cs="Arial"/>
          <w:bCs/>
          <w:sz w:val="28"/>
          <w:szCs w:val="28"/>
        </w:rPr>
        <w:t xml:space="preserve">, </w:t>
      </w:r>
      <w:r w:rsidR="00B37424" w:rsidRPr="00B37424">
        <w:rPr>
          <w:rFonts w:ascii="Arial" w:eastAsia="Arial" w:hAnsi="Arial" w:cs="Arial"/>
          <w:bCs/>
          <w:sz w:val="28"/>
          <w:szCs w:val="28"/>
        </w:rPr>
        <w:t>który zawiera metody restowe umożliwiające operowanie przez klienta na danych z aplikacji.</w:t>
      </w:r>
    </w:p>
    <w:p w14:paraId="5D89B5C0" w14:textId="070E5C8C"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</w:p>
    <w:p w14:paraId="4D011983" w14:textId="3B4E2904"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4.3 API</w:t>
      </w:r>
    </w:p>
    <w:p w14:paraId="408860FC" w14:textId="0A57A8E2" w:rsidR="00F65D7D" w:rsidRDefault="00F65D7D" w:rsidP="00F65D7D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 Restowe API w naszym projekcie to metoda komunikowania się frontendu z backendem. </w:t>
      </w:r>
    </w:p>
    <w:p w14:paraId="344957AA" w14:textId="77777777" w:rsidR="00277BF1" w:rsidRPr="00277BF1" w:rsidRDefault="00277BF1" w:rsidP="00F65D7D">
      <w:pPr>
        <w:rPr>
          <w:rFonts w:ascii="Arial" w:eastAsia="Arial" w:hAnsi="Arial" w:cs="Arial"/>
          <w:bCs/>
          <w:color w:val="FF0000"/>
          <w:sz w:val="28"/>
          <w:szCs w:val="28"/>
        </w:rPr>
      </w:pPr>
    </w:p>
    <w:p w14:paraId="7E2B95C7" w14:textId="77777777"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 w:rsidRPr="00D8233B">
        <w:rPr>
          <w:sz w:val="40"/>
          <w:szCs w:val="40"/>
          <w:lang w:val="pl-PL"/>
        </w:rPr>
        <w:t>Klasa FilmREST.java</w:t>
      </w:r>
    </w:p>
    <w:p w14:paraId="691DEABA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3BC2D017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/cinema/rest/film</w:t>
      </w:r>
    </w:p>
    <w:p w14:paraId="3BB5D91F" w14:textId="6071217B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filmy.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Film. Klasa Film zawiera pola:</w:t>
      </w:r>
    </w:p>
    <w:p w14:paraId="4A576123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14:paraId="1536649E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description – krótki opis filmu</w:t>
      </w:r>
    </w:p>
    <w:p w14:paraId="62BEC043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title – nazwa filmu</w:t>
      </w:r>
    </w:p>
    <w:p w14:paraId="4AE2B364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production_year – rok produkcji filmu</w:t>
      </w:r>
    </w:p>
    <w:p w14:paraId="7608D020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length – długość filmu w minutach</w:t>
      </w:r>
    </w:p>
    <w:p w14:paraId="4B2562CC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genre – obiekt klasy Genre (przyporządkowanie filmu do gatunku)</w:t>
      </w:r>
    </w:p>
    <w:p w14:paraId="744BF9A8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photo – obiekt klasy Photo (lista zdjęć powiązana z filmem)</w:t>
      </w:r>
    </w:p>
    <w:p w14:paraId="21B5A229" w14:textId="77777777" w:rsidR="00A96EB9" w:rsidRPr="00272D4A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 w:rsidRPr="00272D4A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501AC9BF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2EBA8FD6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462CCA5A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/cinema/rest/film/{id}</w:t>
      </w:r>
    </w:p>
    <w:p w14:paraId="3F5BAEB8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filmy. Zwraca obiekt klasy Film o podanym id.</w:t>
      </w:r>
    </w:p>
    <w:p w14:paraId="3B4AA262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394465C4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1000D3B7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/cinema/rest/film</w:t>
      </w:r>
    </w:p>
    <w:p w14:paraId="0AC6E036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filmów. Zwraca obiekt klasy Films.</w:t>
      </w:r>
    </w:p>
    <w:p w14:paraId="0A942B19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7146096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26E31AB8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/cinema/rest/film/{id}</w:t>
      </w:r>
    </w:p>
    <w:p w14:paraId="7184D324" w14:textId="498A122E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film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Film. W zależności od powodzenia lub niepowodzenia wykonania operacji, zwraca odpowiedni informujący o tym String.</w:t>
      </w:r>
    </w:p>
    <w:p w14:paraId="0FA5052A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48C3E41D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1E130DCB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/cinema/rest/film/{id}</w:t>
      </w:r>
    </w:p>
    <w:p w14:paraId="4554616D" w14:textId="61469408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Metoda usuwająca film o podanym id. Nie zwraca żadnej wartości.</w:t>
      </w:r>
    </w:p>
    <w:p w14:paraId="6BA9EE57" w14:textId="77777777" w:rsidR="0073791B" w:rsidRDefault="0073791B" w:rsidP="00A96EB9">
      <w:pPr>
        <w:tabs>
          <w:tab w:val="right" w:pos="8789"/>
        </w:tabs>
        <w:spacing w:after="0"/>
        <w:rPr>
          <w:rFonts w:asciiTheme="majorHAnsi" w:eastAsiaTheme="majorEastAsia" w:hAnsiTheme="majorHAnsi" w:cstheme="majorBidi"/>
          <w:b/>
          <w:bCs/>
          <w:color w:val="5B9BD5" w:themeColor="accent1"/>
          <w:sz w:val="40"/>
          <w:szCs w:val="40"/>
        </w:rPr>
      </w:pPr>
    </w:p>
    <w:p w14:paraId="512A5F8C" w14:textId="77777777"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 w:rsidRPr="00D8233B">
        <w:rPr>
          <w:sz w:val="40"/>
          <w:szCs w:val="40"/>
          <w:lang w:val="pl-PL"/>
        </w:rPr>
        <w:t xml:space="preserve">Klasa </w:t>
      </w:r>
      <w:r>
        <w:rPr>
          <w:sz w:val="40"/>
          <w:szCs w:val="40"/>
          <w:lang w:val="pl-PL"/>
        </w:rPr>
        <w:t>Genre</w:t>
      </w:r>
      <w:r w:rsidRPr="00D8233B">
        <w:rPr>
          <w:sz w:val="40"/>
          <w:szCs w:val="40"/>
          <w:lang w:val="pl-PL"/>
        </w:rPr>
        <w:t>REST.java</w:t>
      </w:r>
    </w:p>
    <w:p w14:paraId="61A06C9A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62733B9E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/cinema/rest/genre</w:t>
      </w:r>
    </w:p>
    <w:p w14:paraId="79C2F6E9" w14:textId="04FEADF0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gatunek.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Genre. Klasa Genre zawiera pola:</w:t>
      </w:r>
    </w:p>
    <w:p w14:paraId="478732AB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14:paraId="28AFA4DC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name – nazwa gatunku</w:t>
      </w:r>
    </w:p>
    <w:p w14:paraId="7554647C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description – krótki opis gatunku</w:t>
      </w:r>
    </w:p>
    <w:p w14:paraId="419FDDB6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2D0961EA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5BFE1CD5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3EA4F484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/cinema/rest/genre/{id}</w:t>
      </w:r>
    </w:p>
    <w:p w14:paraId="59453D53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gatunki. Zwraca obiekt klasy Genre o podanym id.</w:t>
      </w:r>
    </w:p>
    <w:p w14:paraId="504E7D08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6E1F7A9D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48AFC9A7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/cinema/rest/genre</w:t>
      </w:r>
    </w:p>
    <w:p w14:paraId="1AD7E5CF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gatunków. Zwraca obiekt klasy Genres.</w:t>
      </w:r>
    </w:p>
    <w:p w14:paraId="6797FD61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4CE06182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570987F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/cinema/rest/genre/{id}</w:t>
      </w:r>
    </w:p>
    <w:p w14:paraId="23B1594F" w14:textId="72D52DA4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gatunek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Genre. W zależności od powodzenia lub niepowodzenia wykonania operacji, zwraca odpowiedni informujący o tym String.</w:t>
      </w:r>
    </w:p>
    <w:p w14:paraId="65BBF1FB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763F128E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6CB7D2C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/cinema/rest/genre/{id}</w:t>
      </w:r>
    </w:p>
    <w:p w14:paraId="631D625F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gatunek o podanym id. Nie zwraca żadnej wartości.</w:t>
      </w:r>
    </w:p>
    <w:p w14:paraId="7953C720" w14:textId="6FC99DF5" w:rsidR="00A96EB9" w:rsidRDefault="00A96EB9" w:rsidP="00A96EB9">
      <w:pPr>
        <w:rPr>
          <w:rFonts w:asciiTheme="majorHAnsi" w:eastAsiaTheme="majorEastAsia" w:hAnsiTheme="majorHAnsi" w:cstheme="majorBidi"/>
          <w:b/>
          <w:bCs/>
          <w:color w:val="5B9BD5" w:themeColor="accent1"/>
          <w:sz w:val="40"/>
          <w:szCs w:val="40"/>
        </w:rPr>
      </w:pPr>
    </w:p>
    <w:p w14:paraId="1E0B170E" w14:textId="77777777"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Hall</w:t>
      </w:r>
      <w:r w:rsidRPr="00D8233B">
        <w:rPr>
          <w:sz w:val="40"/>
          <w:szCs w:val="40"/>
          <w:lang w:val="pl-PL"/>
        </w:rPr>
        <w:t>REST.java</w:t>
      </w:r>
    </w:p>
    <w:p w14:paraId="2A803473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1368FABE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/cinema/rest/hall</w:t>
      </w:r>
    </w:p>
    <w:p w14:paraId="3D681222" w14:textId="13E28730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salę.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Hall. Klasa Hall zawiera pola:</w:t>
      </w:r>
    </w:p>
    <w:p w14:paraId="5C8C6449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14:paraId="10F03EBB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lastRenderedPageBreak/>
        <w:t>name – nazwa sali</w:t>
      </w:r>
    </w:p>
    <w:p w14:paraId="6BA34939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723CFFDF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29310B12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59826B28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/cinema/rest/hall/{id}</w:t>
      </w:r>
    </w:p>
    <w:p w14:paraId="7B55D184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sale. Zwraca obiekt klasy Hall o podanym id.</w:t>
      </w:r>
    </w:p>
    <w:p w14:paraId="2653BC0D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75620561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4C753F17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/cinema/rest/hall</w:t>
      </w:r>
    </w:p>
    <w:p w14:paraId="49024214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sal. Zwraca obiekt klasy Halls.</w:t>
      </w:r>
    </w:p>
    <w:p w14:paraId="76ADC23E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0301C195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756C2ABF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/cinema/rest/hall/{id}</w:t>
      </w:r>
    </w:p>
    <w:p w14:paraId="51B0D561" w14:textId="696831AA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salę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Hall. W zależności od powodzenia lub niepowodzenia wykonania operacji, zwraca odpowiedni informujący o tym String.</w:t>
      </w:r>
    </w:p>
    <w:p w14:paraId="07F6BBB0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1F8B136D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3574F0D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/cinema/rest/hall/{id}</w:t>
      </w:r>
    </w:p>
    <w:p w14:paraId="62479947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salę o podanym id. Nie zwraca żadnej wartości.</w:t>
      </w:r>
    </w:p>
    <w:p w14:paraId="6FD035B2" w14:textId="1188276A" w:rsidR="00A96EB9" w:rsidRDefault="00A96EB9" w:rsidP="00A96EB9">
      <w:pPr>
        <w:rPr>
          <w:i/>
          <w:sz w:val="24"/>
          <w:szCs w:val="24"/>
        </w:rPr>
      </w:pPr>
    </w:p>
    <w:p w14:paraId="2F5CC6C1" w14:textId="1541AB43" w:rsidR="009536F3" w:rsidRDefault="009536F3" w:rsidP="00A96EB9">
      <w:pPr>
        <w:rPr>
          <w:i/>
          <w:sz w:val="24"/>
          <w:szCs w:val="24"/>
        </w:rPr>
      </w:pPr>
    </w:p>
    <w:p w14:paraId="1353F851" w14:textId="77777777" w:rsidR="009536F3" w:rsidRDefault="009536F3" w:rsidP="00A96EB9">
      <w:pPr>
        <w:rPr>
          <w:i/>
          <w:sz w:val="24"/>
          <w:szCs w:val="24"/>
        </w:rPr>
      </w:pPr>
    </w:p>
    <w:p w14:paraId="21A8E600" w14:textId="51C5BE70"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Photo</w:t>
      </w:r>
      <w:r w:rsidRPr="00D8233B">
        <w:rPr>
          <w:sz w:val="40"/>
          <w:szCs w:val="40"/>
          <w:lang w:val="pl-PL"/>
        </w:rPr>
        <w:t>REST.java</w:t>
      </w:r>
    </w:p>
    <w:p w14:paraId="678C5D0C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0EDA8767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/cinema/rest/photo/{id}</w:t>
      </w:r>
    </w:p>
    <w:p w14:paraId="70893F6D" w14:textId="32AEDC0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zdjęcie.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String reprezentujący zdjęcie zakodowane w Base64. Klasa Hall zawiera pola:</w:t>
      </w:r>
    </w:p>
    <w:p w14:paraId="5C531D99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idc – identyfikator w tabeli</w:t>
      </w:r>
    </w:p>
    <w:p w14:paraId="7BA37116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photo – zdjęcie w formacie blob</w:t>
      </w:r>
    </w:p>
    <w:p w14:paraId="48365885" w14:textId="77777777" w:rsidR="00A96EB9" w:rsidRPr="00C81EFB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film – obiekt klasy Film (film, którego dotyczy dodawane zdjęcie)</w:t>
      </w:r>
    </w:p>
    <w:p w14:paraId="67EEC626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pustego </w:t>
      </w:r>
      <w:r w:rsidRPr="00272D4A">
        <w:rPr>
          <w:i/>
          <w:sz w:val="24"/>
          <w:szCs w:val="24"/>
        </w:rPr>
        <w:t xml:space="preserve">Stringa informującego </w:t>
      </w:r>
      <w:r>
        <w:rPr>
          <w:i/>
          <w:sz w:val="24"/>
          <w:szCs w:val="24"/>
        </w:rPr>
        <w:t>o powodzeniu wykonanej operacji lub ‘’error’’, w przypadku jej niepowodzenia.</w:t>
      </w:r>
    </w:p>
    <w:p w14:paraId="4E3485DB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50000B88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2CC74C9B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/cinema/rest/photo/{id}</w:t>
      </w:r>
    </w:p>
    <w:p w14:paraId="74D294DF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zdjęcie o podanym id. Zwraca String reprezentujący wyszukane zdjęcie zakodowane w Base64.</w:t>
      </w:r>
    </w:p>
    <w:p w14:paraId="4DA6228D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798858A8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7EBE1246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/cinema/rest/photo</w:t>
      </w:r>
    </w:p>
    <w:p w14:paraId="5CD00156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zdjęć. Zwraca obiekt klasy Photos.</w:t>
      </w:r>
    </w:p>
    <w:p w14:paraId="32D02E76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7793461F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67F60A9F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/cinema/rest/photo/{id}</w:t>
      </w:r>
    </w:p>
    <w:p w14:paraId="65025D3C" w14:textId="1B442476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zdjęcie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Photo. W zależności od powodzenia lub niepowodzenia wykonania operacji, zwraca odpowiedni informujący o tym String.</w:t>
      </w:r>
    </w:p>
    <w:p w14:paraId="26BFC115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255F06E4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49981E8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</w:t>
      </w:r>
      <w:r>
        <w:rPr>
          <w:rFonts w:ascii="Courier New" w:hAnsi="Courier New" w:cs="Courier New"/>
          <w:b/>
          <w:sz w:val="28"/>
          <w:szCs w:val="28"/>
        </w:rPr>
        <w:t>photo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6BD75E94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zdjęcie o podanym id. Nie zwraca żadnej wartości.</w:t>
      </w:r>
    </w:p>
    <w:p w14:paraId="40544F8C" w14:textId="2975B30F" w:rsidR="00A96EB9" w:rsidRDefault="00A96EB9" w:rsidP="00A96EB9">
      <w:pPr>
        <w:rPr>
          <w:i/>
          <w:sz w:val="24"/>
          <w:szCs w:val="24"/>
        </w:rPr>
      </w:pPr>
    </w:p>
    <w:p w14:paraId="2362FDE6" w14:textId="77777777" w:rsidR="00BE3AB6" w:rsidRDefault="00BE3AB6" w:rsidP="00A96EB9">
      <w:pPr>
        <w:rPr>
          <w:i/>
          <w:sz w:val="24"/>
          <w:szCs w:val="24"/>
        </w:rPr>
      </w:pPr>
    </w:p>
    <w:p w14:paraId="19A9C32D" w14:textId="09E0D676" w:rsidR="009536F3" w:rsidRPr="00D8233B" w:rsidRDefault="009536F3" w:rsidP="009536F3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PlacesREST</w:t>
      </w:r>
      <w:r w:rsidRPr="00D8233B">
        <w:rPr>
          <w:sz w:val="40"/>
          <w:szCs w:val="40"/>
          <w:lang w:val="pl-PL"/>
        </w:rPr>
        <w:t>.java</w:t>
      </w:r>
    </w:p>
    <w:p w14:paraId="20B160E1" w14:textId="77777777" w:rsidR="009536F3" w:rsidRDefault="009536F3" w:rsidP="009536F3">
      <w:pPr>
        <w:tabs>
          <w:tab w:val="right" w:pos="8789"/>
        </w:tabs>
        <w:spacing w:after="0"/>
        <w:rPr>
          <w:sz w:val="28"/>
          <w:szCs w:val="28"/>
        </w:rPr>
      </w:pPr>
    </w:p>
    <w:p w14:paraId="4FDE4ECF" w14:textId="44D90E71" w:rsidR="009536F3" w:rsidRPr="00BD7E87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="00BE3AB6">
        <w:rPr>
          <w:rFonts w:ascii="Courier New" w:hAnsi="Courier New" w:cs="Courier New"/>
          <w:b/>
          <w:sz w:val="28"/>
          <w:szCs w:val="28"/>
        </w:rPr>
        <w:t>/{id}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</w:t>
      </w:r>
      <w:r>
        <w:rPr>
          <w:rFonts w:ascii="Courier New" w:hAnsi="Courier New" w:cs="Courier New"/>
          <w:b/>
          <w:sz w:val="28"/>
          <w:szCs w:val="28"/>
        </w:rPr>
        <w:t>place</w:t>
      </w:r>
    </w:p>
    <w:p w14:paraId="2D9B3950" w14:textId="4CBDD3DD" w:rsidR="009536F3" w:rsidRDefault="00BE3AB6" w:rsidP="009536F3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akutalizująca miejsca w Sali. Jako argument przyjmuje obiekt Places, czyli listę miejsc.</w:t>
      </w:r>
    </w:p>
    <w:p w14:paraId="5314D8B3" w14:textId="77777777" w:rsidR="009536F3" w:rsidRDefault="009536F3" w:rsidP="009536F3">
      <w:pPr>
        <w:tabs>
          <w:tab w:val="right" w:pos="8789"/>
        </w:tabs>
        <w:spacing w:after="0"/>
        <w:rPr>
          <w:sz w:val="28"/>
          <w:szCs w:val="28"/>
        </w:rPr>
      </w:pPr>
    </w:p>
    <w:p w14:paraId="61CA2A8F" w14:textId="644976F6" w:rsidR="009536F3" w:rsidRPr="00BD7E87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metoda: </w:t>
      </w:r>
      <w:r w:rsidR="00BE3AB6">
        <w:rPr>
          <w:rFonts w:ascii="Courier New" w:hAnsi="Courier New" w:cs="Courier New"/>
          <w:b/>
          <w:sz w:val="28"/>
          <w:szCs w:val="28"/>
        </w:rPr>
        <w:t>GET</w:t>
      </w:r>
    </w:p>
    <w:p w14:paraId="23CFA07E" w14:textId="45136213" w:rsidR="009536F3" w:rsidRPr="00BD7E87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</w:t>
      </w:r>
      <w:r>
        <w:rPr>
          <w:rFonts w:ascii="Courier New" w:hAnsi="Courier New" w:cs="Courier New"/>
          <w:b/>
          <w:sz w:val="28"/>
          <w:szCs w:val="28"/>
        </w:rPr>
        <w:t>place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68AE74DD" w14:textId="364F4A61" w:rsidR="009536F3" w:rsidRDefault="009536F3" w:rsidP="009536F3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zwarcająca w</w:t>
      </w:r>
      <w:r>
        <w:rPr>
          <w:i/>
          <w:sz w:val="24"/>
          <w:szCs w:val="24"/>
        </w:rPr>
        <w:t>szystkie</w:t>
      </w:r>
      <w:r>
        <w:rPr>
          <w:i/>
          <w:sz w:val="24"/>
          <w:szCs w:val="24"/>
        </w:rPr>
        <w:t xml:space="preserve"> miejsca z Sali o podanym id.</w:t>
      </w:r>
    </w:p>
    <w:p w14:paraId="718F3358" w14:textId="77777777" w:rsidR="009536F3" w:rsidRDefault="009536F3" w:rsidP="009536F3">
      <w:pPr>
        <w:tabs>
          <w:tab w:val="right" w:pos="8789"/>
        </w:tabs>
        <w:spacing w:after="0"/>
        <w:rPr>
          <w:sz w:val="28"/>
          <w:szCs w:val="28"/>
        </w:rPr>
      </w:pPr>
    </w:p>
    <w:p w14:paraId="07185F39" w14:textId="4487EF52" w:rsidR="009536F3" w:rsidRPr="00BD7E87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metoda: </w:t>
      </w:r>
      <w:r>
        <w:rPr>
          <w:rFonts w:ascii="Courier New" w:hAnsi="Courier New" w:cs="Courier New"/>
          <w:b/>
          <w:sz w:val="28"/>
          <w:szCs w:val="28"/>
        </w:rPr>
        <w:t>GET</w:t>
      </w:r>
      <w:r w:rsidRPr="009536F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D09CD8C" w14:textId="26A3F57F" w:rsidR="009536F3" w:rsidRPr="00BD7E87" w:rsidRDefault="009536F3" w:rsidP="009536F3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</w:t>
      </w:r>
      <w:r>
        <w:rPr>
          <w:rFonts w:ascii="Courier New" w:hAnsi="Courier New" w:cs="Courier New"/>
          <w:b/>
          <w:sz w:val="28"/>
          <w:szCs w:val="28"/>
        </w:rPr>
        <w:t>place</w:t>
      </w:r>
      <w:r w:rsidRPr="00BD7E87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free/</w:t>
      </w:r>
      <w:r w:rsidRPr="00BD7E87">
        <w:rPr>
          <w:rFonts w:ascii="Courier New" w:hAnsi="Courier New" w:cs="Courier New"/>
          <w:b/>
          <w:sz w:val="28"/>
          <w:szCs w:val="28"/>
        </w:rPr>
        <w:t>{id}</w:t>
      </w:r>
    </w:p>
    <w:p w14:paraId="1006ED8A" w14:textId="0F70055B" w:rsidR="009536F3" w:rsidRDefault="009536F3" w:rsidP="009536F3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</w:t>
      </w:r>
      <w:r>
        <w:rPr>
          <w:i/>
          <w:sz w:val="24"/>
          <w:szCs w:val="24"/>
        </w:rPr>
        <w:t>zwarcająca wolne miejsca z Sali o podanym id</w:t>
      </w:r>
      <w:r>
        <w:rPr>
          <w:i/>
          <w:sz w:val="24"/>
          <w:szCs w:val="24"/>
        </w:rPr>
        <w:t>.</w:t>
      </w:r>
    </w:p>
    <w:p w14:paraId="74D375A9" w14:textId="7CE3FD17" w:rsidR="009536F3" w:rsidRDefault="009536F3" w:rsidP="009536F3">
      <w:pPr>
        <w:rPr>
          <w:i/>
          <w:sz w:val="24"/>
          <w:szCs w:val="24"/>
        </w:rPr>
      </w:pPr>
    </w:p>
    <w:p w14:paraId="51715AE2" w14:textId="04B86FF0" w:rsidR="00BE3AB6" w:rsidRDefault="00BE3AB6" w:rsidP="009536F3">
      <w:pPr>
        <w:rPr>
          <w:i/>
          <w:sz w:val="24"/>
          <w:szCs w:val="24"/>
        </w:rPr>
      </w:pPr>
    </w:p>
    <w:p w14:paraId="66A6BF59" w14:textId="77777777" w:rsidR="00BE3AB6" w:rsidRDefault="00BE3AB6" w:rsidP="00BE3AB6">
      <w:pPr>
        <w:pStyle w:val="Nagwek2"/>
        <w:rPr>
          <w:sz w:val="40"/>
          <w:szCs w:val="40"/>
          <w:lang w:val="pl-PL"/>
        </w:rPr>
      </w:pPr>
    </w:p>
    <w:p w14:paraId="2607A588" w14:textId="1DFAA9E5" w:rsidR="00BE3AB6" w:rsidRPr="00D8233B" w:rsidRDefault="00BE3AB6" w:rsidP="00BE3AB6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Pricelist</w:t>
      </w:r>
      <w:r w:rsidRPr="00D8233B">
        <w:rPr>
          <w:sz w:val="40"/>
          <w:szCs w:val="40"/>
          <w:lang w:val="pl-PL"/>
        </w:rPr>
        <w:t>REST.java</w:t>
      </w:r>
    </w:p>
    <w:p w14:paraId="0E6610FA" w14:textId="77777777" w:rsidR="00BE3AB6" w:rsidRDefault="00BE3AB6" w:rsidP="00BE3AB6">
      <w:pPr>
        <w:tabs>
          <w:tab w:val="right" w:pos="8789"/>
        </w:tabs>
        <w:spacing w:after="0"/>
        <w:rPr>
          <w:sz w:val="28"/>
          <w:szCs w:val="28"/>
        </w:rPr>
      </w:pPr>
    </w:p>
    <w:p w14:paraId="7CA5EDA1" w14:textId="0AC3C720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lastRenderedPageBreak/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</w:t>
      </w:r>
      <w:r>
        <w:rPr>
          <w:rFonts w:ascii="Courier New" w:hAnsi="Courier New" w:cs="Courier New"/>
          <w:b/>
          <w:sz w:val="28"/>
          <w:szCs w:val="28"/>
        </w:rPr>
        <w:t>pricelist</w:t>
      </w:r>
    </w:p>
    <w:p w14:paraId="4A46A261" w14:textId="1C817626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</w:t>
      </w:r>
      <w:r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. </w:t>
      </w:r>
      <w:r>
        <w:rPr>
          <w:i/>
          <w:sz w:val="24"/>
          <w:szCs w:val="24"/>
        </w:rPr>
        <w:t>Jako 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 xml:space="preserve">obiekt klasy </w:t>
      </w:r>
      <w:r>
        <w:rPr>
          <w:i/>
          <w:sz w:val="24"/>
          <w:szCs w:val="24"/>
        </w:rPr>
        <w:t>Pricelist.</w:t>
      </w:r>
    </w:p>
    <w:p w14:paraId="12D036F0" w14:textId="77777777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58D8448A" w14:textId="77777777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7BCA5A8A" w14:textId="77777777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1D005C5E" w14:textId="70B5BE1B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pricelist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31E43BEB" w14:textId="23D7BC0D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wyszukująca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. Zwraca obiekt klasy </w:t>
      </w:r>
      <w:r w:rsidR="00900DC5">
        <w:rPr>
          <w:i/>
          <w:sz w:val="24"/>
          <w:szCs w:val="24"/>
        </w:rPr>
        <w:t>Pricelist</w:t>
      </w:r>
      <w:r>
        <w:rPr>
          <w:i/>
          <w:sz w:val="24"/>
          <w:szCs w:val="24"/>
        </w:rPr>
        <w:t xml:space="preserve"> o podanym id.</w:t>
      </w:r>
    </w:p>
    <w:p w14:paraId="1BDB81F0" w14:textId="77777777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4F148650" w14:textId="77777777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617198C1" w14:textId="48090370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pricelist</w:t>
      </w:r>
    </w:p>
    <w:p w14:paraId="5DFE2151" w14:textId="266E691A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zwracająca listę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. Zwraca obiekt klasy </w:t>
      </w:r>
      <w:r w:rsidR="00900DC5">
        <w:rPr>
          <w:i/>
          <w:sz w:val="24"/>
          <w:szCs w:val="24"/>
        </w:rPr>
        <w:t>Pricelist</w:t>
      </w:r>
      <w:r>
        <w:rPr>
          <w:i/>
          <w:sz w:val="24"/>
          <w:szCs w:val="24"/>
        </w:rPr>
        <w:t>.</w:t>
      </w:r>
    </w:p>
    <w:p w14:paraId="79510E44" w14:textId="77777777" w:rsidR="00BE3AB6" w:rsidRDefault="00BE3AB6" w:rsidP="00BE3AB6">
      <w:pPr>
        <w:tabs>
          <w:tab w:val="right" w:pos="8789"/>
        </w:tabs>
        <w:spacing w:after="0"/>
        <w:rPr>
          <w:sz w:val="28"/>
          <w:szCs w:val="28"/>
        </w:rPr>
      </w:pPr>
    </w:p>
    <w:p w14:paraId="359D51D9" w14:textId="77777777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6F59B125" w14:textId="6A207C7D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pricelist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5EEDC4F0" w14:textId="52FD1801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</w:t>
      </w:r>
      <w:r w:rsidR="00900DC5">
        <w:rPr>
          <w:i/>
          <w:sz w:val="24"/>
          <w:szCs w:val="24"/>
        </w:rPr>
        <w:t>Pricelist</w:t>
      </w:r>
      <w:r>
        <w:rPr>
          <w:i/>
          <w:sz w:val="24"/>
          <w:szCs w:val="24"/>
        </w:rPr>
        <w:t>. W zależności od powodzenia lub niepowodzenia wykonania operacji, zwraca odpowiedni informujący o tym String.</w:t>
      </w:r>
    </w:p>
    <w:p w14:paraId="62A905A0" w14:textId="77777777" w:rsidR="00BE3AB6" w:rsidRDefault="00BE3AB6" w:rsidP="00BE3AB6">
      <w:pPr>
        <w:tabs>
          <w:tab w:val="right" w:pos="8789"/>
        </w:tabs>
        <w:spacing w:after="0"/>
        <w:rPr>
          <w:sz w:val="28"/>
          <w:szCs w:val="28"/>
        </w:rPr>
      </w:pPr>
    </w:p>
    <w:p w14:paraId="0949AE2F" w14:textId="77777777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6AABF97E" w14:textId="0112DB4C" w:rsidR="00BE3AB6" w:rsidRPr="00BD7E87" w:rsidRDefault="00BE3AB6" w:rsidP="00BE3AB6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pricelist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628F4E5B" w14:textId="73BB7654" w:rsidR="00BE3AB6" w:rsidRDefault="00BE3AB6" w:rsidP="00BE3AB6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usuwająca </w:t>
      </w:r>
      <w:r w:rsidR="00900DC5">
        <w:rPr>
          <w:i/>
          <w:sz w:val="24"/>
          <w:szCs w:val="24"/>
        </w:rPr>
        <w:t>cennik</w:t>
      </w:r>
      <w:r>
        <w:rPr>
          <w:i/>
          <w:sz w:val="24"/>
          <w:szCs w:val="24"/>
        </w:rPr>
        <w:t xml:space="preserve"> o podanym id. Nie zwraca żadnej wartości.</w:t>
      </w:r>
    </w:p>
    <w:p w14:paraId="32AB09E1" w14:textId="77777777" w:rsidR="00BE3AB6" w:rsidRDefault="00BE3AB6" w:rsidP="009536F3">
      <w:pPr>
        <w:rPr>
          <w:i/>
          <w:sz w:val="24"/>
          <w:szCs w:val="24"/>
        </w:rPr>
      </w:pPr>
    </w:p>
    <w:p w14:paraId="4A8C049D" w14:textId="77777777" w:rsidR="00900DC5" w:rsidRDefault="00900DC5" w:rsidP="00900DC5">
      <w:pPr>
        <w:pStyle w:val="Nagwek2"/>
        <w:rPr>
          <w:sz w:val="40"/>
          <w:szCs w:val="40"/>
          <w:lang w:val="pl-PL"/>
        </w:rPr>
      </w:pPr>
    </w:p>
    <w:p w14:paraId="7899D578" w14:textId="04577DB9" w:rsidR="00900DC5" w:rsidRPr="00D8233B" w:rsidRDefault="00900DC5" w:rsidP="00900DC5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Price</w:t>
      </w:r>
      <w:r w:rsidRPr="00D8233B">
        <w:rPr>
          <w:sz w:val="40"/>
          <w:szCs w:val="40"/>
          <w:lang w:val="pl-PL"/>
        </w:rPr>
        <w:t>REST.java</w:t>
      </w:r>
    </w:p>
    <w:p w14:paraId="409F6603" w14:textId="77777777"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14:paraId="3E196006" w14:textId="08EEBFD0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</w:t>
      </w:r>
      <w:r>
        <w:rPr>
          <w:rFonts w:ascii="Courier New" w:hAnsi="Courier New" w:cs="Courier New"/>
          <w:b/>
          <w:sz w:val="28"/>
          <w:szCs w:val="28"/>
        </w:rPr>
        <w:t>price</w:t>
      </w:r>
    </w:p>
    <w:p w14:paraId="5ED01ADE" w14:textId="1C9E7DF9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</w:t>
      </w:r>
      <w:r>
        <w:rPr>
          <w:i/>
          <w:sz w:val="24"/>
          <w:szCs w:val="24"/>
        </w:rPr>
        <w:t>cenę</w:t>
      </w:r>
      <w:r>
        <w:rPr>
          <w:i/>
          <w:sz w:val="24"/>
          <w:szCs w:val="24"/>
        </w:rPr>
        <w:t xml:space="preserve">. </w:t>
      </w:r>
      <w:r w:rsidRPr="005A109D">
        <w:rPr>
          <w:i/>
          <w:sz w:val="24"/>
          <w:szCs w:val="24"/>
        </w:rPr>
        <w:t xml:space="preserve">Jako </w:t>
      </w:r>
      <w:r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Price.</w:t>
      </w:r>
    </w:p>
    <w:p w14:paraId="70A3A444" w14:textId="77777777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50E1BAF0" w14:textId="77777777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7ECD7B4D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2C002B51" w14:textId="642619D0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1D8A7D19" w14:textId="60BF7A09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wyszukująca </w:t>
      </w:r>
      <w:r>
        <w:rPr>
          <w:i/>
          <w:sz w:val="24"/>
          <w:szCs w:val="24"/>
        </w:rPr>
        <w:t>cenę</w:t>
      </w:r>
      <w:r>
        <w:rPr>
          <w:i/>
          <w:sz w:val="24"/>
          <w:szCs w:val="24"/>
        </w:rPr>
        <w:t xml:space="preserve">. Zwraca obiekt klasy </w:t>
      </w:r>
      <w:r>
        <w:rPr>
          <w:i/>
          <w:sz w:val="24"/>
          <w:szCs w:val="24"/>
        </w:rPr>
        <w:t>Price</w:t>
      </w:r>
      <w:r>
        <w:rPr>
          <w:i/>
          <w:sz w:val="24"/>
          <w:szCs w:val="24"/>
        </w:rPr>
        <w:t xml:space="preserve"> o podanym id.</w:t>
      </w:r>
    </w:p>
    <w:p w14:paraId="64EDE42C" w14:textId="77777777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15575FC0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54011494" w14:textId="6DF15F2C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</w:t>
      </w:r>
    </w:p>
    <w:p w14:paraId="487F44B6" w14:textId="6DC083CD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zwracająca listę </w:t>
      </w:r>
      <w:r>
        <w:rPr>
          <w:i/>
          <w:sz w:val="24"/>
          <w:szCs w:val="24"/>
        </w:rPr>
        <w:t>cen</w:t>
      </w:r>
      <w:r>
        <w:rPr>
          <w:i/>
          <w:sz w:val="24"/>
          <w:szCs w:val="24"/>
        </w:rPr>
        <w:t xml:space="preserve">. Zwraca obiekt klasy </w:t>
      </w:r>
      <w:r>
        <w:rPr>
          <w:i/>
          <w:sz w:val="24"/>
          <w:szCs w:val="24"/>
        </w:rPr>
        <w:t>Prices</w:t>
      </w:r>
      <w:r>
        <w:rPr>
          <w:i/>
          <w:sz w:val="24"/>
          <w:szCs w:val="24"/>
        </w:rPr>
        <w:t>.</w:t>
      </w:r>
    </w:p>
    <w:p w14:paraId="557BD6E1" w14:textId="77777777"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14:paraId="0AEF4AA3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lastRenderedPageBreak/>
        <w:t>metoda: PUT</w:t>
      </w:r>
    </w:p>
    <w:p w14:paraId="190EFAFA" w14:textId="3A36BC7C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6EBEFF4A" w14:textId="19D1CF45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</w:t>
      </w:r>
      <w:r>
        <w:rPr>
          <w:i/>
          <w:sz w:val="24"/>
          <w:szCs w:val="24"/>
        </w:rPr>
        <w:t>cenę</w:t>
      </w:r>
      <w:r>
        <w:rPr>
          <w:i/>
          <w:sz w:val="24"/>
          <w:szCs w:val="24"/>
        </w:rPr>
        <w:t xml:space="preserve"> o podanym id. Jako </w:t>
      </w:r>
      <w:r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</w:t>
      </w:r>
      <w:r>
        <w:rPr>
          <w:i/>
          <w:sz w:val="24"/>
          <w:szCs w:val="24"/>
        </w:rPr>
        <w:t xml:space="preserve"> Price</w:t>
      </w:r>
      <w:r>
        <w:rPr>
          <w:i/>
          <w:sz w:val="24"/>
          <w:szCs w:val="24"/>
        </w:rPr>
        <w:t>. W zależności od powodzenia lub niepowodzenia wykonania operacji, zwraca odpowiedni informujący o tym String.</w:t>
      </w:r>
    </w:p>
    <w:p w14:paraId="3054BC1C" w14:textId="77777777"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14:paraId="3DC14C53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3B99D0F0" w14:textId="5CD3FE61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price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16F1574A" w14:textId="21EB95B8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usuwająca </w:t>
      </w:r>
      <w:r>
        <w:rPr>
          <w:i/>
          <w:sz w:val="24"/>
          <w:szCs w:val="24"/>
        </w:rPr>
        <w:t>cenę</w:t>
      </w:r>
      <w:r>
        <w:rPr>
          <w:i/>
          <w:sz w:val="24"/>
          <w:szCs w:val="24"/>
        </w:rPr>
        <w:t xml:space="preserve"> o podanym id. Nie zwraca żadnej wartości.</w:t>
      </w:r>
    </w:p>
    <w:p w14:paraId="1037DCB9" w14:textId="68AEE69D" w:rsidR="009536F3" w:rsidRDefault="009536F3" w:rsidP="00A96EB9">
      <w:pPr>
        <w:pStyle w:val="Nagwek2"/>
        <w:rPr>
          <w:sz w:val="40"/>
          <w:szCs w:val="40"/>
          <w:lang w:val="pl-PL"/>
        </w:rPr>
      </w:pPr>
    </w:p>
    <w:p w14:paraId="18D1FAB7" w14:textId="77777777" w:rsidR="00900DC5" w:rsidRPr="00900DC5" w:rsidRDefault="00900DC5" w:rsidP="00900DC5"/>
    <w:p w14:paraId="17E39AB4" w14:textId="6B7DD0D5" w:rsidR="009536F3" w:rsidRDefault="009536F3" w:rsidP="00A96EB9">
      <w:pPr>
        <w:pStyle w:val="Nagwek2"/>
        <w:rPr>
          <w:sz w:val="40"/>
          <w:szCs w:val="40"/>
          <w:lang w:val="pl-PL"/>
        </w:rPr>
      </w:pPr>
    </w:p>
    <w:p w14:paraId="7D7C8A64" w14:textId="693C3A01" w:rsidR="00A96EB9" w:rsidRPr="00D8233B" w:rsidRDefault="00A96EB9" w:rsidP="00A96EB9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Show</w:t>
      </w:r>
      <w:r w:rsidRPr="00D8233B">
        <w:rPr>
          <w:sz w:val="40"/>
          <w:szCs w:val="40"/>
          <w:lang w:val="pl-PL"/>
        </w:rPr>
        <w:t>REST.java</w:t>
      </w:r>
    </w:p>
    <w:p w14:paraId="2DD62B0B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0C3E23A2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/cinema/rest/show</w:t>
      </w:r>
    </w:p>
    <w:p w14:paraId="46E9C123" w14:textId="3970A6DC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seans. </w:t>
      </w:r>
      <w:r w:rsidRPr="005A109D">
        <w:rPr>
          <w:i/>
          <w:sz w:val="24"/>
          <w:szCs w:val="24"/>
        </w:rPr>
        <w:t xml:space="preserve">Jako </w:t>
      </w:r>
      <w:r w:rsidR="00900DC5"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Show. Klasa Show zawiera pola:</w:t>
      </w:r>
    </w:p>
    <w:p w14:paraId="10A339E7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id – identyfikator w tabeli</w:t>
      </w:r>
    </w:p>
    <w:p w14:paraId="60F112C1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data – godzina seansu</w:t>
      </w:r>
    </w:p>
    <w:p w14:paraId="1B696D07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hall – obiekt klasy Hall (sala, na której wyświetlany będzie seans)</w:t>
      </w:r>
    </w:p>
    <w:p w14:paraId="36886323" w14:textId="77777777" w:rsidR="00A96EB9" w:rsidRDefault="00A96EB9" w:rsidP="00A96EB9">
      <w:pPr>
        <w:pStyle w:val="Akapitzlist"/>
        <w:numPr>
          <w:ilvl w:val="0"/>
          <w:numId w:val="3"/>
        </w:numPr>
        <w:tabs>
          <w:tab w:val="right" w:pos="8789"/>
        </w:tabs>
        <w:spacing w:after="0"/>
        <w:rPr>
          <w:i/>
          <w:sz w:val="24"/>
          <w:szCs w:val="24"/>
          <w:lang w:val="pl-PL"/>
        </w:rPr>
      </w:pPr>
      <w:r>
        <w:rPr>
          <w:i/>
          <w:sz w:val="24"/>
          <w:szCs w:val="24"/>
          <w:lang w:val="pl-PL"/>
        </w:rPr>
        <w:t>film – obiekt klasy Film (film, który wyświetlany będzie w ramach tego seansu)</w:t>
      </w:r>
    </w:p>
    <w:p w14:paraId="294FF508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7B77FA09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44C02C12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1B6791AC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 show /{id}</w:t>
      </w:r>
    </w:p>
    <w:p w14:paraId="6F4C32DF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wyszukująca seanse. Zwraca obiekt klasy Show o podanym id.</w:t>
      </w:r>
    </w:p>
    <w:p w14:paraId="5948887A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4EA886B6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3244DE84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 show</w:t>
      </w:r>
    </w:p>
    <w:p w14:paraId="17194519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zwracająca listę seansów. Zwraca obiekt klasy Shows.</w:t>
      </w:r>
    </w:p>
    <w:p w14:paraId="3F7C8D13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283CE63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4357F344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 show /{id}</w:t>
      </w:r>
    </w:p>
    <w:p w14:paraId="201C4F26" w14:textId="041CA819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seans o podanym id. Jako </w:t>
      </w:r>
      <w:r w:rsidR="00900DC5">
        <w:rPr>
          <w:i/>
          <w:sz w:val="24"/>
          <w:szCs w:val="24"/>
        </w:rPr>
        <w:t>zawartość</w:t>
      </w:r>
      <w:r>
        <w:rPr>
          <w:i/>
          <w:sz w:val="24"/>
          <w:szCs w:val="24"/>
        </w:rPr>
        <w:t xml:space="preserve"> przekazuje obiekt klasy Show. W zależności od powodzenia lub niepowodzenia wykonania operacji, zwraca odpowiedni informujący o tym String.</w:t>
      </w:r>
    </w:p>
    <w:p w14:paraId="7915174E" w14:textId="77777777" w:rsidR="00A96EB9" w:rsidRDefault="00A96EB9" w:rsidP="00A96EB9">
      <w:pPr>
        <w:tabs>
          <w:tab w:val="right" w:pos="8789"/>
        </w:tabs>
        <w:spacing w:after="0"/>
        <w:rPr>
          <w:sz w:val="28"/>
          <w:szCs w:val="28"/>
        </w:rPr>
      </w:pPr>
    </w:p>
    <w:p w14:paraId="392BF583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lastRenderedPageBreak/>
        <w:t>metoda: DELETE</w:t>
      </w:r>
    </w:p>
    <w:p w14:paraId="667664E6" w14:textId="77777777" w:rsidR="00A96EB9" w:rsidRPr="00BD7E87" w:rsidRDefault="00A96EB9" w:rsidP="00A96EB9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path: /cinema/rest/ show /{id}</w:t>
      </w:r>
    </w:p>
    <w:p w14:paraId="6709C23D" w14:textId="77777777" w:rsidR="00A96EB9" w:rsidRDefault="00A96EB9" w:rsidP="00A96EB9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 seans o podanym id. Nie zwraca żadnej wartości.</w:t>
      </w:r>
    </w:p>
    <w:p w14:paraId="7C6D9392" w14:textId="77777777" w:rsidR="00A96EB9" w:rsidRPr="00B930A1" w:rsidRDefault="00A96EB9" w:rsidP="00A96EB9">
      <w:pPr>
        <w:rPr>
          <w:sz w:val="24"/>
          <w:szCs w:val="24"/>
        </w:rPr>
      </w:pPr>
    </w:p>
    <w:p w14:paraId="13FC1546" w14:textId="51A9BA40" w:rsidR="00900DC5" w:rsidRPr="00D8233B" w:rsidRDefault="00900DC5" w:rsidP="00900DC5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Ticket</w:t>
      </w:r>
      <w:r w:rsidRPr="00D8233B">
        <w:rPr>
          <w:sz w:val="40"/>
          <w:szCs w:val="40"/>
          <w:lang w:val="pl-PL"/>
        </w:rPr>
        <w:t>REST.java</w:t>
      </w:r>
    </w:p>
    <w:p w14:paraId="48C8D8CC" w14:textId="77777777"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14:paraId="5C31F70E" w14:textId="64C73819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</w:t>
      </w:r>
      <w:r w:rsidR="00125094">
        <w:rPr>
          <w:rFonts w:ascii="Courier New" w:hAnsi="Courier New" w:cs="Courier New"/>
          <w:b/>
          <w:sz w:val="28"/>
          <w:szCs w:val="28"/>
        </w:rPr>
        <w:t>ticket</w:t>
      </w:r>
    </w:p>
    <w:p w14:paraId="1AF9161D" w14:textId="50138FBE" w:rsidR="00900DC5" w:rsidRDefault="00900DC5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</w:t>
      </w:r>
      <w:r w:rsidR="00125094"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 xml:space="preserve">. </w:t>
      </w:r>
      <w:r w:rsidRPr="005A109D">
        <w:rPr>
          <w:i/>
          <w:sz w:val="24"/>
          <w:szCs w:val="24"/>
        </w:rPr>
        <w:t xml:space="preserve">Jako </w:t>
      </w:r>
      <w:r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 xml:space="preserve">obiekt klasy </w:t>
      </w:r>
      <w:r w:rsidR="00125094"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 xml:space="preserve">. </w:t>
      </w:r>
    </w:p>
    <w:p w14:paraId="60D2225C" w14:textId="77777777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787D1CBA" w14:textId="77777777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72C40EB1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667497B5" w14:textId="5710AFCE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 w:rsidR="00125094">
        <w:rPr>
          <w:rFonts w:ascii="Courier New" w:hAnsi="Courier New" w:cs="Courier New"/>
          <w:b/>
          <w:sz w:val="28"/>
          <w:szCs w:val="28"/>
        </w:rPr>
        <w:t>ticket</w:t>
      </w:r>
      <w:r w:rsidR="00125094"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21ECDAE4" w14:textId="57A468FB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wyszukująca </w:t>
      </w:r>
      <w:r w:rsidR="00125094">
        <w:rPr>
          <w:i/>
          <w:sz w:val="24"/>
          <w:szCs w:val="24"/>
        </w:rPr>
        <w:t>bilety</w:t>
      </w:r>
      <w:r>
        <w:rPr>
          <w:i/>
          <w:sz w:val="24"/>
          <w:szCs w:val="24"/>
        </w:rPr>
        <w:t xml:space="preserve">. Zwraca obiekt klasy </w:t>
      </w:r>
      <w:r w:rsidR="00125094"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 xml:space="preserve"> o podanym id.</w:t>
      </w:r>
    </w:p>
    <w:p w14:paraId="16961208" w14:textId="77777777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163E6F09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74367399" w14:textId="349C896B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 w:rsidR="00125094">
        <w:rPr>
          <w:rFonts w:ascii="Courier New" w:hAnsi="Courier New" w:cs="Courier New"/>
          <w:b/>
          <w:sz w:val="28"/>
          <w:szCs w:val="28"/>
        </w:rPr>
        <w:t>ticket</w:t>
      </w:r>
    </w:p>
    <w:p w14:paraId="67FDB1C9" w14:textId="6F357A3C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zwracająca listę </w:t>
      </w:r>
      <w:r w:rsidR="00125094">
        <w:rPr>
          <w:i/>
          <w:sz w:val="24"/>
          <w:szCs w:val="24"/>
        </w:rPr>
        <w:t>biletów</w:t>
      </w:r>
      <w:r>
        <w:rPr>
          <w:i/>
          <w:sz w:val="24"/>
          <w:szCs w:val="24"/>
        </w:rPr>
        <w:t xml:space="preserve">. Zwraca obiekt klasy </w:t>
      </w:r>
      <w:r w:rsidR="00125094">
        <w:rPr>
          <w:i/>
          <w:sz w:val="24"/>
          <w:szCs w:val="24"/>
        </w:rPr>
        <w:t>Tickets</w:t>
      </w:r>
      <w:r>
        <w:rPr>
          <w:i/>
          <w:sz w:val="24"/>
          <w:szCs w:val="24"/>
        </w:rPr>
        <w:t>.</w:t>
      </w:r>
    </w:p>
    <w:p w14:paraId="0A9A59F1" w14:textId="77777777"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14:paraId="5E7937EF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6B63AD4E" w14:textId="3288170E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 w:rsidR="00125094">
        <w:rPr>
          <w:rFonts w:ascii="Courier New" w:hAnsi="Courier New" w:cs="Courier New"/>
          <w:b/>
          <w:sz w:val="28"/>
          <w:szCs w:val="28"/>
        </w:rPr>
        <w:t>ticket</w:t>
      </w:r>
      <w:r w:rsidR="00125094"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69FC6F3C" w14:textId="20DA84F4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</w:t>
      </w:r>
      <w:r w:rsidR="00125094"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 xml:space="preserve"> o podanym id. Jako zawartość przekazuje obiekt klasy </w:t>
      </w:r>
      <w:r w:rsidR="00125094"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>. W zależności od powodzenia lub niepowodzenia wykonania operacji, zwraca odpowiedni informujący o tym String.</w:t>
      </w:r>
    </w:p>
    <w:p w14:paraId="14445233" w14:textId="77777777" w:rsidR="00900DC5" w:rsidRDefault="00900DC5" w:rsidP="00900DC5">
      <w:pPr>
        <w:tabs>
          <w:tab w:val="right" w:pos="8789"/>
        </w:tabs>
        <w:spacing w:after="0"/>
        <w:rPr>
          <w:sz w:val="28"/>
          <w:szCs w:val="28"/>
        </w:rPr>
      </w:pPr>
    </w:p>
    <w:p w14:paraId="1C123C9B" w14:textId="77777777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02ABC421" w14:textId="6DF973EC" w:rsidR="00900DC5" w:rsidRPr="00BD7E87" w:rsidRDefault="00900DC5" w:rsidP="00900DC5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 w:rsidR="00125094">
        <w:rPr>
          <w:rFonts w:ascii="Courier New" w:hAnsi="Courier New" w:cs="Courier New"/>
          <w:b/>
          <w:sz w:val="28"/>
          <w:szCs w:val="28"/>
        </w:rPr>
        <w:t>ticket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/{id}</w:t>
      </w:r>
    </w:p>
    <w:p w14:paraId="128FD3D9" w14:textId="6DA1985D" w:rsidR="00900DC5" w:rsidRDefault="00900DC5" w:rsidP="00900DC5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usuwająca </w:t>
      </w:r>
      <w:r w:rsidR="00125094"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 xml:space="preserve"> o podanym id. Nie zwraca żadnej wartości.</w:t>
      </w:r>
    </w:p>
    <w:p w14:paraId="1BA598F5" w14:textId="18D68C68" w:rsidR="00277BF1" w:rsidRDefault="00277BF1" w:rsidP="00F65D7D">
      <w:pPr>
        <w:rPr>
          <w:rFonts w:ascii="Arial" w:eastAsia="Arial" w:hAnsi="Arial" w:cs="Arial"/>
          <w:bCs/>
          <w:color w:val="FF0000"/>
          <w:sz w:val="28"/>
          <w:szCs w:val="28"/>
        </w:rPr>
      </w:pPr>
    </w:p>
    <w:p w14:paraId="1F61F5AB" w14:textId="77777777" w:rsidR="009536F3" w:rsidRPr="00B930A1" w:rsidRDefault="009536F3" w:rsidP="009536F3">
      <w:pPr>
        <w:rPr>
          <w:sz w:val="24"/>
          <w:szCs w:val="24"/>
        </w:rPr>
      </w:pPr>
    </w:p>
    <w:p w14:paraId="6F6BE313" w14:textId="404C9053" w:rsidR="00125094" w:rsidRPr="00D8233B" w:rsidRDefault="00125094" w:rsidP="00125094">
      <w:pPr>
        <w:pStyle w:val="Nagwek2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K</w:t>
      </w:r>
      <w:r w:rsidRPr="00D8233B">
        <w:rPr>
          <w:sz w:val="40"/>
          <w:szCs w:val="40"/>
          <w:lang w:val="pl-PL"/>
        </w:rPr>
        <w:t xml:space="preserve">lasa </w:t>
      </w:r>
      <w:r>
        <w:rPr>
          <w:sz w:val="40"/>
          <w:szCs w:val="40"/>
          <w:lang w:val="pl-PL"/>
        </w:rPr>
        <w:t>Ticket</w:t>
      </w:r>
      <w:r>
        <w:rPr>
          <w:sz w:val="40"/>
          <w:szCs w:val="40"/>
          <w:lang w:val="pl-PL"/>
        </w:rPr>
        <w:t>Type</w:t>
      </w:r>
      <w:r w:rsidRPr="00D8233B">
        <w:rPr>
          <w:sz w:val="40"/>
          <w:szCs w:val="40"/>
          <w:lang w:val="pl-PL"/>
        </w:rPr>
        <w:t>REST.java</w:t>
      </w:r>
    </w:p>
    <w:p w14:paraId="18F351D5" w14:textId="77777777" w:rsidR="00125094" w:rsidRDefault="00125094" w:rsidP="00125094">
      <w:pPr>
        <w:tabs>
          <w:tab w:val="right" w:pos="8789"/>
        </w:tabs>
        <w:spacing w:after="0"/>
        <w:rPr>
          <w:sz w:val="28"/>
          <w:szCs w:val="28"/>
        </w:rPr>
      </w:pPr>
    </w:p>
    <w:p w14:paraId="49970AA8" w14:textId="39713C51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POST</w:t>
      </w:r>
      <w:r w:rsidRPr="00BD7E87">
        <w:rPr>
          <w:rFonts w:ascii="Courier New" w:hAnsi="Courier New" w:cs="Courier New"/>
          <w:b/>
          <w:sz w:val="28"/>
          <w:szCs w:val="28"/>
        </w:rPr>
        <w:br/>
        <w:t>path: /cinema/rest/</w:t>
      </w:r>
      <w:r>
        <w:rPr>
          <w:rFonts w:ascii="Courier New" w:hAnsi="Courier New" w:cs="Courier New"/>
          <w:b/>
          <w:sz w:val="28"/>
          <w:szCs w:val="28"/>
        </w:rPr>
        <w:t>ticket</w:t>
      </w:r>
      <w:r>
        <w:rPr>
          <w:rFonts w:ascii="Courier New" w:hAnsi="Courier New" w:cs="Courier New"/>
          <w:b/>
          <w:sz w:val="28"/>
          <w:szCs w:val="28"/>
        </w:rPr>
        <w:t>_type</w:t>
      </w:r>
    </w:p>
    <w:p w14:paraId="4280A44D" w14:textId="190A9F3B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dodająca </w:t>
      </w:r>
      <w:r>
        <w:rPr>
          <w:i/>
          <w:sz w:val="24"/>
          <w:szCs w:val="24"/>
        </w:rPr>
        <w:t xml:space="preserve">typ </w:t>
      </w:r>
      <w:r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>u</w:t>
      </w:r>
      <w:r>
        <w:rPr>
          <w:i/>
          <w:sz w:val="24"/>
          <w:szCs w:val="24"/>
        </w:rPr>
        <w:t xml:space="preserve">. </w:t>
      </w:r>
      <w:r w:rsidRPr="005A109D">
        <w:rPr>
          <w:i/>
          <w:sz w:val="24"/>
          <w:szCs w:val="24"/>
        </w:rPr>
        <w:t xml:space="preserve">Jako </w:t>
      </w:r>
      <w:r>
        <w:rPr>
          <w:i/>
          <w:sz w:val="24"/>
          <w:szCs w:val="24"/>
        </w:rPr>
        <w:t>zawartość</w:t>
      </w:r>
      <w:r w:rsidRPr="005A109D">
        <w:rPr>
          <w:i/>
          <w:sz w:val="24"/>
          <w:szCs w:val="24"/>
        </w:rPr>
        <w:t xml:space="preserve"> przekazuje </w:t>
      </w:r>
      <w:r>
        <w:rPr>
          <w:i/>
          <w:sz w:val="24"/>
          <w:szCs w:val="24"/>
        </w:rPr>
        <w:t>obiekt klasy Ticket</w:t>
      </w:r>
      <w:r>
        <w:rPr>
          <w:i/>
          <w:sz w:val="24"/>
          <w:szCs w:val="24"/>
        </w:rPr>
        <w:t>Type</w:t>
      </w:r>
      <w:r>
        <w:rPr>
          <w:i/>
          <w:sz w:val="24"/>
          <w:szCs w:val="24"/>
        </w:rPr>
        <w:t xml:space="preserve">. </w:t>
      </w:r>
    </w:p>
    <w:p w14:paraId="5C2BEC92" w14:textId="77777777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Zwraca</w:t>
      </w:r>
      <w:r w:rsidRPr="00272D4A">
        <w:rPr>
          <w:i/>
          <w:sz w:val="24"/>
          <w:szCs w:val="24"/>
        </w:rPr>
        <w:t xml:space="preserve"> Stringa informującego o powodzeniu wykonanej operacji.</w:t>
      </w:r>
    </w:p>
    <w:p w14:paraId="1C1F8BA3" w14:textId="77777777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013CA397" w14:textId="77777777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0E5C9440" w14:textId="0A163739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lastRenderedPageBreak/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ticket_type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10B01E2A" w14:textId="0DBDCE8D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wyszukująca </w:t>
      </w:r>
      <w:r>
        <w:rPr>
          <w:i/>
          <w:sz w:val="24"/>
          <w:szCs w:val="24"/>
        </w:rPr>
        <w:t xml:space="preserve">typ </w:t>
      </w:r>
      <w:r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>u</w:t>
      </w:r>
      <w:r>
        <w:rPr>
          <w:i/>
          <w:sz w:val="24"/>
          <w:szCs w:val="24"/>
        </w:rPr>
        <w:t>. Zwraca obiekt klasy Ticket</w:t>
      </w:r>
      <w:r>
        <w:rPr>
          <w:i/>
          <w:sz w:val="24"/>
          <w:szCs w:val="24"/>
        </w:rPr>
        <w:t>Type</w:t>
      </w:r>
      <w:r>
        <w:rPr>
          <w:i/>
          <w:sz w:val="24"/>
          <w:szCs w:val="24"/>
        </w:rPr>
        <w:t xml:space="preserve"> o podanym id.</w:t>
      </w:r>
    </w:p>
    <w:p w14:paraId="4F81F81A" w14:textId="77777777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</w:p>
    <w:p w14:paraId="4817E08A" w14:textId="77777777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GET</w:t>
      </w:r>
    </w:p>
    <w:p w14:paraId="570DDD42" w14:textId="73173CBC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ticket_type</w:t>
      </w:r>
    </w:p>
    <w:p w14:paraId="49EDFF9F" w14:textId="1F47D8BC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zwracająca listę </w:t>
      </w:r>
      <w:r>
        <w:rPr>
          <w:i/>
          <w:sz w:val="24"/>
          <w:szCs w:val="24"/>
        </w:rPr>
        <w:t xml:space="preserve">typów </w:t>
      </w:r>
      <w:r>
        <w:rPr>
          <w:i/>
          <w:sz w:val="24"/>
          <w:szCs w:val="24"/>
        </w:rPr>
        <w:t>biletów. Zwraca obiekt klasy Ticket</w:t>
      </w:r>
      <w:r>
        <w:rPr>
          <w:i/>
          <w:sz w:val="24"/>
          <w:szCs w:val="24"/>
        </w:rPr>
        <w:t>Type</w:t>
      </w:r>
      <w:r>
        <w:rPr>
          <w:i/>
          <w:sz w:val="24"/>
          <w:szCs w:val="24"/>
        </w:rPr>
        <w:t>s.</w:t>
      </w:r>
    </w:p>
    <w:p w14:paraId="4A745E03" w14:textId="77777777" w:rsidR="00125094" w:rsidRDefault="00125094" w:rsidP="00125094">
      <w:pPr>
        <w:tabs>
          <w:tab w:val="right" w:pos="8789"/>
        </w:tabs>
        <w:spacing w:after="0"/>
        <w:rPr>
          <w:sz w:val="28"/>
          <w:szCs w:val="28"/>
        </w:rPr>
      </w:pPr>
    </w:p>
    <w:p w14:paraId="6D477E77" w14:textId="77777777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PUT</w:t>
      </w:r>
    </w:p>
    <w:p w14:paraId="6ACB9237" w14:textId="639E64B4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ticket_type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1EB532E8" w14:textId="7F055826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Metoda aktualizująca </w:t>
      </w:r>
      <w:r>
        <w:rPr>
          <w:i/>
          <w:sz w:val="24"/>
          <w:szCs w:val="24"/>
        </w:rPr>
        <w:t xml:space="preserve">typ </w:t>
      </w:r>
      <w:r>
        <w:rPr>
          <w:i/>
          <w:sz w:val="24"/>
          <w:szCs w:val="24"/>
        </w:rPr>
        <w:t>bilet</w:t>
      </w:r>
      <w:r>
        <w:rPr>
          <w:i/>
          <w:sz w:val="24"/>
          <w:szCs w:val="24"/>
        </w:rPr>
        <w:t>u</w:t>
      </w:r>
      <w:r>
        <w:rPr>
          <w:i/>
          <w:sz w:val="24"/>
          <w:szCs w:val="24"/>
        </w:rPr>
        <w:t xml:space="preserve"> o podanym id. Jako zawartość przekazuje obiekt klasy Ticket</w:t>
      </w:r>
      <w:r>
        <w:rPr>
          <w:i/>
          <w:sz w:val="24"/>
          <w:szCs w:val="24"/>
        </w:rPr>
        <w:t>Type</w:t>
      </w:r>
      <w:r>
        <w:rPr>
          <w:i/>
          <w:sz w:val="24"/>
          <w:szCs w:val="24"/>
        </w:rPr>
        <w:t>. W zależności od powodzenia lub niepowodzenia wykonania operacji, zwraca odpowiedni informujący o tym String.</w:t>
      </w:r>
    </w:p>
    <w:p w14:paraId="286EA98D" w14:textId="77777777" w:rsidR="00125094" w:rsidRDefault="00125094" w:rsidP="00125094">
      <w:pPr>
        <w:tabs>
          <w:tab w:val="right" w:pos="8789"/>
        </w:tabs>
        <w:spacing w:after="0"/>
        <w:rPr>
          <w:sz w:val="28"/>
          <w:szCs w:val="28"/>
        </w:rPr>
      </w:pPr>
    </w:p>
    <w:p w14:paraId="386B53B3" w14:textId="77777777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>metoda: DELETE</w:t>
      </w:r>
    </w:p>
    <w:p w14:paraId="0876CCD4" w14:textId="088AF4CD" w:rsidR="00125094" w:rsidRPr="00BD7E87" w:rsidRDefault="00125094" w:rsidP="00125094">
      <w:pPr>
        <w:tabs>
          <w:tab w:val="right" w:pos="8789"/>
        </w:tabs>
        <w:spacing w:after="0"/>
        <w:rPr>
          <w:rFonts w:ascii="Courier New" w:hAnsi="Courier New" w:cs="Courier New"/>
          <w:b/>
          <w:sz w:val="28"/>
          <w:szCs w:val="28"/>
        </w:rPr>
      </w:pPr>
      <w:r w:rsidRPr="00BD7E87">
        <w:rPr>
          <w:rFonts w:ascii="Courier New" w:hAnsi="Courier New" w:cs="Courier New"/>
          <w:b/>
          <w:sz w:val="28"/>
          <w:szCs w:val="28"/>
        </w:rPr>
        <w:t xml:space="preserve">path: /cinema/rest/ </w:t>
      </w:r>
      <w:r>
        <w:rPr>
          <w:rFonts w:ascii="Courier New" w:hAnsi="Courier New" w:cs="Courier New"/>
          <w:b/>
          <w:sz w:val="28"/>
          <w:szCs w:val="28"/>
        </w:rPr>
        <w:t>ticket_type</w:t>
      </w:r>
      <w:r w:rsidRPr="00BD7E87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E87">
        <w:rPr>
          <w:rFonts w:ascii="Courier New" w:hAnsi="Courier New" w:cs="Courier New"/>
          <w:b/>
          <w:sz w:val="28"/>
          <w:szCs w:val="28"/>
        </w:rPr>
        <w:t>/{id}</w:t>
      </w:r>
    </w:p>
    <w:p w14:paraId="509C897A" w14:textId="3807F280" w:rsidR="00125094" w:rsidRDefault="00125094" w:rsidP="00125094">
      <w:pPr>
        <w:tabs>
          <w:tab w:val="right" w:pos="8789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Metoda usuwająca</w:t>
      </w:r>
      <w:r>
        <w:rPr>
          <w:i/>
          <w:sz w:val="24"/>
          <w:szCs w:val="24"/>
        </w:rPr>
        <w:t xml:space="preserve"> typ</w:t>
      </w:r>
      <w:r>
        <w:rPr>
          <w:i/>
          <w:sz w:val="24"/>
          <w:szCs w:val="24"/>
        </w:rPr>
        <w:t xml:space="preserve"> bilet</w:t>
      </w:r>
      <w:r>
        <w:rPr>
          <w:i/>
          <w:sz w:val="24"/>
          <w:szCs w:val="24"/>
        </w:rPr>
        <w:t>u</w:t>
      </w:r>
      <w:r>
        <w:rPr>
          <w:i/>
          <w:sz w:val="24"/>
          <w:szCs w:val="24"/>
        </w:rPr>
        <w:t xml:space="preserve"> o podanym id. Nie zwraca żadnej wartości.</w:t>
      </w:r>
    </w:p>
    <w:p w14:paraId="79D52C5F" w14:textId="77777777" w:rsidR="00277BF1" w:rsidRDefault="00277BF1" w:rsidP="00F65D7D">
      <w:pPr>
        <w:rPr>
          <w:rFonts w:ascii="Arial" w:eastAsia="Arial" w:hAnsi="Arial" w:cs="Arial"/>
          <w:bCs/>
          <w:color w:val="FF0000"/>
          <w:sz w:val="28"/>
          <w:szCs w:val="28"/>
        </w:rPr>
      </w:pPr>
    </w:p>
    <w:p w14:paraId="01AD28A8" w14:textId="77777777" w:rsidR="009536F3" w:rsidRDefault="009536F3" w:rsidP="00F65D7D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</w:p>
    <w:p w14:paraId="31640AD6" w14:textId="6AFD76BE" w:rsidR="00277BF1" w:rsidRDefault="00277BF1" w:rsidP="00F65D7D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4.4 Frontend</w:t>
      </w:r>
    </w:p>
    <w:p w14:paraId="5D6CD8B9" w14:textId="77777777" w:rsidR="0073791B" w:rsidRDefault="00277BF1" w:rsidP="00277BF1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Każda formatka jest reprezentowana przez parę plików .js i .html.</w:t>
      </w: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br/>
        <w:t>Duża część kodu w plikach .js powiela się, jednak uznaliśmy</w:t>
      </w:r>
      <w:r w:rsidR="00125094">
        <w:rPr>
          <w:rFonts w:ascii="Arial" w:eastAsia="Arial" w:hAnsi="Arial" w:cs="Arial"/>
          <w:bCs/>
          <w:color w:val="000000" w:themeColor="text1"/>
          <w:sz w:val="28"/>
          <w:szCs w:val="28"/>
        </w:rPr>
        <w:t>, że zachowamy taki podział, ponieważ zmiana tego wymagała by zbyt dużo pracy.</w:t>
      </w:r>
      <w:r w:rsidR="00125094">
        <w:rPr>
          <w:rFonts w:ascii="Arial" w:eastAsia="Arial" w:hAnsi="Arial" w:cs="Arial"/>
          <w:bCs/>
          <w:color w:val="000000" w:themeColor="text1"/>
          <w:sz w:val="28"/>
          <w:szCs w:val="28"/>
        </w:rPr>
        <w:br/>
        <w:t>Frontend korzysta z API wystawionego przez backend.</w:t>
      </w:r>
      <w:r w:rsidR="00125094">
        <w:rPr>
          <w:rFonts w:ascii="Arial" w:eastAsia="Arial" w:hAnsi="Arial" w:cs="Arial"/>
          <w:bCs/>
          <w:color w:val="000000" w:themeColor="text1"/>
          <w:sz w:val="28"/>
          <w:szCs w:val="28"/>
        </w:rPr>
        <w:br/>
        <w:t>Zdecydowaliśmy się nie korzystać z żadnego frameworku, jednak z perspektywy czasu był to zły pomysł, ponieważ pisanie takiej ilości kodu w czystym JS powoduje, że jest on mało czytelny.</w:t>
      </w:r>
    </w:p>
    <w:p w14:paraId="26A55231" w14:textId="2A577BC8" w:rsidR="5C8AD59A" w:rsidRPr="00125094" w:rsidRDefault="0073791B" w:rsidP="00277BF1">
      <w:pPr>
        <w:rPr>
          <w:rFonts w:ascii="Arial" w:eastAsia="Arial" w:hAnsi="Arial" w:cs="Arial"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Cs/>
          <w:color w:val="000000" w:themeColor="text1"/>
          <w:sz w:val="28"/>
          <w:szCs w:val="28"/>
        </w:rPr>
        <w:t>Aby poprawić wygląd aplikacji korzystamy z boostrapa.</w:t>
      </w:r>
      <w:r w:rsidR="5C8AD59A">
        <w:br/>
      </w:r>
      <w:r w:rsidR="5C8AD59A" w:rsidRPr="5C8AD59A">
        <w:rPr>
          <w:rFonts w:ascii="Arial" w:eastAsia="Arial" w:hAnsi="Arial" w:cs="Arial"/>
          <w:sz w:val="28"/>
          <w:szCs w:val="28"/>
        </w:rPr>
        <w:t xml:space="preserve"> </w:t>
      </w:r>
      <w:r w:rsidR="5C8AD59A">
        <w:br/>
      </w:r>
      <w:bookmarkStart w:id="0" w:name="_GoBack"/>
      <w:bookmarkEnd w:id="0"/>
    </w:p>
    <w:sectPr w:rsidR="5C8AD59A" w:rsidRPr="00125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1B854B" w14:textId="77777777" w:rsidR="00026835" w:rsidRDefault="00026835" w:rsidP="0073791B">
      <w:pPr>
        <w:spacing w:after="0" w:line="240" w:lineRule="auto"/>
      </w:pPr>
      <w:r>
        <w:separator/>
      </w:r>
    </w:p>
  </w:endnote>
  <w:endnote w:type="continuationSeparator" w:id="0">
    <w:p w14:paraId="7B778326" w14:textId="77777777" w:rsidR="00026835" w:rsidRDefault="00026835" w:rsidP="00737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63651" w14:textId="77777777" w:rsidR="00026835" w:rsidRDefault="00026835" w:rsidP="0073791B">
      <w:pPr>
        <w:spacing w:after="0" w:line="240" w:lineRule="auto"/>
      </w:pPr>
      <w:r>
        <w:separator/>
      </w:r>
    </w:p>
  </w:footnote>
  <w:footnote w:type="continuationSeparator" w:id="0">
    <w:p w14:paraId="5208B7DB" w14:textId="77777777" w:rsidR="00026835" w:rsidRDefault="00026835" w:rsidP="00737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1639"/>
    <w:multiLevelType w:val="hybridMultilevel"/>
    <w:tmpl w:val="62B636AE"/>
    <w:lvl w:ilvl="0" w:tplc="0415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4E1829EF"/>
    <w:multiLevelType w:val="hybridMultilevel"/>
    <w:tmpl w:val="F09E7C76"/>
    <w:lvl w:ilvl="0" w:tplc="3090656E">
      <w:start w:val="1"/>
      <w:numFmt w:val="decimal"/>
      <w:lvlText w:val="%1."/>
      <w:lvlJc w:val="left"/>
      <w:pPr>
        <w:ind w:left="720" w:hanging="360"/>
      </w:pPr>
    </w:lvl>
    <w:lvl w:ilvl="1" w:tplc="B3182AC4">
      <w:start w:val="1"/>
      <w:numFmt w:val="lowerLetter"/>
      <w:lvlText w:val="%2."/>
      <w:lvlJc w:val="left"/>
      <w:pPr>
        <w:ind w:left="1440" w:hanging="360"/>
      </w:pPr>
    </w:lvl>
    <w:lvl w:ilvl="2" w:tplc="F29AB0D4">
      <w:start w:val="1"/>
      <w:numFmt w:val="lowerRoman"/>
      <w:lvlText w:val="%3."/>
      <w:lvlJc w:val="right"/>
      <w:pPr>
        <w:ind w:left="2160" w:hanging="180"/>
      </w:pPr>
    </w:lvl>
    <w:lvl w:ilvl="3" w:tplc="6BDA1FD4">
      <w:start w:val="1"/>
      <w:numFmt w:val="decimal"/>
      <w:lvlText w:val="%4."/>
      <w:lvlJc w:val="left"/>
      <w:pPr>
        <w:ind w:left="2880" w:hanging="360"/>
      </w:pPr>
    </w:lvl>
    <w:lvl w:ilvl="4" w:tplc="65782658">
      <w:start w:val="1"/>
      <w:numFmt w:val="lowerLetter"/>
      <w:lvlText w:val="%5."/>
      <w:lvlJc w:val="left"/>
      <w:pPr>
        <w:ind w:left="3600" w:hanging="360"/>
      </w:pPr>
    </w:lvl>
    <w:lvl w:ilvl="5" w:tplc="80FCBBF0">
      <w:start w:val="1"/>
      <w:numFmt w:val="lowerRoman"/>
      <w:lvlText w:val="%6."/>
      <w:lvlJc w:val="right"/>
      <w:pPr>
        <w:ind w:left="4320" w:hanging="180"/>
      </w:pPr>
    </w:lvl>
    <w:lvl w:ilvl="6" w:tplc="782C9428">
      <w:start w:val="1"/>
      <w:numFmt w:val="decimal"/>
      <w:lvlText w:val="%7."/>
      <w:lvlJc w:val="left"/>
      <w:pPr>
        <w:ind w:left="5040" w:hanging="360"/>
      </w:pPr>
    </w:lvl>
    <w:lvl w:ilvl="7" w:tplc="63B0D0F0">
      <w:start w:val="1"/>
      <w:numFmt w:val="lowerLetter"/>
      <w:lvlText w:val="%8."/>
      <w:lvlJc w:val="left"/>
      <w:pPr>
        <w:ind w:left="5760" w:hanging="360"/>
      </w:pPr>
    </w:lvl>
    <w:lvl w:ilvl="8" w:tplc="4532EF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51ACD"/>
    <w:multiLevelType w:val="hybridMultilevel"/>
    <w:tmpl w:val="E162EFDC"/>
    <w:lvl w:ilvl="0" w:tplc="6CA47024">
      <w:start w:val="1"/>
      <w:numFmt w:val="decimal"/>
      <w:lvlText w:val="%1."/>
      <w:lvlJc w:val="left"/>
      <w:pPr>
        <w:ind w:left="720" w:hanging="360"/>
      </w:pPr>
    </w:lvl>
    <w:lvl w:ilvl="1" w:tplc="7BB8BBA8">
      <w:start w:val="1"/>
      <w:numFmt w:val="lowerLetter"/>
      <w:lvlText w:val="%2."/>
      <w:lvlJc w:val="left"/>
      <w:pPr>
        <w:ind w:left="1440" w:hanging="360"/>
      </w:pPr>
    </w:lvl>
    <w:lvl w:ilvl="2" w:tplc="CD50F078">
      <w:start w:val="1"/>
      <w:numFmt w:val="lowerRoman"/>
      <w:lvlText w:val="%3."/>
      <w:lvlJc w:val="right"/>
      <w:pPr>
        <w:ind w:left="2160" w:hanging="180"/>
      </w:pPr>
    </w:lvl>
    <w:lvl w:ilvl="3" w:tplc="BC743FDA">
      <w:start w:val="1"/>
      <w:numFmt w:val="decimal"/>
      <w:lvlText w:val="%4."/>
      <w:lvlJc w:val="left"/>
      <w:pPr>
        <w:ind w:left="2880" w:hanging="360"/>
      </w:pPr>
    </w:lvl>
    <w:lvl w:ilvl="4" w:tplc="DA8A9050">
      <w:start w:val="1"/>
      <w:numFmt w:val="lowerLetter"/>
      <w:lvlText w:val="%5."/>
      <w:lvlJc w:val="left"/>
      <w:pPr>
        <w:ind w:left="3600" w:hanging="360"/>
      </w:pPr>
    </w:lvl>
    <w:lvl w:ilvl="5" w:tplc="D63C6BFE">
      <w:start w:val="1"/>
      <w:numFmt w:val="lowerRoman"/>
      <w:lvlText w:val="%6."/>
      <w:lvlJc w:val="right"/>
      <w:pPr>
        <w:ind w:left="4320" w:hanging="180"/>
      </w:pPr>
    </w:lvl>
    <w:lvl w:ilvl="6" w:tplc="7A6048A2">
      <w:start w:val="1"/>
      <w:numFmt w:val="decimal"/>
      <w:lvlText w:val="%7."/>
      <w:lvlJc w:val="left"/>
      <w:pPr>
        <w:ind w:left="5040" w:hanging="360"/>
      </w:pPr>
    </w:lvl>
    <w:lvl w:ilvl="7" w:tplc="FF3C480E">
      <w:start w:val="1"/>
      <w:numFmt w:val="lowerLetter"/>
      <w:lvlText w:val="%8."/>
      <w:lvlJc w:val="left"/>
      <w:pPr>
        <w:ind w:left="5760" w:hanging="360"/>
      </w:pPr>
    </w:lvl>
    <w:lvl w:ilvl="8" w:tplc="AE1266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8AD59A"/>
    <w:rsid w:val="00026835"/>
    <w:rsid w:val="00036F00"/>
    <w:rsid w:val="0008354F"/>
    <w:rsid w:val="000A11BE"/>
    <w:rsid w:val="001027F3"/>
    <w:rsid w:val="00125094"/>
    <w:rsid w:val="001B2D4E"/>
    <w:rsid w:val="00271338"/>
    <w:rsid w:val="00277BF1"/>
    <w:rsid w:val="00286853"/>
    <w:rsid w:val="0037696E"/>
    <w:rsid w:val="005906A6"/>
    <w:rsid w:val="0073791B"/>
    <w:rsid w:val="007D50AD"/>
    <w:rsid w:val="0087659A"/>
    <w:rsid w:val="00900DC5"/>
    <w:rsid w:val="00917C34"/>
    <w:rsid w:val="0093715A"/>
    <w:rsid w:val="009536F3"/>
    <w:rsid w:val="00A96EB9"/>
    <w:rsid w:val="00AD4E50"/>
    <w:rsid w:val="00B37424"/>
    <w:rsid w:val="00BE3882"/>
    <w:rsid w:val="00BE3AB6"/>
    <w:rsid w:val="00DD10D5"/>
    <w:rsid w:val="00DF6F53"/>
    <w:rsid w:val="00EB2961"/>
    <w:rsid w:val="00EB297D"/>
    <w:rsid w:val="00F06848"/>
    <w:rsid w:val="00F65D7D"/>
    <w:rsid w:val="1C4AD29E"/>
    <w:rsid w:val="316458B4"/>
    <w:rsid w:val="5C8AD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75426"/>
  <w15:chartTrackingRefBased/>
  <w15:docId w15:val="{5C075E6D-52A2-4C02-BC17-7A48B8504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96EB9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7696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A96EB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GB"/>
    </w:rPr>
  </w:style>
  <w:style w:type="paragraph" w:styleId="Akapitzlist">
    <w:name w:val="List Paragraph"/>
    <w:basedOn w:val="Normalny"/>
    <w:uiPriority w:val="34"/>
    <w:qFormat/>
    <w:rsid w:val="00A96EB9"/>
    <w:pPr>
      <w:spacing w:after="200" w:line="276" w:lineRule="auto"/>
      <w:ind w:left="720"/>
      <w:contextualSpacing/>
    </w:pPr>
    <w:rPr>
      <w:lang w:val="en-GB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791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3791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3791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5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SebastianOprzedek/BDII_Kino/blob/master/skrypty/STW%C3%93RZ_LUB_ZAKTUALIZUJ_BAZE.sq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B465C-F59B-462C-9CA0-BA571629E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26</Pages>
  <Words>2009</Words>
  <Characters>12057</Characters>
  <Application>Microsoft Office Word</Application>
  <DocSecurity>0</DocSecurity>
  <Lines>100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 K</dc:creator>
  <cp:keywords/>
  <dc:description/>
  <cp:lastModifiedBy>Sebastian Oprzędek</cp:lastModifiedBy>
  <cp:revision>3</cp:revision>
  <dcterms:created xsi:type="dcterms:W3CDTF">2017-09-03T15:19:00Z</dcterms:created>
  <dcterms:modified xsi:type="dcterms:W3CDTF">2017-09-20T18:16:00Z</dcterms:modified>
</cp:coreProperties>
</file>