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A69C" w14:textId="46615B26" w:rsidR="00C34873" w:rsidRDefault="00000000" w:rsidP="00B136C2">
      <w:pPr>
        <w:jc w:val="center"/>
        <w:rPr>
          <w:b/>
        </w:rPr>
      </w:pPr>
      <w:r>
        <w:rPr>
          <w:b/>
        </w:rPr>
        <w:t>Manual de usuario del tablero</w:t>
      </w:r>
      <w:r w:rsidR="00207E2B">
        <w:rPr>
          <w:b/>
        </w:rPr>
        <w:t>: predicciones en la calidad del aire</w:t>
      </w:r>
    </w:p>
    <w:p w14:paraId="6C3316EB" w14:textId="77777777" w:rsidR="00B136C2" w:rsidRDefault="00B136C2" w:rsidP="00B136C2">
      <w:pPr>
        <w:jc w:val="center"/>
        <w:rPr>
          <w:b/>
        </w:rPr>
      </w:pPr>
    </w:p>
    <w:p w14:paraId="35AA4280" w14:textId="680F37AE" w:rsidR="00B136C2" w:rsidRDefault="00B136C2" w:rsidP="00B136C2">
      <w:pPr>
        <w:pStyle w:val="Prrafodelista"/>
        <w:numPr>
          <w:ilvl w:val="0"/>
          <w:numId w:val="1"/>
        </w:numPr>
        <w:rPr>
          <w:b/>
        </w:rPr>
      </w:pPr>
      <w:r>
        <w:rPr>
          <w:b/>
        </w:rPr>
        <w:t>Objetivo</w:t>
      </w:r>
    </w:p>
    <w:p w14:paraId="1FC568E8" w14:textId="77777777" w:rsidR="00B136C2" w:rsidRPr="00B136C2" w:rsidRDefault="00B136C2" w:rsidP="00B136C2">
      <w:pPr>
        <w:ind w:left="360"/>
        <w:rPr>
          <w:bCs/>
          <w:lang w:val="es-CO"/>
        </w:rPr>
      </w:pPr>
      <w:r w:rsidRPr="00B136C2">
        <w:rPr>
          <w:bCs/>
          <w:lang w:val="es-CO"/>
        </w:rPr>
        <w:t>El objetivo de este dashboard es brindar a los usuarios una herramienta interactiva que les permita:</w:t>
      </w:r>
    </w:p>
    <w:p w14:paraId="735654A9" w14:textId="77777777" w:rsidR="00B136C2" w:rsidRPr="00B136C2" w:rsidRDefault="00B136C2" w:rsidP="00B136C2">
      <w:pPr>
        <w:ind w:left="360"/>
        <w:rPr>
          <w:bCs/>
          <w:lang w:val="es-CO"/>
        </w:rPr>
      </w:pPr>
    </w:p>
    <w:p w14:paraId="51FAC311" w14:textId="77777777" w:rsidR="00B136C2" w:rsidRPr="00B136C2" w:rsidRDefault="00B136C2" w:rsidP="00B136C2">
      <w:pPr>
        <w:pStyle w:val="Prrafodelista"/>
        <w:numPr>
          <w:ilvl w:val="0"/>
          <w:numId w:val="2"/>
        </w:numPr>
        <w:rPr>
          <w:bCs/>
          <w:lang w:val="es-CO"/>
        </w:rPr>
      </w:pPr>
      <w:r w:rsidRPr="00B136C2">
        <w:rPr>
          <w:bCs/>
          <w:lang w:val="es-CO"/>
        </w:rPr>
        <w:t>Analizar datos históricos de calidad del aire a partir de archivos en formato CSV.</w:t>
      </w:r>
    </w:p>
    <w:p w14:paraId="35C052D5" w14:textId="77777777" w:rsidR="00B136C2" w:rsidRPr="00B136C2" w:rsidRDefault="00B136C2" w:rsidP="00B136C2">
      <w:pPr>
        <w:pStyle w:val="Prrafodelista"/>
        <w:numPr>
          <w:ilvl w:val="0"/>
          <w:numId w:val="2"/>
        </w:numPr>
        <w:rPr>
          <w:bCs/>
          <w:lang w:val="es-CO"/>
        </w:rPr>
      </w:pPr>
      <w:r w:rsidRPr="00B136C2">
        <w:rPr>
          <w:bCs/>
          <w:lang w:val="es-CO"/>
        </w:rPr>
        <w:t>Visualizar métricas clave y tendencias del contaminante PM10.</w:t>
      </w:r>
    </w:p>
    <w:p w14:paraId="7DA2AEB4" w14:textId="77777777" w:rsidR="00B136C2" w:rsidRPr="00B136C2" w:rsidRDefault="00B136C2" w:rsidP="00B136C2">
      <w:pPr>
        <w:pStyle w:val="Prrafodelista"/>
        <w:numPr>
          <w:ilvl w:val="0"/>
          <w:numId w:val="2"/>
        </w:numPr>
        <w:rPr>
          <w:bCs/>
          <w:lang w:val="es-CO"/>
        </w:rPr>
      </w:pPr>
      <w:r w:rsidRPr="00B136C2">
        <w:rPr>
          <w:bCs/>
          <w:lang w:val="es-CO"/>
        </w:rPr>
        <w:t>Generar predicciones de la calidad del aire a nivel de municipio y estación en un rango de fechas definido.</w:t>
      </w:r>
    </w:p>
    <w:p w14:paraId="651524A7" w14:textId="77777777" w:rsidR="00B136C2" w:rsidRPr="00B136C2" w:rsidRDefault="00B136C2" w:rsidP="00B136C2">
      <w:pPr>
        <w:ind w:left="360"/>
        <w:rPr>
          <w:bCs/>
          <w:lang w:val="es-CO"/>
        </w:rPr>
      </w:pPr>
    </w:p>
    <w:p w14:paraId="1AE4A99A" w14:textId="772BFED8" w:rsidR="00B136C2" w:rsidRDefault="00B136C2" w:rsidP="00B136C2">
      <w:pPr>
        <w:ind w:left="360"/>
        <w:rPr>
          <w:bCs/>
          <w:lang w:val="es-CO"/>
        </w:rPr>
      </w:pPr>
      <w:r w:rsidRPr="00B136C2">
        <w:rPr>
          <w:bCs/>
          <w:lang w:val="es-CO"/>
        </w:rPr>
        <w:t>De esta forma, se facilita la interpretación de los datos y la toma de decisiones basadas en información confiable y actualizada.</w:t>
      </w:r>
    </w:p>
    <w:p w14:paraId="0462B580" w14:textId="77777777" w:rsidR="00B136C2" w:rsidRPr="00B136C2" w:rsidRDefault="00B136C2" w:rsidP="00B136C2">
      <w:pPr>
        <w:rPr>
          <w:bCs/>
          <w:lang w:val="es-CO"/>
        </w:rPr>
      </w:pPr>
    </w:p>
    <w:p w14:paraId="3A9A2D9E" w14:textId="2D28304F" w:rsidR="00B136C2" w:rsidRDefault="002865F5" w:rsidP="00B136C2">
      <w:pPr>
        <w:pStyle w:val="Prrafodelista"/>
        <w:numPr>
          <w:ilvl w:val="0"/>
          <w:numId w:val="1"/>
        </w:numPr>
        <w:rPr>
          <w:b/>
        </w:rPr>
      </w:pPr>
      <w:r>
        <w:rPr>
          <w:b/>
        </w:rPr>
        <w:t>Paso 1: ingreso a la p</w:t>
      </w:r>
      <w:r w:rsidR="00B136C2">
        <w:rPr>
          <w:b/>
        </w:rPr>
        <w:t>antalla inicial</w:t>
      </w:r>
    </w:p>
    <w:p w14:paraId="1AB3133B" w14:textId="3C5696C9" w:rsidR="00B136C2" w:rsidRDefault="00B136C2" w:rsidP="00B136C2">
      <w:pPr>
        <w:ind w:left="360"/>
        <w:rPr>
          <w:bCs/>
          <w:color w:val="000000" w:themeColor="text1"/>
        </w:rPr>
      </w:pPr>
      <w:r w:rsidRPr="00B136C2">
        <w:rPr>
          <w:bCs/>
        </w:rPr>
        <w:t xml:space="preserve">Para ingresar al portal se requiere ingresar al siguiente link: </w:t>
      </w:r>
      <w:hyperlink r:id="rId5" w:history="1">
        <w:r w:rsidRPr="00B136C2">
          <w:rPr>
            <w:rStyle w:val="Hipervnculo"/>
            <w:bCs/>
          </w:rPr>
          <w:t>Dashboard de Calidad del Aire</w:t>
        </w:r>
      </w:hyperlink>
      <w:r w:rsidR="00207E2B">
        <w:rPr>
          <w:bCs/>
        </w:rPr>
        <w:t xml:space="preserve"> (de igual forma, también puede utilizarse una vez se tenga instalado el dashboard localmente)</w:t>
      </w:r>
      <w:r w:rsidRPr="00B136C2">
        <w:rPr>
          <w:bCs/>
          <w:color w:val="000000" w:themeColor="text1"/>
        </w:rPr>
        <w:t>.</w:t>
      </w:r>
      <w:r>
        <w:rPr>
          <w:bCs/>
          <w:color w:val="000000" w:themeColor="text1"/>
        </w:rPr>
        <w:t xml:space="preserve"> Una vez dentro del Dashboard, se presentará la pantalla de inicio de la</w:t>
      </w:r>
      <w:r w:rsidR="002B71BA">
        <w:rPr>
          <w:bCs/>
          <w:color w:val="000000" w:themeColor="text1"/>
        </w:rPr>
        <w:t xml:space="preserve"> figura 1</w:t>
      </w:r>
      <w:r>
        <w:rPr>
          <w:bCs/>
          <w:color w:val="000000" w:themeColor="text1"/>
        </w:rPr>
        <w:t>:</w:t>
      </w:r>
    </w:p>
    <w:p w14:paraId="5E56EBDA" w14:textId="7B4373FC" w:rsidR="00B136C2" w:rsidRDefault="00B136C2" w:rsidP="00B136C2">
      <w:pPr>
        <w:ind w:left="360"/>
        <w:jc w:val="center"/>
        <w:rPr>
          <w:bCs/>
          <w:color w:val="000000" w:themeColor="text1"/>
        </w:rPr>
      </w:pPr>
      <w:r w:rsidRPr="00B136C2">
        <w:rPr>
          <w:b/>
          <w:color w:val="000000" w:themeColor="text1"/>
        </w:rPr>
        <w:t>Figura 1.</w:t>
      </w:r>
      <w:r>
        <w:rPr>
          <w:bCs/>
          <w:color w:val="000000" w:themeColor="text1"/>
        </w:rPr>
        <w:t xml:space="preserve"> Pantalla inicial del Dashboard.</w:t>
      </w:r>
    </w:p>
    <w:p w14:paraId="6C411461" w14:textId="6B536AB1" w:rsidR="00B136C2" w:rsidRDefault="00B136C2" w:rsidP="00B136C2">
      <w:pPr>
        <w:ind w:left="360"/>
        <w:jc w:val="center"/>
        <w:rPr>
          <w:bCs/>
          <w:color w:val="000000" w:themeColor="text1"/>
        </w:rPr>
      </w:pPr>
      <w:r>
        <w:rPr>
          <w:bCs/>
          <w:noProof/>
          <w:color w:val="000000" w:themeColor="text1"/>
        </w:rPr>
        <mc:AlternateContent>
          <mc:Choice Requires="wps">
            <w:drawing>
              <wp:anchor distT="0" distB="0" distL="114300" distR="114300" simplePos="0" relativeHeight="251659264" behindDoc="0" locked="0" layoutInCell="1" allowOverlap="1" wp14:anchorId="37373132" wp14:editId="230ACE75">
                <wp:simplePos x="0" y="0"/>
                <wp:positionH relativeFrom="column">
                  <wp:posOffset>2209800</wp:posOffset>
                </wp:positionH>
                <wp:positionV relativeFrom="paragraph">
                  <wp:posOffset>480695</wp:posOffset>
                </wp:positionV>
                <wp:extent cx="409575" cy="342900"/>
                <wp:effectExtent l="57150" t="19050" r="66675" b="95250"/>
                <wp:wrapNone/>
                <wp:docPr id="1807695992" name="Elipse 1"/>
                <wp:cNvGraphicFramePr/>
                <a:graphic xmlns:a="http://schemas.openxmlformats.org/drawingml/2006/main">
                  <a:graphicData uri="http://schemas.microsoft.com/office/word/2010/wordprocessingShape">
                    <wps:wsp>
                      <wps:cNvSpPr/>
                      <wps:spPr>
                        <a:xfrm>
                          <a:off x="0" y="0"/>
                          <a:ext cx="409575"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1EFDEEC" w14:textId="24790624" w:rsidR="00B136C2" w:rsidRPr="00B136C2" w:rsidRDefault="00B136C2" w:rsidP="00B136C2">
                            <w:pPr>
                              <w:jc w:val="center"/>
                              <w:rPr>
                                <w:lang w:val="es-MX"/>
                              </w:rPr>
                            </w:pPr>
                            <w:r>
                              <w:rPr>
                                <w:lang w:val="es-MX"/>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73132" id="Elipse 1" o:spid="_x0000_s1026" style="position:absolute;left:0;text-align:left;margin-left:174pt;margin-top:37.85pt;width:32.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" fillcolor="#4f81bd [3204]" strokecolor="#4579b8 [3044]">
                <v:fill color2="#a7bfde [1620]" rotate="t" angle="180" focus="100%" type="gradient">
                  <o:fill v:ext="view" type="gradientUnscaled"/>
                </v:fill>
                <v:shadow on="t" color="black" opacity="22937f" origin=",.5" offset="0,.63889mm"/>
                <v:textbox>
                  <w:txbxContent>
                    <w:p w14:paraId="41EFDEEC" w14:textId="24790624" w:rsidR="00B136C2" w:rsidRPr="00B136C2" w:rsidRDefault="00B136C2" w:rsidP="00B136C2">
                      <w:pPr>
                        <w:jc w:val="center"/>
                        <w:rPr>
                          <w:lang w:val="es-MX"/>
                        </w:rPr>
                      </w:pPr>
                      <w:r>
                        <w:rPr>
                          <w:lang w:val="es-MX"/>
                        </w:rPr>
                        <w:t>1</w:t>
                      </w:r>
                    </w:p>
                  </w:txbxContent>
                </v:textbox>
              </v:oval>
            </w:pict>
          </mc:Fallback>
        </mc:AlternateContent>
      </w:r>
      <w:r>
        <w:rPr>
          <w:bCs/>
          <w:noProof/>
          <w:color w:val="000000" w:themeColor="text1"/>
        </w:rPr>
        <mc:AlternateContent>
          <mc:Choice Requires="wps">
            <w:drawing>
              <wp:anchor distT="0" distB="0" distL="114300" distR="114300" simplePos="0" relativeHeight="251661312" behindDoc="0" locked="0" layoutInCell="1" allowOverlap="1" wp14:anchorId="63624121" wp14:editId="56BBECC2">
                <wp:simplePos x="0" y="0"/>
                <wp:positionH relativeFrom="column">
                  <wp:posOffset>971550</wp:posOffset>
                </wp:positionH>
                <wp:positionV relativeFrom="paragraph">
                  <wp:posOffset>747395</wp:posOffset>
                </wp:positionV>
                <wp:extent cx="381000" cy="371475"/>
                <wp:effectExtent l="57150" t="19050" r="76200" b="104775"/>
                <wp:wrapNone/>
                <wp:docPr id="1118278533" name="Elipse 1"/>
                <wp:cNvGraphicFramePr/>
                <a:graphic xmlns:a="http://schemas.openxmlformats.org/drawingml/2006/main">
                  <a:graphicData uri="http://schemas.microsoft.com/office/word/2010/wordprocessingShape">
                    <wps:wsp>
                      <wps:cNvSpPr/>
                      <wps:spPr>
                        <a:xfrm>
                          <a:off x="0" y="0"/>
                          <a:ext cx="381000" cy="37147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D132089" w14:textId="105C6C3F" w:rsidR="00B136C2" w:rsidRPr="00B136C2" w:rsidRDefault="00B136C2" w:rsidP="00B136C2">
                            <w:pPr>
                              <w:jc w:val="center"/>
                              <w:rPr>
                                <w:lang w:val="es-MX"/>
                              </w:rPr>
                            </w:pPr>
                            <w:r>
                              <w:rPr>
                                <w:lang w:val="es-MX"/>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24121" id="_x0000_s1027" style="position:absolute;left:0;text-align:left;margin-left:76.5pt;margin-top:58.85pt;width:30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" fillcolor="#4f81bd [3204]" strokecolor="#4579b8 [3044]">
                <v:fill color2="#a7bfde [1620]" rotate="t" angle="180" focus="100%" type="gradient">
                  <o:fill v:ext="view" type="gradientUnscaled"/>
                </v:fill>
                <v:shadow on="t" color="black" opacity="22937f" origin=",.5" offset="0,.63889mm"/>
                <v:textbox>
                  <w:txbxContent>
                    <w:p w14:paraId="6D132089" w14:textId="105C6C3F" w:rsidR="00B136C2" w:rsidRPr="00B136C2" w:rsidRDefault="00B136C2" w:rsidP="00B136C2">
                      <w:pPr>
                        <w:jc w:val="center"/>
                        <w:rPr>
                          <w:lang w:val="es-MX"/>
                        </w:rPr>
                      </w:pPr>
                      <w:r>
                        <w:rPr>
                          <w:lang w:val="es-MX"/>
                        </w:rPr>
                        <w:t>2</w:t>
                      </w:r>
                    </w:p>
                  </w:txbxContent>
                </v:textbox>
              </v:oval>
            </w:pict>
          </mc:Fallback>
        </mc:AlternateContent>
      </w:r>
      <w:r w:rsidRPr="00B136C2">
        <w:rPr>
          <w:bCs/>
          <w:color w:val="000000" w:themeColor="text1"/>
        </w:rPr>
        <w:drawing>
          <wp:inline distT="0" distB="0" distL="0" distR="0" wp14:anchorId="253D5E2E" wp14:editId="4B0C7FB5">
            <wp:extent cx="5733415" cy="1323975"/>
            <wp:effectExtent l="0" t="0" r="635" b="9525"/>
            <wp:docPr id="1202429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29112" name=""/>
                    <pic:cNvPicPr/>
                  </pic:nvPicPr>
                  <pic:blipFill>
                    <a:blip r:embed="rId6"/>
                    <a:stretch>
                      <a:fillRect/>
                    </a:stretch>
                  </pic:blipFill>
                  <pic:spPr>
                    <a:xfrm>
                      <a:off x="0" y="0"/>
                      <a:ext cx="5733415" cy="1323975"/>
                    </a:xfrm>
                    <a:prstGeom prst="rect">
                      <a:avLst/>
                    </a:prstGeom>
                  </pic:spPr>
                </pic:pic>
              </a:graphicData>
            </a:graphic>
          </wp:inline>
        </w:drawing>
      </w:r>
    </w:p>
    <w:p w14:paraId="3E1EDAA2" w14:textId="77777777" w:rsidR="00B136C2" w:rsidRDefault="00B136C2" w:rsidP="00B136C2">
      <w:pPr>
        <w:ind w:left="360"/>
        <w:jc w:val="center"/>
        <w:rPr>
          <w:bCs/>
          <w:color w:val="000000" w:themeColor="text1"/>
        </w:rPr>
      </w:pPr>
    </w:p>
    <w:p w14:paraId="2A396862" w14:textId="52878D36" w:rsidR="00B136C2" w:rsidRDefault="00B136C2" w:rsidP="00B136C2">
      <w:pPr>
        <w:ind w:left="360"/>
        <w:rPr>
          <w:bCs/>
          <w:color w:val="000000" w:themeColor="text1"/>
        </w:rPr>
      </w:pPr>
      <w:r>
        <w:rPr>
          <w:bCs/>
          <w:color w:val="000000" w:themeColor="text1"/>
        </w:rPr>
        <w:t xml:space="preserve">Donde: </w:t>
      </w:r>
    </w:p>
    <w:p w14:paraId="1EC4AAAA" w14:textId="5D2BFB43" w:rsidR="00B136C2" w:rsidRDefault="00B136C2" w:rsidP="00B136C2">
      <w:pPr>
        <w:pStyle w:val="Prrafodelista"/>
        <w:numPr>
          <w:ilvl w:val="0"/>
          <w:numId w:val="3"/>
        </w:numPr>
        <w:rPr>
          <w:bCs/>
          <w:color w:val="000000" w:themeColor="text1"/>
        </w:rPr>
      </w:pPr>
      <w:r>
        <w:rPr>
          <w:bCs/>
          <w:color w:val="000000" w:themeColor="text1"/>
        </w:rPr>
        <w:t>(1) corresponde al espacio para subir un archivo CSV, esto con el objetivo de observar datos históricos, los cuales deben contar con las siguientes columnas:</w:t>
      </w:r>
    </w:p>
    <w:p w14:paraId="048B41D7" w14:textId="472E016A" w:rsidR="00B136C2" w:rsidRPr="00B136C2" w:rsidRDefault="00B136C2" w:rsidP="00B136C2">
      <w:pPr>
        <w:pStyle w:val="Prrafodelista"/>
        <w:numPr>
          <w:ilvl w:val="1"/>
          <w:numId w:val="3"/>
        </w:numPr>
        <w:rPr>
          <w:bCs/>
          <w:color w:val="000000" w:themeColor="text1"/>
        </w:rPr>
      </w:pPr>
      <w:r>
        <w:t>Municipio</w:t>
      </w:r>
      <w:r>
        <w:t>. Tipo:</w:t>
      </w:r>
    </w:p>
    <w:p w14:paraId="396D223C" w14:textId="62B61996" w:rsidR="00B136C2" w:rsidRPr="00B136C2" w:rsidRDefault="00B136C2" w:rsidP="00B136C2">
      <w:pPr>
        <w:pStyle w:val="Prrafodelista"/>
        <w:numPr>
          <w:ilvl w:val="1"/>
          <w:numId w:val="3"/>
        </w:numPr>
        <w:rPr>
          <w:bCs/>
          <w:color w:val="000000" w:themeColor="text1"/>
        </w:rPr>
      </w:pPr>
      <w:r>
        <w:t>Estación. Tipo:</w:t>
      </w:r>
    </w:p>
    <w:p w14:paraId="66CE7512" w14:textId="7F00722B" w:rsidR="00B136C2" w:rsidRPr="00B136C2" w:rsidRDefault="00B136C2" w:rsidP="00B136C2">
      <w:pPr>
        <w:pStyle w:val="Prrafodelista"/>
        <w:numPr>
          <w:ilvl w:val="1"/>
          <w:numId w:val="3"/>
        </w:numPr>
        <w:rPr>
          <w:bCs/>
          <w:color w:val="000000" w:themeColor="text1"/>
        </w:rPr>
      </w:pPr>
      <w:r>
        <w:t>Fecha. Tipo:</w:t>
      </w:r>
    </w:p>
    <w:p w14:paraId="6A3CE563" w14:textId="4F28E44A" w:rsidR="00B136C2" w:rsidRPr="00B136C2" w:rsidRDefault="00B136C2" w:rsidP="00B136C2">
      <w:pPr>
        <w:pStyle w:val="Prrafodelista"/>
        <w:numPr>
          <w:ilvl w:val="1"/>
          <w:numId w:val="3"/>
        </w:numPr>
        <w:rPr>
          <w:bCs/>
          <w:color w:val="000000" w:themeColor="text1"/>
        </w:rPr>
      </w:pPr>
      <w:r>
        <w:t>Diámetro aerodinámico. Tipo:</w:t>
      </w:r>
    </w:p>
    <w:p w14:paraId="58405560" w14:textId="6ECAD0B5" w:rsidR="00B136C2" w:rsidRPr="00B136C2" w:rsidRDefault="00B136C2" w:rsidP="00B136C2">
      <w:pPr>
        <w:pStyle w:val="Prrafodelista"/>
        <w:numPr>
          <w:ilvl w:val="1"/>
          <w:numId w:val="3"/>
        </w:numPr>
        <w:rPr>
          <w:bCs/>
          <w:color w:val="000000" w:themeColor="text1"/>
        </w:rPr>
      </w:pPr>
      <w:r>
        <w:t>Medición. Tipo:</w:t>
      </w:r>
    </w:p>
    <w:p w14:paraId="2F0A8DDA" w14:textId="75B5AA2F" w:rsidR="00B136C2" w:rsidRPr="00B136C2" w:rsidRDefault="00B136C2" w:rsidP="00B136C2">
      <w:pPr>
        <w:pStyle w:val="Prrafodelista"/>
        <w:numPr>
          <w:ilvl w:val="1"/>
          <w:numId w:val="3"/>
        </w:numPr>
        <w:rPr>
          <w:bCs/>
          <w:color w:val="000000" w:themeColor="text1"/>
        </w:rPr>
      </w:pPr>
      <w:r>
        <w:t>Día. Tipo:</w:t>
      </w:r>
    </w:p>
    <w:p w14:paraId="304D0044" w14:textId="554EC5C8" w:rsidR="00B136C2" w:rsidRPr="00B136C2" w:rsidRDefault="00B136C2" w:rsidP="00B136C2">
      <w:pPr>
        <w:pStyle w:val="Prrafodelista"/>
        <w:numPr>
          <w:ilvl w:val="1"/>
          <w:numId w:val="3"/>
        </w:numPr>
        <w:rPr>
          <w:bCs/>
          <w:color w:val="000000" w:themeColor="text1"/>
        </w:rPr>
      </w:pPr>
      <w:r>
        <w:t>Mes. Tipo:</w:t>
      </w:r>
    </w:p>
    <w:p w14:paraId="79CA28AE" w14:textId="182179CF" w:rsidR="00B136C2" w:rsidRPr="00B136C2" w:rsidRDefault="00B136C2" w:rsidP="00B136C2">
      <w:pPr>
        <w:pStyle w:val="Prrafodelista"/>
        <w:numPr>
          <w:ilvl w:val="1"/>
          <w:numId w:val="3"/>
        </w:numPr>
        <w:rPr>
          <w:bCs/>
          <w:color w:val="000000" w:themeColor="text1"/>
        </w:rPr>
      </w:pPr>
      <w:r>
        <w:t>Año. Tipo:</w:t>
      </w:r>
    </w:p>
    <w:p w14:paraId="4038792C" w14:textId="63FE644F" w:rsidR="00B136C2" w:rsidRPr="00B136C2" w:rsidRDefault="00B136C2" w:rsidP="00B136C2">
      <w:pPr>
        <w:pStyle w:val="Prrafodelista"/>
        <w:numPr>
          <w:ilvl w:val="1"/>
          <w:numId w:val="3"/>
        </w:numPr>
        <w:rPr>
          <w:bCs/>
          <w:color w:val="000000" w:themeColor="text1"/>
        </w:rPr>
      </w:pPr>
      <w:r>
        <w:t>Día de la semana (ejemplo: lunes, martes, etc.). Tipo:</w:t>
      </w:r>
    </w:p>
    <w:p w14:paraId="0EE0703E" w14:textId="74CF8279" w:rsidR="00B136C2" w:rsidRPr="002865F5" w:rsidRDefault="00B136C2" w:rsidP="00B136C2">
      <w:pPr>
        <w:pStyle w:val="Prrafodelista"/>
        <w:numPr>
          <w:ilvl w:val="0"/>
          <w:numId w:val="3"/>
        </w:numPr>
        <w:rPr>
          <w:bCs/>
          <w:color w:val="000000" w:themeColor="text1"/>
        </w:rPr>
      </w:pPr>
      <w:r>
        <w:t xml:space="preserve">(2) corresponde a las pestañas “histórico” y “predicciones”. Navegue a </w:t>
      </w:r>
      <w:r w:rsidR="002865F5">
        <w:t>través</w:t>
      </w:r>
      <w:r>
        <w:t xml:space="preserve"> de las pestañas</w:t>
      </w:r>
      <w:r w:rsidR="002865F5">
        <w:t>. La pestaña “histórico” requiere que se cargue un archivo de extensión .</w:t>
      </w:r>
      <w:proofErr w:type="spellStart"/>
      <w:r w:rsidR="002865F5">
        <w:t>csv</w:t>
      </w:r>
      <w:proofErr w:type="spellEnd"/>
      <w:r w:rsidR="002865F5">
        <w:t xml:space="preserve"> como se menciono en el numeral anterior, por otra parte, para utilizar la pestaña “predicciones” no se requiere haber cargado un archivo previamente. </w:t>
      </w:r>
    </w:p>
    <w:p w14:paraId="0635B52E" w14:textId="77777777" w:rsidR="002865F5" w:rsidRDefault="002865F5" w:rsidP="001C1BE4">
      <w:pPr>
        <w:pStyle w:val="Prrafodelista"/>
        <w:rPr>
          <w:bCs/>
          <w:color w:val="000000" w:themeColor="text1"/>
        </w:rPr>
      </w:pPr>
    </w:p>
    <w:p w14:paraId="6CB4CC0F" w14:textId="77777777" w:rsidR="001C1BE4" w:rsidRDefault="001C1BE4" w:rsidP="001C1BE4">
      <w:pPr>
        <w:pStyle w:val="Prrafodelista"/>
        <w:rPr>
          <w:bCs/>
          <w:color w:val="000000" w:themeColor="text1"/>
        </w:rPr>
      </w:pPr>
    </w:p>
    <w:p w14:paraId="3BE78400" w14:textId="77777777" w:rsidR="001C1BE4" w:rsidRPr="00B136C2" w:rsidRDefault="001C1BE4" w:rsidP="001C1BE4">
      <w:pPr>
        <w:pStyle w:val="Prrafodelista"/>
        <w:rPr>
          <w:bCs/>
          <w:color w:val="000000" w:themeColor="text1"/>
        </w:rPr>
      </w:pPr>
    </w:p>
    <w:p w14:paraId="40C37564" w14:textId="79547B69" w:rsidR="00B136C2" w:rsidRDefault="00B136C2" w:rsidP="00B136C2">
      <w:pPr>
        <w:pStyle w:val="Prrafodelista"/>
        <w:numPr>
          <w:ilvl w:val="0"/>
          <w:numId w:val="1"/>
        </w:numPr>
        <w:rPr>
          <w:b/>
        </w:rPr>
      </w:pPr>
      <w:r>
        <w:rPr>
          <w:b/>
        </w:rPr>
        <w:lastRenderedPageBreak/>
        <w:t>Cargando los datos</w:t>
      </w:r>
    </w:p>
    <w:p w14:paraId="09E02917" w14:textId="61B708B5" w:rsidR="001C1BE4" w:rsidRPr="001C1BE4" w:rsidRDefault="001C1BE4" w:rsidP="001C1BE4">
      <w:pPr>
        <w:rPr>
          <w:bCs/>
        </w:rPr>
      </w:pPr>
      <w:r w:rsidRPr="001C1BE4">
        <w:rPr>
          <w:bCs/>
        </w:rPr>
        <w:t>Una vez cargado los datos, en la pestaña “históricos” encontrara lo siguiente:</w:t>
      </w:r>
    </w:p>
    <w:p w14:paraId="540FC5A4" w14:textId="5653E793" w:rsidR="001C1BE4" w:rsidRDefault="001C1BE4" w:rsidP="001C1BE4">
      <w:pPr>
        <w:jc w:val="center"/>
        <w:rPr>
          <w:bCs/>
        </w:rPr>
      </w:pPr>
      <w:r>
        <w:rPr>
          <w:b/>
        </w:rPr>
        <w:t xml:space="preserve">Figura 2. </w:t>
      </w:r>
      <w:r w:rsidRPr="001C1BE4">
        <w:rPr>
          <w:bCs/>
        </w:rPr>
        <w:t>Visualización del dashboard.</w:t>
      </w:r>
    </w:p>
    <w:p w14:paraId="44A7D27D" w14:textId="552A5FA0" w:rsidR="001C1BE4" w:rsidRDefault="001C1BE4" w:rsidP="001C1BE4">
      <w:pPr>
        <w:jc w:val="center"/>
        <w:rPr>
          <w:b/>
        </w:rPr>
      </w:pPr>
      <w:r>
        <w:rPr>
          <w:bCs/>
          <w:noProof/>
          <w:color w:val="000000" w:themeColor="text1"/>
        </w:rPr>
        <mc:AlternateContent>
          <mc:Choice Requires="wps">
            <w:drawing>
              <wp:anchor distT="0" distB="0" distL="114300" distR="114300" simplePos="0" relativeHeight="251667456" behindDoc="0" locked="0" layoutInCell="1" allowOverlap="1" wp14:anchorId="55A36DBE" wp14:editId="6E399F15">
                <wp:simplePos x="0" y="0"/>
                <wp:positionH relativeFrom="column">
                  <wp:posOffset>3562350</wp:posOffset>
                </wp:positionH>
                <wp:positionV relativeFrom="paragraph">
                  <wp:posOffset>2047240</wp:posOffset>
                </wp:positionV>
                <wp:extent cx="409575" cy="342900"/>
                <wp:effectExtent l="57150" t="19050" r="66675" b="95250"/>
                <wp:wrapNone/>
                <wp:docPr id="129837204" name="Elipse 1"/>
                <wp:cNvGraphicFramePr/>
                <a:graphic xmlns:a="http://schemas.openxmlformats.org/drawingml/2006/main">
                  <a:graphicData uri="http://schemas.microsoft.com/office/word/2010/wordprocessingShape">
                    <wps:wsp>
                      <wps:cNvSpPr/>
                      <wps:spPr>
                        <a:xfrm>
                          <a:off x="0" y="0"/>
                          <a:ext cx="409575"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44AC158" w14:textId="076BFBB4" w:rsidR="001C1BE4" w:rsidRPr="001C1BE4" w:rsidRDefault="001C1BE4" w:rsidP="001C1BE4">
                            <w:pPr>
                              <w:jc w:val="center"/>
                              <w:rPr>
                                <w:b/>
                                <w:bCs/>
                                <w:lang w:val="es-MX"/>
                              </w:rPr>
                            </w:pPr>
                            <w:r w:rsidRPr="001C1BE4">
                              <w:rPr>
                                <w:b/>
                                <w:bCs/>
                                <w:lang w:val="es-MX"/>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36DBE" id="_x0000_s1028" style="position:absolute;left:0;text-align:left;margin-left:280.5pt;margin-top:161.2pt;width:32.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" fillcolor="#4f81bd [3204]" strokecolor="#4579b8 [3044]">
                <v:fill color2="#a7bfde [1620]" rotate="t" angle="180" focus="100%" type="gradient">
                  <o:fill v:ext="view" type="gradientUnscaled"/>
                </v:fill>
                <v:shadow on="t" color="black" opacity="22937f" origin=",.5" offset="0,.63889mm"/>
                <v:textbox>
                  <w:txbxContent>
                    <w:p w14:paraId="744AC158" w14:textId="076BFBB4" w:rsidR="001C1BE4" w:rsidRPr="001C1BE4" w:rsidRDefault="001C1BE4" w:rsidP="001C1BE4">
                      <w:pPr>
                        <w:jc w:val="center"/>
                        <w:rPr>
                          <w:b/>
                          <w:bCs/>
                          <w:lang w:val="es-MX"/>
                        </w:rPr>
                      </w:pPr>
                      <w:r w:rsidRPr="001C1BE4">
                        <w:rPr>
                          <w:b/>
                          <w:bCs/>
                          <w:lang w:val="es-MX"/>
                        </w:rPr>
                        <w:t>3</w:t>
                      </w:r>
                    </w:p>
                  </w:txbxContent>
                </v:textbox>
              </v:oval>
            </w:pict>
          </mc:Fallback>
        </mc:AlternateContent>
      </w:r>
      <w:r>
        <w:rPr>
          <w:bCs/>
          <w:noProof/>
          <w:color w:val="000000" w:themeColor="text1"/>
        </w:rPr>
        <mc:AlternateContent>
          <mc:Choice Requires="wps">
            <w:drawing>
              <wp:anchor distT="0" distB="0" distL="114300" distR="114300" simplePos="0" relativeHeight="251665408" behindDoc="0" locked="0" layoutInCell="1" allowOverlap="1" wp14:anchorId="73ADEE93" wp14:editId="76D213B3">
                <wp:simplePos x="0" y="0"/>
                <wp:positionH relativeFrom="column">
                  <wp:posOffset>2057400</wp:posOffset>
                </wp:positionH>
                <wp:positionV relativeFrom="paragraph">
                  <wp:posOffset>941070</wp:posOffset>
                </wp:positionV>
                <wp:extent cx="409575" cy="342900"/>
                <wp:effectExtent l="57150" t="19050" r="66675" b="95250"/>
                <wp:wrapNone/>
                <wp:docPr id="1862229662" name="Elipse 1"/>
                <wp:cNvGraphicFramePr/>
                <a:graphic xmlns:a="http://schemas.openxmlformats.org/drawingml/2006/main">
                  <a:graphicData uri="http://schemas.microsoft.com/office/word/2010/wordprocessingShape">
                    <wps:wsp>
                      <wps:cNvSpPr/>
                      <wps:spPr>
                        <a:xfrm>
                          <a:off x="0" y="0"/>
                          <a:ext cx="409575"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9E44965" w14:textId="3DD8FC7D" w:rsidR="001C1BE4" w:rsidRPr="00B136C2" w:rsidRDefault="001C1BE4" w:rsidP="001C1BE4">
                            <w:pPr>
                              <w:jc w:val="center"/>
                              <w:rPr>
                                <w:lang w:val="es-MX"/>
                              </w:rPr>
                            </w:pPr>
                            <w:r>
                              <w:rPr>
                                <w:lang w:val="es-MX"/>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DEE93" id="_x0000_s1029" style="position:absolute;left:0;text-align:left;margin-left:162pt;margin-top:74.1pt;width:32.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" fillcolor="#4f81bd [3204]" strokecolor="#4579b8 [3044]">
                <v:fill color2="#a7bfde [1620]" rotate="t" angle="180" focus="100%" type="gradient">
                  <o:fill v:ext="view" type="gradientUnscaled"/>
                </v:fill>
                <v:shadow on="t" color="black" opacity="22937f" origin=",.5" offset="0,.63889mm"/>
                <v:textbox>
                  <w:txbxContent>
                    <w:p w14:paraId="19E44965" w14:textId="3DD8FC7D" w:rsidR="001C1BE4" w:rsidRPr="00B136C2" w:rsidRDefault="001C1BE4" w:rsidP="001C1BE4">
                      <w:pPr>
                        <w:jc w:val="center"/>
                        <w:rPr>
                          <w:lang w:val="es-MX"/>
                        </w:rPr>
                      </w:pPr>
                      <w:r>
                        <w:rPr>
                          <w:lang w:val="es-MX"/>
                        </w:rPr>
                        <w:t>2</w:t>
                      </w:r>
                    </w:p>
                  </w:txbxContent>
                </v:textbox>
              </v:oval>
            </w:pict>
          </mc:Fallback>
        </mc:AlternateContent>
      </w:r>
      <w:r>
        <w:rPr>
          <w:bCs/>
          <w:noProof/>
          <w:color w:val="000000" w:themeColor="text1"/>
        </w:rPr>
        <mc:AlternateContent>
          <mc:Choice Requires="wps">
            <w:drawing>
              <wp:anchor distT="0" distB="0" distL="114300" distR="114300" simplePos="0" relativeHeight="251663360" behindDoc="0" locked="0" layoutInCell="1" allowOverlap="1" wp14:anchorId="568F63EC" wp14:editId="6FEE255E">
                <wp:simplePos x="0" y="0"/>
                <wp:positionH relativeFrom="margin">
                  <wp:align>left</wp:align>
                </wp:positionH>
                <wp:positionV relativeFrom="paragraph">
                  <wp:posOffset>1360805</wp:posOffset>
                </wp:positionV>
                <wp:extent cx="409575" cy="342900"/>
                <wp:effectExtent l="57150" t="19050" r="66675" b="95250"/>
                <wp:wrapNone/>
                <wp:docPr id="1070400033" name="Elipse 1"/>
                <wp:cNvGraphicFramePr/>
                <a:graphic xmlns:a="http://schemas.openxmlformats.org/drawingml/2006/main">
                  <a:graphicData uri="http://schemas.microsoft.com/office/word/2010/wordprocessingShape">
                    <wps:wsp>
                      <wps:cNvSpPr/>
                      <wps:spPr>
                        <a:xfrm>
                          <a:off x="0" y="0"/>
                          <a:ext cx="409575"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B60D546" w14:textId="77777777" w:rsidR="001C1BE4" w:rsidRPr="001C1BE4" w:rsidRDefault="001C1BE4" w:rsidP="001C1BE4">
                            <w:pPr>
                              <w:jc w:val="center"/>
                              <w:rPr>
                                <w:b/>
                                <w:bCs/>
                                <w:lang w:val="es-MX"/>
                              </w:rPr>
                            </w:pPr>
                            <w:r w:rsidRPr="001C1BE4">
                              <w:rPr>
                                <w:b/>
                                <w:bCs/>
                                <w:lang w:val="es-MX"/>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8F63EC" id="_x0000_s1030" style="position:absolute;left:0;text-align:left;margin-left:0;margin-top:107.15pt;width:32.25pt;height:27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" fillcolor="#4f81bd [3204]" strokecolor="#4579b8 [3044]">
                <v:fill color2="#a7bfde [1620]" rotate="t" angle="180" focus="100%" type="gradient">
                  <o:fill v:ext="view" type="gradientUnscaled"/>
                </v:fill>
                <v:shadow on="t" color="black" opacity="22937f" origin=",.5" offset="0,.63889mm"/>
                <v:textbox>
                  <w:txbxContent>
                    <w:p w14:paraId="2B60D546" w14:textId="77777777" w:rsidR="001C1BE4" w:rsidRPr="001C1BE4" w:rsidRDefault="001C1BE4" w:rsidP="001C1BE4">
                      <w:pPr>
                        <w:jc w:val="center"/>
                        <w:rPr>
                          <w:b/>
                          <w:bCs/>
                          <w:lang w:val="es-MX"/>
                        </w:rPr>
                      </w:pPr>
                      <w:r w:rsidRPr="001C1BE4">
                        <w:rPr>
                          <w:b/>
                          <w:bCs/>
                          <w:lang w:val="es-MX"/>
                        </w:rPr>
                        <w:t>1</w:t>
                      </w:r>
                    </w:p>
                  </w:txbxContent>
                </v:textbox>
                <w10:wrap anchorx="margin"/>
              </v:oval>
            </w:pict>
          </mc:Fallback>
        </mc:AlternateContent>
      </w:r>
      <w:r w:rsidRPr="001C1BE4">
        <w:rPr>
          <w:b/>
        </w:rPr>
        <w:drawing>
          <wp:inline distT="0" distB="0" distL="0" distR="0" wp14:anchorId="3D705248" wp14:editId="7B5777D0">
            <wp:extent cx="5733415" cy="2799715"/>
            <wp:effectExtent l="0" t="0" r="635" b="635"/>
            <wp:docPr id="1481816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16410" name=""/>
                    <pic:cNvPicPr/>
                  </pic:nvPicPr>
                  <pic:blipFill>
                    <a:blip r:embed="rId7"/>
                    <a:stretch>
                      <a:fillRect/>
                    </a:stretch>
                  </pic:blipFill>
                  <pic:spPr>
                    <a:xfrm>
                      <a:off x="0" y="0"/>
                      <a:ext cx="5733415" cy="2799715"/>
                    </a:xfrm>
                    <a:prstGeom prst="rect">
                      <a:avLst/>
                    </a:prstGeom>
                  </pic:spPr>
                </pic:pic>
              </a:graphicData>
            </a:graphic>
          </wp:inline>
        </w:drawing>
      </w:r>
    </w:p>
    <w:p w14:paraId="30196416" w14:textId="320C0D16" w:rsidR="001C1BE4" w:rsidRPr="0013037F" w:rsidRDefault="001C1BE4" w:rsidP="001C1BE4">
      <w:pPr>
        <w:rPr>
          <w:bCs/>
        </w:rPr>
      </w:pPr>
      <w:r w:rsidRPr="0013037F">
        <w:rPr>
          <w:bCs/>
        </w:rPr>
        <w:t xml:space="preserve">Donde: </w:t>
      </w:r>
    </w:p>
    <w:p w14:paraId="35E88D78" w14:textId="2D09B058" w:rsidR="001C1BE4" w:rsidRPr="0013037F" w:rsidRDefault="001C1BE4" w:rsidP="001C1BE4">
      <w:pPr>
        <w:pStyle w:val="Prrafodelista"/>
        <w:numPr>
          <w:ilvl w:val="0"/>
          <w:numId w:val="3"/>
        </w:numPr>
        <w:rPr>
          <w:bCs/>
        </w:rPr>
      </w:pPr>
      <w:r w:rsidRPr="0013037F">
        <w:rPr>
          <w:bCs/>
        </w:rPr>
        <w:t>(1) corresponde a los filtros donde el usuario tiene la posibilidad de:</w:t>
      </w:r>
    </w:p>
    <w:p w14:paraId="213DD182" w14:textId="65D4B35C" w:rsidR="001C1BE4" w:rsidRPr="0013037F" w:rsidRDefault="001C1BE4" w:rsidP="001C1BE4">
      <w:pPr>
        <w:pStyle w:val="Prrafodelista"/>
        <w:numPr>
          <w:ilvl w:val="1"/>
          <w:numId w:val="3"/>
        </w:numPr>
        <w:rPr>
          <w:bCs/>
        </w:rPr>
      </w:pPr>
      <w:r w:rsidRPr="0013037F">
        <w:rPr>
          <w:bCs/>
        </w:rPr>
        <w:t>Seleccionar uno o varios municipios para el análisis.</w:t>
      </w:r>
    </w:p>
    <w:p w14:paraId="71CCF61F" w14:textId="6CD6BA00" w:rsidR="001C1BE4" w:rsidRPr="0013037F" w:rsidRDefault="001C1BE4" w:rsidP="001C1BE4">
      <w:pPr>
        <w:pStyle w:val="Prrafodelista"/>
        <w:numPr>
          <w:ilvl w:val="1"/>
          <w:numId w:val="3"/>
        </w:numPr>
        <w:rPr>
          <w:bCs/>
        </w:rPr>
      </w:pPr>
      <w:r w:rsidRPr="0013037F">
        <w:rPr>
          <w:bCs/>
        </w:rPr>
        <w:t>Seleccionar una o varias estaciones.</w:t>
      </w:r>
    </w:p>
    <w:p w14:paraId="1C2B23EC" w14:textId="7708E6E1" w:rsidR="001C1BE4" w:rsidRPr="0013037F" w:rsidRDefault="001C1BE4" w:rsidP="001C1BE4">
      <w:pPr>
        <w:pStyle w:val="Prrafodelista"/>
        <w:numPr>
          <w:ilvl w:val="1"/>
          <w:numId w:val="3"/>
        </w:numPr>
        <w:rPr>
          <w:bCs/>
        </w:rPr>
      </w:pPr>
      <w:r w:rsidRPr="0013037F">
        <w:rPr>
          <w:bCs/>
        </w:rPr>
        <w:t xml:space="preserve">Seleccionar un rango de fechas. </w:t>
      </w:r>
    </w:p>
    <w:p w14:paraId="0B940682" w14:textId="6D626C8B" w:rsidR="001C1BE4" w:rsidRDefault="001C1BE4" w:rsidP="001C1BE4">
      <w:pPr>
        <w:pStyle w:val="Prrafodelista"/>
        <w:numPr>
          <w:ilvl w:val="0"/>
          <w:numId w:val="3"/>
        </w:numPr>
        <w:rPr>
          <w:bCs/>
        </w:rPr>
      </w:pPr>
      <w:r w:rsidRPr="0013037F">
        <w:rPr>
          <w:bCs/>
        </w:rPr>
        <w:t xml:space="preserve">(2) corresponde a las métricas obtenidas a partir de los datos (con filtros seleccionados según aplique). </w:t>
      </w:r>
    </w:p>
    <w:p w14:paraId="55BBC4FF" w14:textId="02C66BCF" w:rsidR="002B71BA" w:rsidRPr="0013037F" w:rsidRDefault="002B71BA" w:rsidP="001C1BE4">
      <w:pPr>
        <w:pStyle w:val="Prrafodelista"/>
        <w:numPr>
          <w:ilvl w:val="0"/>
          <w:numId w:val="3"/>
        </w:numPr>
        <w:rPr>
          <w:bCs/>
        </w:rPr>
      </w:pPr>
      <w:r>
        <w:rPr>
          <w:bCs/>
        </w:rPr>
        <w:t xml:space="preserve">(3) Grafico de concentración PM10 vs fecha y tabla de datos filtrada. </w:t>
      </w:r>
    </w:p>
    <w:p w14:paraId="722C246A" w14:textId="1E12513A" w:rsidR="001C1BE4" w:rsidRPr="001C1BE4" w:rsidRDefault="001C1BE4" w:rsidP="001C1BE4">
      <w:pPr>
        <w:rPr>
          <w:b/>
        </w:rPr>
      </w:pPr>
    </w:p>
    <w:p w14:paraId="1E6554CA" w14:textId="25C1838E" w:rsidR="00B136C2" w:rsidRDefault="00B136C2" w:rsidP="00B136C2">
      <w:pPr>
        <w:pStyle w:val="Prrafodelista"/>
        <w:numPr>
          <w:ilvl w:val="0"/>
          <w:numId w:val="1"/>
        </w:numPr>
        <w:rPr>
          <w:b/>
        </w:rPr>
      </w:pPr>
      <w:r>
        <w:rPr>
          <w:b/>
        </w:rPr>
        <w:t>Filtros y análisis de datos históricos</w:t>
      </w:r>
      <w:r w:rsidR="006628A9">
        <w:rPr>
          <w:b/>
        </w:rPr>
        <w:t xml:space="preserve"> (ejemplo de uso)</w:t>
      </w:r>
      <w:r w:rsidR="00234F19">
        <w:rPr>
          <w:b/>
        </w:rPr>
        <w:t>.</w:t>
      </w:r>
    </w:p>
    <w:p w14:paraId="76D3FD03" w14:textId="781406C9" w:rsidR="002B71BA" w:rsidRDefault="002B71BA" w:rsidP="002B71BA">
      <w:pPr>
        <w:rPr>
          <w:bCs/>
        </w:rPr>
      </w:pPr>
      <w:r>
        <w:rPr>
          <w:bCs/>
        </w:rPr>
        <w:t>Según se requiera, se pueden aplicar filtros con el objetivo de realizar un análisis puntual de una o varios municipios, estaciones o fechas. A continuación, se muestra un ejemplo (figura 3):</w:t>
      </w:r>
    </w:p>
    <w:p w14:paraId="41CA53EE" w14:textId="3355358C" w:rsidR="002B71BA" w:rsidRDefault="002B71BA" w:rsidP="002B71BA">
      <w:pPr>
        <w:jc w:val="center"/>
        <w:rPr>
          <w:bCs/>
        </w:rPr>
      </w:pPr>
      <w:r w:rsidRPr="002B71BA">
        <w:rPr>
          <w:b/>
        </w:rPr>
        <w:t>Figura 3.</w:t>
      </w:r>
      <w:r>
        <w:rPr>
          <w:bCs/>
        </w:rPr>
        <w:t xml:space="preserve"> Ejemplo de uso en los filtros de datos.</w:t>
      </w:r>
    </w:p>
    <w:p w14:paraId="39706E0D" w14:textId="26DE6114" w:rsidR="002B71BA" w:rsidRDefault="002B71BA" w:rsidP="002B71BA">
      <w:pPr>
        <w:jc w:val="center"/>
        <w:rPr>
          <w:bCs/>
        </w:rPr>
      </w:pPr>
      <w:r w:rsidRPr="002B71BA">
        <w:rPr>
          <w:bCs/>
        </w:rPr>
        <w:drawing>
          <wp:inline distT="0" distB="0" distL="0" distR="0" wp14:anchorId="3C3F00C0" wp14:editId="580CA056">
            <wp:extent cx="2038635" cy="2762636"/>
            <wp:effectExtent l="0" t="0" r="0" b="0"/>
            <wp:docPr id="1133118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18040" name=""/>
                    <pic:cNvPicPr/>
                  </pic:nvPicPr>
                  <pic:blipFill>
                    <a:blip r:embed="rId8"/>
                    <a:stretch>
                      <a:fillRect/>
                    </a:stretch>
                  </pic:blipFill>
                  <pic:spPr>
                    <a:xfrm>
                      <a:off x="0" y="0"/>
                      <a:ext cx="2038635" cy="2762636"/>
                    </a:xfrm>
                    <a:prstGeom prst="rect">
                      <a:avLst/>
                    </a:prstGeom>
                  </pic:spPr>
                </pic:pic>
              </a:graphicData>
            </a:graphic>
          </wp:inline>
        </w:drawing>
      </w:r>
    </w:p>
    <w:p w14:paraId="1CF97857" w14:textId="39321C04" w:rsidR="002B71BA" w:rsidRDefault="002B71BA" w:rsidP="002B71BA">
      <w:pPr>
        <w:jc w:val="center"/>
        <w:rPr>
          <w:bCs/>
        </w:rPr>
      </w:pPr>
      <w:r w:rsidRPr="002B71BA">
        <w:rPr>
          <w:bCs/>
        </w:rPr>
        <w:lastRenderedPageBreak/>
        <w:drawing>
          <wp:inline distT="0" distB="0" distL="0" distR="0" wp14:anchorId="5269A3C9" wp14:editId="02112FD4">
            <wp:extent cx="5733415" cy="2358390"/>
            <wp:effectExtent l="0" t="0" r="635" b="3810"/>
            <wp:docPr id="1351513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13707" name=""/>
                    <pic:cNvPicPr/>
                  </pic:nvPicPr>
                  <pic:blipFill>
                    <a:blip r:embed="rId9"/>
                    <a:stretch>
                      <a:fillRect/>
                    </a:stretch>
                  </pic:blipFill>
                  <pic:spPr>
                    <a:xfrm>
                      <a:off x="0" y="0"/>
                      <a:ext cx="5733415" cy="2358390"/>
                    </a:xfrm>
                    <a:prstGeom prst="rect">
                      <a:avLst/>
                    </a:prstGeom>
                  </pic:spPr>
                </pic:pic>
              </a:graphicData>
            </a:graphic>
          </wp:inline>
        </w:drawing>
      </w:r>
    </w:p>
    <w:p w14:paraId="74EEEAF2" w14:textId="324233A7" w:rsidR="002B71BA" w:rsidRDefault="002B71BA" w:rsidP="002B71BA">
      <w:pPr>
        <w:jc w:val="center"/>
        <w:rPr>
          <w:bCs/>
        </w:rPr>
      </w:pPr>
      <w:r w:rsidRPr="002B71BA">
        <w:rPr>
          <w:bCs/>
        </w:rPr>
        <w:drawing>
          <wp:inline distT="0" distB="0" distL="0" distR="0" wp14:anchorId="30C46483" wp14:editId="39DB35FD">
            <wp:extent cx="5733415" cy="1555750"/>
            <wp:effectExtent l="0" t="0" r="635" b="6350"/>
            <wp:docPr id="121194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4035" name=""/>
                    <pic:cNvPicPr/>
                  </pic:nvPicPr>
                  <pic:blipFill>
                    <a:blip r:embed="rId10"/>
                    <a:stretch>
                      <a:fillRect/>
                    </a:stretch>
                  </pic:blipFill>
                  <pic:spPr>
                    <a:xfrm>
                      <a:off x="0" y="0"/>
                      <a:ext cx="5733415" cy="1555750"/>
                    </a:xfrm>
                    <a:prstGeom prst="rect">
                      <a:avLst/>
                    </a:prstGeom>
                  </pic:spPr>
                </pic:pic>
              </a:graphicData>
            </a:graphic>
          </wp:inline>
        </w:drawing>
      </w:r>
    </w:p>
    <w:p w14:paraId="552B9B84" w14:textId="77777777" w:rsidR="002B71BA" w:rsidRPr="002B71BA" w:rsidRDefault="002B71BA" w:rsidP="002B71BA">
      <w:pPr>
        <w:jc w:val="center"/>
        <w:rPr>
          <w:bCs/>
        </w:rPr>
      </w:pPr>
    </w:p>
    <w:p w14:paraId="63879A63" w14:textId="777ABBEF" w:rsidR="00B136C2" w:rsidRDefault="00B136C2" w:rsidP="00B136C2">
      <w:pPr>
        <w:pStyle w:val="Prrafodelista"/>
        <w:numPr>
          <w:ilvl w:val="0"/>
          <w:numId w:val="1"/>
        </w:numPr>
        <w:rPr>
          <w:b/>
        </w:rPr>
      </w:pPr>
      <w:r>
        <w:rPr>
          <w:b/>
        </w:rPr>
        <w:t>Pestaña 2: predicciones</w:t>
      </w:r>
    </w:p>
    <w:p w14:paraId="27A525AB" w14:textId="60CE9BBD" w:rsidR="007A24E6" w:rsidRPr="00F222A0" w:rsidRDefault="00F222A0" w:rsidP="007A24E6">
      <w:pPr>
        <w:rPr>
          <w:bCs/>
        </w:rPr>
      </w:pPr>
      <w:r w:rsidRPr="00F222A0">
        <w:rPr>
          <w:bCs/>
        </w:rPr>
        <w:t>En la pestaña predicciones, se presentará la siguiente información:</w:t>
      </w:r>
    </w:p>
    <w:p w14:paraId="450AF5B9" w14:textId="77777777" w:rsidR="00F222A0" w:rsidRDefault="00F222A0" w:rsidP="007A24E6">
      <w:pPr>
        <w:rPr>
          <w:b/>
        </w:rPr>
      </w:pPr>
    </w:p>
    <w:p w14:paraId="18EAE193" w14:textId="3572B2F9" w:rsidR="00F222A0" w:rsidRPr="00F222A0" w:rsidRDefault="00F222A0" w:rsidP="00F222A0">
      <w:pPr>
        <w:jc w:val="center"/>
        <w:rPr>
          <w:bCs/>
        </w:rPr>
      </w:pPr>
      <w:r>
        <w:rPr>
          <w:b/>
        </w:rPr>
        <w:t xml:space="preserve">Figura 4. </w:t>
      </w:r>
      <w:r>
        <w:rPr>
          <w:bCs/>
        </w:rPr>
        <w:t>Visualización de la pestaña predicciones</w:t>
      </w:r>
    </w:p>
    <w:p w14:paraId="1E923980" w14:textId="5DFC49F6" w:rsidR="00F222A0" w:rsidRDefault="006628A9" w:rsidP="00F222A0">
      <w:pPr>
        <w:jc w:val="center"/>
        <w:rPr>
          <w:b/>
        </w:rPr>
      </w:pPr>
      <w:r>
        <w:rPr>
          <w:bCs/>
          <w:noProof/>
          <w:color w:val="000000" w:themeColor="text1"/>
        </w:rPr>
        <mc:AlternateContent>
          <mc:Choice Requires="wps">
            <w:drawing>
              <wp:anchor distT="0" distB="0" distL="114300" distR="114300" simplePos="0" relativeHeight="251675648" behindDoc="0" locked="0" layoutInCell="1" allowOverlap="1" wp14:anchorId="32AE47AC" wp14:editId="362B7411">
                <wp:simplePos x="0" y="0"/>
                <wp:positionH relativeFrom="column">
                  <wp:posOffset>609600</wp:posOffset>
                </wp:positionH>
                <wp:positionV relativeFrom="paragraph">
                  <wp:posOffset>1742440</wp:posOffset>
                </wp:positionV>
                <wp:extent cx="409575" cy="342900"/>
                <wp:effectExtent l="57150" t="19050" r="66675" b="95250"/>
                <wp:wrapNone/>
                <wp:docPr id="547290102" name="Elipse 1"/>
                <wp:cNvGraphicFramePr/>
                <a:graphic xmlns:a="http://schemas.openxmlformats.org/drawingml/2006/main">
                  <a:graphicData uri="http://schemas.microsoft.com/office/word/2010/wordprocessingShape">
                    <wps:wsp>
                      <wps:cNvSpPr/>
                      <wps:spPr>
                        <a:xfrm>
                          <a:off x="0" y="0"/>
                          <a:ext cx="409575" cy="342900"/>
                        </a:xfrm>
                        <a:prstGeom prst="ellipse">
                          <a:avLst/>
                        </a:prstGeom>
                      </wps:spPr>
                      <wps:style>
                        <a:lnRef idx="1">
                          <a:schemeClr val="accent6"/>
                        </a:lnRef>
                        <a:fillRef idx="3">
                          <a:schemeClr val="accent6"/>
                        </a:fillRef>
                        <a:effectRef idx="2">
                          <a:schemeClr val="accent6"/>
                        </a:effectRef>
                        <a:fontRef idx="minor">
                          <a:schemeClr val="lt1"/>
                        </a:fontRef>
                      </wps:style>
                      <wps:txbx>
                        <w:txbxContent>
                          <w:p w14:paraId="7FF0E8B7" w14:textId="77DC3296" w:rsidR="006628A9" w:rsidRPr="00B136C2" w:rsidRDefault="006628A9" w:rsidP="006628A9">
                            <w:pPr>
                              <w:jc w:val="center"/>
                              <w:rPr>
                                <w:lang w:val="es-MX"/>
                              </w:rPr>
                            </w:pPr>
                            <w:r>
                              <w:rPr>
                                <w:lang w:val="es-MX"/>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E47AC" id="_x0000_s1031" style="position:absolute;left:0;text-align:left;margin-left:48pt;margin-top:137.2pt;width:32.2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" fillcolor="#f79646 [3209]" strokecolor="#f68c36 [3049]">
                <v:fill color2="#fbcaa2 [1625]" rotate="t" angle="180" focus="100%" type="gradient">
                  <o:fill v:ext="view" type="gradientUnscaled"/>
                </v:fill>
                <v:shadow on="t" color="black" opacity="22937f" origin=",.5" offset="0,.63889mm"/>
                <v:textbox>
                  <w:txbxContent>
                    <w:p w14:paraId="7FF0E8B7" w14:textId="77DC3296" w:rsidR="006628A9" w:rsidRPr="00B136C2" w:rsidRDefault="006628A9" w:rsidP="006628A9">
                      <w:pPr>
                        <w:jc w:val="center"/>
                        <w:rPr>
                          <w:lang w:val="es-MX"/>
                        </w:rPr>
                      </w:pPr>
                      <w:r>
                        <w:rPr>
                          <w:lang w:val="es-MX"/>
                        </w:rPr>
                        <w:t>4</w:t>
                      </w:r>
                    </w:p>
                  </w:txbxContent>
                </v:textbox>
              </v:oval>
            </w:pict>
          </mc:Fallback>
        </mc:AlternateContent>
      </w:r>
      <w:r w:rsidR="00F222A0">
        <w:rPr>
          <w:bCs/>
          <w:noProof/>
          <w:color w:val="000000" w:themeColor="text1"/>
        </w:rPr>
        <mc:AlternateContent>
          <mc:Choice Requires="wps">
            <w:drawing>
              <wp:anchor distT="0" distB="0" distL="114300" distR="114300" simplePos="0" relativeHeight="251671552" behindDoc="0" locked="0" layoutInCell="1" allowOverlap="1" wp14:anchorId="20DF5681" wp14:editId="51CE4F59">
                <wp:simplePos x="0" y="0"/>
                <wp:positionH relativeFrom="column">
                  <wp:posOffset>2390775</wp:posOffset>
                </wp:positionH>
                <wp:positionV relativeFrom="paragraph">
                  <wp:posOffset>1101725</wp:posOffset>
                </wp:positionV>
                <wp:extent cx="409575" cy="342900"/>
                <wp:effectExtent l="57150" t="19050" r="66675" b="95250"/>
                <wp:wrapNone/>
                <wp:docPr id="334228306" name="Elipse 1"/>
                <wp:cNvGraphicFramePr/>
                <a:graphic xmlns:a="http://schemas.openxmlformats.org/drawingml/2006/main">
                  <a:graphicData uri="http://schemas.microsoft.com/office/word/2010/wordprocessingShape">
                    <wps:wsp>
                      <wps:cNvSpPr/>
                      <wps:spPr>
                        <a:xfrm>
                          <a:off x="0" y="0"/>
                          <a:ext cx="409575"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D19DCC4" w14:textId="301D7DAA" w:rsidR="00F222A0" w:rsidRPr="00B136C2" w:rsidRDefault="00F222A0" w:rsidP="00F222A0">
                            <w:pPr>
                              <w:jc w:val="center"/>
                              <w:rPr>
                                <w:lang w:val="es-MX"/>
                              </w:rPr>
                            </w:pPr>
                            <w:r>
                              <w:rPr>
                                <w:lang w:val="es-MX"/>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F5681" id="_x0000_s1032" style="position:absolute;left:0;text-align:left;margin-left:188.25pt;margin-top:86.75pt;width:32.2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" fillcolor="#4f81bd [3204]" strokecolor="#4579b8 [3044]">
                <v:fill color2="#a7bfde [1620]" rotate="t" angle="180" focus="100%" type="gradient">
                  <o:fill v:ext="view" type="gradientUnscaled"/>
                </v:fill>
                <v:shadow on="t" color="black" opacity="22937f" origin=",.5" offset="0,.63889mm"/>
                <v:textbox>
                  <w:txbxContent>
                    <w:p w14:paraId="3D19DCC4" w14:textId="301D7DAA" w:rsidR="00F222A0" w:rsidRPr="00B136C2" w:rsidRDefault="00F222A0" w:rsidP="00F222A0">
                      <w:pPr>
                        <w:jc w:val="center"/>
                        <w:rPr>
                          <w:lang w:val="es-MX"/>
                        </w:rPr>
                      </w:pPr>
                      <w:r>
                        <w:rPr>
                          <w:lang w:val="es-MX"/>
                        </w:rPr>
                        <w:t>2</w:t>
                      </w:r>
                    </w:p>
                  </w:txbxContent>
                </v:textbox>
              </v:oval>
            </w:pict>
          </mc:Fallback>
        </mc:AlternateContent>
      </w:r>
      <w:r w:rsidR="00F222A0">
        <w:rPr>
          <w:bCs/>
          <w:noProof/>
          <w:color w:val="000000" w:themeColor="text1"/>
        </w:rPr>
        <mc:AlternateContent>
          <mc:Choice Requires="wps">
            <w:drawing>
              <wp:anchor distT="0" distB="0" distL="114300" distR="114300" simplePos="0" relativeHeight="251673600" behindDoc="0" locked="0" layoutInCell="1" allowOverlap="1" wp14:anchorId="2743534B" wp14:editId="297BE081">
                <wp:simplePos x="0" y="0"/>
                <wp:positionH relativeFrom="column">
                  <wp:posOffset>2381250</wp:posOffset>
                </wp:positionH>
                <wp:positionV relativeFrom="paragraph">
                  <wp:posOffset>1518920</wp:posOffset>
                </wp:positionV>
                <wp:extent cx="409575" cy="342900"/>
                <wp:effectExtent l="57150" t="19050" r="66675" b="95250"/>
                <wp:wrapNone/>
                <wp:docPr id="297213809" name="Elipse 1"/>
                <wp:cNvGraphicFramePr/>
                <a:graphic xmlns:a="http://schemas.openxmlformats.org/drawingml/2006/main">
                  <a:graphicData uri="http://schemas.microsoft.com/office/word/2010/wordprocessingShape">
                    <wps:wsp>
                      <wps:cNvSpPr/>
                      <wps:spPr>
                        <a:xfrm>
                          <a:off x="0" y="0"/>
                          <a:ext cx="409575"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66AAB23" w14:textId="7EEF404A" w:rsidR="00F222A0" w:rsidRPr="00B136C2" w:rsidRDefault="006628A9" w:rsidP="00F222A0">
                            <w:pPr>
                              <w:jc w:val="center"/>
                              <w:rPr>
                                <w:lang w:val="es-MX"/>
                              </w:rPr>
                            </w:pPr>
                            <w:r>
                              <w:rPr>
                                <w:lang w:val="es-MX"/>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3534B" id="_x0000_s1033" style="position:absolute;left:0;text-align:left;margin-left:187.5pt;margin-top:119.6pt;width:32.2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" fillcolor="#4f81bd [3204]" strokecolor="#4579b8 [3044]">
                <v:fill color2="#a7bfde [1620]" rotate="t" angle="180" focus="100%" type="gradient">
                  <o:fill v:ext="view" type="gradientUnscaled"/>
                </v:fill>
                <v:shadow on="t" color="black" opacity="22937f" origin=",.5" offset="0,.63889mm"/>
                <v:textbox>
                  <w:txbxContent>
                    <w:p w14:paraId="766AAB23" w14:textId="7EEF404A" w:rsidR="00F222A0" w:rsidRPr="00B136C2" w:rsidRDefault="006628A9" w:rsidP="00F222A0">
                      <w:pPr>
                        <w:jc w:val="center"/>
                        <w:rPr>
                          <w:lang w:val="es-MX"/>
                        </w:rPr>
                      </w:pPr>
                      <w:r>
                        <w:rPr>
                          <w:lang w:val="es-MX"/>
                        </w:rPr>
                        <w:t>3</w:t>
                      </w:r>
                    </w:p>
                  </w:txbxContent>
                </v:textbox>
              </v:oval>
            </w:pict>
          </mc:Fallback>
        </mc:AlternateContent>
      </w:r>
      <w:r w:rsidR="00F222A0">
        <w:rPr>
          <w:bCs/>
          <w:noProof/>
          <w:color w:val="000000" w:themeColor="text1"/>
        </w:rPr>
        <mc:AlternateContent>
          <mc:Choice Requires="wps">
            <w:drawing>
              <wp:anchor distT="0" distB="0" distL="114300" distR="114300" simplePos="0" relativeHeight="251669504" behindDoc="0" locked="0" layoutInCell="1" allowOverlap="1" wp14:anchorId="7BB5FC43" wp14:editId="2F7ABD49">
                <wp:simplePos x="0" y="0"/>
                <wp:positionH relativeFrom="column">
                  <wp:posOffset>2390775</wp:posOffset>
                </wp:positionH>
                <wp:positionV relativeFrom="paragraph">
                  <wp:posOffset>669290</wp:posOffset>
                </wp:positionV>
                <wp:extent cx="409575" cy="342900"/>
                <wp:effectExtent l="57150" t="19050" r="66675" b="95250"/>
                <wp:wrapNone/>
                <wp:docPr id="1816620581" name="Elipse 1"/>
                <wp:cNvGraphicFramePr/>
                <a:graphic xmlns:a="http://schemas.openxmlformats.org/drawingml/2006/main">
                  <a:graphicData uri="http://schemas.microsoft.com/office/word/2010/wordprocessingShape">
                    <wps:wsp>
                      <wps:cNvSpPr/>
                      <wps:spPr>
                        <a:xfrm>
                          <a:off x="0" y="0"/>
                          <a:ext cx="409575"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AD5148E" w14:textId="77777777" w:rsidR="00F222A0" w:rsidRPr="00B136C2" w:rsidRDefault="00F222A0" w:rsidP="00F222A0">
                            <w:pPr>
                              <w:jc w:val="center"/>
                              <w:rPr>
                                <w:lang w:val="es-MX"/>
                              </w:rPr>
                            </w:pPr>
                            <w:r>
                              <w:rPr>
                                <w:lang w:val="es-MX"/>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B5FC43" id="_x0000_s1034" style="position:absolute;left:0;text-align:left;margin-left:188.25pt;margin-top:52.7pt;width:32.2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" fillcolor="#4f81bd [3204]" strokecolor="#4579b8 [3044]">
                <v:fill color2="#a7bfde [1620]" rotate="t" angle="180" focus="100%" type="gradient">
                  <o:fill v:ext="view" type="gradientUnscaled"/>
                </v:fill>
                <v:shadow on="t" color="black" opacity="22937f" origin=",.5" offset="0,.63889mm"/>
                <v:textbox>
                  <w:txbxContent>
                    <w:p w14:paraId="3AD5148E" w14:textId="77777777" w:rsidR="00F222A0" w:rsidRPr="00B136C2" w:rsidRDefault="00F222A0" w:rsidP="00F222A0">
                      <w:pPr>
                        <w:jc w:val="center"/>
                        <w:rPr>
                          <w:lang w:val="es-MX"/>
                        </w:rPr>
                      </w:pPr>
                      <w:r>
                        <w:rPr>
                          <w:lang w:val="es-MX"/>
                        </w:rPr>
                        <w:t>1</w:t>
                      </w:r>
                    </w:p>
                  </w:txbxContent>
                </v:textbox>
              </v:oval>
            </w:pict>
          </mc:Fallback>
        </mc:AlternateContent>
      </w:r>
      <w:r w:rsidR="00F222A0" w:rsidRPr="00F222A0">
        <w:rPr>
          <w:b/>
        </w:rPr>
        <w:drawing>
          <wp:inline distT="0" distB="0" distL="0" distR="0" wp14:anchorId="472BF87C" wp14:editId="572ECC85">
            <wp:extent cx="5916930" cy="2114550"/>
            <wp:effectExtent l="0" t="0" r="7620" b="0"/>
            <wp:docPr id="1464785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85116" name=""/>
                    <pic:cNvPicPr/>
                  </pic:nvPicPr>
                  <pic:blipFill>
                    <a:blip r:embed="rId11"/>
                    <a:stretch>
                      <a:fillRect/>
                    </a:stretch>
                  </pic:blipFill>
                  <pic:spPr>
                    <a:xfrm>
                      <a:off x="0" y="0"/>
                      <a:ext cx="5924843" cy="2117378"/>
                    </a:xfrm>
                    <a:prstGeom prst="rect">
                      <a:avLst/>
                    </a:prstGeom>
                  </pic:spPr>
                </pic:pic>
              </a:graphicData>
            </a:graphic>
          </wp:inline>
        </w:drawing>
      </w:r>
    </w:p>
    <w:p w14:paraId="0A41AA79" w14:textId="158DF834" w:rsidR="00F222A0" w:rsidRDefault="00F222A0" w:rsidP="00F222A0">
      <w:pPr>
        <w:jc w:val="center"/>
        <w:rPr>
          <w:b/>
        </w:rPr>
      </w:pPr>
    </w:p>
    <w:p w14:paraId="64C348BB" w14:textId="10B238CD" w:rsidR="00F222A0" w:rsidRPr="00F222A0" w:rsidRDefault="00F222A0" w:rsidP="00F222A0">
      <w:pPr>
        <w:rPr>
          <w:bCs/>
        </w:rPr>
      </w:pPr>
      <w:r w:rsidRPr="00F222A0">
        <w:rPr>
          <w:bCs/>
        </w:rPr>
        <w:t xml:space="preserve">Donde: </w:t>
      </w:r>
    </w:p>
    <w:p w14:paraId="456ECD3B" w14:textId="412DE2EC" w:rsidR="00F222A0" w:rsidRPr="006628A9" w:rsidRDefault="006628A9" w:rsidP="00F222A0">
      <w:pPr>
        <w:pStyle w:val="Prrafodelista"/>
        <w:numPr>
          <w:ilvl w:val="0"/>
          <w:numId w:val="3"/>
        </w:numPr>
        <w:rPr>
          <w:b/>
        </w:rPr>
      </w:pPr>
      <w:r>
        <w:rPr>
          <w:bCs/>
        </w:rPr>
        <w:t xml:space="preserve">(1) Seleccione el municipio o los municipios en los que desea realizar predicciones. </w:t>
      </w:r>
    </w:p>
    <w:p w14:paraId="4FB6DA4E" w14:textId="3D016E97" w:rsidR="006628A9" w:rsidRPr="006628A9" w:rsidRDefault="006628A9" w:rsidP="00F222A0">
      <w:pPr>
        <w:pStyle w:val="Prrafodelista"/>
        <w:numPr>
          <w:ilvl w:val="0"/>
          <w:numId w:val="3"/>
        </w:numPr>
        <w:rPr>
          <w:b/>
        </w:rPr>
      </w:pPr>
      <w:r>
        <w:rPr>
          <w:bCs/>
        </w:rPr>
        <w:t>(2) Seleccione la estación(es) que desea incluir para realizar las predicciones.</w:t>
      </w:r>
    </w:p>
    <w:p w14:paraId="3EB62E48" w14:textId="01B9520F" w:rsidR="006628A9" w:rsidRPr="006628A9" w:rsidRDefault="006628A9" w:rsidP="00F222A0">
      <w:pPr>
        <w:pStyle w:val="Prrafodelista"/>
        <w:numPr>
          <w:ilvl w:val="0"/>
          <w:numId w:val="3"/>
        </w:numPr>
        <w:rPr>
          <w:b/>
        </w:rPr>
      </w:pPr>
      <w:r>
        <w:rPr>
          <w:bCs/>
        </w:rPr>
        <w:t>(3) Seleccione un rango de fechas para el estudio.</w:t>
      </w:r>
    </w:p>
    <w:p w14:paraId="62ADE010" w14:textId="3B1FDE72" w:rsidR="006628A9" w:rsidRPr="006628A9" w:rsidRDefault="006628A9" w:rsidP="00F222A0">
      <w:pPr>
        <w:pStyle w:val="Prrafodelista"/>
        <w:numPr>
          <w:ilvl w:val="0"/>
          <w:numId w:val="3"/>
        </w:numPr>
        <w:rPr>
          <w:b/>
        </w:rPr>
      </w:pPr>
      <w:r>
        <w:rPr>
          <w:bCs/>
        </w:rPr>
        <w:t>(4) botón para realizar el llamado a la API y generar las predicciones.</w:t>
      </w:r>
    </w:p>
    <w:p w14:paraId="7CD71F36" w14:textId="77777777" w:rsidR="006628A9" w:rsidRDefault="006628A9" w:rsidP="006628A9">
      <w:pPr>
        <w:rPr>
          <w:b/>
        </w:rPr>
      </w:pPr>
    </w:p>
    <w:p w14:paraId="44751D46" w14:textId="77777777" w:rsidR="00234F19" w:rsidRDefault="00234F19" w:rsidP="006628A9">
      <w:pPr>
        <w:rPr>
          <w:b/>
        </w:rPr>
      </w:pPr>
    </w:p>
    <w:p w14:paraId="42544EB0" w14:textId="77777777" w:rsidR="00234F19" w:rsidRDefault="00234F19" w:rsidP="006628A9">
      <w:pPr>
        <w:rPr>
          <w:b/>
        </w:rPr>
      </w:pPr>
    </w:p>
    <w:p w14:paraId="51943B30" w14:textId="77777777" w:rsidR="00234F19" w:rsidRDefault="00234F19" w:rsidP="006628A9">
      <w:pPr>
        <w:rPr>
          <w:b/>
        </w:rPr>
      </w:pPr>
    </w:p>
    <w:p w14:paraId="6F8504BB" w14:textId="78302C26" w:rsidR="006628A9" w:rsidRDefault="006628A9" w:rsidP="006628A9">
      <w:pPr>
        <w:pStyle w:val="Prrafodelista"/>
        <w:numPr>
          <w:ilvl w:val="1"/>
          <w:numId w:val="1"/>
        </w:numPr>
        <w:rPr>
          <w:b/>
        </w:rPr>
      </w:pPr>
      <w:r>
        <w:rPr>
          <w:b/>
        </w:rPr>
        <w:lastRenderedPageBreak/>
        <w:t>Ejemplo de uso:</w:t>
      </w:r>
    </w:p>
    <w:p w14:paraId="7819C556" w14:textId="728FCF7C" w:rsidR="006628A9" w:rsidRPr="004A66E1" w:rsidRDefault="00AC3B2B" w:rsidP="004A66E1">
      <w:pPr>
        <w:pStyle w:val="Prrafodelista"/>
        <w:numPr>
          <w:ilvl w:val="0"/>
          <w:numId w:val="7"/>
        </w:numPr>
        <w:rPr>
          <w:bCs/>
        </w:rPr>
      </w:pPr>
      <w:r w:rsidRPr="004A66E1">
        <w:rPr>
          <w:bCs/>
        </w:rPr>
        <w:t>Realice la selección de los municipios a utilizar como se observa en la figura 5:</w:t>
      </w:r>
    </w:p>
    <w:p w14:paraId="6C394519" w14:textId="63BF7AD0" w:rsidR="004A66E1" w:rsidRDefault="004A66E1" w:rsidP="004A66E1">
      <w:pPr>
        <w:pStyle w:val="Prrafodelista"/>
        <w:jc w:val="center"/>
        <w:rPr>
          <w:bCs/>
        </w:rPr>
      </w:pPr>
      <w:r w:rsidRPr="004A66E1">
        <w:rPr>
          <w:b/>
        </w:rPr>
        <w:t>Figura 5.</w:t>
      </w:r>
      <w:r>
        <w:rPr>
          <w:bCs/>
        </w:rPr>
        <w:t xml:space="preserve"> Selección de municipios (predicciones).</w:t>
      </w:r>
    </w:p>
    <w:p w14:paraId="64EC9DF2" w14:textId="3665A5CF" w:rsidR="004A66E1" w:rsidRDefault="004A66E1" w:rsidP="004A66E1">
      <w:pPr>
        <w:pStyle w:val="Prrafodelista"/>
        <w:numPr>
          <w:ilvl w:val="0"/>
          <w:numId w:val="5"/>
        </w:numPr>
        <w:jc w:val="center"/>
        <w:rPr>
          <w:bCs/>
        </w:rPr>
      </w:pPr>
      <w:r>
        <w:rPr>
          <w:bCs/>
        </w:rPr>
        <w:t>Opciones.</w:t>
      </w:r>
    </w:p>
    <w:p w14:paraId="3AAD94A5" w14:textId="20B4C6F9" w:rsidR="004A66E1" w:rsidRDefault="004A66E1" w:rsidP="004A66E1">
      <w:pPr>
        <w:pStyle w:val="Prrafodelista"/>
        <w:jc w:val="center"/>
        <w:rPr>
          <w:bCs/>
        </w:rPr>
      </w:pPr>
      <w:r w:rsidRPr="004A66E1">
        <w:rPr>
          <w:bCs/>
        </w:rPr>
        <w:drawing>
          <wp:inline distT="0" distB="0" distL="0" distR="0" wp14:anchorId="5241F3F4" wp14:editId="344F81E4">
            <wp:extent cx="5733415" cy="621665"/>
            <wp:effectExtent l="0" t="0" r="635" b="6985"/>
            <wp:docPr id="1747757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57478" name=""/>
                    <pic:cNvPicPr/>
                  </pic:nvPicPr>
                  <pic:blipFill>
                    <a:blip r:embed="rId12"/>
                    <a:stretch>
                      <a:fillRect/>
                    </a:stretch>
                  </pic:blipFill>
                  <pic:spPr>
                    <a:xfrm>
                      <a:off x="0" y="0"/>
                      <a:ext cx="5733415" cy="621665"/>
                    </a:xfrm>
                    <a:prstGeom prst="rect">
                      <a:avLst/>
                    </a:prstGeom>
                  </pic:spPr>
                </pic:pic>
              </a:graphicData>
            </a:graphic>
          </wp:inline>
        </w:drawing>
      </w:r>
    </w:p>
    <w:p w14:paraId="5717140E" w14:textId="593C627A" w:rsidR="004A66E1" w:rsidRDefault="004A66E1" w:rsidP="004A66E1">
      <w:pPr>
        <w:pStyle w:val="Prrafodelista"/>
        <w:numPr>
          <w:ilvl w:val="0"/>
          <w:numId w:val="1"/>
        </w:numPr>
        <w:jc w:val="center"/>
        <w:rPr>
          <w:bCs/>
        </w:rPr>
      </w:pPr>
      <w:r>
        <w:rPr>
          <w:bCs/>
        </w:rPr>
        <w:t>Selección.</w:t>
      </w:r>
    </w:p>
    <w:p w14:paraId="57CC7B95" w14:textId="10EBFEBF" w:rsidR="004A66E1" w:rsidRDefault="004A66E1" w:rsidP="004A66E1">
      <w:pPr>
        <w:pStyle w:val="Prrafodelista"/>
        <w:rPr>
          <w:bCs/>
        </w:rPr>
      </w:pPr>
      <w:r w:rsidRPr="004A66E1">
        <w:rPr>
          <w:bCs/>
        </w:rPr>
        <w:drawing>
          <wp:inline distT="0" distB="0" distL="0" distR="0" wp14:anchorId="4898B243" wp14:editId="05845EE4">
            <wp:extent cx="5733415" cy="212725"/>
            <wp:effectExtent l="0" t="0" r="635" b="0"/>
            <wp:docPr id="1321154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54151" name=""/>
                    <pic:cNvPicPr/>
                  </pic:nvPicPr>
                  <pic:blipFill>
                    <a:blip r:embed="rId13"/>
                    <a:stretch>
                      <a:fillRect/>
                    </a:stretch>
                  </pic:blipFill>
                  <pic:spPr>
                    <a:xfrm>
                      <a:off x="0" y="0"/>
                      <a:ext cx="5733415" cy="212725"/>
                    </a:xfrm>
                    <a:prstGeom prst="rect">
                      <a:avLst/>
                    </a:prstGeom>
                  </pic:spPr>
                </pic:pic>
              </a:graphicData>
            </a:graphic>
          </wp:inline>
        </w:drawing>
      </w:r>
    </w:p>
    <w:p w14:paraId="78B5D7B7" w14:textId="77777777" w:rsidR="004A66E1" w:rsidRPr="00AC3B2B" w:rsidRDefault="004A66E1" w:rsidP="004A66E1">
      <w:pPr>
        <w:pStyle w:val="Prrafodelista"/>
        <w:jc w:val="center"/>
        <w:rPr>
          <w:bCs/>
        </w:rPr>
      </w:pPr>
    </w:p>
    <w:p w14:paraId="3CEB3E29" w14:textId="4BEF233D" w:rsidR="004A66E1" w:rsidRPr="004A66E1" w:rsidRDefault="00AC3B2B" w:rsidP="004A66E1">
      <w:pPr>
        <w:pStyle w:val="Prrafodelista"/>
        <w:numPr>
          <w:ilvl w:val="0"/>
          <w:numId w:val="8"/>
        </w:numPr>
        <w:rPr>
          <w:bCs/>
        </w:rPr>
      </w:pPr>
      <w:r w:rsidRPr="004A66E1">
        <w:rPr>
          <w:bCs/>
        </w:rPr>
        <w:t>Realice la selección de las estaciones a utilizar conforme la figura 6:</w:t>
      </w:r>
    </w:p>
    <w:p w14:paraId="1EE2E778" w14:textId="13952C74" w:rsidR="004A66E1" w:rsidRDefault="004A66E1" w:rsidP="004A66E1">
      <w:pPr>
        <w:pStyle w:val="Prrafodelista"/>
        <w:jc w:val="center"/>
        <w:rPr>
          <w:bCs/>
        </w:rPr>
      </w:pPr>
      <w:r w:rsidRPr="004A66E1">
        <w:rPr>
          <w:b/>
        </w:rPr>
        <w:t>Figura 6.</w:t>
      </w:r>
      <w:r>
        <w:rPr>
          <w:bCs/>
        </w:rPr>
        <w:t xml:space="preserve"> Selección de estaciones (predicciones).</w:t>
      </w:r>
    </w:p>
    <w:p w14:paraId="40DD16CE" w14:textId="7A10E787" w:rsidR="004A66E1" w:rsidRDefault="004A66E1" w:rsidP="004A66E1">
      <w:pPr>
        <w:pStyle w:val="Prrafodelista"/>
        <w:numPr>
          <w:ilvl w:val="0"/>
          <w:numId w:val="6"/>
        </w:numPr>
        <w:jc w:val="center"/>
        <w:rPr>
          <w:bCs/>
        </w:rPr>
      </w:pPr>
      <w:r>
        <w:rPr>
          <w:bCs/>
        </w:rPr>
        <w:t>Opciones.</w:t>
      </w:r>
    </w:p>
    <w:p w14:paraId="162F1031" w14:textId="3EED7C50" w:rsidR="004A66E1" w:rsidRDefault="004A66E1" w:rsidP="004A66E1">
      <w:pPr>
        <w:pStyle w:val="Prrafodelista"/>
        <w:ind w:left="1080"/>
        <w:rPr>
          <w:bCs/>
        </w:rPr>
      </w:pPr>
      <w:r w:rsidRPr="004A66E1">
        <w:rPr>
          <w:bCs/>
        </w:rPr>
        <w:drawing>
          <wp:inline distT="0" distB="0" distL="0" distR="0" wp14:anchorId="37C6F1E3" wp14:editId="7F03EE25">
            <wp:extent cx="5733415" cy="622935"/>
            <wp:effectExtent l="0" t="0" r="635" b="5715"/>
            <wp:docPr id="1045844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44129" name=""/>
                    <pic:cNvPicPr/>
                  </pic:nvPicPr>
                  <pic:blipFill>
                    <a:blip r:embed="rId14"/>
                    <a:stretch>
                      <a:fillRect/>
                    </a:stretch>
                  </pic:blipFill>
                  <pic:spPr>
                    <a:xfrm>
                      <a:off x="0" y="0"/>
                      <a:ext cx="5733415" cy="622935"/>
                    </a:xfrm>
                    <a:prstGeom prst="rect">
                      <a:avLst/>
                    </a:prstGeom>
                  </pic:spPr>
                </pic:pic>
              </a:graphicData>
            </a:graphic>
          </wp:inline>
        </w:drawing>
      </w:r>
    </w:p>
    <w:p w14:paraId="64052C0C" w14:textId="134EA5E8" w:rsidR="004A66E1" w:rsidRDefault="004A66E1" w:rsidP="004A66E1">
      <w:pPr>
        <w:pStyle w:val="Prrafodelista"/>
        <w:numPr>
          <w:ilvl w:val="0"/>
          <w:numId w:val="6"/>
        </w:numPr>
        <w:jc w:val="center"/>
        <w:rPr>
          <w:bCs/>
        </w:rPr>
      </w:pPr>
      <w:r>
        <w:rPr>
          <w:bCs/>
        </w:rPr>
        <w:t xml:space="preserve"> Selección</w:t>
      </w:r>
    </w:p>
    <w:p w14:paraId="2C7D7846" w14:textId="6A431BDD" w:rsidR="0090050A" w:rsidRDefault="0090050A" w:rsidP="0090050A">
      <w:pPr>
        <w:pStyle w:val="Prrafodelista"/>
        <w:ind w:left="1080"/>
        <w:rPr>
          <w:bCs/>
        </w:rPr>
      </w:pPr>
      <w:r w:rsidRPr="0090050A">
        <w:rPr>
          <w:bCs/>
        </w:rPr>
        <w:drawing>
          <wp:inline distT="0" distB="0" distL="0" distR="0" wp14:anchorId="2B90CB9F" wp14:editId="62A0C5C7">
            <wp:extent cx="5733415" cy="293370"/>
            <wp:effectExtent l="0" t="0" r="635" b="0"/>
            <wp:docPr id="425848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48906" name=""/>
                    <pic:cNvPicPr/>
                  </pic:nvPicPr>
                  <pic:blipFill>
                    <a:blip r:embed="rId15"/>
                    <a:stretch>
                      <a:fillRect/>
                    </a:stretch>
                  </pic:blipFill>
                  <pic:spPr>
                    <a:xfrm>
                      <a:off x="0" y="0"/>
                      <a:ext cx="5733415" cy="293370"/>
                    </a:xfrm>
                    <a:prstGeom prst="rect">
                      <a:avLst/>
                    </a:prstGeom>
                  </pic:spPr>
                </pic:pic>
              </a:graphicData>
            </a:graphic>
          </wp:inline>
        </w:drawing>
      </w:r>
    </w:p>
    <w:p w14:paraId="6BDD11FD" w14:textId="77777777" w:rsidR="0090050A" w:rsidRPr="004A66E1" w:rsidRDefault="0090050A" w:rsidP="0090050A">
      <w:pPr>
        <w:pStyle w:val="Prrafodelista"/>
        <w:ind w:left="1080"/>
        <w:rPr>
          <w:bCs/>
        </w:rPr>
      </w:pPr>
    </w:p>
    <w:p w14:paraId="48024DC6" w14:textId="4A44FA73" w:rsidR="00AC3B2B" w:rsidRDefault="00AC3B2B" w:rsidP="004A66E1">
      <w:pPr>
        <w:pStyle w:val="Prrafodelista"/>
        <w:numPr>
          <w:ilvl w:val="0"/>
          <w:numId w:val="8"/>
        </w:numPr>
        <w:rPr>
          <w:bCs/>
        </w:rPr>
      </w:pPr>
      <w:r w:rsidRPr="00AC3B2B">
        <w:rPr>
          <w:bCs/>
        </w:rPr>
        <w:t>Seleccione un rango de fechas (figura 7):</w:t>
      </w:r>
    </w:p>
    <w:p w14:paraId="5EA1FE1B" w14:textId="5D00F638" w:rsidR="004A66E1" w:rsidRDefault="004A66E1" w:rsidP="004A66E1">
      <w:pPr>
        <w:pStyle w:val="Prrafodelista"/>
        <w:jc w:val="center"/>
        <w:rPr>
          <w:bCs/>
        </w:rPr>
      </w:pPr>
      <w:r w:rsidRPr="004A66E1">
        <w:rPr>
          <w:b/>
        </w:rPr>
        <w:t>Figura 7.</w:t>
      </w:r>
      <w:r>
        <w:rPr>
          <w:bCs/>
        </w:rPr>
        <w:t xml:space="preserve"> Selección de fechas (predicciones). </w:t>
      </w:r>
    </w:p>
    <w:p w14:paraId="60B18DF9" w14:textId="5B3D8E18" w:rsidR="004A66E1" w:rsidRDefault="004A66E1" w:rsidP="004A66E1">
      <w:pPr>
        <w:pStyle w:val="Prrafodelista"/>
        <w:jc w:val="center"/>
        <w:rPr>
          <w:bCs/>
        </w:rPr>
      </w:pPr>
      <w:r w:rsidRPr="004A66E1">
        <w:rPr>
          <w:bCs/>
        </w:rPr>
        <w:drawing>
          <wp:inline distT="0" distB="0" distL="0" distR="0" wp14:anchorId="6381076F" wp14:editId="6807098F">
            <wp:extent cx="2981741" cy="2905530"/>
            <wp:effectExtent l="0" t="0" r="9525" b="9525"/>
            <wp:docPr id="1148312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12376" name=""/>
                    <pic:cNvPicPr/>
                  </pic:nvPicPr>
                  <pic:blipFill>
                    <a:blip r:embed="rId16"/>
                    <a:stretch>
                      <a:fillRect/>
                    </a:stretch>
                  </pic:blipFill>
                  <pic:spPr>
                    <a:xfrm>
                      <a:off x="0" y="0"/>
                      <a:ext cx="2981741" cy="2905530"/>
                    </a:xfrm>
                    <a:prstGeom prst="rect">
                      <a:avLst/>
                    </a:prstGeom>
                  </pic:spPr>
                </pic:pic>
              </a:graphicData>
            </a:graphic>
          </wp:inline>
        </w:drawing>
      </w:r>
    </w:p>
    <w:p w14:paraId="2660DA7E" w14:textId="77777777" w:rsidR="004A66E1" w:rsidRDefault="004A66E1" w:rsidP="004A66E1">
      <w:pPr>
        <w:pStyle w:val="Prrafodelista"/>
        <w:jc w:val="center"/>
        <w:rPr>
          <w:bCs/>
        </w:rPr>
      </w:pPr>
    </w:p>
    <w:p w14:paraId="24746A9E" w14:textId="77777777" w:rsidR="00D16B00" w:rsidRDefault="00D16B00" w:rsidP="004A66E1">
      <w:pPr>
        <w:pStyle w:val="Prrafodelista"/>
        <w:jc w:val="center"/>
        <w:rPr>
          <w:bCs/>
        </w:rPr>
      </w:pPr>
    </w:p>
    <w:p w14:paraId="05FDD529" w14:textId="77777777" w:rsidR="00D16B00" w:rsidRDefault="00D16B00" w:rsidP="004A66E1">
      <w:pPr>
        <w:pStyle w:val="Prrafodelista"/>
        <w:jc w:val="center"/>
        <w:rPr>
          <w:bCs/>
        </w:rPr>
      </w:pPr>
    </w:p>
    <w:p w14:paraId="4511C658" w14:textId="77777777" w:rsidR="00D16B00" w:rsidRDefault="00D16B00" w:rsidP="004A66E1">
      <w:pPr>
        <w:pStyle w:val="Prrafodelista"/>
        <w:jc w:val="center"/>
        <w:rPr>
          <w:bCs/>
        </w:rPr>
      </w:pPr>
    </w:p>
    <w:p w14:paraId="654D4F8B" w14:textId="77777777" w:rsidR="00D16B00" w:rsidRDefault="00D16B00" w:rsidP="004A66E1">
      <w:pPr>
        <w:pStyle w:val="Prrafodelista"/>
        <w:jc w:val="center"/>
        <w:rPr>
          <w:bCs/>
        </w:rPr>
      </w:pPr>
    </w:p>
    <w:p w14:paraId="04806E4C" w14:textId="77777777" w:rsidR="00D16B00" w:rsidRDefault="00D16B00" w:rsidP="004A66E1">
      <w:pPr>
        <w:pStyle w:val="Prrafodelista"/>
        <w:jc w:val="center"/>
        <w:rPr>
          <w:bCs/>
        </w:rPr>
      </w:pPr>
    </w:p>
    <w:p w14:paraId="722A17F4" w14:textId="77777777" w:rsidR="00D16B00" w:rsidRDefault="00D16B00" w:rsidP="004A66E1">
      <w:pPr>
        <w:pStyle w:val="Prrafodelista"/>
        <w:jc w:val="center"/>
        <w:rPr>
          <w:bCs/>
        </w:rPr>
      </w:pPr>
    </w:p>
    <w:p w14:paraId="36F18B14" w14:textId="77777777" w:rsidR="00D16B00" w:rsidRDefault="00D16B00" w:rsidP="004A66E1">
      <w:pPr>
        <w:pStyle w:val="Prrafodelista"/>
        <w:jc w:val="center"/>
        <w:rPr>
          <w:bCs/>
        </w:rPr>
      </w:pPr>
    </w:p>
    <w:p w14:paraId="74C40732" w14:textId="77777777" w:rsidR="00D16B00" w:rsidRPr="00AC3B2B" w:rsidRDefault="00D16B00" w:rsidP="004A66E1">
      <w:pPr>
        <w:pStyle w:val="Prrafodelista"/>
        <w:jc w:val="center"/>
        <w:rPr>
          <w:bCs/>
        </w:rPr>
      </w:pPr>
    </w:p>
    <w:p w14:paraId="2EB98C45" w14:textId="5CCA2B0C" w:rsidR="00AC3B2B" w:rsidRDefault="00AC3B2B" w:rsidP="004A66E1">
      <w:pPr>
        <w:pStyle w:val="Prrafodelista"/>
        <w:numPr>
          <w:ilvl w:val="0"/>
          <w:numId w:val="8"/>
        </w:numPr>
        <w:rPr>
          <w:bCs/>
        </w:rPr>
      </w:pPr>
      <w:r w:rsidRPr="00AC3B2B">
        <w:rPr>
          <w:bCs/>
        </w:rPr>
        <w:lastRenderedPageBreak/>
        <w:t>De al botón generar y observe las predicciones generadas</w:t>
      </w:r>
      <w:r w:rsidR="00826264">
        <w:rPr>
          <w:bCs/>
        </w:rPr>
        <w:t xml:space="preserve"> (figura 8)</w:t>
      </w:r>
      <w:r w:rsidRPr="00AC3B2B">
        <w:rPr>
          <w:bCs/>
        </w:rPr>
        <w:t>:</w:t>
      </w:r>
    </w:p>
    <w:p w14:paraId="37292873" w14:textId="277534B3" w:rsidR="00826264" w:rsidRDefault="00826264" w:rsidP="00826264">
      <w:pPr>
        <w:jc w:val="center"/>
        <w:rPr>
          <w:bCs/>
        </w:rPr>
      </w:pPr>
      <w:r w:rsidRPr="00826264">
        <w:rPr>
          <w:b/>
        </w:rPr>
        <w:t>Figura 8.</w:t>
      </w:r>
      <w:r>
        <w:rPr>
          <w:bCs/>
        </w:rPr>
        <w:t xml:space="preserve"> Predicciones generadas.</w:t>
      </w:r>
    </w:p>
    <w:p w14:paraId="28617F27" w14:textId="7E25091F" w:rsidR="00826264" w:rsidRDefault="00377FDD" w:rsidP="00826264">
      <w:pPr>
        <w:jc w:val="center"/>
        <w:rPr>
          <w:bCs/>
        </w:rPr>
      </w:pPr>
      <w:r w:rsidRPr="00377FDD">
        <w:rPr>
          <w:bCs/>
        </w:rPr>
        <w:drawing>
          <wp:inline distT="0" distB="0" distL="0" distR="0" wp14:anchorId="6DDBDC3A" wp14:editId="740CE885">
            <wp:extent cx="5733415" cy="1974850"/>
            <wp:effectExtent l="0" t="0" r="635" b="6350"/>
            <wp:docPr id="83261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15654" name=""/>
                    <pic:cNvPicPr/>
                  </pic:nvPicPr>
                  <pic:blipFill>
                    <a:blip r:embed="rId17"/>
                    <a:stretch>
                      <a:fillRect/>
                    </a:stretch>
                  </pic:blipFill>
                  <pic:spPr>
                    <a:xfrm>
                      <a:off x="0" y="0"/>
                      <a:ext cx="5733415" cy="1974850"/>
                    </a:xfrm>
                    <a:prstGeom prst="rect">
                      <a:avLst/>
                    </a:prstGeom>
                  </pic:spPr>
                </pic:pic>
              </a:graphicData>
            </a:graphic>
          </wp:inline>
        </w:drawing>
      </w:r>
    </w:p>
    <w:p w14:paraId="12ADCDEB" w14:textId="29C00E98" w:rsidR="00377FDD" w:rsidRPr="00826264" w:rsidRDefault="00377FDD" w:rsidP="00826264">
      <w:pPr>
        <w:jc w:val="center"/>
        <w:rPr>
          <w:bCs/>
        </w:rPr>
      </w:pPr>
      <w:r w:rsidRPr="00377FDD">
        <w:rPr>
          <w:bCs/>
        </w:rPr>
        <w:drawing>
          <wp:inline distT="0" distB="0" distL="0" distR="0" wp14:anchorId="47FC9531" wp14:editId="7F645040">
            <wp:extent cx="5733415" cy="1543685"/>
            <wp:effectExtent l="0" t="0" r="635" b="0"/>
            <wp:docPr id="637917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17516" name=""/>
                    <pic:cNvPicPr/>
                  </pic:nvPicPr>
                  <pic:blipFill>
                    <a:blip r:embed="rId18"/>
                    <a:stretch>
                      <a:fillRect/>
                    </a:stretch>
                  </pic:blipFill>
                  <pic:spPr>
                    <a:xfrm>
                      <a:off x="0" y="0"/>
                      <a:ext cx="5733415" cy="1543685"/>
                    </a:xfrm>
                    <a:prstGeom prst="rect">
                      <a:avLst/>
                    </a:prstGeom>
                  </pic:spPr>
                </pic:pic>
              </a:graphicData>
            </a:graphic>
          </wp:inline>
        </w:drawing>
      </w:r>
    </w:p>
    <w:p w14:paraId="3DD736F8" w14:textId="5B2D5F03" w:rsidR="007A24E6" w:rsidRPr="007A24E6" w:rsidRDefault="007A24E6" w:rsidP="007A24E6">
      <w:pPr>
        <w:rPr>
          <w:b/>
        </w:rPr>
      </w:pPr>
    </w:p>
    <w:p w14:paraId="3AF649BB" w14:textId="2F99EBF2" w:rsidR="00B136C2" w:rsidRPr="00B136C2" w:rsidRDefault="00B136C2" w:rsidP="00B136C2">
      <w:pPr>
        <w:pStyle w:val="Prrafodelista"/>
        <w:numPr>
          <w:ilvl w:val="0"/>
          <w:numId w:val="1"/>
        </w:numPr>
        <w:rPr>
          <w:b/>
        </w:rPr>
      </w:pPr>
      <w:r>
        <w:rPr>
          <w:b/>
        </w:rPr>
        <w:t>Oportunidades de mejora</w:t>
      </w:r>
    </w:p>
    <w:p w14:paraId="09450A94" w14:textId="6DCD26C2" w:rsidR="00C34873" w:rsidRDefault="008B058B" w:rsidP="008B058B">
      <w:pPr>
        <w:jc w:val="both"/>
      </w:pPr>
      <w:r w:rsidRPr="008B058B">
        <w:t>Como parte de la mejora continua, se considera relevante resaltar que, en una versión futura del producto final, podría incorporarse un sistema de alertas automáticas. Este permitiría generar notificaciones cuando las predicciones de los niveles de PM10 superen los límites normativos establecidos, facilitando así una respuesta más oportuna y preventiva.</w:t>
      </w:r>
    </w:p>
    <w:p w14:paraId="7F664D62" w14:textId="77777777" w:rsidR="00C34873" w:rsidRDefault="00C34873"/>
    <w:p w14:paraId="12B3A057" w14:textId="77777777" w:rsidR="00C34873" w:rsidRDefault="00C34873"/>
    <w:p w14:paraId="101AE746" w14:textId="77777777" w:rsidR="00C34873" w:rsidRDefault="00C34873"/>
    <w:p w14:paraId="73272EB6" w14:textId="77777777" w:rsidR="00C34873" w:rsidRDefault="00C34873"/>
    <w:sectPr w:rsidR="00C348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C04B3"/>
    <w:multiLevelType w:val="hybridMultilevel"/>
    <w:tmpl w:val="F3802B04"/>
    <w:lvl w:ilvl="0" w:tplc="B2B0AAC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5A34D2D"/>
    <w:multiLevelType w:val="hybridMultilevel"/>
    <w:tmpl w:val="9C0E5AC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B94E40"/>
    <w:multiLevelType w:val="hybridMultilevel"/>
    <w:tmpl w:val="6E5A0788"/>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7475A66"/>
    <w:multiLevelType w:val="multilevel"/>
    <w:tmpl w:val="E3688D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EA34269"/>
    <w:multiLevelType w:val="hybridMultilevel"/>
    <w:tmpl w:val="D096BE2E"/>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46A30F62"/>
    <w:multiLevelType w:val="hybridMultilevel"/>
    <w:tmpl w:val="FDB49446"/>
    <w:lvl w:ilvl="0" w:tplc="240A000B">
      <w:start w:val="1"/>
      <w:numFmt w:val="bullet"/>
      <w:lvlText w:val=""/>
      <w:lvlJc w:val="left"/>
      <w:pPr>
        <w:ind w:left="1146" w:hanging="360"/>
      </w:pPr>
      <w:rPr>
        <w:rFonts w:ascii="Wingdings" w:hAnsi="Wingdings"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6" w15:restartNumberingAfterBreak="0">
    <w:nsid w:val="5BCA2B85"/>
    <w:multiLevelType w:val="hybridMultilevel"/>
    <w:tmpl w:val="A372B460"/>
    <w:lvl w:ilvl="0" w:tplc="2FA2DE1E">
      <w:start w:val="1"/>
      <w:numFmt w:val="bullet"/>
      <w:lvlText w:val="-"/>
      <w:lvlJc w:val="left"/>
      <w:pPr>
        <w:ind w:left="720" w:hanging="360"/>
      </w:pPr>
      <w:rPr>
        <w:rFonts w:ascii="Arial" w:eastAsia="Arial"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FF35E1C"/>
    <w:multiLevelType w:val="hybridMultilevel"/>
    <w:tmpl w:val="A84E6BDE"/>
    <w:lvl w:ilvl="0" w:tplc="1A06DE9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792090067">
    <w:abstractNumId w:val="3"/>
  </w:num>
  <w:num w:numId="2" w16cid:durableId="130438377">
    <w:abstractNumId w:val="4"/>
  </w:num>
  <w:num w:numId="3" w16cid:durableId="1586376860">
    <w:abstractNumId w:val="6"/>
  </w:num>
  <w:num w:numId="4" w16cid:durableId="667948908">
    <w:abstractNumId w:val="1"/>
  </w:num>
  <w:num w:numId="5" w16cid:durableId="2051026989">
    <w:abstractNumId w:val="0"/>
  </w:num>
  <w:num w:numId="6" w16cid:durableId="867252577">
    <w:abstractNumId w:val="7"/>
  </w:num>
  <w:num w:numId="7" w16cid:durableId="469370947">
    <w:abstractNumId w:val="2"/>
  </w:num>
  <w:num w:numId="8" w16cid:durableId="17295731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873"/>
    <w:rsid w:val="001124B4"/>
    <w:rsid w:val="0012228A"/>
    <w:rsid w:val="0013037F"/>
    <w:rsid w:val="001808AF"/>
    <w:rsid w:val="001C1BE4"/>
    <w:rsid w:val="00207E2B"/>
    <w:rsid w:val="00234F19"/>
    <w:rsid w:val="00262F79"/>
    <w:rsid w:val="002865F5"/>
    <w:rsid w:val="002B71BA"/>
    <w:rsid w:val="00377FDD"/>
    <w:rsid w:val="004A66E1"/>
    <w:rsid w:val="006628A9"/>
    <w:rsid w:val="007A24E6"/>
    <w:rsid w:val="00826264"/>
    <w:rsid w:val="008B058B"/>
    <w:rsid w:val="0090050A"/>
    <w:rsid w:val="00AC3B2B"/>
    <w:rsid w:val="00B136C2"/>
    <w:rsid w:val="00C34873"/>
    <w:rsid w:val="00D16B00"/>
    <w:rsid w:val="00F222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C7C5"/>
  <w15:docId w15:val="{ADF11207-7727-4443-A92C-E2FF614B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136C2"/>
    <w:pPr>
      <w:ind w:left="720"/>
      <w:contextualSpacing/>
    </w:pPr>
  </w:style>
  <w:style w:type="character" w:styleId="Hipervnculo">
    <w:name w:val="Hyperlink"/>
    <w:basedOn w:val="Fuentedeprrafopredeter"/>
    <w:uiPriority w:val="99"/>
    <w:unhideWhenUsed/>
    <w:rsid w:val="00B136C2"/>
    <w:rPr>
      <w:color w:val="0000FF" w:themeColor="hyperlink"/>
      <w:u w:val="single"/>
    </w:rPr>
  </w:style>
  <w:style w:type="character" w:styleId="Mencinsinresolver">
    <w:name w:val="Unresolved Mention"/>
    <w:basedOn w:val="Fuentedeprrafopredeter"/>
    <w:uiPriority w:val="99"/>
    <w:semiHidden/>
    <w:unhideWhenUsed/>
    <w:rsid w:val="00B13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umble-freedom-production.up.railway.ap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592</Words>
  <Characters>3260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Brayan Gómez</cp:lastModifiedBy>
  <cp:revision>2</cp:revision>
  <dcterms:created xsi:type="dcterms:W3CDTF">2025-09-23T22:32:00Z</dcterms:created>
  <dcterms:modified xsi:type="dcterms:W3CDTF">2025-09-23T22:32:00Z</dcterms:modified>
</cp:coreProperties>
</file>