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FF32" w14:textId="1AD3E192" w:rsidR="00B6758B" w:rsidRDefault="00B6758B" w:rsidP="00B6758B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 xml:space="preserve">Project Overview: </w:t>
      </w:r>
      <w:r w:rsidRPr="00B6758B">
        <w:rPr>
          <w:b/>
          <w:bCs/>
          <w:sz w:val="28"/>
          <w:szCs w:val="28"/>
          <w:lang w:val="en-CA"/>
        </w:rPr>
        <w:t xml:space="preserve">Bias-Variance </w:t>
      </w:r>
      <w:r w:rsidRPr="00B6758B">
        <w:rPr>
          <w:b/>
          <w:bCs/>
          <w:sz w:val="28"/>
          <w:szCs w:val="28"/>
          <w:lang w:val="en-CA"/>
        </w:rPr>
        <w:t>Trade-off</w:t>
      </w:r>
      <w:r w:rsidRPr="00B6758B">
        <w:rPr>
          <w:b/>
          <w:bCs/>
          <w:sz w:val="28"/>
          <w:szCs w:val="28"/>
          <w:lang w:val="en-CA"/>
        </w:rPr>
        <w:t xml:space="preserve"> &amp; Auto Dataset Analysis</w:t>
      </w:r>
      <w:r w:rsidRPr="00B6758B">
        <w:rPr>
          <w:b/>
          <w:bCs/>
          <w:sz w:val="28"/>
          <w:szCs w:val="28"/>
          <w:lang w:val="en-CA"/>
        </w:rPr>
        <w:br/>
      </w:r>
    </w:p>
    <w:p w14:paraId="63DCA403" w14:textId="0D4C4F9D" w:rsidR="00B6758B" w:rsidRPr="00B6758B" w:rsidRDefault="00B6758B" w:rsidP="00B6758B">
      <w:pPr>
        <w:rPr>
          <w:b/>
          <w:bCs/>
          <w:sz w:val="28"/>
          <w:szCs w:val="28"/>
          <w:lang w:val="en-CA"/>
        </w:rPr>
      </w:pPr>
      <w:r w:rsidRPr="00B6758B">
        <w:rPr>
          <w:b/>
          <w:bCs/>
          <w:lang w:val="en-CA"/>
        </w:rPr>
        <w:t>Question 1 – Flexibility vs. Inflexibility in Learning Methods</w:t>
      </w:r>
    </w:p>
    <w:p w14:paraId="228CEAF9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Analyzed four scenarios to determine when flexible or inflexible statistical learning methods are preferable:</w:t>
      </w:r>
    </w:p>
    <w:p w14:paraId="131F0ACE" w14:textId="77777777" w:rsidR="00B6758B" w:rsidRPr="00B6758B" w:rsidRDefault="00B6758B" w:rsidP="00B6758B">
      <w:pPr>
        <w:numPr>
          <w:ilvl w:val="0"/>
          <w:numId w:val="1"/>
        </w:numPr>
        <w:rPr>
          <w:lang w:val="en-CA"/>
        </w:rPr>
      </w:pPr>
      <w:r w:rsidRPr="00B6758B">
        <w:rPr>
          <w:b/>
          <w:bCs/>
          <w:lang w:val="en-CA"/>
        </w:rPr>
        <w:t>(a) Large n, small p</w:t>
      </w:r>
      <w:r w:rsidRPr="00B6758B">
        <w:rPr>
          <w:lang w:val="en-CA"/>
        </w:rPr>
        <w:t>:</w:t>
      </w:r>
      <w:r w:rsidRPr="00B6758B">
        <w:rPr>
          <w:lang w:val="en-CA"/>
        </w:rPr>
        <w:br/>
        <w:t>Flexible methods perform well due to sufficient data to model complex patterns without overfitting.</w:t>
      </w:r>
    </w:p>
    <w:p w14:paraId="28EE4B17" w14:textId="77777777" w:rsidR="00B6758B" w:rsidRPr="00B6758B" w:rsidRDefault="00B6758B" w:rsidP="00B6758B">
      <w:pPr>
        <w:numPr>
          <w:ilvl w:val="0"/>
          <w:numId w:val="1"/>
        </w:numPr>
        <w:rPr>
          <w:lang w:val="en-CA"/>
        </w:rPr>
      </w:pPr>
      <w:r w:rsidRPr="00B6758B">
        <w:rPr>
          <w:b/>
          <w:bCs/>
          <w:lang w:val="en-CA"/>
        </w:rPr>
        <w:t>(b) Small n, large p</w:t>
      </w:r>
      <w:r w:rsidRPr="00B6758B">
        <w:rPr>
          <w:lang w:val="en-CA"/>
        </w:rPr>
        <w:t>:</w:t>
      </w:r>
      <w:r w:rsidRPr="00B6758B">
        <w:rPr>
          <w:lang w:val="en-CA"/>
        </w:rPr>
        <w:br/>
        <w:t>Inflexible models generalize better; flexible models tend to overfit due to high dimensionality and limited observations.</w:t>
      </w:r>
    </w:p>
    <w:p w14:paraId="58C38B6B" w14:textId="77777777" w:rsidR="00B6758B" w:rsidRPr="00B6758B" w:rsidRDefault="00B6758B" w:rsidP="00B6758B">
      <w:pPr>
        <w:numPr>
          <w:ilvl w:val="0"/>
          <w:numId w:val="1"/>
        </w:numPr>
        <w:rPr>
          <w:lang w:val="en-CA"/>
        </w:rPr>
      </w:pPr>
      <w:r w:rsidRPr="00B6758B">
        <w:rPr>
          <w:b/>
          <w:bCs/>
          <w:lang w:val="en-CA"/>
        </w:rPr>
        <w:t>(c) Highly non-linear relationships</w:t>
      </w:r>
      <w:r w:rsidRPr="00B6758B">
        <w:rPr>
          <w:lang w:val="en-CA"/>
        </w:rPr>
        <w:t>:</w:t>
      </w:r>
      <w:r w:rsidRPr="00B6758B">
        <w:rPr>
          <w:lang w:val="en-CA"/>
        </w:rPr>
        <w:br/>
        <w:t>Flexible models adapt better to non-linearity, reducing underfitting.</w:t>
      </w:r>
    </w:p>
    <w:p w14:paraId="60C86E72" w14:textId="77777777" w:rsidR="00B6758B" w:rsidRPr="00B6758B" w:rsidRDefault="00B6758B" w:rsidP="00B6758B">
      <w:pPr>
        <w:numPr>
          <w:ilvl w:val="0"/>
          <w:numId w:val="1"/>
        </w:numPr>
        <w:rPr>
          <w:lang w:val="en-CA"/>
        </w:rPr>
      </w:pPr>
      <w:r w:rsidRPr="00B6758B">
        <w:rPr>
          <w:b/>
          <w:bCs/>
          <w:lang w:val="en-CA"/>
        </w:rPr>
        <w:t>(d) High error variance</w:t>
      </w:r>
      <w:r w:rsidRPr="00B6758B">
        <w:rPr>
          <w:lang w:val="en-CA"/>
        </w:rPr>
        <w:t>:</w:t>
      </w:r>
      <w:r w:rsidRPr="00B6758B">
        <w:rPr>
          <w:lang w:val="en-CA"/>
        </w:rPr>
        <w:br/>
        <w:t>Inflexible models help avoid fitting noise, improving generalization.</w:t>
      </w:r>
    </w:p>
    <w:p w14:paraId="72D8F42F" w14:textId="7EF776F4" w:rsidR="00B6758B" w:rsidRPr="00B6758B" w:rsidRDefault="00B6758B" w:rsidP="00B6758B">
      <w:pPr>
        <w:rPr>
          <w:lang w:val="en-CA"/>
        </w:rPr>
      </w:pPr>
      <w:r w:rsidRPr="00B6758B">
        <w:rPr>
          <w:b/>
          <w:bCs/>
          <w:lang w:val="en-CA"/>
        </w:rPr>
        <w:t>Question 2 – Bias-Variance Decomposition and Visualization</w:t>
      </w:r>
    </w:p>
    <w:p w14:paraId="081C96A1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(a) Simulation of Error Components</w:t>
      </w:r>
    </w:p>
    <w:p w14:paraId="4BCB532A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Simulated five curves over increasing model flexibility using R:</w:t>
      </w:r>
    </w:p>
    <w:p w14:paraId="52424055" w14:textId="77777777" w:rsidR="00B6758B" w:rsidRPr="00B6758B" w:rsidRDefault="00B6758B" w:rsidP="00B6758B">
      <w:pPr>
        <w:numPr>
          <w:ilvl w:val="0"/>
          <w:numId w:val="2"/>
        </w:numPr>
        <w:rPr>
          <w:lang w:val="en-CA"/>
        </w:rPr>
      </w:pPr>
      <w:r w:rsidRPr="00B6758B">
        <w:rPr>
          <w:lang w:val="en-CA"/>
        </w:rPr>
        <w:t>Bias² (↓), Variance (↑)</w:t>
      </w:r>
    </w:p>
    <w:p w14:paraId="52AAE10F" w14:textId="77777777" w:rsidR="00B6758B" w:rsidRPr="00B6758B" w:rsidRDefault="00B6758B" w:rsidP="00B6758B">
      <w:pPr>
        <w:numPr>
          <w:ilvl w:val="0"/>
          <w:numId w:val="2"/>
        </w:numPr>
        <w:rPr>
          <w:lang w:val="en-CA"/>
        </w:rPr>
      </w:pPr>
      <w:r w:rsidRPr="00B6758B">
        <w:rPr>
          <w:lang w:val="en-CA"/>
        </w:rPr>
        <w:t>Training Error (↓)</w:t>
      </w:r>
    </w:p>
    <w:p w14:paraId="0088D0AC" w14:textId="77777777" w:rsidR="00B6758B" w:rsidRPr="00B6758B" w:rsidRDefault="00B6758B" w:rsidP="00B6758B">
      <w:pPr>
        <w:numPr>
          <w:ilvl w:val="0"/>
          <w:numId w:val="2"/>
        </w:numPr>
        <w:rPr>
          <w:lang w:val="en-CA"/>
        </w:rPr>
      </w:pPr>
      <w:r w:rsidRPr="00B6758B">
        <w:rPr>
          <w:lang w:val="en-CA"/>
        </w:rPr>
        <w:t>Test Error (U-shaped)</w:t>
      </w:r>
    </w:p>
    <w:p w14:paraId="1BBA1042" w14:textId="77777777" w:rsidR="00B6758B" w:rsidRPr="00B6758B" w:rsidRDefault="00B6758B" w:rsidP="00B6758B">
      <w:pPr>
        <w:numPr>
          <w:ilvl w:val="0"/>
          <w:numId w:val="2"/>
        </w:numPr>
        <w:rPr>
          <w:lang w:val="en-CA"/>
        </w:rPr>
      </w:pPr>
      <w:r w:rsidRPr="00B6758B">
        <w:rPr>
          <w:lang w:val="en-CA"/>
        </w:rPr>
        <w:t>Bayes Error (Constant)</w:t>
      </w:r>
    </w:p>
    <w:p w14:paraId="4C0E692D" w14:textId="7D265B7E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 xml:space="preserve">Visualized using ggplot2, capturing key </w:t>
      </w:r>
      <w:r w:rsidRPr="00B6758B">
        <w:rPr>
          <w:lang w:val="en-CA"/>
        </w:rPr>
        <w:t>trade-offs</w:t>
      </w:r>
      <w:r w:rsidRPr="00B6758B">
        <w:rPr>
          <w:lang w:val="en-CA"/>
        </w:rPr>
        <w:t xml:space="preserve"> in model complexity.</w:t>
      </w:r>
    </w:p>
    <w:p w14:paraId="5FE5C756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(b) Explanation of Curve Shapes</w:t>
      </w:r>
    </w:p>
    <w:p w14:paraId="0D1D2AA0" w14:textId="77777777" w:rsidR="00B6758B" w:rsidRPr="00B6758B" w:rsidRDefault="00B6758B" w:rsidP="00B6758B">
      <w:pPr>
        <w:numPr>
          <w:ilvl w:val="0"/>
          <w:numId w:val="3"/>
        </w:numPr>
        <w:rPr>
          <w:lang w:val="en-CA"/>
        </w:rPr>
      </w:pPr>
      <w:r w:rsidRPr="00B6758B">
        <w:rPr>
          <w:b/>
          <w:bCs/>
          <w:lang w:val="en-CA"/>
        </w:rPr>
        <w:t>Bias²</w:t>
      </w:r>
      <w:r w:rsidRPr="00B6758B">
        <w:rPr>
          <w:lang w:val="en-CA"/>
        </w:rPr>
        <w:t>: High in simple models, drops with flexibility.</w:t>
      </w:r>
    </w:p>
    <w:p w14:paraId="32F903AF" w14:textId="77777777" w:rsidR="00B6758B" w:rsidRPr="00B6758B" w:rsidRDefault="00B6758B" w:rsidP="00B6758B">
      <w:pPr>
        <w:numPr>
          <w:ilvl w:val="0"/>
          <w:numId w:val="3"/>
        </w:numPr>
        <w:rPr>
          <w:lang w:val="en-CA"/>
        </w:rPr>
      </w:pPr>
      <w:r w:rsidRPr="00B6758B">
        <w:rPr>
          <w:b/>
          <w:bCs/>
          <w:lang w:val="en-CA"/>
        </w:rPr>
        <w:t>Variance</w:t>
      </w:r>
      <w:r w:rsidRPr="00B6758B">
        <w:rPr>
          <w:lang w:val="en-CA"/>
        </w:rPr>
        <w:t>: Low in simple models, increases as models overfit.</w:t>
      </w:r>
    </w:p>
    <w:p w14:paraId="160F15F6" w14:textId="77777777" w:rsidR="00B6758B" w:rsidRPr="00B6758B" w:rsidRDefault="00B6758B" w:rsidP="00B6758B">
      <w:pPr>
        <w:numPr>
          <w:ilvl w:val="0"/>
          <w:numId w:val="3"/>
        </w:numPr>
        <w:rPr>
          <w:lang w:val="en-CA"/>
        </w:rPr>
      </w:pPr>
      <w:r w:rsidRPr="00B6758B">
        <w:rPr>
          <w:b/>
          <w:bCs/>
          <w:lang w:val="en-CA"/>
        </w:rPr>
        <w:t>Training Error</w:t>
      </w:r>
      <w:r w:rsidRPr="00B6758B">
        <w:rPr>
          <w:lang w:val="en-CA"/>
        </w:rPr>
        <w:t>: Decreases rapidly with flexibility.</w:t>
      </w:r>
    </w:p>
    <w:p w14:paraId="5BCA397C" w14:textId="77777777" w:rsidR="00B6758B" w:rsidRPr="00B6758B" w:rsidRDefault="00B6758B" w:rsidP="00B6758B">
      <w:pPr>
        <w:numPr>
          <w:ilvl w:val="0"/>
          <w:numId w:val="3"/>
        </w:numPr>
        <w:rPr>
          <w:lang w:val="en-CA"/>
        </w:rPr>
      </w:pPr>
      <w:r w:rsidRPr="00B6758B">
        <w:rPr>
          <w:b/>
          <w:bCs/>
          <w:lang w:val="en-CA"/>
        </w:rPr>
        <w:t>Test Error</w:t>
      </w:r>
      <w:r w:rsidRPr="00B6758B">
        <w:rPr>
          <w:lang w:val="en-CA"/>
        </w:rPr>
        <w:t>: Initially falls, then rises due to overfitting.</w:t>
      </w:r>
    </w:p>
    <w:p w14:paraId="780C2FF2" w14:textId="77777777" w:rsidR="00B6758B" w:rsidRPr="00B6758B" w:rsidRDefault="00B6758B" w:rsidP="00B6758B">
      <w:pPr>
        <w:numPr>
          <w:ilvl w:val="0"/>
          <w:numId w:val="3"/>
        </w:numPr>
        <w:rPr>
          <w:lang w:val="en-CA"/>
        </w:rPr>
      </w:pPr>
      <w:r w:rsidRPr="00B6758B">
        <w:rPr>
          <w:b/>
          <w:bCs/>
          <w:lang w:val="en-CA"/>
        </w:rPr>
        <w:t>Bayes Error</w:t>
      </w:r>
      <w:r w:rsidRPr="00B6758B">
        <w:rPr>
          <w:lang w:val="en-CA"/>
        </w:rPr>
        <w:t>: Flat, representing irreducible noise.</w:t>
      </w:r>
    </w:p>
    <w:p w14:paraId="09EBB1C6" w14:textId="77777777" w:rsidR="00B6758B" w:rsidRDefault="00B6758B" w:rsidP="00B6758B">
      <w:pPr>
        <w:rPr>
          <w:b/>
          <w:bCs/>
          <w:lang w:val="en-CA"/>
        </w:rPr>
      </w:pPr>
    </w:p>
    <w:p w14:paraId="2149E171" w14:textId="77777777" w:rsidR="00B6758B" w:rsidRDefault="00B6758B" w:rsidP="00B6758B">
      <w:pPr>
        <w:rPr>
          <w:b/>
          <w:bCs/>
          <w:lang w:val="en-CA"/>
        </w:rPr>
      </w:pPr>
    </w:p>
    <w:p w14:paraId="1D80E994" w14:textId="320FC01D" w:rsidR="00B6758B" w:rsidRPr="00B6758B" w:rsidRDefault="00B6758B" w:rsidP="00B6758B">
      <w:pPr>
        <w:rPr>
          <w:lang w:val="en-CA"/>
        </w:rPr>
      </w:pPr>
      <w:r w:rsidRPr="00B6758B">
        <w:rPr>
          <w:b/>
          <w:bCs/>
          <w:lang w:val="en-CA"/>
        </w:rPr>
        <w:lastRenderedPageBreak/>
        <w:t>Question 3 – Auto Dataset Analysis</w:t>
      </w:r>
    </w:p>
    <w:p w14:paraId="758D978C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(a) Predictor Types</w:t>
      </w:r>
    </w:p>
    <w:p w14:paraId="53FBCC52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Identified:</w:t>
      </w:r>
    </w:p>
    <w:p w14:paraId="7DDA465E" w14:textId="77777777" w:rsidR="00B6758B" w:rsidRPr="00B6758B" w:rsidRDefault="00B6758B" w:rsidP="00B6758B">
      <w:pPr>
        <w:numPr>
          <w:ilvl w:val="0"/>
          <w:numId w:val="4"/>
        </w:numPr>
        <w:rPr>
          <w:lang w:val="en-CA"/>
        </w:rPr>
      </w:pPr>
      <w:r w:rsidRPr="00B6758B">
        <w:rPr>
          <w:b/>
          <w:bCs/>
          <w:lang w:val="en-CA"/>
        </w:rPr>
        <w:t>Quantitative:</w:t>
      </w:r>
      <w:r w:rsidRPr="00B6758B">
        <w:rPr>
          <w:lang w:val="en-CA"/>
        </w:rPr>
        <w:t xml:space="preserve"> mpg, cylinders, displacement, horsepower, weight, acceleration, year, origin</w:t>
      </w:r>
    </w:p>
    <w:p w14:paraId="39CA8986" w14:textId="77777777" w:rsidR="00B6758B" w:rsidRPr="00B6758B" w:rsidRDefault="00B6758B" w:rsidP="00B6758B">
      <w:pPr>
        <w:numPr>
          <w:ilvl w:val="0"/>
          <w:numId w:val="4"/>
        </w:numPr>
        <w:rPr>
          <w:lang w:val="en-CA"/>
        </w:rPr>
      </w:pPr>
      <w:r w:rsidRPr="00B6758B">
        <w:rPr>
          <w:b/>
          <w:bCs/>
          <w:lang w:val="en-CA"/>
        </w:rPr>
        <w:t>Qualitative:</w:t>
      </w:r>
      <w:r w:rsidRPr="00B6758B">
        <w:rPr>
          <w:lang w:val="en-CA"/>
        </w:rPr>
        <w:t xml:space="preserve"> name</w:t>
      </w:r>
    </w:p>
    <w:p w14:paraId="2A0A9972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(b) Ranges of Quantitative Predictors</w:t>
      </w:r>
    </w:p>
    <w:p w14:paraId="73AD73FE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Used range() to determine min/max for each quantitative feature.</w:t>
      </w:r>
    </w:p>
    <w:p w14:paraId="6047BF59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(c) Central Tendency &amp; Dispersion</w:t>
      </w:r>
    </w:p>
    <w:p w14:paraId="3B849EB6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 xml:space="preserve">Computed mean and standard deviation for each quantitative predictor using </w:t>
      </w:r>
      <w:proofErr w:type="spellStart"/>
      <w:r w:rsidRPr="00B6758B">
        <w:rPr>
          <w:lang w:val="en-CA"/>
        </w:rPr>
        <w:t>sapply</w:t>
      </w:r>
      <w:proofErr w:type="spellEnd"/>
      <w:r w:rsidRPr="00B6758B">
        <w:rPr>
          <w:lang w:val="en-CA"/>
        </w:rPr>
        <w:t>().</w:t>
      </w:r>
    </w:p>
    <w:p w14:paraId="69C97CBD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(d) Subset Analysis</w:t>
      </w:r>
    </w:p>
    <w:p w14:paraId="71C34995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Removed rows 10–85; recomputed range, mean, and SD for comparison. Changes were minor but measurable in some predictors (e.g., mpg, weight).</w:t>
      </w:r>
    </w:p>
    <w:p w14:paraId="6BEABAAF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(e) Graphical Exploration</w:t>
      </w:r>
    </w:p>
    <w:p w14:paraId="2708B899" w14:textId="5CA19BE2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Used</w:t>
      </w:r>
      <w:r w:rsidR="007A13BC">
        <w:rPr>
          <w:lang w:val="en-CA"/>
        </w:rPr>
        <w:t xml:space="preserve"> </w:t>
      </w:r>
      <w:proofErr w:type="spellStart"/>
      <w:r w:rsidRPr="00B6758B">
        <w:rPr>
          <w:lang w:val="en-CA"/>
        </w:rPr>
        <w:t>ggpairs</w:t>
      </w:r>
      <w:proofErr w:type="spellEnd"/>
      <w:r w:rsidRPr="00B6758B">
        <w:rPr>
          <w:lang w:val="en-CA"/>
        </w:rPr>
        <w:t>() to create a scatterplot matrix for quantitative variables. Strong correlations found:</w:t>
      </w:r>
    </w:p>
    <w:p w14:paraId="149E8426" w14:textId="77777777" w:rsidR="00B6758B" w:rsidRPr="00B6758B" w:rsidRDefault="00B6758B" w:rsidP="00B6758B">
      <w:pPr>
        <w:numPr>
          <w:ilvl w:val="0"/>
          <w:numId w:val="5"/>
        </w:numPr>
        <w:rPr>
          <w:lang w:val="en-CA"/>
        </w:rPr>
      </w:pPr>
      <w:r w:rsidRPr="00B6758B">
        <w:rPr>
          <w:lang w:val="en-CA"/>
        </w:rPr>
        <w:t>mpg vs weight, displacement, horsepower: strong negative</w:t>
      </w:r>
    </w:p>
    <w:p w14:paraId="204072FC" w14:textId="77777777" w:rsidR="00B6758B" w:rsidRPr="00B6758B" w:rsidRDefault="00B6758B" w:rsidP="00B6758B">
      <w:pPr>
        <w:numPr>
          <w:ilvl w:val="0"/>
          <w:numId w:val="5"/>
        </w:numPr>
        <w:rPr>
          <w:lang w:val="en-CA"/>
        </w:rPr>
      </w:pPr>
      <w:r w:rsidRPr="00B6758B">
        <w:rPr>
          <w:lang w:val="en-CA"/>
        </w:rPr>
        <w:t>mpg vs year: positive</w:t>
      </w:r>
    </w:p>
    <w:p w14:paraId="6387E478" w14:textId="77777777" w:rsidR="00B6758B" w:rsidRPr="00B6758B" w:rsidRDefault="00B6758B" w:rsidP="00B6758B">
      <w:pPr>
        <w:rPr>
          <w:b/>
          <w:bCs/>
          <w:lang w:val="en-CA"/>
        </w:rPr>
      </w:pPr>
      <w:r w:rsidRPr="00B6758B">
        <w:rPr>
          <w:b/>
          <w:bCs/>
          <w:lang w:val="en-CA"/>
        </w:rPr>
        <w:t>(f) Predictive Indicators for mpg</w:t>
      </w:r>
    </w:p>
    <w:p w14:paraId="6F54AEE6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Scatterplots showed strong predictive relationships between mpg and:</w:t>
      </w:r>
    </w:p>
    <w:p w14:paraId="1EC6AF8F" w14:textId="77777777" w:rsidR="00B6758B" w:rsidRPr="00B6758B" w:rsidRDefault="00B6758B" w:rsidP="00B6758B">
      <w:pPr>
        <w:numPr>
          <w:ilvl w:val="0"/>
          <w:numId w:val="6"/>
        </w:numPr>
        <w:rPr>
          <w:lang w:val="en-CA"/>
        </w:rPr>
      </w:pPr>
      <w:r w:rsidRPr="00B6758B">
        <w:rPr>
          <w:b/>
          <w:bCs/>
          <w:lang w:val="en-CA"/>
        </w:rPr>
        <w:t>Negative:</w:t>
      </w:r>
      <w:r w:rsidRPr="00B6758B">
        <w:rPr>
          <w:lang w:val="en-CA"/>
        </w:rPr>
        <w:t xml:space="preserve"> weight, horsepower, displacement, cylinders</w:t>
      </w:r>
    </w:p>
    <w:p w14:paraId="4749BA1F" w14:textId="77777777" w:rsidR="00B6758B" w:rsidRPr="00B6758B" w:rsidRDefault="00B6758B" w:rsidP="00B6758B">
      <w:pPr>
        <w:numPr>
          <w:ilvl w:val="0"/>
          <w:numId w:val="6"/>
        </w:numPr>
        <w:rPr>
          <w:lang w:val="en-CA"/>
        </w:rPr>
      </w:pPr>
      <w:r w:rsidRPr="00B6758B">
        <w:rPr>
          <w:b/>
          <w:bCs/>
          <w:lang w:val="en-CA"/>
        </w:rPr>
        <w:t>Positive:</w:t>
      </w:r>
      <w:r w:rsidRPr="00B6758B">
        <w:rPr>
          <w:lang w:val="en-CA"/>
        </w:rPr>
        <w:t xml:space="preserve"> year, acceleration (moderate)</w:t>
      </w:r>
    </w:p>
    <w:p w14:paraId="72760170" w14:textId="77777777" w:rsidR="00B6758B" w:rsidRPr="00B6758B" w:rsidRDefault="00B6758B" w:rsidP="00B6758B">
      <w:pPr>
        <w:rPr>
          <w:lang w:val="en-CA"/>
        </w:rPr>
      </w:pPr>
      <w:r w:rsidRPr="00B6758B">
        <w:rPr>
          <w:lang w:val="en-CA"/>
        </w:rPr>
        <w:t>These findings support their inclusion in regression modeling for fuel efficiency.</w:t>
      </w:r>
    </w:p>
    <w:p w14:paraId="46F266BE" w14:textId="77777777" w:rsidR="00B6758B" w:rsidRDefault="00B6758B" w:rsidP="00B6758B">
      <w:pPr>
        <w:rPr>
          <w:lang w:val="en-CA"/>
        </w:rPr>
      </w:pPr>
    </w:p>
    <w:p w14:paraId="1C11B937" w14:textId="40383267" w:rsidR="00B6758B" w:rsidRPr="00B6758B" w:rsidRDefault="00B6758B" w:rsidP="00B6758B">
      <w:pPr>
        <w:rPr>
          <w:lang w:val="en-CA"/>
        </w:rPr>
      </w:pPr>
      <w:r w:rsidRPr="00B6758B">
        <w:rPr>
          <w:b/>
          <w:bCs/>
          <w:lang w:val="en-CA"/>
        </w:rPr>
        <w:t>Tools and Environment</w:t>
      </w:r>
    </w:p>
    <w:p w14:paraId="6EFB4699" w14:textId="77777777" w:rsidR="00B6758B" w:rsidRPr="00B6758B" w:rsidRDefault="00B6758B" w:rsidP="00B6758B">
      <w:pPr>
        <w:numPr>
          <w:ilvl w:val="0"/>
          <w:numId w:val="7"/>
        </w:numPr>
        <w:rPr>
          <w:lang w:val="en-CA"/>
        </w:rPr>
      </w:pPr>
      <w:r w:rsidRPr="00B6758B">
        <w:rPr>
          <w:b/>
          <w:bCs/>
          <w:lang w:val="en-CA"/>
        </w:rPr>
        <w:t>Language:</w:t>
      </w:r>
      <w:r w:rsidRPr="00B6758B">
        <w:rPr>
          <w:lang w:val="en-CA"/>
        </w:rPr>
        <w:t xml:space="preserve"> R</w:t>
      </w:r>
    </w:p>
    <w:p w14:paraId="38D050B2" w14:textId="77777777" w:rsidR="00B6758B" w:rsidRPr="00B6758B" w:rsidRDefault="00B6758B" w:rsidP="00B6758B">
      <w:pPr>
        <w:numPr>
          <w:ilvl w:val="0"/>
          <w:numId w:val="7"/>
        </w:numPr>
        <w:rPr>
          <w:lang w:val="en-CA"/>
        </w:rPr>
      </w:pPr>
      <w:r w:rsidRPr="00B6758B">
        <w:rPr>
          <w:b/>
          <w:bCs/>
          <w:lang w:val="en-CA"/>
        </w:rPr>
        <w:t>Libraries:</w:t>
      </w:r>
      <w:r w:rsidRPr="00B6758B">
        <w:rPr>
          <w:lang w:val="en-CA"/>
        </w:rPr>
        <w:t xml:space="preserve"> ggplot2, reshape2, </w:t>
      </w:r>
      <w:proofErr w:type="spellStart"/>
      <w:r w:rsidRPr="00B6758B">
        <w:rPr>
          <w:lang w:val="en-CA"/>
        </w:rPr>
        <w:t>GGally</w:t>
      </w:r>
      <w:proofErr w:type="spellEnd"/>
    </w:p>
    <w:p w14:paraId="2AB492E8" w14:textId="77777777" w:rsidR="00B6758B" w:rsidRPr="00B6758B" w:rsidRDefault="00B6758B" w:rsidP="00B6758B">
      <w:pPr>
        <w:numPr>
          <w:ilvl w:val="0"/>
          <w:numId w:val="7"/>
        </w:numPr>
        <w:rPr>
          <w:lang w:val="en-CA"/>
        </w:rPr>
      </w:pPr>
      <w:r w:rsidRPr="00B6758B">
        <w:rPr>
          <w:b/>
          <w:bCs/>
          <w:lang w:val="en-CA"/>
        </w:rPr>
        <w:t>Data:</w:t>
      </w:r>
      <w:r w:rsidRPr="00B6758B">
        <w:rPr>
          <w:lang w:val="en-CA"/>
        </w:rPr>
        <w:t xml:space="preserve"> Cleaned </w:t>
      </w:r>
      <w:proofErr w:type="spellStart"/>
      <w:r w:rsidRPr="00B6758B">
        <w:rPr>
          <w:lang w:val="en-CA"/>
        </w:rPr>
        <w:t>Auto.data</w:t>
      </w:r>
      <w:proofErr w:type="spellEnd"/>
      <w:r w:rsidRPr="00B6758B">
        <w:rPr>
          <w:lang w:val="en-CA"/>
        </w:rPr>
        <w:t xml:space="preserve"> (missing values removed)</w:t>
      </w:r>
    </w:p>
    <w:p w14:paraId="41D22CDE" w14:textId="77777777" w:rsidR="00134290" w:rsidRDefault="00134290"/>
    <w:sectPr w:rsidR="001342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637C0" w14:textId="77777777" w:rsidR="005E72B1" w:rsidRDefault="005E72B1" w:rsidP="00B6758B">
      <w:pPr>
        <w:spacing w:after="0" w:line="240" w:lineRule="auto"/>
      </w:pPr>
      <w:r>
        <w:separator/>
      </w:r>
    </w:p>
  </w:endnote>
  <w:endnote w:type="continuationSeparator" w:id="0">
    <w:p w14:paraId="69B1236B" w14:textId="77777777" w:rsidR="005E72B1" w:rsidRDefault="005E72B1" w:rsidP="00B6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CA1B8" w14:textId="77777777" w:rsidR="00B6758B" w:rsidRPr="00B6758B" w:rsidRDefault="00B6758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B6758B">
      <w:rPr>
        <w:caps/>
        <w:color w:val="000000" w:themeColor="text1"/>
      </w:rPr>
      <w:fldChar w:fldCharType="begin"/>
    </w:r>
    <w:r w:rsidRPr="00B6758B">
      <w:rPr>
        <w:caps/>
        <w:color w:val="000000" w:themeColor="text1"/>
      </w:rPr>
      <w:instrText xml:space="preserve"> PAGE   \* MERGEFORMAT </w:instrText>
    </w:r>
    <w:r w:rsidRPr="00B6758B">
      <w:rPr>
        <w:caps/>
        <w:color w:val="000000" w:themeColor="text1"/>
      </w:rPr>
      <w:fldChar w:fldCharType="separate"/>
    </w:r>
    <w:r w:rsidRPr="00B6758B">
      <w:rPr>
        <w:caps/>
        <w:noProof/>
        <w:color w:val="000000" w:themeColor="text1"/>
      </w:rPr>
      <w:t>2</w:t>
    </w:r>
    <w:r w:rsidRPr="00B6758B">
      <w:rPr>
        <w:caps/>
        <w:noProof/>
        <w:color w:val="000000" w:themeColor="text1"/>
      </w:rPr>
      <w:fldChar w:fldCharType="end"/>
    </w:r>
  </w:p>
  <w:p w14:paraId="67418E37" w14:textId="77777777" w:rsidR="00B6758B" w:rsidRDefault="00B67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DABEE" w14:textId="77777777" w:rsidR="005E72B1" w:rsidRDefault="005E72B1" w:rsidP="00B6758B">
      <w:pPr>
        <w:spacing w:after="0" w:line="240" w:lineRule="auto"/>
      </w:pPr>
      <w:r>
        <w:separator/>
      </w:r>
    </w:p>
  </w:footnote>
  <w:footnote w:type="continuationSeparator" w:id="0">
    <w:p w14:paraId="36EE5051" w14:textId="77777777" w:rsidR="005E72B1" w:rsidRDefault="005E72B1" w:rsidP="00B6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13D"/>
    <w:multiLevelType w:val="multilevel"/>
    <w:tmpl w:val="1FA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F2D1F"/>
    <w:multiLevelType w:val="multilevel"/>
    <w:tmpl w:val="7FA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8546E"/>
    <w:multiLevelType w:val="multilevel"/>
    <w:tmpl w:val="82B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42460"/>
    <w:multiLevelType w:val="multilevel"/>
    <w:tmpl w:val="77B6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56C"/>
    <w:multiLevelType w:val="multilevel"/>
    <w:tmpl w:val="F41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D5ED8"/>
    <w:multiLevelType w:val="multilevel"/>
    <w:tmpl w:val="9A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B5"/>
    <w:multiLevelType w:val="multilevel"/>
    <w:tmpl w:val="F08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431724">
    <w:abstractNumId w:val="6"/>
  </w:num>
  <w:num w:numId="2" w16cid:durableId="1287660433">
    <w:abstractNumId w:val="1"/>
  </w:num>
  <w:num w:numId="3" w16cid:durableId="885340478">
    <w:abstractNumId w:val="3"/>
  </w:num>
  <w:num w:numId="4" w16cid:durableId="1404332662">
    <w:abstractNumId w:val="4"/>
  </w:num>
  <w:num w:numId="5" w16cid:durableId="939797368">
    <w:abstractNumId w:val="0"/>
  </w:num>
  <w:num w:numId="6" w16cid:durableId="410156170">
    <w:abstractNumId w:val="5"/>
  </w:num>
  <w:num w:numId="7" w16cid:durableId="72151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8B"/>
    <w:rsid w:val="00134290"/>
    <w:rsid w:val="00155BFA"/>
    <w:rsid w:val="005E72B1"/>
    <w:rsid w:val="00695B95"/>
    <w:rsid w:val="00745716"/>
    <w:rsid w:val="007A13BC"/>
    <w:rsid w:val="007C2879"/>
    <w:rsid w:val="00B6034C"/>
    <w:rsid w:val="00B6758B"/>
    <w:rsid w:val="00F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1D94"/>
  <w15:chartTrackingRefBased/>
  <w15:docId w15:val="{23C98809-FCAA-4ED1-8D75-957E81C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5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58B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58B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58B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58B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58B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58B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58B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B6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8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58B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B6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58B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B6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58B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B675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8B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B6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8B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Dóka Nimród</dc:creator>
  <cp:keywords/>
  <dc:description/>
  <cp:lastModifiedBy>Dóka Nimród</cp:lastModifiedBy>
  <cp:revision>2</cp:revision>
  <dcterms:created xsi:type="dcterms:W3CDTF">2025-06-15T16:44:00Z</dcterms:created>
  <dcterms:modified xsi:type="dcterms:W3CDTF">2025-06-15T16:51:00Z</dcterms:modified>
</cp:coreProperties>
</file>