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267A9" w14:paraId="3960A6D8" w14:textId="77777777" w:rsidTr="00A23445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1F39A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74A5F4F0" wp14:editId="1DB296F9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CAB2A38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F86EE" w14:textId="57382BCD" w:rsidR="008267A9" w:rsidRDefault="00130E37" w:rsidP="00A2344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  <w:r>
              <w:t>P</w:t>
            </w:r>
            <w:r>
              <w:t>ráctica 01: La computación como herramienta de trabajo del profesional de ingeniería</w:t>
            </w:r>
          </w:p>
          <w:p w14:paraId="63651EEF" w14:textId="77777777" w:rsidR="008267A9" w:rsidRDefault="008267A9" w:rsidP="008267A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8267A9" w14:paraId="2C1B7691" w14:textId="77777777" w:rsidTr="00A23445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D7526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6FB413FC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6A6F9AF0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7D4B5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19C816B2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34A07297" w14:textId="77777777" w:rsidR="008267A9" w:rsidRDefault="008267A9" w:rsidP="008267A9">
      <w:pPr>
        <w:pStyle w:val="Standard"/>
      </w:pPr>
    </w:p>
    <w:p w14:paraId="0A58E380" w14:textId="77777777" w:rsidR="008267A9" w:rsidRDefault="008267A9" w:rsidP="008267A9">
      <w:pPr>
        <w:pStyle w:val="Standard"/>
      </w:pPr>
    </w:p>
    <w:p w14:paraId="0F1C5469" w14:textId="77777777" w:rsidR="008267A9" w:rsidRDefault="008267A9" w:rsidP="008267A9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CDEE861" w14:textId="77777777" w:rsidR="008267A9" w:rsidRDefault="008267A9" w:rsidP="008267A9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E85BFD6" w14:textId="77777777" w:rsidR="008267A9" w:rsidRDefault="008267A9" w:rsidP="008267A9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2FB24E" wp14:editId="64D8578A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0373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267A9" w14:paraId="4BD30F3D" w14:textId="77777777" w:rsidTr="00A2344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D2C1E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632374A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7FFB28" w14:textId="7C083FFB" w:rsidR="008267A9" w:rsidRDefault="00E61A2B" w:rsidP="008267A9">
            <w:pPr>
              <w:pStyle w:val="TableContents"/>
            </w:pPr>
            <w:r>
              <w:t>Karina García Morales</w:t>
            </w:r>
          </w:p>
        </w:tc>
      </w:tr>
      <w:tr w:rsidR="008267A9" w14:paraId="2AF2A1BE" w14:textId="77777777" w:rsidTr="00A23445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FC6B9A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0B8E7FC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9781DF" w14:textId="77777777" w:rsidR="008267A9" w:rsidRDefault="008267A9" w:rsidP="008267A9">
            <w:pPr>
              <w:pStyle w:val="TableContents"/>
            </w:pPr>
          </w:p>
          <w:p w14:paraId="10A87DE6" w14:textId="1CC12F38" w:rsidR="008267A9" w:rsidRDefault="006B60C4" w:rsidP="00A23445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</w:t>
            </w:r>
            <w:r w:rsidR="00462946">
              <w:t>ó</w:t>
            </w:r>
            <w:r>
              <w:t>n</w:t>
            </w:r>
            <w:proofErr w:type="spellEnd"/>
            <w:r>
              <w:t xml:space="preserve"> </w:t>
            </w:r>
          </w:p>
        </w:tc>
      </w:tr>
      <w:tr w:rsidR="008267A9" w14:paraId="4BE855C1" w14:textId="77777777" w:rsidTr="00A23445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33D0EA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3E26126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5B4DC" w14:textId="5BF2EB9C" w:rsidR="008267A9" w:rsidRDefault="00462946" w:rsidP="00462946">
            <w:pPr>
              <w:pStyle w:val="TableContents"/>
              <w:ind w:left="629"/>
              <w:jc w:val="center"/>
            </w:pPr>
            <w:r>
              <w:t>19</w:t>
            </w:r>
          </w:p>
        </w:tc>
      </w:tr>
      <w:tr w:rsidR="008267A9" w14:paraId="7D4982DC" w14:textId="77777777" w:rsidTr="00A2344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2EB471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9CD1909" w14:textId="29B21AA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r w:rsidR="002E1DAD">
              <w:rPr>
                <w:rFonts w:ascii="Cambria" w:hAnsi="Cambria"/>
                <w:i/>
                <w:color w:val="000000"/>
                <w:sz w:val="30"/>
              </w:rPr>
              <w:t>.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463AC6" w14:textId="141E66F4" w:rsidR="008267A9" w:rsidRDefault="00462946" w:rsidP="00A23445">
            <w:pPr>
              <w:pStyle w:val="TableContents"/>
              <w:ind w:left="629"/>
            </w:pPr>
            <w:proofErr w:type="spellStart"/>
            <w:r>
              <w:t>Práctica</w:t>
            </w:r>
            <w:proofErr w:type="spellEnd"/>
            <w:r>
              <w:t xml:space="preserve"> 1</w:t>
            </w:r>
          </w:p>
        </w:tc>
      </w:tr>
      <w:tr w:rsidR="008267A9" w14:paraId="0D952BA0" w14:textId="77777777" w:rsidTr="00A23445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2E3653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FE6C020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211B6C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</w:t>
            </w:r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6591C0" w14:textId="13598598" w:rsidR="008267A9" w:rsidRDefault="009D02A1" w:rsidP="00A23445">
            <w:pPr>
              <w:pStyle w:val="TableContents"/>
              <w:ind w:left="629"/>
            </w:pPr>
            <w:r>
              <w:t>T</w:t>
            </w:r>
            <w:r w:rsidR="005E6C03">
              <w:t>é</w:t>
            </w:r>
            <w:r>
              <w:t>llez Guzm</w:t>
            </w:r>
            <w:r w:rsidR="005E6C03">
              <w:t>á</w:t>
            </w:r>
            <w:r>
              <w:t>n Sebasti</w:t>
            </w:r>
            <w:r w:rsidR="005E6C03">
              <w:t>á</w:t>
            </w:r>
            <w:r>
              <w:t xml:space="preserve">n </w:t>
            </w:r>
          </w:p>
        </w:tc>
      </w:tr>
      <w:tr w:rsidR="008267A9" w14:paraId="4AAB51A1" w14:textId="77777777" w:rsidTr="00A23445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B7476F" w14:textId="77777777" w:rsidR="008267A9" w:rsidRDefault="008267A9" w:rsidP="00A234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C418B" w14:textId="77777777" w:rsidR="008267A9" w:rsidRDefault="008267A9" w:rsidP="00A23445">
            <w:pPr>
              <w:pStyle w:val="TableContents"/>
              <w:ind w:left="629"/>
            </w:pPr>
          </w:p>
        </w:tc>
      </w:tr>
      <w:tr w:rsidR="008267A9" w14:paraId="540314E7" w14:textId="77777777" w:rsidTr="00A23445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7690D" w14:textId="77777777" w:rsidR="008267A9" w:rsidRDefault="008267A9" w:rsidP="00A234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35F036" w14:textId="77777777" w:rsidR="008267A9" w:rsidRDefault="008267A9" w:rsidP="00A234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D3550" w14:textId="5982250A" w:rsidR="008267A9" w:rsidRDefault="005E6C03" w:rsidP="00A23445">
            <w:pPr>
              <w:pStyle w:val="TableContents"/>
              <w:ind w:left="629"/>
            </w:pPr>
            <w:r>
              <w:t>40</w:t>
            </w:r>
          </w:p>
        </w:tc>
      </w:tr>
      <w:tr w:rsidR="008267A9" w14:paraId="04B71C88" w14:textId="77777777" w:rsidTr="00A23445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45CFC4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40509F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1A300" w14:textId="73D9760C" w:rsidR="008267A9" w:rsidRDefault="003938DF" w:rsidP="00A23445">
            <w:pPr>
              <w:pStyle w:val="TableContents"/>
              <w:ind w:left="629"/>
            </w:pPr>
            <w:r>
              <w:t xml:space="preserve">Segundo </w:t>
            </w:r>
            <w:proofErr w:type="spellStart"/>
            <w:r>
              <w:t>Semestre</w:t>
            </w:r>
            <w:proofErr w:type="spellEnd"/>
            <w:r>
              <w:t xml:space="preserve"> </w:t>
            </w:r>
          </w:p>
        </w:tc>
      </w:tr>
      <w:tr w:rsidR="008267A9" w14:paraId="59F5ACA8" w14:textId="77777777" w:rsidTr="00A23445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E4599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5107A1" w14:textId="77777777" w:rsidR="008267A9" w:rsidRDefault="008267A9" w:rsidP="00A2344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E6781" w14:textId="62F3C93D" w:rsidR="008267A9" w:rsidRDefault="003938DF" w:rsidP="00A23445">
            <w:pPr>
              <w:pStyle w:val="TableContents"/>
              <w:ind w:left="629"/>
            </w:pPr>
            <w:r>
              <w:t>08-03-2021</w:t>
            </w:r>
          </w:p>
        </w:tc>
      </w:tr>
      <w:tr w:rsidR="008267A9" w14:paraId="60230F15" w14:textId="77777777" w:rsidTr="00A23445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D9F58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706C589" w14:textId="77777777" w:rsidR="008267A9" w:rsidRDefault="008267A9" w:rsidP="00A2344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51F6A" w14:textId="77777777" w:rsidR="008267A9" w:rsidRDefault="008267A9" w:rsidP="00A23445">
            <w:pPr>
              <w:pStyle w:val="TableContents"/>
              <w:ind w:left="629"/>
            </w:pPr>
          </w:p>
        </w:tc>
      </w:tr>
      <w:tr w:rsidR="008267A9" w14:paraId="654E8AEB" w14:textId="77777777" w:rsidTr="00A2344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066FD9" w14:textId="77777777" w:rsidR="008267A9" w:rsidRDefault="008267A9" w:rsidP="00A2344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FD9BCA" w14:textId="77777777" w:rsidR="008267A9" w:rsidRDefault="008267A9" w:rsidP="00A23445">
            <w:pPr>
              <w:pStyle w:val="TableContents"/>
              <w:ind w:left="629"/>
            </w:pPr>
          </w:p>
        </w:tc>
      </w:tr>
    </w:tbl>
    <w:p w14:paraId="113440DA" w14:textId="77777777" w:rsidR="008267A9" w:rsidRDefault="008267A9" w:rsidP="008267A9">
      <w:pPr>
        <w:pStyle w:val="Standard"/>
      </w:pPr>
    </w:p>
    <w:p w14:paraId="1CA898C1" w14:textId="77777777" w:rsidR="008267A9" w:rsidRDefault="008267A9" w:rsidP="008267A9">
      <w:pPr>
        <w:pStyle w:val="Standard"/>
      </w:pPr>
    </w:p>
    <w:p w14:paraId="0AF8E860" w14:textId="77777777" w:rsidR="008267A9" w:rsidRDefault="008267A9" w:rsidP="008267A9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09F77090" w14:textId="3473F0D0" w:rsidR="008267A9" w:rsidRDefault="008267A9"/>
    <w:p w14:paraId="2EF030E0" w14:textId="77777777" w:rsidR="00171E44" w:rsidRPr="00102E44" w:rsidRDefault="00171E44">
      <w:pPr>
        <w:rPr>
          <w:rFonts w:ascii="Arial" w:hAnsi="Arial" w:cs="Arial"/>
        </w:rPr>
      </w:pPr>
    </w:p>
    <w:p w14:paraId="58E00C6F" w14:textId="1653B3BD" w:rsidR="00171E44" w:rsidRPr="004167FD" w:rsidRDefault="00130E37" w:rsidP="00130E37">
      <w:pPr>
        <w:jc w:val="center"/>
        <w:rPr>
          <w:rFonts w:ascii="Arial" w:hAnsi="Arial" w:cs="Arial"/>
          <w:b/>
          <w:bCs/>
        </w:rPr>
      </w:pPr>
      <w:r w:rsidRPr="004167FD">
        <w:rPr>
          <w:rFonts w:ascii="Arial" w:hAnsi="Arial" w:cs="Arial"/>
          <w:b/>
          <w:bCs/>
        </w:rPr>
        <w:t>P</w:t>
      </w:r>
      <w:r w:rsidRPr="004167FD">
        <w:rPr>
          <w:rFonts w:ascii="Arial" w:hAnsi="Arial" w:cs="Arial"/>
          <w:b/>
          <w:bCs/>
        </w:rPr>
        <w:t>ráctica 01: La computación como herramienta de trabajo del profesional de ingeniería</w:t>
      </w:r>
    </w:p>
    <w:p w14:paraId="7A0D93E4" w14:textId="77777777" w:rsidR="00171E44" w:rsidRPr="004167FD" w:rsidRDefault="00171E44">
      <w:pPr>
        <w:rPr>
          <w:rFonts w:ascii="Arial" w:hAnsi="Arial" w:cs="Arial"/>
          <w:b/>
          <w:bCs/>
        </w:rPr>
      </w:pPr>
    </w:p>
    <w:p w14:paraId="037FC61F" w14:textId="77777777" w:rsidR="00171E44" w:rsidRPr="00102E44" w:rsidRDefault="00171E44">
      <w:pPr>
        <w:rPr>
          <w:rFonts w:ascii="Arial" w:hAnsi="Arial" w:cs="Arial"/>
        </w:rPr>
      </w:pPr>
    </w:p>
    <w:p w14:paraId="527F4CE6" w14:textId="77777777" w:rsidR="00171E44" w:rsidRPr="00102E44" w:rsidRDefault="00171E44">
      <w:pPr>
        <w:rPr>
          <w:rFonts w:ascii="Arial" w:hAnsi="Arial" w:cs="Arial"/>
          <w:b/>
          <w:bCs/>
        </w:rPr>
      </w:pPr>
      <w:r w:rsidRPr="00102E44">
        <w:rPr>
          <w:rFonts w:ascii="Arial" w:hAnsi="Arial" w:cs="Arial"/>
          <w:b/>
          <w:bCs/>
        </w:rPr>
        <w:t xml:space="preserve">Objetivo: </w:t>
      </w:r>
    </w:p>
    <w:p w14:paraId="5EEA2B36" w14:textId="2126A887" w:rsidR="008267A9" w:rsidRPr="00102E44" w:rsidRDefault="009E7439">
      <w:pPr>
        <w:rPr>
          <w:rFonts w:ascii="Arial" w:hAnsi="Arial" w:cs="Arial"/>
        </w:rPr>
      </w:pPr>
      <w:r>
        <w:rPr>
          <w:rFonts w:ascii="Arial" w:hAnsi="Arial" w:cs="Arial"/>
        </w:rPr>
        <w:t>El objetivo de esta práctica es d</w:t>
      </w:r>
      <w:r w:rsidR="00171E44" w:rsidRPr="00102E44">
        <w:rPr>
          <w:rFonts w:ascii="Arial" w:hAnsi="Arial" w:cs="Arial"/>
        </w:rPr>
        <w:t xml:space="preserve">escubrir y </w:t>
      </w:r>
      <w:r>
        <w:rPr>
          <w:rFonts w:ascii="Arial" w:hAnsi="Arial" w:cs="Arial"/>
        </w:rPr>
        <w:t xml:space="preserve">aprender a utilizar las </w:t>
      </w:r>
      <w:r w:rsidR="00171E44" w:rsidRPr="00102E44">
        <w:rPr>
          <w:rFonts w:ascii="Arial" w:hAnsi="Arial" w:cs="Arial"/>
        </w:rPr>
        <w:t xml:space="preserve">herramientas de software </w:t>
      </w:r>
      <w:r>
        <w:rPr>
          <w:rFonts w:ascii="Arial" w:hAnsi="Arial" w:cs="Arial"/>
        </w:rPr>
        <w:t>proporcionadas</w:t>
      </w:r>
      <w:r w:rsidR="00171E44" w:rsidRPr="00102E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por el</w:t>
      </w:r>
      <w:r w:rsidR="00171E44" w:rsidRPr="00102E44">
        <w:rPr>
          <w:rFonts w:ascii="Arial" w:hAnsi="Arial" w:cs="Arial"/>
        </w:rPr>
        <w:t xml:space="preserve"> Internet que permit</w:t>
      </w:r>
      <w:r>
        <w:rPr>
          <w:rFonts w:ascii="Arial" w:hAnsi="Arial" w:cs="Arial"/>
        </w:rPr>
        <w:t>e</w:t>
      </w:r>
      <w:r w:rsidR="00171E44" w:rsidRPr="00102E44">
        <w:rPr>
          <w:rFonts w:ascii="Arial" w:hAnsi="Arial" w:cs="Arial"/>
        </w:rPr>
        <w:t>n realizar actividades y trabajos académicos de forma organizada y profesional a lo largo de la vida escolar, tales como manejo de repositorios de almacenamiento y buscadores con funciones avanzadas.</w:t>
      </w:r>
    </w:p>
    <w:p w14:paraId="791E6DCE" w14:textId="1F676FA6" w:rsidR="00171E44" w:rsidRPr="00102E44" w:rsidRDefault="00171E44">
      <w:pPr>
        <w:rPr>
          <w:rFonts w:ascii="Arial" w:hAnsi="Arial" w:cs="Arial"/>
        </w:rPr>
      </w:pPr>
    </w:p>
    <w:p w14:paraId="5E32F7DD" w14:textId="645BBAD7" w:rsidR="00171E44" w:rsidRPr="00102E44" w:rsidRDefault="00171E44">
      <w:pPr>
        <w:rPr>
          <w:rFonts w:ascii="Arial" w:hAnsi="Arial" w:cs="Arial"/>
        </w:rPr>
      </w:pPr>
    </w:p>
    <w:p w14:paraId="2E1BB6FA" w14:textId="1616A826" w:rsidR="00171E44" w:rsidRPr="00102E44" w:rsidRDefault="00171E44">
      <w:pPr>
        <w:rPr>
          <w:rFonts w:ascii="Arial" w:hAnsi="Arial" w:cs="Arial"/>
          <w:b/>
          <w:bCs/>
        </w:rPr>
      </w:pPr>
      <w:r w:rsidRPr="00102E44">
        <w:rPr>
          <w:rFonts w:ascii="Arial" w:hAnsi="Arial" w:cs="Arial"/>
          <w:b/>
          <w:bCs/>
        </w:rPr>
        <w:t xml:space="preserve">Actividad 1. </w:t>
      </w:r>
      <w:r w:rsidRPr="00102E44">
        <w:rPr>
          <w:rFonts w:ascii="Arial" w:hAnsi="Arial" w:cs="Arial"/>
        </w:rPr>
        <w:t xml:space="preserve">Google </w:t>
      </w:r>
      <w:proofErr w:type="spellStart"/>
      <w:r w:rsidRPr="00102E44">
        <w:rPr>
          <w:rFonts w:ascii="Arial" w:hAnsi="Arial" w:cs="Arial"/>
        </w:rPr>
        <w:t>Forms</w:t>
      </w:r>
      <w:proofErr w:type="spellEnd"/>
      <w:r w:rsidR="00474F3F" w:rsidRPr="00102E44">
        <w:rPr>
          <w:rFonts w:ascii="Arial" w:hAnsi="Arial" w:cs="Arial"/>
        </w:rPr>
        <w:t xml:space="preserve"> </w:t>
      </w:r>
      <w:r w:rsidR="00474F3F" w:rsidRPr="00102E44">
        <w:rPr>
          <w:rFonts w:ascii="Arial" w:hAnsi="Arial" w:cs="Arial"/>
        </w:rPr>
        <w:t>es un software de administración de encuestas que se incluye como parte del paquete gratuito de editores de documentos de Google basado en la web que ofrece Google.</w:t>
      </w:r>
    </w:p>
    <w:p w14:paraId="47438FD5" w14:textId="77777777" w:rsidR="00D37F91" w:rsidRPr="00102E44" w:rsidRDefault="00D37F91">
      <w:pPr>
        <w:rPr>
          <w:rFonts w:ascii="Arial" w:hAnsi="Arial" w:cs="Arial"/>
        </w:rPr>
      </w:pPr>
    </w:p>
    <w:p w14:paraId="17848D9E" w14:textId="0CA28145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5B16CD3B" wp14:editId="7322F182">
            <wp:extent cx="4605941" cy="2352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60" cy="23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0B95" w14:textId="05F1B334" w:rsidR="00171E44" w:rsidRPr="00102E44" w:rsidRDefault="00171E44">
      <w:pPr>
        <w:rPr>
          <w:rFonts w:ascii="Arial" w:hAnsi="Arial" w:cs="Arial"/>
        </w:rPr>
      </w:pPr>
    </w:p>
    <w:p w14:paraId="247476AF" w14:textId="1482413F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b/>
          <w:bCs/>
        </w:rPr>
        <w:t>Actividad 2</w:t>
      </w:r>
      <w:r w:rsidR="00102E44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proofErr w:type="spellStart"/>
      <w:r w:rsidRPr="00102E44">
        <w:rPr>
          <w:rFonts w:ascii="Arial" w:hAnsi="Arial" w:cs="Arial"/>
        </w:rPr>
        <w:t>One</w:t>
      </w:r>
      <w:proofErr w:type="spellEnd"/>
      <w:r w:rsidRPr="00102E44">
        <w:rPr>
          <w:rFonts w:ascii="Arial" w:hAnsi="Arial" w:cs="Arial"/>
        </w:rPr>
        <w:t xml:space="preserve"> Note</w:t>
      </w:r>
      <w:r w:rsidR="00DC1417" w:rsidRPr="00102E44">
        <w:rPr>
          <w:rFonts w:ascii="Arial" w:hAnsi="Arial" w:cs="Arial"/>
        </w:rPr>
        <w:t xml:space="preserve"> </w:t>
      </w:r>
      <w:r w:rsidR="00DC1417" w:rsidRPr="00102E44">
        <w:rPr>
          <w:rFonts w:ascii="Arial" w:hAnsi="Arial" w:cs="Arial"/>
          <w:shd w:val="clear" w:color="auto" w:fill="FFFFFF"/>
        </w:rPr>
        <w:t xml:space="preserve">es </w:t>
      </w:r>
      <w:r w:rsidR="00DC1417" w:rsidRPr="00102E44">
        <w:rPr>
          <w:rFonts w:ascii="Arial" w:hAnsi="Arial" w:cs="Arial"/>
          <w:shd w:val="clear" w:color="auto" w:fill="FFFFFF"/>
        </w:rPr>
        <w:t>un</w:t>
      </w:r>
      <w:r w:rsidR="00DC1417" w:rsidRPr="00102E44">
        <w:rPr>
          <w:rFonts w:ascii="Arial" w:hAnsi="Arial" w:cs="Arial"/>
          <w:shd w:val="clear" w:color="auto" w:fill="FFFFFF"/>
        </w:rPr>
        <w:t xml:space="preserve"> bloc de notas digital para capturar y organizar cualquier dato entre tus dispositivos. Anota tus ideas, lleva un seguimiento de las notas de clase o de reuniones, recorta desde la web o crea una lista de tareas pendientes, además de bosquejar y dibujar tus ideas</w:t>
      </w:r>
      <w:r w:rsidR="00DC1417" w:rsidRPr="00102E44">
        <w:rPr>
          <w:rFonts w:ascii="Arial" w:hAnsi="Arial" w:cs="Arial"/>
          <w:shd w:val="clear" w:color="auto" w:fill="FFFFFF"/>
        </w:rPr>
        <w:t>.</w:t>
      </w:r>
    </w:p>
    <w:p w14:paraId="5E23391B" w14:textId="77777777" w:rsidR="00D37F91" w:rsidRPr="00102E44" w:rsidRDefault="00D37F91">
      <w:pPr>
        <w:rPr>
          <w:rFonts w:ascii="Arial" w:hAnsi="Arial" w:cs="Arial"/>
        </w:rPr>
      </w:pPr>
    </w:p>
    <w:p w14:paraId="1707CD2B" w14:textId="2E43450D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70E3EF23" wp14:editId="1339DF96">
            <wp:extent cx="6219825" cy="331127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193" cy="331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C91B" w14:textId="15247587" w:rsidR="00D37F91" w:rsidRPr="00102E44" w:rsidRDefault="00D37F91">
      <w:pPr>
        <w:rPr>
          <w:rFonts w:ascii="Arial" w:hAnsi="Arial" w:cs="Arial"/>
        </w:rPr>
      </w:pPr>
    </w:p>
    <w:p w14:paraId="32BD79DC" w14:textId="00804A49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b/>
          <w:bCs/>
        </w:rPr>
        <w:t>Actividad 3</w:t>
      </w:r>
      <w:r w:rsidR="00102E44">
        <w:rPr>
          <w:rFonts w:ascii="Arial" w:hAnsi="Arial" w:cs="Arial"/>
        </w:rPr>
        <w:t>.</w:t>
      </w:r>
      <w:r w:rsidRPr="00102E44">
        <w:rPr>
          <w:rFonts w:ascii="Arial" w:hAnsi="Arial" w:cs="Arial"/>
        </w:rPr>
        <w:t xml:space="preserve"> </w:t>
      </w:r>
      <w:r w:rsidR="000A7844" w:rsidRPr="00102E44">
        <w:rPr>
          <w:rFonts w:ascii="Arial" w:hAnsi="Arial" w:cs="Arial"/>
        </w:rPr>
        <w:t>Búsqueda</w:t>
      </w:r>
      <w:r w:rsidRPr="00102E44">
        <w:rPr>
          <w:rFonts w:ascii="Arial" w:hAnsi="Arial" w:cs="Arial"/>
        </w:rPr>
        <w:t xml:space="preserve"> para encontrar todas las imágenes </w:t>
      </w:r>
      <w:r w:rsidR="000A7844" w:rsidRPr="00102E44">
        <w:rPr>
          <w:rFonts w:ascii="Arial" w:hAnsi="Arial" w:cs="Arial"/>
        </w:rPr>
        <w:t>de tiro</w:t>
      </w:r>
      <w:r w:rsidRPr="00102E44">
        <w:rPr>
          <w:rFonts w:ascii="Arial" w:hAnsi="Arial" w:cs="Arial"/>
        </w:rPr>
        <w:t xml:space="preserve"> con arco o de </w:t>
      </w:r>
      <w:r w:rsidR="000A7844" w:rsidRPr="00102E44">
        <w:rPr>
          <w:rFonts w:ascii="Arial" w:hAnsi="Arial" w:cs="Arial"/>
        </w:rPr>
        <w:t>básquetbol</w:t>
      </w:r>
      <w:r w:rsidRPr="00102E44">
        <w:rPr>
          <w:rFonts w:ascii="Arial" w:hAnsi="Arial" w:cs="Arial"/>
        </w:rPr>
        <w:t xml:space="preserve"> que no contengan la palabra futbol.</w:t>
      </w:r>
    </w:p>
    <w:p w14:paraId="1A3A7AE1" w14:textId="77777777" w:rsidR="00D37F91" w:rsidRPr="00102E44" w:rsidRDefault="00D37F91">
      <w:pPr>
        <w:rPr>
          <w:rFonts w:ascii="Arial" w:hAnsi="Arial" w:cs="Arial"/>
        </w:rPr>
      </w:pPr>
    </w:p>
    <w:p w14:paraId="27D883C7" w14:textId="77777777" w:rsidR="00D37F91" w:rsidRPr="00102E44" w:rsidRDefault="00D37F91">
      <w:pPr>
        <w:rPr>
          <w:rFonts w:ascii="Arial" w:hAnsi="Arial" w:cs="Arial"/>
        </w:rPr>
      </w:pPr>
    </w:p>
    <w:p w14:paraId="6B98CF1E" w14:textId="38442576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77FE5905" wp14:editId="65091856">
            <wp:extent cx="6619875" cy="3381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F43D" w14:textId="5AC79488" w:rsidR="00D37F91" w:rsidRPr="00102E44" w:rsidRDefault="00D37F91">
      <w:pPr>
        <w:rPr>
          <w:rFonts w:ascii="Arial" w:hAnsi="Arial" w:cs="Arial"/>
        </w:rPr>
      </w:pPr>
    </w:p>
    <w:p w14:paraId="3599F98D" w14:textId="02630776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b/>
          <w:bCs/>
        </w:rPr>
        <w:t>Actividad 4</w:t>
      </w:r>
      <w:r w:rsidR="00102E44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r w:rsidR="000A7844" w:rsidRPr="00102E44">
        <w:rPr>
          <w:rFonts w:ascii="Arial" w:hAnsi="Arial" w:cs="Arial"/>
        </w:rPr>
        <w:t>Búsqueda</w:t>
      </w:r>
      <w:r w:rsidRPr="00102E44">
        <w:rPr>
          <w:rFonts w:ascii="Arial" w:hAnsi="Arial" w:cs="Arial"/>
        </w:rPr>
        <w:t xml:space="preserve"> entre comillas</w:t>
      </w:r>
      <w:r w:rsidR="00511768">
        <w:rPr>
          <w:rFonts w:ascii="Arial" w:hAnsi="Arial" w:cs="Arial"/>
        </w:rPr>
        <w:t xml:space="preserve">, </w:t>
      </w:r>
      <w:r w:rsidR="00511768">
        <w:rPr>
          <w:rFonts w:ascii="Arial" w:hAnsi="Arial" w:cs="Arial"/>
          <w:color w:val="212529"/>
          <w:shd w:val="clear" w:color="auto" w:fill="FFFFFF"/>
        </w:rPr>
        <w:t>e</w:t>
      </w:r>
      <w:r w:rsidR="00511768">
        <w:rPr>
          <w:rFonts w:ascii="Arial" w:hAnsi="Arial" w:cs="Arial"/>
          <w:color w:val="212529"/>
          <w:shd w:val="clear" w:color="auto" w:fill="FFFFFF"/>
        </w:rPr>
        <w:t>ste comando es útil a la hora de observar que los </w:t>
      </w:r>
      <w:r w:rsidR="00511768" w:rsidRPr="00511768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resultados de la búsqueda simple no consiguen ser precisos</w:t>
      </w:r>
      <w:r w:rsidR="00511768" w:rsidRPr="00511768">
        <w:rPr>
          <w:rFonts w:ascii="Arial" w:hAnsi="Arial" w:cs="Arial"/>
          <w:b/>
          <w:bCs/>
          <w:color w:val="212529"/>
          <w:shd w:val="clear" w:color="auto" w:fill="FFFFFF"/>
        </w:rPr>
        <w:t>.</w:t>
      </w:r>
      <w:r w:rsidR="00511768">
        <w:rPr>
          <w:rFonts w:ascii="Arial" w:hAnsi="Arial" w:cs="Arial"/>
          <w:color w:val="212529"/>
          <w:shd w:val="clear" w:color="auto" w:fill="FFFFFF"/>
        </w:rPr>
        <w:t xml:space="preserve"> A la hora de realizar la búsqueda, se escribe el </w:t>
      </w:r>
      <w:r w:rsidR="00511768" w:rsidRPr="00511768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texto entre comillas</w:t>
      </w:r>
      <w:r w:rsidR="00511768">
        <w:rPr>
          <w:rFonts w:ascii="Arial" w:hAnsi="Arial" w:cs="Arial"/>
          <w:color w:val="212529"/>
          <w:shd w:val="clear" w:color="auto" w:fill="FFFFFF"/>
        </w:rPr>
        <w:t> y el buscador arrojará resultados de las páginas que tengan la frase o palabra exactamente igual a como la has escrito.</w:t>
      </w:r>
    </w:p>
    <w:p w14:paraId="3C04B685" w14:textId="77777777" w:rsidR="00D37F91" w:rsidRPr="00102E44" w:rsidRDefault="00D37F91">
      <w:pPr>
        <w:rPr>
          <w:rFonts w:ascii="Arial" w:hAnsi="Arial" w:cs="Arial"/>
        </w:rPr>
      </w:pPr>
    </w:p>
    <w:p w14:paraId="48A65EE0" w14:textId="20C58A01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72ADE457" wp14:editId="3773ABE0">
            <wp:extent cx="6619875" cy="3371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0521" w14:textId="19F8BBFC" w:rsidR="00D37F91" w:rsidRPr="00102E44" w:rsidRDefault="00D37F91">
      <w:pPr>
        <w:rPr>
          <w:rFonts w:ascii="Arial" w:hAnsi="Arial" w:cs="Arial"/>
        </w:rPr>
      </w:pPr>
    </w:p>
    <w:p w14:paraId="5DFF31CC" w14:textId="064D5200" w:rsidR="00D37F91" w:rsidRPr="00102E44" w:rsidRDefault="00D37F91">
      <w:pPr>
        <w:rPr>
          <w:rFonts w:ascii="Arial" w:hAnsi="Arial" w:cs="Arial"/>
        </w:rPr>
      </w:pPr>
      <w:r w:rsidRPr="004167FD">
        <w:rPr>
          <w:rFonts w:ascii="Arial" w:hAnsi="Arial" w:cs="Arial"/>
          <w:b/>
          <w:bCs/>
        </w:rPr>
        <w:t>Actividad 5</w:t>
      </w:r>
      <w:r w:rsidR="004167FD" w:rsidRPr="004167F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Uso del signo + para que en la </w:t>
      </w:r>
      <w:r w:rsidR="000A7844" w:rsidRPr="00102E44">
        <w:rPr>
          <w:rFonts w:ascii="Arial" w:hAnsi="Arial" w:cs="Arial"/>
        </w:rPr>
        <w:t>búsqueda</w:t>
      </w:r>
      <w:r w:rsidRPr="00102E44">
        <w:rPr>
          <w:rFonts w:ascii="Arial" w:hAnsi="Arial" w:cs="Arial"/>
        </w:rPr>
        <w:t xml:space="preserve"> los resultados contengan todas las palabras señaladas.</w:t>
      </w:r>
      <w:r w:rsidR="00A55983">
        <w:rPr>
          <w:rFonts w:ascii="Arial" w:hAnsi="Arial" w:cs="Arial"/>
        </w:rPr>
        <w:t xml:space="preserve"> </w:t>
      </w:r>
      <w:r w:rsidR="00A55983">
        <w:rPr>
          <w:rFonts w:ascii="Arial" w:hAnsi="Arial" w:cs="Arial"/>
          <w:color w:val="212529"/>
          <w:shd w:val="clear" w:color="auto" w:fill="FFFFFF"/>
        </w:rPr>
        <w:t>Los comandos de suma y resta son los encargados de </w:t>
      </w:r>
      <w:r w:rsidR="00A55983" w:rsidRP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agregar</w:t>
      </w:r>
      <w:r w:rsidR="00A55983">
        <w:rPr>
          <w:rFonts w:ascii="Arial" w:hAnsi="Arial" w:cs="Arial"/>
          <w:color w:val="212529"/>
          <w:shd w:val="clear" w:color="auto" w:fill="FFFFFF"/>
        </w:rPr>
        <w:t> </w:t>
      </w:r>
      <w:r w:rsidR="00A55983" w:rsidRPr="001D223D">
        <w:rPr>
          <w:rFonts w:ascii="Arial" w:hAnsi="Arial" w:cs="Arial"/>
          <w:b/>
          <w:bCs/>
          <w:color w:val="212529"/>
          <w:shd w:val="clear" w:color="auto" w:fill="FFFFFF"/>
        </w:rPr>
        <w:t>(+)</w:t>
      </w:r>
      <w:r w:rsidR="00A55983">
        <w:rPr>
          <w:rFonts w:ascii="Arial" w:hAnsi="Arial" w:cs="Arial"/>
          <w:color w:val="212529"/>
          <w:shd w:val="clear" w:color="auto" w:fill="FFFFFF"/>
        </w:rPr>
        <w:t xml:space="preserve"> o de </w:t>
      </w:r>
      <w:r w:rsidR="00A55983" w:rsidRP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excluir</w:t>
      </w:r>
      <w:r w:rsidR="00A55983" w:rsidRPr="00A55983">
        <w:rPr>
          <w:rFonts w:ascii="Arial" w:hAnsi="Arial" w:cs="Arial"/>
          <w:b/>
          <w:bCs/>
          <w:color w:val="212529"/>
          <w:shd w:val="clear" w:color="auto" w:fill="FFFFFF"/>
        </w:rPr>
        <w:t> (-) </w:t>
      </w:r>
      <w:r w:rsidR="00A55983" w:rsidRP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palabras en tus búsquedas</w:t>
      </w:r>
      <w:r w:rsid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.</w:t>
      </w:r>
    </w:p>
    <w:p w14:paraId="4BAABC6F" w14:textId="24DD1B49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249A1AD6" wp14:editId="6F0B957E">
            <wp:extent cx="6619875" cy="3390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8B7F" w14:textId="7AF5E39D" w:rsidR="00D37F91" w:rsidRPr="00102E44" w:rsidRDefault="00D37F91">
      <w:pPr>
        <w:rPr>
          <w:rFonts w:ascii="Arial" w:hAnsi="Arial" w:cs="Arial"/>
        </w:rPr>
      </w:pPr>
    </w:p>
    <w:p w14:paraId="7723C0D0" w14:textId="315DA358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 6</w:t>
      </w:r>
      <w:r w:rsidR="001D223D" w:rsidRPr="001D223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r w:rsidR="003D3356" w:rsidRPr="00102E44">
        <w:rPr>
          <w:rFonts w:ascii="Arial" w:hAnsi="Arial" w:cs="Arial"/>
        </w:rPr>
        <w:t xml:space="preserve">Comandos </w:t>
      </w:r>
      <w:r w:rsidR="003D3356" w:rsidRPr="00102E44">
        <w:rPr>
          <w:rFonts w:ascii="Arial" w:hAnsi="Arial" w:cs="Arial"/>
          <w:b/>
          <w:bCs/>
        </w:rPr>
        <w:t>~</w:t>
      </w:r>
      <w:r w:rsidR="003D3356" w:rsidRPr="00102E44">
        <w:rPr>
          <w:rFonts w:ascii="Arial" w:hAnsi="Arial" w:cs="Arial"/>
        </w:rPr>
        <w:t xml:space="preserve"> y</w:t>
      </w:r>
      <w:proofErr w:type="gramStart"/>
      <w:r w:rsidR="003D3356" w:rsidRPr="00102E44">
        <w:rPr>
          <w:rFonts w:ascii="Arial" w:hAnsi="Arial" w:cs="Arial"/>
        </w:rPr>
        <w:t xml:space="preserve"> </w:t>
      </w:r>
      <w:r w:rsidR="003D3356" w:rsidRPr="00102E44">
        <w:rPr>
          <w:rFonts w:ascii="Arial" w:hAnsi="Arial" w:cs="Arial"/>
          <w:b/>
          <w:bCs/>
        </w:rPr>
        <w:t>..</w:t>
      </w:r>
      <w:proofErr w:type="gramEnd"/>
      <w:r w:rsidR="003D3356" w:rsidRPr="00102E44">
        <w:rPr>
          <w:rFonts w:ascii="Arial" w:hAnsi="Arial" w:cs="Arial"/>
        </w:rPr>
        <w:t xml:space="preserve"> , ~ indica que encuentre cosas relacionadas con una palabra. .. sirve para buscar en un intervalo de números, en este caso de años.</w:t>
      </w:r>
    </w:p>
    <w:p w14:paraId="416F90E5" w14:textId="4FF3FCCD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5DE1C362" wp14:editId="417FB9BC">
            <wp:extent cx="6619875" cy="3362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182B" w14:textId="233041C1" w:rsidR="00BA3FA6" w:rsidRPr="00102E44" w:rsidRDefault="00BA3FA6">
      <w:pPr>
        <w:rPr>
          <w:rFonts w:ascii="Arial" w:hAnsi="Arial" w:cs="Arial"/>
        </w:rPr>
      </w:pPr>
    </w:p>
    <w:p w14:paraId="684F99CD" w14:textId="511B1F26" w:rsidR="009E0A58" w:rsidRPr="00102E44" w:rsidRDefault="00BA3FA6" w:rsidP="009E0A58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12529"/>
        </w:rPr>
      </w:pPr>
      <w:r w:rsidRPr="001D223D">
        <w:rPr>
          <w:rFonts w:ascii="Arial" w:hAnsi="Arial" w:cs="Arial"/>
          <w:b/>
          <w:bCs/>
        </w:rPr>
        <w:t>Actividad 7</w:t>
      </w:r>
      <w:r w:rsidR="001D223D" w:rsidRPr="001D223D">
        <w:rPr>
          <w:rFonts w:ascii="Arial" w:hAnsi="Arial" w:cs="Arial"/>
          <w:b/>
          <w:bCs/>
        </w:rPr>
        <w:t>.</w:t>
      </w:r>
      <w:r w:rsidR="003D3356" w:rsidRPr="00102E44">
        <w:rPr>
          <w:rFonts w:ascii="Arial" w:hAnsi="Arial" w:cs="Arial"/>
        </w:rPr>
        <w:t xml:space="preserve"> Uso del comando “define:”</w:t>
      </w:r>
      <w:r w:rsidR="009E0A58" w:rsidRPr="00102E44">
        <w:rPr>
          <w:rFonts w:ascii="Arial" w:hAnsi="Arial" w:cs="Arial"/>
        </w:rPr>
        <w:t xml:space="preserve"> </w:t>
      </w:r>
      <w:r w:rsidR="009E0A58" w:rsidRPr="00102E44">
        <w:rPr>
          <w:rFonts w:ascii="Arial" w:hAnsi="Arial" w:cs="Arial"/>
          <w:color w:val="212529"/>
        </w:rPr>
        <w:t xml:space="preserve">el buscador arrojará resultados </w:t>
      </w:r>
      <w:r w:rsidR="009E0A58" w:rsidRPr="00102E44">
        <w:rPr>
          <w:rFonts w:ascii="Arial" w:hAnsi="Arial" w:cs="Arial"/>
          <w:b/>
          <w:bCs/>
          <w:color w:val="212529"/>
        </w:rPr>
        <w:t>de </w:t>
      </w:r>
      <w:r w:rsidR="009E0A58" w:rsidRPr="00102E44">
        <w:rPr>
          <w:rStyle w:val="Textoennegrita"/>
          <w:rFonts w:ascii="Arial" w:hAnsi="Arial" w:cs="Arial"/>
          <w:b w:val="0"/>
          <w:bCs w:val="0"/>
          <w:color w:val="212529"/>
        </w:rPr>
        <w:t>páginas web que definan este concepto</w:t>
      </w:r>
      <w:r w:rsidR="009E0A58" w:rsidRPr="00102E44">
        <w:rPr>
          <w:rFonts w:ascii="Arial" w:hAnsi="Arial" w:cs="Arial"/>
          <w:color w:val="212529"/>
        </w:rPr>
        <w:t>. Este comando también puede servir para posicionar definiciones de conceptos en el buscador.</w:t>
      </w:r>
    </w:p>
    <w:p w14:paraId="260DD704" w14:textId="50CC2CDB" w:rsidR="00BA3FA6" w:rsidRPr="00102E44" w:rsidRDefault="00BA3FA6">
      <w:pPr>
        <w:rPr>
          <w:rFonts w:ascii="Arial" w:hAnsi="Arial" w:cs="Arial"/>
        </w:rPr>
      </w:pPr>
    </w:p>
    <w:p w14:paraId="0D5756BE" w14:textId="2E90FDF8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 </w:t>
      </w: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0DC96F6C" wp14:editId="2F3C1226">
            <wp:extent cx="6623685" cy="3134995"/>
            <wp:effectExtent l="0" t="0" r="571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D57C" w14:textId="05EEEA69" w:rsidR="00BA3FA6" w:rsidRPr="00102E44" w:rsidRDefault="003D335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 8</w:t>
      </w:r>
      <w:r w:rsidR="001D223D" w:rsidRPr="001D223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Comando </w:t>
      </w:r>
      <w:proofErr w:type="spellStart"/>
      <w:r w:rsidRPr="00102E44">
        <w:rPr>
          <w:rFonts w:ascii="Arial" w:hAnsi="Arial" w:cs="Arial"/>
        </w:rPr>
        <w:t>intitle</w:t>
      </w:r>
      <w:proofErr w:type="spellEnd"/>
      <w:r w:rsidRPr="00102E44">
        <w:rPr>
          <w:rFonts w:ascii="Arial" w:hAnsi="Arial" w:cs="Arial"/>
        </w:rPr>
        <w:t xml:space="preserve"> e </w:t>
      </w:r>
      <w:proofErr w:type="spellStart"/>
      <w:r w:rsidRPr="00102E44">
        <w:rPr>
          <w:rFonts w:ascii="Arial" w:hAnsi="Arial" w:cs="Arial"/>
        </w:rPr>
        <w:t>intext</w:t>
      </w:r>
      <w:proofErr w:type="spellEnd"/>
      <w:r w:rsidRPr="00102E44">
        <w:rPr>
          <w:rFonts w:ascii="Arial" w:hAnsi="Arial" w:cs="Arial"/>
        </w:rPr>
        <w:t xml:space="preserve">, </w:t>
      </w:r>
      <w:proofErr w:type="spellStart"/>
      <w:r w:rsidRPr="00102E44">
        <w:rPr>
          <w:rFonts w:ascii="Arial" w:hAnsi="Arial" w:cs="Arial"/>
        </w:rPr>
        <w:t>intitle</w:t>
      </w:r>
      <w:proofErr w:type="spellEnd"/>
      <w:r w:rsidRPr="00102E44">
        <w:rPr>
          <w:rFonts w:ascii="Arial" w:hAnsi="Arial" w:cs="Arial"/>
        </w:rPr>
        <w:t xml:space="preserve"> se encarga de encontrar </w:t>
      </w:r>
      <w:r w:rsidR="00211B6C" w:rsidRPr="00102E44">
        <w:rPr>
          <w:rFonts w:ascii="Arial" w:hAnsi="Arial" w:cs="Arial"/>
        </w:rPr>
        <w:t>páginas</w:t>
      </w:r>
      <w:r w:rsidRPr="00102E44">
        <w:rPr>
          <w:rFonts w:ascii="Arial" w:hAnsi="Arial" w:cs="Arial"/>
        </w:rPr>
        <w:t xml:space="preserve"> que tengan la palabra como </w:t>
      </w:r>
      <w:r w:rsidR="000A7844" w:rsidRPr="00102E44">
        <w:rPr>
          <w:rFonts w:ascii="Arial" w:hAnsi="Arial" w:cs="Arial"/>
        </w:rPr>
        <w:t>título</w:t>
      </w:r>
      <w:r w:rsidRPr="00102E44">
        <w:rPr>
          <w:rFonts w:ascii="Arial" w:hAnsi="Arial" w:cs="Arial"/>
        </w:rPr>
        <w:t xml:space="preserve">, mientras que el </w:t>
      </w:r>
      <w:proofErr w:type="spellStart"/>
      <w:r w:rsidRPr="00102E44">
        <w:rPr>
          <w:rFonts w:ascii="Arial" w:hAnsi="Arial" w:cs="Arial"/>
        </w:rPr>
        <w:t>intitle</w:t>
      </w:r>
      <w:proofErr w:type="spellEnd"/>
      <w:r w:rsidRPr="00102E44">
        <w:rPr>
          <w:rFonts w:ascii="Arial" w:hAnsi="Arial" w:cs="Arial"/>
        </w:rPr>
        <w:t xml:space="preserve"> se encarga de </w:t>
      </w:r>
      <w:r w:rsidR="000A7844" w:rsidRPr="00102E44">
        <w:rPr>
          <w:rFonts w:ascii="Arial" w:hAnsi="Arial" w:cs="Arial"/>
        </w:rPr>
        <w:t>restringir</w:t>
      </w:r>
      <w:r w:rsidRPr="00102E44">
        <w:rPr>
          <w:rFonts w:ascii="Arial" w:hAnsi="Arial" w:cs="Arial"/>
        </w:rPr>
        <w:t xml:space="preserve"> los resultados a un </w:t>
      </w:r>
      <w:r w:rsidR="00211B6C" w:rsidRPr="00102E44">
        <w:rPr>
          <w:rFonts w:ascii="Arial" w:hAnsi="Arial" w:cs="Arial"/>
        </w:rPr>
        <w:t>término</w:t>
      </w:r>
      <w:r w:rsidRPr="00102E44">
        <w:rPr>
          <w:rFonts w:ascii="Arial" w:hAnsi="Arial" w:cs="Arial"/>
        </w:rPr>
        <w:t xml:space="preserve"> en </w:t>
      </w:r>
      <w:r w:rsidR="000A7844" w:rsidRPr="00102E44">
        <w:rPr>
          <w:rFonts w:ascii="Arial" w:hAnsi="Arial" w:cs="Arial"/>
        </w:rPr>
        <w:t>específico</w:t>
      </w:r>
      <w:r w:rsidRPr="00102E44">
        <w:rPr>
          <w:rFonts w:ascii="Arial" w:hAnsi="Arial" w:cs="Arial"/>
        </w:rPr>
        <w:t>.</w:t>
      </w:r>
    </w:p>
    <w:p w14:paraId="1B668323" w14:textId="762E7078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6BF652D4" wp14:editId="6DD60FCF">
            <wp:extent cx="6619875" cy="32385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83FB" w14:textId="77777777" w:rsidR="00BA3FA6" w:rsidRPr="00102E44" w:rsidRDefault="00BA3FA6">
      <w:pPr>
        <w:rPr>
          <w:rFonts w:ascii="Arial" w:hAnsi="Arial" w:cs="Arial"/>
        </w:rPr>
      </w:pPr>
    </w:p>
    <w:p w14:paraId="6E9D93E4" w14:textId="461A1D2B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</w:t>
      </w:r>
      <w:r w:rsidR="009D39DA" w:rsidRPr="001D223D">
        <w:rPr>
          <w:rFonts w:ascii="Arial" w:hAnsi="Arial" w:cs="Arial"/>
          <w:b/>
          <w:bCs/>
        </w:rPr>
        <w:t xml:space="preserve"> 9</w:t>
      </w:r>
      <w:r w:rsidR="001D223D">
        <w:rPr>
          <w:rFonts w:ascii="Arial" w:hAnsi="Arial" w:cs="Arial"/>
          <w:b/>
          <w:bCs/>
        </w:rPr>
        <w:t>.</w:t>
      </w:r>
      <w:r w:rsidR="00C0671D" w:rsidRPr="00102E44">
        <w:rPr>
          <w:rFonts w:ascii="Arial" w:hAnsi="Arial" w:cs="Arial"/>
        </w:rPr>
        <w:t xml:space="preserve"> Calculadora de </w:t>
      </w:r>
      <w:proofErr w:type="spellStart"/>
      <w:r w:rsidR="00C0671D" w:rsidRPr="00102E44">
        <w:rPr>
          <w:rFonts w:ascii="Arial" w:hAnsi="Arial" w:cs="Arial"/>
        </w:rPr>
        <w:t>google</w:t>
      </w:r>
      <w:proofErr w:type="spellEnd"/>
      <w:r w:rsidR="00C0671D" w:rsidRPr="00102E44">
        <w:rPr>
          <w:rFonts w:ascii="Arial" w:hAnsi="Arial" w:cs="Arial"/>
        </w:rPr>
        <w:t>.</w:t>
      </w:r>
    </w:p>
    <w:p w14:paraId="342548AA" w14:textId="6D900F5E" w:rsidR="00BA3FA6" w:rsidRPr="00102E44" w:rsidRDefault="00BA3FA6">
      <w:pPr>
        <w:rPr>
          <w:rFonts w:ascii="Arial" w:hAnsi="Arial" w:cs="Arial"/>
        </w:rPr>
      </w:pPr>
    </w:p>
    <w:p w14:paraId="4AAA8B86" w14:textId="23FC1B75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3B4A0CE0" wp14:editId="313723EE">
            <wp:extent cx="6610350" cy="3295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2F8C" w14:textId="72C7A655" w:rsidR="00BA3FA6" w:rsidRPr="00102E44" w:rsidRDefault="00BA3FA6">
      <w:pPr>
        <w:rPr>
          <w:rFonts w:ascii="Arial" w:hAnsi="Arial" w:cs="Arial"/>
        </w:rPr>
      </w:pPr>
    </w:p>
    <w:p w14:paraId="704502FD" w14:textId="4617E2EA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9D39DA" w:rsidRPr="001D223D">
        <w:rPr>
          <w:rFonts w:ascii="Arial" w:hAnsi="Arial" w:cs="Arial"/>
          <w:b/>
          <w:bCs/>
        </w:rPr>
        <w:t>10</w:t>
      </w:r>
      <w:r w:rsidR="001D223D" w:rsidRPr="001D223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r w:rsidR="000A7844" w:rsidRPr="00102E44">
        <w:rPr>
          <w:rFonts w:ascii="Arial" w:hAnsi="Arial" w:cs="Arial"/>
        </w:rPr>
        <w:t xml:space="preserve">Calculadora de Google con </w:t>
      </w:r>
      <w:r w:rsidR="00612C69" w:rsidRPr="00102E44">
        <w:rPr>
          <w:rFonts w:ascii="Arial" w:hAnsi="Arial" w:cs="Arial"/>
        </w:rPr>
        <w:t xml:space="preserve">funciones trigonométricas. </w:t>
      </w:r>
    </w:p>
    <w:p w14:paraId="7DD9CB81" w14:textId="77777777" w:rsidR="00BA3FA6" w:rsidRPr="00102E44" w:rsidRDefault="00BA3FA6">
      <w:pPr>
        <w:rPr>
          <w:rFonts w:ascii="Arial" w:hAnsi="Arial" w:cs="Arial"/>
        </w:rPr>
      </w:pPr>
    </w:p>
    <w:p w14:paraId="50183B45" w14:textId="77777777" w:rsidR="00BA3FA6" w:rsidRPr="00102E44" w:rsidRDefault="00BA3FA6">
      <w:pPr>
        <w:rPr>
          <w:rFonts w:ascii="Arial" w:hAnsi="Arial" w:cs="Arial"/>
        </w:rPr>
      </w:pPr>
    </w:p>
    <w:p w14:paraId="0F08B3AB" w14:textId="4CA6A886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0695E0DE" wp14:editId="5DD3D5B4">
            <wp:extent cx="6619875" cy="3324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EA15" w14:textId="4EAC6D07" w:rsidR="00BA3FA6" w:rsidRPr="00102E44" w:rsidRDefault="00BA3FA6">
      <w:pPr>
        <w:rPr>
          <w:rFonts w:ascii="Arial" w:hAnsi="Arial" w:cs="Arial"/>
        </w:rPr>
      </w:pPr>
    </w:p>
    <w:p w14:paraId="0F20C792" w14:textId="6147C65D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9D39DA" w:rsidRPr="001D223D">
        <w:rPr>
          <w:rFonts w:ascii="Arial" w:hAnsi="Arial" w:cs="Arial"/>
          <w:b/>
          <w:bCs/>
        </w:rPr>
        <w:t>11</w:t>
      </w:r>
      <w:r w:rsidR="001D223D" w:rsidRPr="001D223D">
        <w:rPr>
          <w:rFonts w:ascii="Arial" w:hAnsi="Arial" w:cs="Arial"/>
          <w:b/>
          <w:bCs/>
        </w:rPr>
        <w:t>.</w:t>
      </w:r>
      <w:r w:rsidR="009D39DA" w:rsidRPr="00102E44">
        <w:rPr>
          <w:rFonts w:ascii="Arial" w:hAnsi="Arial" w:cs="Arial"/>
        </w:rPr>
        <w:t xml:space="preserve"> Conversor de </w:t>
      </w:r>
      <w:r w:rsidR="00145205" w:rsidRPr="00102E44">
        <w:rPr>
          <w:rFonts w:ascii="Arial" w:hAnsi="Arial" w:cs="Arial"/>
        </w:rPr>
        <w:t>unidades de</w:t>
      </w:r>
      <w:r w:rsidR="00144BEB" w:rsidRPr="00102E44">
        <w:rPr>
          <w:rFonts w:ascii="Arial" w:hAnsi="Arial" w:cs="Arial"/>
        </w:rPr>
        <w:t xml:space="preserve"> </w:t>
      </w:r>
      <w:r w:rsidR="007659FA" w:rsidRPr="00102E44">
        <w:rPr>
          <w:rFonts w:ascii="Arial" w:hAnsi="Arial" w:cs="Arial"/>
        </w:rPr>
        <w:t>Google</w:t>
      </w:r>
      <w:r w:rsidR="004D28E5" w:rsidRPr="00102E44">
        <w:rPr>
          <w:rFonts w:ascii="Arial" w:hAnsi="Arial" w:cs="Arial"/>
        </w:rPr>
        <w:t xml:space="preserve"> que sirve </w:t>
      </w:r>
      <w:r w:rsidR="00C12FC2" w:rsidRPr="00102E44">
        <w:rPr>
          <w:rFonts w:ascii="Arial" w:hAnsi="Arial" w:cs="Arial"/>
          <w:shd w:val="clear" w:color="auto" w:fill="FFFFFF"/>
        </w:rPr>
        <w:t>para</w:t>
      </w:r>
      <w:r w:rsidR="00C12FC2" w:rsidRPr="00102E44">
        <w:rPr>
          <w:rFonts w:ascii="Arial" w:hAnsi="Arial" w:cs="Arial"/>
          <w:b/>
          <w:bCs/>
          <w:shd w:val="clear" w:color="auto" w:fill="FFFFFF"/>
        </w:rPr>
        <w:t> </w:t>
      </w:r>
      <w:r w:rsidR="007E56EE" w:rsidRPr="00102E44">
        <w:rPr>
          <w:rFonts w:ascii="Arial" w:hAnsi="Arial" w:cs="Arial"/>
          <w:shd w:val="clear" w:color="auto" w:fill="FFFFFF"/>
        </w:rPr>
        <w:t>convertir</w:t>
      </w:r>
      <w:r w:rsidR="005D3E2C" w:rsidRPr="00102E44">
        <w:rPr>
          <w:rFonts w:ascii="Arial" w:hAnsi="Arial" w:cs="Arial"/>
          <w:shd w:val="clear" w:color="auto" w:fill="FFFFFF"/>
        </w:rPr>
        <w:t xml:space="preserve"> unidades como</w:t>
      </w:r>
      <w:r w:rsidR="005D3E2C" w:rsidRPr="00102E44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C12FC2" w:rsidRPr="00102E44">
        <w:rPr>
          <w:rStyle w:val="Textoennegrita"/>
          <w:rFonts w:ascii="Arial" w:hAnsi="Arial" w:cs="Arial"/>
          <w:b w:val="0"/>
          <w:bCs w:val="0"/>
          <w:shd w:val="clear" w:color="auto" w:fill="FFFFFF"/>
        </w:rPr>
        <w:t>moneda, peso, distancia</w:t>
      </w:r>
      <w:r w:rsidR="005D3E2C" w:rsidRPr="00102E44">
        <w:rPr>
          <w:rStyle w:val="Textoennegrita"/>
          <w:rFonts w:ascii="Arial" w:hAnsi="Arial" w:cs="Arial"/>
          <w:shd w:val="clear" w:color="auto" w:fill="FFFFFF"/>
        </w:rPr>
        <w:t xml:space="preserve">, </w:t>
      </w:r>
      <w:r w:rsidR="007E56EE" w:rsidRPr="00102E44">
        <w:rPr>
          <w:rStyle w:val="Textoennegrita"/>
          <w:rFonts w:ascii="Arial" w:hAnsi="Arial" w:cs="Arial"/>
          <w:b w:val="0"/>
          <w:bCs w:val="0"/>
          <w:shd w:val="clear" w:color="auto" w:fill="FFFFFF"/>
        </w:rPr>
        <w:t>energía, etc.</w:t>
      </w:r>
    </w:p>
    <w:p w14:paraId="30C7C41F" w14:textId="77777777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3F990F0A" wp14:editId="2EAECE52">
            <wp:extent cx="6619875" cy="3343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116A" w14:textId="77777777" w:rsidR="007659FA" w:rsidRPr="00102E44" w:rsidRDefault="007659FA">
      <w:pPr>
        <w:rPr>
          <w:rFonts w:ascii="Arial" w:hAnsi="Arial" w:cs="Arial"/>
        </w:rPr>
      </w:pPr>
    </w:p>
    <w:p w14:paraId="3B696B58" w14:textId="0968E255" w:rsidR="007659FA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7659FA" w:rsidRPr="001D223D">
        <w:rPr>
          <w:rFonts w:ascii="Arial" w:hAnsi="Arial" w:cs="Arial"/>
          <w:b/>
          <w:bCs/>
        </w:rPr>
        <w:t>12</w:t>
      </w:r>
      <w:r w:rsidR="001D223D" w:rsidRPr="001D223D">
        <w:rPr>
          <w:rFonts w:ascii="Arial" w:hAnsi="Arial" w:cs="Arial"/>
          <w:b/>
          <w:bCs/>
        </w:rPr>
        <w:t>.</w:t>
      </w:r>
      <w:r w:rsidR="007659FA" w:rsidRPr="00102E44">
        <w:rPr>
          <w:rFonts w:ascii="Arial" w:hAnsi="Arial" w:cs="Arial"/>
        </w:rPr>
        <w:t xml:space="preserve"> Graficadora de Google.</w:t>
      </w:r>
    </w:p>
    <w:p w14:paraId="130BDB74" w14:textId="53C804B5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 </w:t>
      </w:r>
    </w:p>
    <w:p w14:paraId="47DF77AA" w14:textId="24344137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0855D68B" wp14:editId="5CFCB2DB">
            <wp:extent cx="6619875" cy="30003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E44">
        <w:rPr>
          <w:rFonts w:ascii="Arial" w:hAnsi="Arial" w:cs="Arial"/>
        </w:rPr>
        <w:t xml:space="preserve"> </w:t>
      </w:r>
    </w:p>
    <w:p w14:paraId="19BA5893" w14:textId="286B2AE8" w:rsidR="007659FA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7659FA" w:rsidRPr="001D223D">
        <w:rPr>
          <w:rFonts w:ascii="Arial" w:hAnsi="Arial" w:cs="Arial"/>
          <w:b/>
          <w:bCs/>
        </w:rPr>
        <w:t>13</w:t>
      </w:r>
      <w:r w:rsidR="001D223D" w:rsidRPr="001D223D">
        <w:rPr>
          <w:rFonts w:ascii="Arial" w:hAnsi="Arial" w:cs="Arial"/>
          <w:b/>
          <w:bCs/>
        </w:rPr>
        <w:t>.</w:t>
      </w:r>
      <w:r w:rsidR="007659FA" w:rsidRPr="00102E44">
        <w:rPr>
          <w:rFonts w:ascii="Arial" w:hAnsi="Arial" w:cs="Arial"/>
        </w:rPr>
        <w:t xml:space="preserve"> Google Académico </w:t>
      </w:r>
      <w:r w:rsidR="002862E1" w:rsidRPr="00102E44">
        <w:rPr>
          <w:rFonts w:ascii="Arial" w:hAnsi="Arial" w:cs="Arial"/>
        </w:rPr>
        <w:t>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</w:t>
      </w:r>
      <w:r w:rsidR="002862E1" w:rsidRPr="00102E44">
        <w:rPr>
          <w:rFonts w:ascii="Arial" w:hAnsi="Arial" w:cs="Arial"/>
        </w:rPr>
        <w:t>.</w:t>
      </w:r>
    </w:p>
    <w:p w14:paraId="03B6B38D" w14:textId="405F0E74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 </w:t>
      </w:r>
    </w:p>
    <w:p w14:paraId="075856D3" w14:textId="4E5BC588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5ADFF984" wp14:editId="4DE11126">
            <wp:extent cx="6619875" cy="34099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23DF" w14:textId="77777777" w:rsidR="00BA3FA6" w:rsidRPr="00102E44" w:rsidRDefault="00BA3FA6">
      <w:pPr>
        <w:rPr>
          <w:rFonts w:ascii="Arial" w:hAnsi="Arial" w:cs="Arial"/>
        </w:rPr>
      </w:pPr>
    </w:p>
    <w:p w14:paraId="462A055B" w14:textId="3B8227BF" w:rsidR="00D37F91" w:rsidRPr="00102E44" w:rsidRDefault="00D37F91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</w:t>
      </w:r>
      <w:r w:rsidRPr="00102E44">
        <w:rPr>
          <w:rFonts w:ascii="Arial" w:hAnsi="Arial" w:cs="Arial"/>
        </w:rPr>
        <w:t xml:space="preserve"> </w:t>
      </w:r>
      <w:r w:rsidR="00EB2875" w:rsidRPr="001D223D">
        <w:rPr>
          <w:rFonts w:ascii="Arial" w:hAnsi="Arial" w:cs="Arial"/>
          <w:b/>
          <w:bCs/>
        </w:rPr>
        <w:t>14</w:t>
      </w:r>
      <w:r w:rsidR="001D223D" w:rsidRPr="001D223D">
        <w:rPr>
          <w:rFonts w:ascii="Arial" w:hAnsi="Arial" w:cs="Arial"/>
          <w:b/>
          <w:bCs/>
        </w:rPr>
        <w:t>.</w:t>
      </w:r>
      <w:r w:rsidR="00BA3FA6" w:rsidRPr="00102E44">
        <w:rPr>
          <w:rFonts w:ascii="Arial" w:hAnsi="Arial" w:cs="Arial"/>
        </w:rPr>
        <w:t xml:space="preserve"> </w:t>
      </w:r>
      <w:r w:rsidR="002862E1" w:rsidRPr="00102E44">
        <w:rPr>
          <w:rFonts w:ascii="Arial" w:hAnsi="Arial" w:cs="Arial"/>
        </w:rPr>
        <w:t>Búsqueda</w:t>
      </w:r>
      <w:r w:rsidR="00EB2875" w:rsidRPr="00102E44">
        <w:rPr>
          <w:rFonts w:ascii="Arial" w:hAnsi="Arial" w:cs="Arial"/>
        </w:rPr>
        <w:t xml:space="preserve"> en Google </w:t>
      </w:r>
      <w:r w:rsidR="007E56EE" w:rsidRPr="00102E44">
        <w:rPr>
          <w:rFonts w:ascii="Arial" w:hAnsi="Arial" w:cs="Arial"/>
        </w:rPr>
        <w:t>imágenes</w:t>
      </w:r>
      <w:r w:rsidR="00BA3FA6" w:rsidRPr="00102E44">
        <w:rPr>
          <w:rFonts w:ascii="Arial" w:hAnsi="Arial" w:cs="Arial"/>
        </w:rPr>
        <w:t xml:space="preserve"> con imagen de mascota.</w:t>
      </w:r>
      <w:r w:rsidR="007E56EE" w:rsidRPr="00102E44">
        <w:rPr>
          <w:rFonts w:ascii="Arial" w:hAnsi="Arial" w:cs="Arial"/>
        </w:rPr>
        <w:t xml:space="preserve"> Google </w:t>
      </w:r>
      <w:proofErr w:type="spellStart"/>
      <w:r w:rsidR="007E56EE" w:rsidRPr="00102E44">
        <w:rPr>
          <w:rFonts w:ascii="Arial" w:hAnsi="Arial" w:cs="Arial"/>
        </w:rPr>
        <w:t>images</w:t>
      </w:r>
      <w:proofErr w:type="spellEnd"/>
      <w:r w:rsidR="007E56EE" w:rsidRPr="00102E44">
        <w:rPr>
          <w:rFonts w:ascii="Arial" w:hAnsi="Arial" w:cs="Arial"/>
        </w:rPr>
        <w:t xml:space="preserve"> </w:t>
      </w:r>
      <w:r w:rsidR="00FF153C" w:rsidRPr="00102E44">
        <w:rPr>
          <w:rFonts w:ascii="Arial" w:hAnsi="Arial" w:cs="Arial"/>
        </w:rPr>
        <w:t>Google imágenes es la funcionalidad que ofrece el buscador para encontrar fotografías, dibujos, infografías y otros elementos visuales. Devuelve resultados del mismo modo que cuando se realiza una búsqueda ordinaria de páginas web y permite segmentar las búsquedas por tamaño, color, derechos de uso, tipo de imagen y fecha de publicación. </w:t>
      </w:r>
    </w:p>
    <w:p w14:paraId="26947C9F" w14:textId="77777777" w:rsidR="00BA3FA6" w:rsidRPr="00102E44" w:rsidRDefault="00BA3FA6">
      <w:pPr>
        <w:rPr>
          <w:rFonts w:ascii="Arial" w:hAnsi="Arial" w:cs="Arial"/>
        </w:rPr>
      </w:pPr>
    </w:p>
    <w:p w14:paraId="46E63797" w14:textId="08EF7FBD" w:rsidR="00BA3FA6" w:rsidRPr="00102E44" w:rsidRDefault="00BA3FA6">
      <w:pPr>
        <w:rPr>
          <w:rFonts w:ascii="Arial" w:hAnsi="Arial" w:cs="Arial"/>
        </w:rPr>
      </w:pPr>
    </w:p>
    <w:p w14:paraId="7461795C" w14:textId="00966EE9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13FDA843" wp14:editId="74DA2152">
            <wp:extent cx="6486525" cy="328999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389" cy="32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9A91" w14:textId="251B6FD1" w:rsidR="000C2B1D" w:rsidRPr="00102E44" w:rsidRDefault="000C2B1D">
      <w:pPr>
        <w:rPr>
          <w:rFonts w:ascii="Arial" w:hAnsi="Arial" w:cs="Arial"/>
        </w:rPr>
      </w:pPr>
    </w:p>
    <w:p w14:paraId="3044EAAB" w14:textId="77777777" w:rsidR="00A528DE" w:rsidRDefault="00A528DE">
      <w:pPr>
        <w:rPr>
          <w:rFonts w:ascii="Arial" w:hAnsi="Arial" w:cs="Arial"/>
          <w:b/>
          <w:bCs/>
        </w:rPr>
      </w:pPr>
    </w:p>
    <w:p w14:paraId="065393D8" w14:textId="77777777" w:rsidR="00A528DE" w:rsidRDefault="00A528DE">
      <w:pPr>
        <w:rPr>
          <w:rFonts w:ascii="Arial" w:hAnsi="Arial" w:cs="Arial"/>
          <w:b/>
          <w:bCs/>
        </w:rPr>
      </w:pPr>
    </w:p>
    <w:p w14:paraId="015E830F" w14:textId="77777777" w:rsidR="00A528DE" w:rsidRDefault="00A528DE">
      <w:pPr>
        <w:rPr>
          <w:rFonts w:ascii="Arial" w:hAnsi="Arial" w:cs="Arial"/>
          <w:b/>
          <w:bCs/>
        </w:rPr>
      </w:pPr>
    </w:p>
    <w:p w14:paraId="3D6DA6AB" w14:textId="77777777" w:rsidR="00A528DE" w:rsidRDefault="00A528DE">
      <w:pPr>
        <w:rPr>
          <w:rFonts w:ascii="Arial" w:hAnsi="Arial" w:cs="Arial"/>
          <w:b/>
          <w:bCs/>
        </w:rPr>
      </w:pPr>
    </w:p>
    <w:p w14:paraId="37C27EC3" w14:textId="77777777" w:rsidR="00A528DE" w:rsidRDefault="00A528DE">
      <w:pPr>
        <w:rPr>
          <w:rFonts w:ascii="Arial" w:hAnsi="Arial" w:cs="Arial"/>
          <w:b/>
          <w:bCs/>
        </w:rPr>
      </w:pPr>
    </w:p>
    <w:p w14:paraId="16FEF218" w14:textId="77777777" w:rsidR="00A528DE" w:rsidRDefault="00A528DE">
      <w:pPr>
        <w:rPr>
          <w:rFonts w:ascii="Arial" w:hAnsi="Arial" w:cs="Arial"/>
          <w:b/>
          <w:bCs/>
        </w:rPr>
      </w:pPr>
    </w:p>
    <w:p w14:paraId="339905BF" w14:textId="77777777" w:rsidR="00A528DE" w:rsidRDefault="00A528DE">
      <w:pPr>
        <w:rPr>
          <w:rFonts w:ascii="Arial" w:hAnsi="Arial" w:cs="Arial"/>
          <w:b/>
          <w:bCs/>
        </w:rPr>
      </w:pPr>
    </w:p>
    <w:p w14:paraId="5626796F" w14:textId="77777777" w:rsidR="00A528DE" w:rsidRDefault="00A528DE">
      <w:pPr>
        <w:rPr>
          <w:rFonts w:ascii="Arial" w:hAnsi="Arial" w:cs="Arial"/>
          <w:b/>
          <w:bCs/>
        </w:rPr>
      </w:pPr>
    </w:p>
    <w:p w14:paraId="289D5A50" w14:textId="107E3E3E" w:rsidR="000C2B1D" w:rsidRPr="001D223D" w:rsidRDefault="000C2B1D">
      <w:pPr>
        <w:rPr>
          <w:rFonts w:ascii="Arial" w:hAnsi="Arial" w:cs="Arial"/>
          <w:b/>
          <w:bCs/>
        </w:rPr>
      </w:pPr>
      <w:r w:rsidRPr="001D223D">
        <w:rPr>
          <w:rFonts w:ascii="Arial" w:hAnsi="Arial" w:cs="Arial"/>
          <w:b/>
          <w:bCs/>
        </w:rPr>
        <w:t xml:space="preserve">Conclusión: </w:t>
      </w:r>
    </w:p>
    <w:p w14:paraId="07AD6A37" w14:textId="200367F3" w:rsidR="00BA3FA6" w:rsidRDefault="0007303F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Si bien hoy en día el uso de estos comandos </w:t>
      </w:r>
      <w:r w:rsidR="007D0C0B" w:rsidRPr="00102E44">
        <w:rPr>
          <w:rFonts w:ascii="Arial" w:hAnsi="Arial" w:cs="Arial"/>
        </w:rPr>
        <w:t xml:space="preserve">no es muy conocido, realmente son útiles ya que permiten </w:t>
      </w:r>
      <w:r w:rsidR="00CF1D57" w:rsidRPr="00102E44">
        <w:rPr>
          <w:rFonts w:ascii="Arial" w:hAnsi="Arial" w:cs="Arial"/>
        </w:rPr>
        <w:t xml:space="preserve">búsquedas </w:t>
      </w:r>
      <w:r w:rsidR="005115B4" w:rsidRPr="00102E44">
        <w:rPr>
          <w:rFonts w:ascii="Arial" w:hAnsi="Arial" w:cs="Arial"/>
        </w:rPr>
        <w:t>más</w:t>
      </w:r>
      <w:r w:rsidR="00CF1D57" w:rsidRPr="00102E44">
        <w:rPr>
          <w:rFonts w:ascii="Arial" w:hAnsi="Arial" w:cs="Arial"/>
        </w:rPr>
        <w:t xml:space="preserve"> </w:t>
      </w:r>
      <w:r w:rsidR="00C46EF7" w:rsidRPr="00102E44">
        <w:rPr>
          <w:rFonts w:ascii="Arial" w:hAnsi="Arial" w:cs="Arial"/>
        </w:rPr>
        <w:t>específicas</w:t>
      </w:r>
      <w:r w:rsidR="00CF1D57" w:rsidRPr="00102E44">
        <w:rPr>
          <w:rFonts w:ascii="Arial" w:hAnsi="Arial" w:cs="Arial"/>
        </w:rPr>
        <w:t xml:space="preserve"> permitiendo al usuario ser mas preciso</w:t>
      </w:r>
      <w:r w:rsidR="00B3006A" w:rsidRPr="00102E44">
        <w:rPr>
          <w:rFonts w:ascii="Arial" w:hAnsi="Arial" w:cs="Arial"/>
        </w:rPr>
        <w:t>. Sin embargo, algunas de estas funciones debido al gran desarrollo que ha tenido la tecnología y la cantidad de búsquedas y resultados que existen, estos se han visto un poco mas obsoletos</w:t>
      </w:r>
      <w:r w:rsidR="005115B4" w:rsidRPr="00102E44">
        <w:rPr>
          <w:rFonts w:ascii="Arial" w:hAnsi="Arial" w:cs="Arial"/>
        </w:rPr>
        <w:t xml:space="preserve">, tal vez no del todo </w:t>
      </w:r>
      <w:r w:rsidR="00C46EF7" w:rsidRPr="00102E44">
        <w:rPr>
          <w:rFonts w:ascii="Arial" w:hAnsi="Arial" w:cs="Arial"/>
        </w:rPr>
        <w:t>inutilizables,</w:t>
      </w:r>
      <w:r w:rsidR="005115B4" w:rsidRPr="00102E44">
        <w:rPr>
          <w:rFonts w:ascii="Arial" w:hAnsi="Arial" w:cs="Arial"/>
        </w:rPr>
        <w:t xml:space="preserve"> pero no funcionan de la misma forma en la que al inicio.</w:t>
      </w:r>
      <w:r w:rsidR="00936B4A">
        <w:rPr>
          <w:rFonts w:ascii="Arial" w:hAnsi="Arial" w:cs="Arial"/>
        </w:rPr>
        <w:t xml:space="preserve"> </w:t>
      </w:r>
    </w:p>
    <w:p w14:paraId="3DB7A680" w14:textId="1BDAA73B" w:rsidR="00936B4A" w:rsidRPr="00102E44" w:rsidRDefault="00936B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 otro </w:t>
      </w:r>
      <w:r w:rsidR="00054E4A">
        <w:rPr>
          <w:rFonts w:ascii="Arial" w:hAnsi="Arial" w:cs="Arial"/>
        </w:rPr>
        <w:t>lado,</w:t>
      </w:r>
      <w:r>
        <w:rPr>
          <w:rFonts w:ascii="Arial" w:hAnsi="Arial" w:cs="Arial"/>
        </w:rPr>
        <w:t xml:space="preserve"> algunas herramientas como el Google </w:t>
      </w:r>
      <w:r w:rsidR="0079651A">
        <w:rPr>
          <w:rFonts w:ascii="Arial" w:hAnsi="Arial" w:cs="Arial"/>
        </w:rPr>
        <w:t>Académico</w:t>
      </w:r>
      <w:r>
        <w:rPr>
          <w:rFonts w:ascii="Arial" w:hAnsi="Arial" w:cs="Arial"/>
        </w:rPr>
        <w:t xml:space="preserve"> </w:t>
      </w:r>
      <w:r w:rsidR="00CF6E96">
        <w:rPr>
          <w:rFonts w:ascii="Arial" w:hAnsi="Arial" w:cs="Arial"/>
        </w:rPr>
        <w:t xml:space="preserve">realmente son herramientas bastante desconocidas y probablemente infravaloradas tomando en cuenta la función con la que cuenta es posible que </w:t>
      </w:r>
      <w:r w:rsidR="00E86C8A">
        <w:rPr>
          <w:rFonts w:ascii="Arial" w:hAnsi="Arial" w:cs="Arial"/>
        </w:rPr>
        <w:t xml:space="preserve">esta pueda </w:t>
      </w:r>
      <w:r w:rsidR="00A528DE">
        <w:rPr>
          <w:rFonts w:ascii="Arial" w:hAnsi="Arial" w:cs="Arial"/>
        </w:rPr>
        <w:t>favorecer</w:t>
      </w:r>
      <w:r w:rsidR="00E86C8A">
        <w:rPr>
          <w:rFonts w:ascii="Arial" w:hAnsi="Arial" w:cs="Arial"/>
        </w:rPr>
        <w:t xml:space="preserve"> a bastantes estudiantes y en especial en estos tiempos en los que se </w:t>
      </w:r>
      <w:r w:rsidR="00A528DE">
        <w:rPr>
          <w:rFonts w:ascii="Arial" w:hAnsi="Arial" w:cs="Arial"/>
        </w:rPr>
        <w:t xml:space="preserve">están llevando clases en línea, este es un medio que favorecería bastante a la comunidad estudiantil. </w:t>
      </w:r>
    </w:p>
    <w:p w14:paraId="3FFF02A9" w14:textId="3515EB0E" w:rsidR="00FF153C" w:rsidRPr="00102E44" w:rsidRDefault="00FF153C">
      <w:pPr>
        <w:rPr>
          <w:rFonts w:ascii="Arial" w:hAnsi="Arial" w:cs="Arial"/>
        </w:rPr>
      </w:pPr>
    </w:p>
    <w:p w14:paraId="379FCEDA" w14:textId="587EC0F5" w:rsidR="00FF153C" w:rsidRPr="00102E44" w:rsidRDefault="00FF153C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Bibliografía: </w:t>
      </w:r>
    </w:p>
    <w:p w14:paraId="47181024" w14:textId="3D75C127" w:rsidR="00F740D2" w:rsidRPr="005E6C03" w:rsidRDefault="00A8473B">
      <w:pPr>
        <w:rPr>
          <w:rFonts w:ascii="Arial" w:hAnsi="Arial" w:cs="Arial"/>
          <w:shd w:val="clear" w:color="auto" w:fill="E8F2FC"/>
        </w:rPr>
      </w:pPr>
      <w:proofErr w:type="spellStart"/>
      <w:r w:rsidRPr="005E6C03">
        <w:rPr>
          <w:rFonts w:ascii="Arial" w:hAnsi="Arial" w:cs="Arial"/>
          <w:shd w:val="clear" w:color="auto" w:fill="E8F2FC"/>
        </w:rPr>
        <w:t>Arimetrics</w:t>
      </w:r>
      <w:proofErr w:type="spellEnd"/>
      <w:r w:rsidRPr="005E6C03">
        <w:rPr>
          <w:rFonts w:ascii="Arial" w:hAnsi="Arial" w:cs="Arial"/>
          <w:shd w:val="clear" w:color="auto" w:fill="E8F2FC"/>
        </w:rPr>
        <w:t xml:space="preserve">. (2020, 26 junio). Qué es Google Imágenes - Definición, significado y ejemplos. Recuperado 7 de marzo de 2021, de </w:t>
      </w:r>
      <w:hyperlink r:id="rId19" w:history="1">
        <w:r w:rsidR="00F740D2" w:rsidRPr="005E6C03">
          <w:rPr>
            <w:rStyle w:val="Hipervnculo"/>
            <w:rFonts w:ascii="Arial" w:hAnsi="Arial" w:cs="Arial"/>
            <w:color w:val="auto"/>
            <w:shd w:val="clear" w:color="auto" w:fill="E8F2FC"/>
          </w:rPr>
          <w:t>https://www.arimetrics.com/glosario-digital/google-imagenes</w:t>
        </w:r>
      </w:hyperlink>
    </w:p>
    <w:p w14:paraId="697FD60C" w14:textId="77777777" w:rsidR="00813809" w:rsidRPr="005E6C03" w:rsidRDefault="00813809">
      <w:pPr>
        <w:rPr>
          <w:rFonts w:ascii="Arial" w:hAnsi="Arial" w:cs="Arial"/>
          <w:shd w:val="clear" w:color="auto" w:fill="E8F2FC"/>
        </w:rPr>
      </w:pPr>
    </w:p>
    <w:p w14:paraId="24E753E0" w14:textId="02C2F762" w:rsidR="00FF153C" w:rsidRPr="005E6C03" w:rsidRDefault="00813809">
      <w:pPr>
        <w:rPr>
          <w:rFonts w:ascii="Arial" w:hAnsi="Arial" w:cs="Arial"/>
        </w:rPr>
      </w:pPr>
      <w:r w:rsidRPr="005E6C03">
        <w:rPr>
          <w:rFonts w:ascii="Arial" w:hAnsi="Arial" w:cs="Arial"/>
          <w:shd w:val="clear" w:color="auto" w:fill="E8F2FC"/>
        </w:rPr>
        <w:t xml:space="preserve">Negocios y Estrategia Business </w:t>
      </w:r>
      <w:proofErr w:type="spellStart"/>
      <w:r w:rsidRPr="005E6C03">
        <w:rPr>
          <w:rFonts w:ascii="Arial" w:hAnsi="Arial" w:cs="Arial"/>
          <w:shd w:val="clear" w:color="auto" w:fill="E8F2FC"/>
        </w:rPr>
        <w:t>School</w:t>
      </w:r>
      <w:proofErr w:type="spellEnd"/>
      <w:r w:rsidRPr="005E6C03">
        <w:rPr>
          <w:rFonts w:ascii="Arial" w:hAnsi="Arial" w:cs="Arial"/>
          <w:shd w:val="clear" w:color="auto" w:fill="E8F2FC"/>
        </w:rPr>
        <w:t xml:space="preserve">. (2018, 22 agosto). Los principales comandos de búsqueda avanzada de Google | </w:t>
      </w:r>
      <w:proofErr w:type="spellStart"/>
      <w:r w:rsidRPr="005E6C03">
        <w:rPr>
          <w:rFonts w:ascii="Arial" w:hAnsi="Arial" w:cs="Arial"/>
          <w:shd w:val="clear" w:color="auto" w:fill="E8F2FC"/>
        </w:rPr>
        <w:t>n+e</w:t>
      </w:r>
      <w:proofErr w:type="spellEnd"/>
      <w:r w:rsidRPr="005E6C03">
        <w:rPr>
          <w:rFonts w:ascii="Arial" w:hAnsi="Arial" w:cs="Arial"/>
          <w:shd w:val="clear" w:color="auto" w:fill="E8F2FC"/>
        </w:rPr>
        <w:t xml:space="preserve">. Recuperado 8 de marzo de 2021, de </w:t>
      </w:r>
      <w:hyperlink r:id="rId20" w:history="1">
        <w:r w:rsidR="00102E44" w:rsidRPr="005E6C03">
          <w:rPr>
            <w:rStyle w:val="Hipervnculo"/>
            <w:rFonts w:ascii="Arial" w:hAnsi="Arial" w:cs="Arial"/>
            <w:color w:val="auto"/>
            <w:shd w:val="clear" w:color="auto" w:fill="E8F2FC"/>
          </w:rPr>
          <w:t>https://negociosyestrategia.com/blog/comandos-avanzados-google/</w:t>
        </w:r>
      </w:hyperlink>
      <w:r w:rsidR="00FF153C" w:rsidRPr="005E6C03">
        <w:rPr>
          <w:rFonts w:ascii="Arial" w:hAnsi="Arial" w:cs="Arial"/>
        </w:rPr>
        <w:t xml:space="preserve"> </w:t>
      </w:r>
    </w:p>
    <w:p w14:paraId="28E1AA1C" w14:textId="48010470" w:rsidR="00102E44" w:rsidRPr="00102E44" w:rsidRDefault="00102E44">
      <w:pPr>
        <w:rPr>
          <w:rFonts w:ascii="Arial" w:hAnsi="Arial" w:cs="Arial"/>
        </w:rPr>
      </w:pPr>
      <w:r w:rsidRPr="005E6C03">
        <w:rPr>
          <w:rFonts w:ascii="Arial" w:hAnsi="Arial" w:cs="Arial"/>
        </w:rPr>
        <w:br/>
      </w:r>
      <w:r w:rsidRPr="005E6C03">
        <w:rPr>
          <w:rFonts w:ascii="Arial" w:hAnsi="Arial" w:cs="Arial"/>
          <w:shd w:val="clear" w:color="auto" w:fill="E8F2FC"/>
        </w:rPr>
        <w:t>Page, L., &amp; Brin, S. (1998, 4 septiembre). Google. Recuperado 8 de marzo de 2021, de https://www.google.com/</w:t>
      </w:r>
    </w:p>
    <w:sectPr w:rsidR="00102E44" w:rsidRPr="00102E44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A9"/>
    <w:rsid w:val="00054E4A"/>
    <w:rsid w:val="0007303F"/>
    <w:rsid w:val="000A7844"/>
    <w:rsid w:val="000C2B1D"/>
    <w:rsid w:val="00102E44"/>
    <w:rsid w:val="00130E37"/>
    <w:rsid w:val="00144BEB"/>
    <w:rsid w:val="00145205"/>
    <w:rsid w:val="00171E44"/>
    <w:rsid w:val="001D223D"/>
    <w:rsid w:val="00211B6C"/>
    <w:rsid w:val="002862E1"/>
    <w:rsid w:val="002E1DAD"/>
    <w:rsid w:val="002E7590"/>
    <w:rsid w:val="003938DF"/>
    <w:rsid w:val="003D3356"/>
    <w:rsid w:val="004167FD"/>
    <w:rsid w:val="00462946"/>
    <w:rsid w:val="00474F3F"/>
    <w:rsid w:val="004D28E5"/>
    <w:rsid w:val="005115B4"/>
    <w:rsid w:val="00511768"/>
    <w:rsid w:val="005D3E2C"/>
    <w:rsid w:val="005E6C03"/>
    <w:rsid w:val="00612C69"/>
    <w:rsid w:val="006B60C4"/>
    <w:rsid w:val="007659FA"/>
    <w:rsid w:val="0079651A"/>
    <w:rsid w:val="007D0C0B"/>
    <w:rsid w:val="007E56EE"/>
    <w:rsid w:val="00813809"/>
    <w:rsid w:val="008267A9"/>
    <w:rsid w:val="00936B4A"/>
    <w:rsid w:val="009D02A1"/>
    <w:rsid w:val="009D39DA"/>
    <w:rsid w:val="009E0A58"/>
    <w:rsid w:val="009E7439"/>
    <w:rsid w:val="00A528DE"/>
    <w:rsid w:val="00A55983"/>
    <w:rsid w:val="00A8473B"/>
    <w:rsid w:val="00B3006A"/>
    <w:rsid w:val="00BA3FA6"/>
    <w:rsid w:val="00C0671D"/>
    <w:rsid w:val="00C12FC2"/>
    <w:rsid w:val="00C46EF7"/>
    <w:rsid w:val="00CF1D57"/>
    <w:rsid w:val="00CF6E96"/>
    <w:rsid w:val="00D37F91"/>
    <w:rsid w:val="00DC1417"/>
    <w:rsid w:val="00E61A2B"/>
    <w:rsid w:val="00E86C8A"/>
    <w:rsid w:val="00EB2875"/>
    <w:rsid w:val="00F740D2"/>
    <w:rsid w:val="00FF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AB213"/>
  <w15:chartTrackingRefBased/>
  <w15:docId w15:val="{5CAB18CE-2E13-4A6F-8AD9-129564F5A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7A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267A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267A9"/>
    <w:pPr>
      <w:suppressLineNumbers/>
    </w:pPr>
  </w:style>
  <w:style w:type="paragraph" w:customStyle="1" w:styleId="Cambria">
    <w:name w:val="Cambria"/>
    <w:basedOn w:val="TableContents"/>
    <w:rsid w:val="008267A9"/>
  </w:style>
  <w:style w:type="character" w:styleId="Textoennegrita">
    <w:name w:val="Strong"/>
    <w:basedOn w:val="Fuentedeprrafopredeter"/>
    <w:uiPriority w:val="22"/>
    <w:qFormat/>
    <w:rsid w:val="00C12F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0A5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Hipervnculo">
    <w:name w:val="Hyperlink"/>
    <w:basedOn w:val="Fuentedeprrafopredeter"/>
    <w:uiPriority w:val="99"/>
    <w:unhideWhenUsed/>
    <w:rsid w:val="00F740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40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negociosyestrategia.com/blog/comandos-avanzados-googl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arimetrics.com/glosario-digital/google-imagenes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822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Tellez Guzman</dc:creator>
  <cp:keywords/>
  <dc:description/>
  <cp:lastModifiedBy>Sebastian Tellez Guzman</cp:lastModifiedBy>
  <cp:revision>2</cp:revision>
  <dcterms:created xsi:type="dcterms:W3CDTF">2021-03-09T07:00:00Z</dcterms:created>
  <dcterms:modified xsi:type="dcterms:W3CDTF">2021-03-09T07:00:00Z</dcterms:modified>
</cp:coreProperties>
</file>