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tbl>
      <w:tblPr>
        <w:tblStyle w:val="Table1"/>
        <w:tblW w:w="8390.0" w:type="dxa"/>
        <w:jc w:val="left"/>
        <w:tblInd w:w="-30.0" w:type="dxa"/>
        <w:tblLayout w:type="fixed"/>
        <w:tblLook w:val="0000"/>
      </w:tblPr>
      <w:tblGrid>
        <w:gridCol w:w="3067"/>
        <w:gridCol w:w="983"/>
        <w:gridCol w:w="1569"/>
        <w:gridCol w:w="2771"/>
        <w:tblGridChange w:id="0">
          <w:tblGrid>
            <w:gridCol w:w="3067"/>
            <w:gridCol w:w="983"/>
            <w:gridCol w:w="1569"/>
            <w:gridCol w:w="2771"/>
          </w:tblGrid>
        </w:tblGridChange>
      </w:tblGrid>
      <w:tr>
        <w:trPr>
          <w:trHeight w:val="440" w:hRule="atLeast"/>
        </w:trP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tabs>
                <w:tab w:val="left" w:pos="2835"/>
                <w:tab w:val="left" w:pos="5387"/>
                <w:tab w:val="right" w:pos="10800"/>
              </w:tabs>
              <w:contextualSpacing w:val="0"/>
              <w:rPr>
                <w:sz w:val="20"/>
                <w:szCs w:val="20"/>
              </w:rPr>
            </w:pPr>
            <w:r w:rsidDel="00000000" w:rsidR="00000000" w:rsidRPr="00000000">
              <w:rPr>
                <w:b w:val="1"/>
                <w:sz w:val="20"/>
                <w:szCs w:val="20"/>
                <w:rtl w:val="0"/>
              </w:rPr>
              <w:t xml:space="preserve">Proyecto/Tema: CONSULTA CIUDADANA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2835"/>
                <w:tab w:val="left" w:pos="5387"/>
                <w:tab w:val="right" w:pos="10800"/>
              </w:tabs>
              <w:contextualSpacing w:val="0"/>
              <w:rPr>
                <w:sz w:val="20"/>
                <w:szCs w:val="20"/>
              </w:rPr>
            </w:pPr>
            <w:r w:rsidDel="00000000" w:rsidR="00000000" w:rsidRPr="00000000">
              <w:rPr>
                <w:b w:val="1"/>
                <w:sz w:val="20"/>
                <w:szCs w:val="20"/>
                <w:rtl w:val="0"/>
              </w:rPr>
              <w:t xml:space="preserve">Director de Proyecto/Convocante: ANDRES RAMIRO VILLEGAS OYOLA</w:t>
            </w:r>
            <w:r w:rsidDel="00000000" w:rsidR="00000000" w:rsidRPr="00000000">
              <w:rPr>
                <w:rtl w:val="0"/>
              </w:rPr>
            </w:r>
          </w:p>
          <w:p w:rsidR="00000000" w:rsidDel="00000000" w:rsidP="00000000" w:rsidRDefault="00000000" w:rsidRPr="00000000">
            <w:pPr>
              <w:tabs>
                <w:tab w:val="left" w:pos="2835"/>
                <w:tab w:val="left" w:pos="5387"/>
                <w:tab w:val="right" w:pos="10800"/>
              </w:tabs>
              <w:contextualSpacing w:val="0"/>
              <w:rPr>
                <w:sz w:val="20"/>
                <w:szCs w:val="20"/>
              </w:rPr>
            </w:pPr>
            <w:r w:rsidDel="00000000" w:rsidR="00000000" w:rsidRPr="00000000">
              <w:rPr>
                <w:rtl w:val="0"/>
              </w:rPr>
            </w:r>
          </w:p>
        </w:tc>
      </w:tr>
      <w:tr>
        <w:trPr>
          <w:trHeight w:val="60" w:hRule="atLeast"/>
        </w:trP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tabs>
                <w:tab w:val="left" w:pos="2835"/>
                <w:tab w:val="left" w:pos="5387"/>
                <w:tab w:val="right" w:pos="10800"/>
              </w:tabs>
              <w:contextualSpacing w:val="0"/>
              <w:rPr>
                <w:sz w:val="20"/>
                <w:szCs w:val="20"/>
              </w:rPr>
            </w:pPr>
            <w:r w:rsidDel="00000000" w:rsidR="00000000" w:rsidRPr="00000000">
              <w:rPr>
                <w:b w:val="1"/>
                <w:sz w:val="20"/>
                <w:szCs w:val="20"/>
                <w:rtl w:val="0"/>
              </w:rPr>
              <w:t xml:space="preserve">Responsable de la reunión: CARLOS LÓPEZ</w:t>
            </w:r>
            <w:r w:rsidDel="00000000" w:rsidR="00000000" w:rsidRPr="00000000">
              <w:rPr>
                <w:rtl w:val="0"/>
              </w:rPr>
            </w:r>
          </w:p>
          <w:p w:rsidR="00000000" w:rsidDel="00000000" w:rsidP="00000000" w:rsidRDefault="00000000" w:rsidRPr="00000000">
            <w:pPr>
              <w:tabs>
                <w:tab w:val="left" w:pos="2835"/>
                <w:tab w:val="left" w:pos="5387"/>
                <w:tab w:val="right" w:pos="10800"/>
              </w:tabs>
              <w:contextualSpacing w:val="0"/>
              <w:rPr>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2835"/>
                <w:tab w:val="left" w:pos="5387"/>
                <w:tab w:val="right" w:pos="10800"/>
              </w:tabs>
              <w:contextualSpacing w:val="0"/>
              <w:rPr>
                <w:sz w:val="20"/>
                <w:szCs w:val="20"/>
              </w:rPr>
            </w:pPr>
            <w:r w:rsidDel="00000000" w:rsidR="00000000" w:rsidRPr="00000000">
              <w:rPr>
                <w:b w:val="1"/>
                <w:sz w:val="20"/>
                <w:szCs w:val="20"/>
                <w:rtl w:val="0"/>
              </w:rPr>
              <w:t xml:space="preserve">Lugar: UNIVERSIDAD EL BOSQUE SALON E205</w:t>
            </w:r>
            <w:r w:rsidDel="00000000" w:rsidR="00000000" w:rsidRPr="00000000">
              <w:rPr>
                <w:rtl w:val="0"/>
              </w:rPr>
            </w:r>
          </w:p>
          <w:p w:rsidR="00000000" w:rsidDel="00000000" w:rsidP="00000000" w:rsidRDefault="00000000" w:rsidRPr="00000000">
            <w:pPr>
              <w:tabs>
                <w:tab w:val="left" w:pos="2835"/>
                <w:tab w:val="left" w:pos="5387"/>
                <w:tab w:val="right" w:pos="10800"/>
              </w:tabs>
              <w:contextualSpacing w:val="0"/>
              <w:rPr>
                <w:sz w:val="20"/>
                <w:szCs w:val="20"/>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tabs>
                <w:tab w:val="left" w:pos="2835"/>
                <w:tab w:val="left" w:pos="5387"/>
                <w:tab w:val="right" w:pos="10800"/>
              </w:tabs>
              <w:contextualSpacing w:val="0"/>
              <w:rPr>
                <w:sz w:val="20"/>
                <w:szCs w:val="20"/>
              </w:rPr>
            </w:pPr>
            <w:r w:rsidDel="00000000" w:rsidR="00000000" w:rsidRPr="00000000">
              <w:rPr>
                <w:b w:val="1"/>
                <w:sz w:val="20"/>
                <w:szCs w:val="20"/>
                <w:rtl w:val="0"/>
              </w:rPr>
              <w:t xml:space="preserve">Fecha: </w:t>
            </w:r>
            <w:r w:rsidDel="00000000" w:rsidR="00000000" w:rsidRPr="00000000">
              <w:rPr>
                <w:rtl w:val="0"/>
              </w:rPr>
            </w:r>
          </w:p>
          <w:p w:rsidR="00000000" w:rsidDel="00000000" w:rsidP="00000000" w:rsidRDefault="00000000" w:rsidRPr="00000000">
            <w:pPr>
              <w:tabs>
                <w:tab w:val="left" w:pos="2835"/>
                <w:tab w:val="left" w:pos="5387"/>
                <w:tab w:val="right" w:pos="10800"/>
              </w:tabs>
              <w:contextualSpacing w:val="0"/>
              <w:rPr>
                <w:sz w:val="20"/>
                <w:szCs w:val="20"/>
              </w:rPr>
            </w:pPr>
            <w:r w:rsidDel="00000000" w:rsidR="00000000" w:rsidRPr="00000000">
              <w:rPr>
                <w:sz w:val="20"/>
                <w:szCs w:val="20"/>
                <w:rtl w:val="0"/>
              </w:rPr>
              <w:t xml:space="preserve">13/09/2017</w:t>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tabs>
                <w:tab w:val="left" w:pos="2835"/>
                <w:tab w:val="left" w:pos="5387"/>
                <w:tab w:val="right" w:pos="10800"/>
              </w:tabs>
              <w:contextualSpacing w:val="0"/>
              <w:rPr>
                <w:sz w:val="20"/>
                <w:szCs w:val="20"/>
              </w:rPr>
            </w:pPr>
            <w:r w:rsidDel="00000000" w:rsidR="00000000" w:rsidRPr="00000000">
              <w:rPr>
                <w:b w:val="1"/>
                <w:sz w:val="20"/>
                <w:szCs w:val="20"/>
                <w:rtl w:val="0"/>
              </w:rPr>
              <w:t xml:space="preserve">Hora Inicio: </w:t>
            </w:r>
            <w:r w:rsidDel="00000000" w:rsidR="00000000" w:rsidRPr="00000000">
              <w:rPr>
                <w:rtl w:val="0"/>
              </w:rPr>
            </w:r>
          </w:p>
          <w:p w:rsidR="00000000" w:rsidDel="00000000" w:rsidP="00000000" w:rsidRDefault="00000000" w:rsidRPr="00000000">
            <w:pPr>
              <w:tabs>
                <w:tab w:val="left" w:pos="2835"/>
                <w:tab w:val="left" w:pos="5387"/>
                <w:tab w:val="right" w:pos="10800"/>
              </w:tabs>
              <w:contextualSpacing w:val="0"/>
              <w:rPr>
                <w:sz w:val="20"/>
                <w:szCs w:val="20"/>
              </w:rPr>
            </w:pPr>
            <w:r w:rsidDel="00000000" w:rsidR="00000000" w:rsidRPr="00000000">
              <w:rPr>
                <w:sz w:val="20"/>
                <w:szCs w:val="20"/>
                <w:rtl w:val="0"/>
              </w:rPr>
              <w:t xml:space="preserve">20:55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2835"/>
                <w:tab w:val="left" w:pos="5387"/>
                <w:tab w:val="right" w:pos="10800"/>
              </w:tabs>
              <w:contextualSpacing w:val="0"/>
              <w:rPr>
                <w:sz w:val="20"/>
                <w:szCs w:val="20"/>
              </w:rPr>
            </w:pPr>
            <w:r w:rsidDel="00000000" w:rsidR="00000000" w:rsidRPr="00000000">
              <w:rPr>
                <w:b w:val="1"/>
                <w:sz w:val="20"/>
                <w:szCs w:val="20"/>
                <w:rtl w:val="0"/>
              </w:rPr>
              <w:t xml:space="preserve">Hora Finalización: </w:t>
            </w:r>
            <w:r w:rsidDel="00000000" w:rsidR="00000000" w:rsidRPr="00000000">
              <w:rPr>
                <w:rtl w:val="0"/>
              </w:rPr>
            </w:r>
          </w:p>
          <w:p w:rsidR="00000000" w:rsidDel="00000000" w:rsidP="00000000" w:rsidRDefault="00000000" w:rsidRPr="00000000">
            <w:pPr>
              <w:tabs>
                <w:tab w:val="left" w:pos="2835"/>
                <w:tab w:val="left" w:pos="5387"/>
                <w:tab w:val="right" w:pos="10800"/>
              </w:tabs>
              <w:contextualSpacing w:val="0"/>
              <w:rPr>
                <w:sz w:val="20"/>
                <w:szCs w:val="20"/>
              </w:rPr>
            </w:pPr>
            <w:r w:rsidDel="00000000" w:rsidR="00000000" w:rsidRPr="00000000">
              <w:rPr>
                <w:sz w:val="20"/>
                <w:szCs w:val="20"/>
                <w:rtl w:val="0"/>
              </w:rPr>
              <w:t xml:space="preserve">---</w:t>
            </w:r>
          </w:p>
        </w:tc>
      </w:tr>
    </w:tbl>
    <w:p w:rsidR="00000000" w:rsidDel="00000000" w:rsidP="00000000" w:rsidRDefault="00000000" w:rsidRPr="00000000">
      <w:pPr>
        <w:tabs>
          <w:tab w:val="center" w:pos="4252"/>
          <w:tab w:val="right" w:pos="8504"/>
        </w:tabs>
        <w:contextualSpacing w:val="0"/>
        <w:rPr>
          <w:sz w:val="20"/>
          <w:szCs w:val="20"/>
        </w:rPr>
      </w:pPr>
      <w:r w:rsidDel="00000000" w:rsidR="00000000" w:rsidRPr="00000000">
        <w:rPr>
          <w:rtl w:val="0"/>
        </w:rPr>
      </w:r>
    </w:p>
    <w:tbl>
      <w:tblPr>
        <w:tblStyle w:val="Table2"/>
        <w:tblW w:w="8390.000000000002" w:type="dxa"/>
        <w:jc w:val="left"/>
        <w:tblInd w:w="-48.0" w:type="dxa"/>
        <w:tblLayout w:type="fixed"/>
        <w:tblLook w:val="0000"/>
      </w:tblPr>
      <w:tblGrid>
        <w:gridCol w:w="270"/>
        <w:gridCol w:w="522"/>
        <w:gridCol w:w="1878"/>
        <w:gridCol w:w="1248"/>
        <w:gridCol w:w="222"/>
        <w:gridCol w:w="360"/>
        <w:gridCol w:w="630"/>
        <w:gridCol w:w="942"/>
        <w:gridCol w:w="567"/>
        <w:gridCol w:w="21"/>
        <w:gridCol w:w="720"/>
        <w:gridCol w:w="1010"/>
        <w:tblGridChange w:id="0">
          <w:tblGrid>
            <w:gridCol w:w="270"/>
            <w:gridCol w:w="522"/>
            <w:gridCol w:w="1878"/>
            <w:gridCol w:w="1248"/>
            <w:gridCol w:w="222"/>
            <w:gridCol w:w="360"/>
            <w:gridCol w:w="630"/>
            <w:gridCol w:w="942"/>
            <w:gridCol w:w="567"/>
            <w:gridCol w:w="21"/>
            <w:gridCol w:w="720"/>
            <w:gridCol w:w="1010"/>
          </w:tblGrid>
        </w:tblGridChange>
      </w:tblGrid>
      <w:tr>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CONVOCADOS/ASISTENTES</w:t>
            </w:r>
            <w:r w:rsidDel="00000000" w:rsidR="00000000" w:rsidRPr="00000000">
              <w:rPr>
                <w:rtl w:val="0"/>
              </w:rPr>
            </w:r>
          </w:p>
        </w:tc>
      </w:tr>
      <w:tr>
        <w:trPr>
          <w:trHeight w:val="180" w:hRule="atLeast"/>
        </w:trPr>
        <w:tc>
          <w:tcPr>
            <w:gridSpan w:val="3"/>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Nombre</w:t>
            </w:r>
            <w:r w:rsidDel="00000000" w:rsidR="00000000" w:rsidRPr="00000000">
              <w:rPr>
                <w:rtl w:val="0"/>
              </w:rPr>
            </w:r>
          </w:p>
        </w:tc>
        <w:tc>
          <w:tcPr>
            <w:gridSpan w:val="5"/>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Cargo/Dependencia</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Asistencia</w:t>
            </w:r>
            <w:r w:rsidDel="00000000" w:rsidR="00000000" w:rsidRPr="00000000">
              <w:rPr>
                <w:rtl w:val="0"/>
              </w:rPr>
            </w:r>
          </w:p>
        </w:tc>
      </w:tr>
      <w:tr>
        <w:trPr>
          <w:trHeight w:val="180" w:hRule="atLeast"/>
        </w:trPr>
        <w:tc>
          <w:tcPr>
            <w:gridSpan w:val="3"/>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Vto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Firma</w:t>
            </w:r>
          </w:p>
        </w:tc>
      </w:tr>
      <w:tr>
        <w:tc>
          <w:tcPr>
            <w:gridSpan w:val="3"/>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GUTIERREZ PEREZ SINDY LORENA</w:t>
            </w:r>
          </w:p>
        </w:tc>
        <w:tc>
          <w:tcPr>
            <w:gridSpan w:val="5"/>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ESTUDIANTE/ING SISTEMAS</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gridSpan w:val="3"/>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IZAQUITA MORALES CRISTIAN IVÁN</w:t>
            </w:r>
          </w:p>
        </w:tc>
        <w:tc>
          <w:tcPr>
            <w:gridSpan w:val="5"/>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ESTUDIANTE/ING SISTEMAS</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gridSpan w:val="3"/>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LÓPEZ OSPINA CARLOS ANDRÉS</w:t>
            </w:r>
          </w:p>
        </w:tc>
        <w:tc>
          <w:tcPr>
            <w:gridSpan w:val="5"/>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DOCENTE/ING SISTEMAS</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gridSpan w:val="3"/>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VILLEGAS OYOLA ANDRÉS RAMIRO</w:t>
            </w:r>
          </w:p>
        </w:tc>
        <w:tc>
          <w:tcPr>
            <w:gridSpan w:val="5"/>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ESTUDIANTE/ING SISTEMAS</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gridSpan w:val="3"/>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c>
          <w:tcPr>
            <w:gridSpan w:val="5"/>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gridSpan w:val="3"/>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c>
          <w:tcPr>
            <w:gridSpan w:val="5"/>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gridSpan w:val="3"/>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c>
          <w:tcPr>
            <w:gridSpan w:val="5"/>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OBJETIVO (S)</w:t>
            </w:r>
            <w:r w:rsidDel="00000000" w:rsidR="00000000" w:rsidRPr="00000000">
              <w:rPr>
                <w:rtl w:val="0"/>
              </w:rPr>
            </w:r>
          </w:p>
        </w:tc>
      </w:tr>
      <w:tr>
        <w:tc>
          <w:tcPr>
            <w:gridSpan w:val="12"/>
            <w:tcBorders>
              <w:top w:color="000000" w:space="0" w:sz="4" w:val="single"/>
              <w:left w:color="000000" w:space="0" w:sz="4" w:val="single"/>
              <w:right w:color="000000" w:space="0" w:sz="4" w:val="single"/>
            </w:tcBorders>
          </w:tcPr>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PRESENTACIÓN DEL CRONOGRAMA Y EVALUACIÓN DE LAS TAREAS EN EL MISMO.</w:t>
            </w:r>
          </w:p>
        </w:tc>
      </w:tr>
      <w:tr>
        <w:trPr>
          <w:trHeight w:val="220" w:hRule="atLeast"/>
        </w:trPr>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TEMAS A TRATAR/ORDEN DEL DIA</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PRESENTACIÓN CRONOGRAMA</w:t>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2</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VERIFICACIÓN ESTRUCTURAL DEL CRONOGRAMA</w:t>
            </w:r>
          </w:p>
        </w:tc>
      </w:tr>
      <w:tr>
        <w:trPr>
          <w:trHeight w:val="4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4"/>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VERIFICACIÓN DE LAS ACTIVIDADES</w:t>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4</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VALIDACIÓN DE ACTIVIDADES</w:t>
            </w:r>
          </w:p>
        </w:tc>
      </w:tr>
      <w:tr>
        <w:tc>
          <w:tcPr>
            <w:gridSpan w:val="12"/>
            <w:tcBorders>
              <w:top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rPr>
          <w:trHeight w:val="300" w:hRule="atLeast"/>
        </w:trPr>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DESARROLLO</w:t>
            </w:r>
            <w:r w:rsidDel="00000000" w:rsidR="00000000" w:rsidRPr="00000000">
              <w:rPr>
                <w:rtl w:val="0"/>
              </w:rPr>
            </w:r>
          </w:p>
        </w:tc>
      </w:tr>
      <w:tr>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Sugerencia del docente, encerrar los dos módulos en un módulo general para saber el total del proyecto.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Poner hito en cada una de las fases (resumen).</w:t>
            </w:r>
            <w:r w:rsidDel="00000000" w:rsidR="00000000" w:rsidRPr="00000000">
              <w:rPr>
                <w:sz w:val="20"/>
                <w:szCs w:val="20"/>
                <w:rtl w:val="0"/>
              </w:rPr>
              <w:t xml:space="preserve"> </w:t>
            </w:r>
            <w:r w:rsidDel="00000000" w:rsidR="00000000" w:rsidRPr="00000000">
              <w:rPr>
                <w:sz w:val="20"/>
                <w:szCs w:val="20"/>
                <w:rtl w:val="0"/>
              </w:rPr>
              <w:t xml:space="preserve">Cada iteración tiene que poner el objetivo que se quiere cumplir, porque la iteración es importante. (entender como está conformado el negocio).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Iteración dos, evacuar toda la parte de requerimientos. Objetivo abordar los requerimientos.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Establecer los objetivos de cada iteración (establecer textualmente el objetivo de cada resumen).</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En modelo del negocio, generar un entregable: en cada tarea generar un documento.</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Elaboración, análisis y diseño: prototipos, diagrama de clases, entidad relación, arquitectura.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Modelo relacional en la parte de elaboración, modelo de implementación también.(moverlos de construcción a elaboración)</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0"/>
                <w:szCs w:val="20"/>
                <w:u w:val="none"/>
                <w:shd w:fill="auto" w:val="clear"/>
                <w:vertAlign w:val="baseline"/>
              </w:rPr>
            </w:pPr>
            <w:bookmarkStart w:colFirst="0" w:colLast="0" w:name="_fy2dgfirpeiw" w:id="0"/>
            <w:bookmarkEnd w:id="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Transición, incluir administración de la configuración de las tareas. Plan de pruebas, ejecución de las pruebas, resultado de las pruebas, manual de usuario, manual técnico, pruebas de calidad en el desarrollo web.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bookmarkStart w:colFirst="0" w:colLast="0" w:name="_svcu7rdbahfa" w:id="1"/>
            <w:bookmarkEnd w:id="1"/>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0"/>
                <w:szCs w:val="20"/>
                <w:u w:val="none"/>
                <w:shd w:fill="auto" w:val="clear"/>
                <w:vertAlign w:val="baseline"/>
              </w:rPr>
            </w:pPr>
            <w:bookmarkStart w:colFirst="0" w:colLast="0" w:name="_gjdgxs" w:id="2"/>
            <w:bookmarkEnd w:id="2"/>
            <w:r w:rsidDel="00000000" w:rsidR="00000000" w:rsidRPr="00000000">
              <w:rPr>
                <w:sz w:val="20"/>
                <w:szCs w:val="20"/>
                <w:rtl w:val="0"/>
              </w:rPr>
              <w:t xml:space="preserve">Crear carpetas dependiendo al nombre de los módulos, crear carpetas y poner los entregables en cada carpeta.</w:t>
            </w:r>
          </w:p>
          <w:p w:rsidR="00000000" w:rsidDel="00000000" w:rsidP="00000000" w:rsidRDefault="00000000" w:rsidRPr="00000000">
            <w:pPr>
              <w:contextualSpacing w:val="0"/>
              <w:jc w:val="both"/>
              <w:rPr>
                <w:sz w:val="20"/>
                <w:szCs w:val="20"/>
              </w:rPr>
            </w:pPr>
            <w:r w:rsidDel="00000000" w:rsidR="00000000" w:rsidRPr="00000000">
              <w:rPr>
                <w:rtl w:val="0"/>
              </w:rPr>
            </w:r>
          </w:p>
        </w:tc>
      </w:tr>
      <w:tr>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PRÓXIMA REUNIÓN</w:t>
            </w:r>
            <w:r w:rsidDel="00000000" w:rsidR="00000000" w:rsidRPr="00000000">
              <w:rPr>
                <w:rtl w:val="0"/>
              </w:rPr>
            </w:r>
          </w:p>
        </w:tc>
      </w:tr>
      <w:tr>
        <w:trPr>
          <w:trHeight w:val="340" w:hRule="atLeast"/>
        </w:trP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Lugar:</w:t>
            </w: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Fecha: </w:t>
            </w:r>
            <w:r w:rsidDel="00000000" w:rsidR="00000000" w:rsidRPr="00000000">
              <w:rPr>
                <w:rtl w:val="0"/>
              </w:rPr>
            </w:r>
          </w:p>
        </w:tc>
        <w:tc>
          <w:tcPr>
            <w:gridSpan w:val="3"/>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Hora: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rtl w:val="0"/>
        </w:rPr>
      </w:r>
    </w:p>
    <w:tbl>
      <w:tblPr>
        <w:tblStyle w:val="Table3"/>
        <w:tblW w:w="8390.0" w:type="dxa"/>
        <w:jc w:val="left"/>
        <w:tblInd w:w="-30.0" w:type="dxa"/>
        <w:tblLayout w:type="fixed"/>
        <w:tblLook w:val="0000"/>
      </w:tblPr>
      <w:tblGrid>
        <w:gridCol w:w="1224"/>
        <w:gridCol w:w="2382"/>
        <w:gridCol w:w="2382"/>
        <w:gridCol w:w="2402"/>
        <w:tblGridChange w:id="0">
          <w:tblGrid>
            <w:gridCol w:w="1224"/>
            <w:gridCol w:w="2382"/>
            <w:gridCol w:w="2382"/>
            <w:gridCol w:w="2402"/>
          </w:tblGrid>
        </w:tblGridChange>
      </w:tblGrid>
      <w:tr>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ANEXOS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SI (  )   NO  ( X )   </w:t>
            </w:r>
            <w:r w:rsidDel="00000000" w:rsidR="00000000" w:rsidRPr="00000000">
              <w:rPr>
                <w:rtl w:val="0"/>
              </w:rPr>
            </w:r>
          </w:p>
        </w:tc>
      </w:tr>
      <w:t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ELABORÓ</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rtl w:val="0"/>
        </w:rPr>
      </w:r>
    </w:p>
    <w:tbl>
      <w:tblPr>
        <w:tblStyle w:val="Table4"/>
        <w:tblW w:w="8501.0" w:type="dxa"/>
        <w:jc w:val="left"/>
        <w:tblInd w:w="-10.0" w:type="dxa"/>
        <w:tblLayout w:type="fixed"/>
        <w:tblLook w:val="0000"/>
      </w:tblPr>
      <w:tblGrid>
        <w:gridCol w:w="2670"/>
        <w:gridCol w:w="2835"/>
        <w:gridCol w:w="2996"/>
        <w:tblGridChange w:id="0">
          <w:tblGrid>
            <w:gridCol w:w="2670"/>
            <w:gridCol w:w="2835"/>
            <w:gridCol w:w="2996"/>
          </w:tblGrid>
        </w:tblGridChange>
      </w:tblGrid>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constancia firman las partes comprometidas el día xx del mes xx del año xxxx</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NOMBRE: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CARGO: </w:t>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NOMBRE: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NOMBRE: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CARGO: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NOMBRE: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CARGO: </w:t>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NOMBRE: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NOMBRE: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CARGO: </w:t>
            </w:r>
          </w:p>
        </w:tc>
      </w:tr>
    </w:tbl>
    <w:p w:rsidR="00000000" w:rsidDel="00000000" w:rsidP="00000000" w:rsidRDefault="00000000" w:rsidRPr="00000000">
      <w:pPr>
        <w:contextualSpacing w:val="0"/>
        <w:rPr>
          <w:sz w:val="20"/>
          <w:szCs w:val="20"/>
        </w:rPr>
      </w:pPr>
      <w:r w:rsidDel="00000000" w:rsidR="00000000" w:rsidRPr="00000000">
        <w:rPr>
          <w:rtl w:val="0"/>
        </w:rPr>
      </w:r>
    </w:p>
    <w:sectPr>
      <w:headerReference r:id="rId6" w:type="default"/>
      <w:footerReference r:id="rId7" w:type="default"/>
      <w:pgSz w:h="15840" w:w="12240"/>
      <w:pgMar w:bottom="1298" w:top="1298" w:left="2274"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76" w:lineRule="auto"/>
      <w:contextualSpacing w:val="0"/>
      <w:rPr/>
    </w:pPr>
    <w:r w:rsidDel="00000000" w:rsidR="00000000" w:rsidRPr="00000000">
      <w:rPr>
        <w:rtl w:val="0"/>
      </w:rPr>
    </w:r>
  </w:p>
  <w:tbl>
    <w:tblPr>
      <w:tblStyle w:val="Table6"/>
      <w:tblW w:w="8390.0" w:type="dxa"/>
      <w:jc w:val="left"/>
      <w:tblInd w:w="-30.0" w:type="dxa"/>
      <w:tblLayout w:type="fixed"/>
      <w:tblLook w:val="0000"/>
    </w:tblPr>
    <w:tblGrid>
      <w:gridCol w:w="2790"/>
      <w:gridCol w:w="2790"/>
      <w:gridCol w:w="2810"/>
      <w:tblGridChange w:id="0">
        <w:tblGrid>
          <w:gridCol w:w="2790"/>
          <w:gridCol w:w="2790"/>
          <w:gridCol w:w="2810"/>
        </w:tblGrid>
      </w:tblGridChange>
    </w:tblGrid>
    <w:tr>
      <w:trPr>
        <w:trHeight w:val="6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keepNext w:val="1"/>
            <w:keepLines w:val="1"/>
            <w:tabs>
              <w:tab w:val="center" w:pos="4419"/>
              <w:tab w:val="right" w:pos="8838"/>
            </w:tabs>
            <w:contextualSpacing w:val="0"/>
            <w:rPr>
              <w:sz w:val="16"/>
              <w:szCs w:val="16"/>
            </w:rPr>
          </w:pPr>
          <w:r w:rsidDel="00000000" w:rsidR="00000000" w:rsidRPr="00000000">
            <w:rPr>
              <w:sz w:val="16"/>
              <w:szCs w:val="16"/>
              <w:rtl w:val="0"/>
            </w:rPr>
            <w:t xml:space="preserve">Elaborado Por:</w:t>
          </w:r>
        </w:p>
        <w:p w:rsidR="00000000" w:rsidDel="00000000" w:rsidP="00000000" w:rsidRDefault="00000000" w:rsidRPr="00000000">
          <w:pPr>
            <w:keepNext w:val="1"/>
            <w:keepLines w:val="1"/>
            <w:tabs>
              <w:tab w:val="center" w:pos="4419"/>
              <w:tab w:val="right" w:pos="8838"/>
            </w:tabs>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1"/>
            <w:keepLines w:val="1"/>
            <w:tabs>
              <w:tab w:val="center" w:pos="4419"/>
              <w:tab w:val="right" w:pos="8838"/>
            </w:tabs>
            <w:contextualSpacing w:val="0"/>
            <w:jc w:val="both"/>
            <w:rPr>
              <w:sz w:val="16"/>
              <w:szCs w:val="16"/>
            </w:rPr>
          </w:pPr>
          <w:r w:rsidDel="00000000" w:rsidR="00000000" w:rsidRPr="00000000">
            <w:rPr>
              <w:sz w:val="16"/>
              <w:szCs w:val="16"/>
              <w:rtl w:val="0"/>
            </w:rPr>
            <w:t xml:space="preserve">Revisado Por: </w:t>
          </w:r>
        </w:p>
        <w:p w:rsidR="00000000" w:rsidDel="00000000" w:rsidP="00000000" w:rsidRDefault="00000000" w:rsidRPr="00000000">
          <w:pPr>
            <w:keepNext w:val="1"/>
            <w:keepLines w:val="1"/>
            <w:tabs>
              <w:tab w:val="center" w:pos="4419"/>
              <w:tab w:val="right" w:pos="8838"/>
            </w:tabs>
            <w:contextualSpacing w:val="0"/>
            <w:jc w:val="both"/>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keepLines w:val="1"/>
            <w:tabs>
              <w:tab w:val="center" w:pos="4419"/>
              <w:tab w:val="right" w:pos="8838"/>
            </w:tabs>
            <w:contextualSpacing w:val="0"/>
            <w:rPr>
              <w:sz w:val="16"/>
              <w:szCs w:val="16"/>
            </w:rPr>
          </w:pPr>
          <w:r w:rsidDel="00000000" w:rsidR="00000000" w:rsidRPr="00000000">
            <w:rPr>
              <w:sz w:val="16"/>
              <w:szCs w:val="16"/>
              <w:rtl w:val="0"/>
            </w:rPr>
            <w:t xml:space="preserve">Aprobado Por: </w:t>
          </w:r>
        </w:p>
      </w:tc>
    </w:tr>
  </w:tbl>
  <w:p w:rsidR="00000000" w:rsidDel="00000000" w:rsidP="00000000" w:rsidRDefault="00000000" w:rsidRPr="00000000">
    <w:pPr>
      <w:keepNext w:val="1"/>
      <w:keepLines w:val="1"/>
      <w:tabs>
        <w:tab w:val="center" w:pos="4419"/>
        <w:tab w:val="right" w:pos="8838"/>
      </w:tabs>
      <w:spacing w:after="1298" w:lineRule="auto"/>
      <w:contextualSpacing w:val="0"/>
      <w:jc w:val="both"/>
      <w:rPr>
        <w:sz w:val="28"/>
        <w:szCs w:val="2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578" w:lineRule="auto"/>
      <w:contextualSpacing w:val="0"/>
      <w:rPr/>
    </w:pPr>
    <w:r w:rsidDel="00000000" w:rsidR="00000000" w:rsidRPr="00000000">
      <w:rPr>
        <w:rtl w:val="0"/>
      </w:rPr>
    </w:r>
  </w:p>
  <w:tbl>
    <w:tblPr>
      <w:tblStyle w:val="Table5"/>
      <w:tblW w:w="8364.0" w:type="dxa"/>
      <w:jc w:val="left"/>
      <w:tblInd w:w="-72.0" w:type="dxa"/>
      <w:tblLayout w:type="fixed"/>
      <w:tblLook w:val="0000"/>
    </w:tblPr>
    <w:tblGrid>
      <w:gridCol w:w="2410"/>
      <w:gridCol w:w="3402"/>
      <w:gridCol w:w="1220"/>
      <w:gridCol w:w="1332"/>
      <w:tblGridChange w:id="0">
        <w:tblGrid>
          <w:gridCol w:w="2410"/>
          <w:gridCol w:w="3402"/>
          <w:gridCol w:w="1220"/>
          <w:gridCol w:w="1332"/>
        </w:tblGrid>
      </w:tblGridChange>
    </w:tblGrid>
    <w:tr>
      <w:trPr>
        <w:trHeight w:val="32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rtl w:val="0"/>
            </w:rPr>
          </w:r>
        </w:p>
      </w:tc>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ACTA DE REUNIÓN DEL PROYECTO CONSULTA CIUDADANA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highlight w:val="yellow"/>
            </w:rPr>
          </w:pPr>
          <w:r w:rsidDel="00000000" w:rsidR="00000000" w:rsidRPr="00000000">
            <w:rPr>
              <w:rtl w:val="0"/>
            </w:rPr>
          </w:r>
        </w:p>
        <w:p w:rsidR="00000000" w:rsidDel="00000000" w:rsidP="00000000" w:rsidRDefault="00000000" w:rsidRPr="00000000">
          <w:pPr>
            <w:contextualSpacing w:val="0"/>
            <w:jc w:val="center"/>
            <w:rPr>
              <w:sz w:val="16"/>
              <w:szCs w:val="16"/>
              <w:highlight w:val="yellow"/>
            </w:rPr>
          </w:pP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b w:val="1"/>
              <w:sz w:val="16"/>
              <w:szCs w:val="16"/>
              <w:rtl w:val="0"/>
            </w:rPr>
            <w:t xml:space="preserve">001</w:t>
          </w:r>
          <w:r w:rsidDel="00000000" w:rsidR="00000000" w:rsidRPr="00000000">
            <w:rPr>
              <w:rtl w:val="0"/>
            </w:rPr>
          </w:r>
        </w:p>
        <w:p w:rsidR="00000000" w:rsidDel="00000000" w:rsidP="00000000" w:rsidRDefault="00000000" w:rsidRPr="00000000">
          <w:pPr>
            <w:contextualSpacing w:val="0"/>
            <w:jc w:val="center"/>
            <w:rPr>
              <w:sz w:val="16"/>
              <w:szCs w:val="16"/>
              <w:highlight w:val="yellow"/>
            </w:rPr>
          </w:pPr>
          <w:r w:rsidDel="00000000" w:rsidR="00000000" w:rsidRPr="00000000">
            <w:rPr>
              <w:rtl w:val="0"/>
            </w:rPr>
          </w:r>
        </w:p>
      </w:tc>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jc w:val="center"/>
            <w:rPr>
              <w:sz w:val="20"/>
              <w:szCs w:val="20"/>
              <w:highlight w:val="yellow"/>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jc w:val="center"/>
            <w:rPr>
              <w:sz w:val="16"/>
              <w:szCs w:val="16"/>
            </w:rPr>
          </w:pPr>
          <w:r w:rsidDel="00000000" w:rsidR="00000000" w:rsidRPr="00000000">
            <w:rPr>
              <w:b w:val="1"/>
              <w:sz w:val="16"/>
              <w:szCs w:val="16"/>
              <w:rtl w:val="0"/>
            </w:rPr>
            <w:t xml:space="preserve">Versión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rPr>
              <w:sz w:val="16"/>
              <w:szCs w:val="16"/>
            </w:rPr>
          </w:pPr>
          <w:r w:rsidDel="00000000" w:rsidR="00000000" w:rsidRPr="00000000">
            <w:rPr>
              <w:b w:val="1"/>
              <w:sz w:val="16"/>
              <w:szCs w:val="16"/>
              <w:rtl w:val="0"/>
            </w:rPr>
            <w:t xml:space="preserve">13/09/2017</w:t>
          </w:r>
          <w:r w:rsidDel="00000000" w:rsidR="00000000" w:rsidRPr="00000000">
            <w:rPr>
              <w:rtl w:val="0"/>
            </w:rPr>
          </w:r>
        </w:p>
      </w:tc>
    </w:tr>
  </w:tbl>
  <w:p w:rsidR="00000000" w:rsidDel="00000000" w:rsidP="00000000" w:rsidRDefault="00000000" w:rsidRPr="00000000">
    <w:pPr>
      <w:tabs>
        <w:tab w:val="center" w:pos="4252"/>
        <w:tab w:val="right" w:pos="8504"/>
      </w:tabs>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ahoma" w:cs="Tahoma" w:eastAsia="Tahoma" w:hAnsi="Tahoma"/>
        <w:b w:val="0"/>
        <w:i w:val="0"/>
        <w:smallCaps w:val="0"/>
        <w:strike w:val="0"/>
        <w:color w:val="000000"/>
        <w:sz w:val="22"/>
        <w:szCs w:val="22"/>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