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p w:rsidR="002E1AE0" w:rsidRDefault="002E1AE0"/>
    <w:tbl>
      <w:tblPr>
        <w:tblStyle w:val="a"/>
        <w:tblW w:w="5764" w:type="dxa"/>
        <w:tblInd w:w="288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2E1AE0">
        <w:tc>
          <w:tcPr>
            <w:tcW w:w="5764" w:type="dxa"/>
          </w:tcPr>
          <w:p w:rsidR="002E1AE0" w:rsidRDefault="002E1AE0">
            <w:pPr>
              <w:rPr>
                <w:b/>
                <w:color w:val="241A61"/>
                <w:sz w:val="30"/>
                <w:szCs w:val="30"/>
              </w:rPr>
            </w:pPr>
          </w:p>
        </w:tc>
      </w:tr>
    </w:tbl>
    <w:p w:rsidR="002E1AE0" w:rsidRDefault="003E4BE2">
      <w:pPr>
        <w:ind w:left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no funcionales de software</w:t>
      </w:r>
    </w:p>
    <w:p w:rsidR="002E1AE0" w:rsidRDefault="002E1AE0">
      <w:pPr>
        <w:ind w:left="2880"/>
        <w:rPr>
          <w:b/>
          <w:sz w:val="22"/>
          <w:szCs w:val="22"/>
        </w:rPr>
      </w:pPr>
    </w:p>
    <w:p w:rsidR="002E1AE0" w:rsidRDefault="003E4BE2">
      <w:pPr>
        <w:ind w:left="3163" w:hanging="283"/>
        <w:rPr>
          <w:b/>
          <w:color w:val="241A61"/>
        </w:rPr>
      </w:pPr>
      <w:r>
        <w:rPr>
          <w:b/>
          <w:color w:val="241A61"/>
        </w:rPr>
        <w:t>Consulta ciudadano</w:t>
      </w:r>
    </w:p>
    <w:p w:rsidR="002E1AE0" w:rsidRDefault="003E4BE2">
      <w:pPr>
        <w:ind w:left="3163" w:hanging="283"/>
        <w:rPr>
          <w:color w:val="241A61"/>
          <w:sz w:val="22"/>
          <w:szCs w:val="22"/>
        </w:rPr>
      </w:pPr>
      <w:r>
        <w:rPr>
          <w:b/>
          <w:color w:val="241A61"/>
        </w:rPr>
        <w:t>U. El Bosque</w:t>
      </w:r>
      <w:r>
        <w:rPr>
          <w:color w:val="241A61"/>
          <w:sz w:val="22"/>
          <w:szCs w:val="22"/>
        </w:rPr>
        <w:t xml:space="preserve"> </w:t>
      </w:r>
    </w:p>
    <w:p w:rsidR="002E1AE0" w:rsidRDefault="003E4BE2">
      <w:pPr>
        <w:ind w:left="3163" w:hanging="283"/>
      </w:pPr>
      <w:r>
        <w:rPr>
          <w:color w:val="241A61"/>
          <w:sz w:val="22"/>
          <w:szCs w:val="22"/>
        </w:rPr>
        <w:t>Revisión 1.0</w:t>
      </w:r>
    </w:p>
    <w:p w:rsidR="002E1AE0" w:rsidRDefault="002E1AE0">
      <w:pPr>
        <w:ind w:left="2700"/>
      </w:pPr>
    </w:p>
    <w:p w:rsidR="002E1AE0" w:rsidRDefault="003E4BE2">
      <w:pPr>
        <w:ind w:left="2700" w:firstLine="180"/>
      </w:pPr>
      <w:r>
        <w:t>Responsables:</w:t>
      </w:r>
    </w:p>
    <w:p w:rsidR="002E1AE0" w:rsidRDefault="002E1AE0">
      <w:pPr>
        <w:ind w:left="2700"/>
      </w:pPr>
    </w:p>
    <w:p w:rsidR="002E1AE0" w:rsidRDefault="003E4BE2">
      <w:pPr>
        <w:ind w:left="2700" w:firstLine="180"/>
      </w:pPr>
      <w:r>
        <w:t>Sindy Lorena Gutierrez Perez</w:t>
      </w:r>
    </w:p>
    <w:p w:rsidR="002E1AE0" w:rsidRDefault="003E4BE2">
      <w:pPr>
        <w:ind w:left="2700" w:firstLine="180"/>
      </w:pPr>
      <w:r>
        <w:t>Cristian Iván Izaquita Morales</w:t>
      </w:r>
    </w:p>
    <w:p w:rsidR="002E1AE0" w:rsidRDefault="003E4BE2">
      <w:pPr>
        <w:ind w:left="2700" w:firstLine="180"/>
      </w:pPr>
      <w:r>
        <w:t>Andres Villegas Oyola</w:t>
      </w:r>
    </w:p>
    <w:p w:rsidR="002E1AE0" w:rsidRDefault="003E4BE2">
      <w:pPr>
        <w:ind w:left="1416" w:firstLine="707"/>
      </w:pPr>
      <w:r>
        <w:t xml:space="preserve">       </w:t>
      </w:r>
    </w:p>
    <w:p w:rsidR="002E1AE0" w:rsidRDefault="002E1AE0">
      <w:pPr>
        <w:ind w:left="2700"/>
      </w:pPr>
    </w:p>
    <w:p w:rsidR="002E1AE0" w:rsidRDefault="002E1AE0">
      <w:pPr>
        <w:ind w:left="2700"/>
      </w:pPr>
    </w:p>
    <w:p w:rsidR="002E1AE0" w:rsidRDefault="002E1AE0"/>
    <w:p w:rsidR="002E1AE0" w:rsidRDefault="002E1AE0">
      <w:pPr>
        <w:ind w:left="2700"/>
      </w:pPr>
    </w:p>
    <w:p w:rsidR="002E1AE0" w:rsidRDefault="002E1AE0">
      <w:pPr>
        <w:ind w:left="2700"/>
      </w:pPr>
    </w:p>
    <w:tbl>
      <w:tblPr>
        <w:tblStyle w:val="a0"/>
        <w:tblW w:w="3404" w:type="dxa"/>
        <w:tblInd w:w="270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669"/>
      </w:tblGrid>
      <w:tr w:rsidR="002E1AE0">
        <w:tc>
          <w:tcPr>
            <w:tcW w:w="735" w:type="dxa"/>
            <w:vAlign w:val="center"/>
          </w:tcPr>
          <w:p w:rsidR="002E1AE0" w:rsidRDefault="002E1AE0">
            <w:pPr>
              <w:jc w:val="center"/>
            </w:pPr>
          </w:p>
        </w:tc>
        <w:tc>
          <w:tcPr>
            <w:tcW w:w="2669" w:type="dxa"/>
            <w:vAlign w:val="bottom"/>
          </w:tcPr>
          <w:p w:rsidR="002E1AE0" w:rsidRDefault="002E1AE0">
            <w:pPr>
              <w:jc w:val="right"/>
              <w:rPr>
                <w:color w:val="241A61"/>
                <w:sz w:val="18"/>
                <w:szCs w:val="18"/>
              </w:rPr>
            </w:pPr>
          </w:p>
          <w:p w:rsidR="002E1AE0" w:rsidRDefault="003E4BE2">
            <w:pPr>
              <w:jc w:val="right"/>
              <w:rPr>
                <w:color w:val="241A61"/>
                <w:sz w:val="18"/>
                <w:szCs w:val="18"/>
              </w:rPr>
            </w:pPr>
            <w:r>
              <w:rPr>
                <w:color w:val="241A61"/>
                <w:sz w:val="18"/>
                <w:szCs w:val="18"/>
              </w:rPr>
              <w:t>2017</w:t>
            </w:r>
          </w:p>
        </w:tc>
      </w:tr>
    </w:tbl>
    <w:p w:rsidR="002E1AE0" w:rsidRDefault="002E1AE0">
      <w:pPr>
        <w:rPr>
          <w:sz w:val="16"/>
          <w:szCs w:val="16"/>
        </w:rPr>
      </w:pPr>
    </w:p>
    <w:p w:rsidR="002E1AE0" w:rsidRDefault="003E4BE2">
      <w:pPr>
        <w:widowControl w:val="0"/>
        <w:spacing w:line="276" w:lineRule="auto"/>
        <w:rPr>
          <w:sz w:val="16"/>
          <w:szCs w:val="16"/>
        </w:rPr>
        <w:sectPr w:rsidR="002E1AE0"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0" w:footer="720" w:gutter="0"/>
          <w:pgNumType w:start="1"/>
          <w:cols w:space="720"/>
          <w:titlePg/>
        </w:sectPr>
      </w:pPr>
      <w:r>
        <w:br w:type="page"/>
      </w:r>
    </w:p>
    <w:p w:rsidR="002E1AE0" w:rsidRDefault="003E4BE2">
      <w:pPr>
        <w:keepNext/>
        <w:spacing w:before="240" w:after="60"/>
        <w:ind w:left="360" w:hanging="360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lastRenderedPageBreak/>
        <w:t>Ficha del documento</w:t>
      </w:r>
    </w:p>
    <w:p w:rsidR="002E1AE0" w:rsidRDefault="002E1AE0"/>
    <w:p w:rsidR="002E1AE0" w:rsidRDefault="002E1AE0"/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2E1AE0">
        <w:tc>
          <w:tcPr>
            <w:tcW w:w="1217" w:type="dxa"/>
            <w:shd w:val="clear" w:color="auto" w:fill="E6E6E6"/>
          </w:tcPr>
          <w:p w:rsidR="002E1AE0" w:rsidRDefault="003E4BE2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2E1AE0" w:rsidRDefault="003E4BE2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2E1AE0" w:rsidRDefault="003E4BE2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2E1AE0" w:rsidRDefault="003E4BE2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2E1AE0">
        <w:trPr>
          <w:trHeight w:val="1120"/>
        </w:trPr>
        <w:tc>
          <w:tcPr>
            <w:tcW w:w="1217" w:type="dxa"/>
            <w:vAlign w:val="center"/>
          </w:tcPr>
          <w:p w:rsidR="002E1AE0" w:rsidRDefault="003E4BE2">
            <w:r>
              <w:t>06/10/2017</w:t>
            </w:r>
          </w:p>
        </w:tc>
        <w:tc>
          <w:tcPr>
            <w:tcW w:w="1080" w:type="dxa"/>
            <w:vAlign w:val="center"/>
          </w:tcPr>
          <w:p w:rsidR="002E1AE0" w:rsidRDefault="003E4BE2">
            <w:r>
              <w:t>1.0</w:t>
            </w:r>
          </w:p>
        </w:tc>
        <w:tc>
          <w:tcPr>
            <w:tcW w:w="3060" w:type="dxa"/>
            <w:vAlign w:val="center"/>
          </w:tcPr>
          <w:p w:rsidR="002E1AE0" w:rsidRDefault="003E4BE2">
            <w:r>
              <w:t>Lorena Gutierrez, Cristian Izaquita, Andres Villegas</w:t>
            </w:r>
          </w:p>
        </w:tc>
        <w:tc>
          <w:tcPr>
            <w:tcW w:w="3316" w:type="dxa"/>
            <w:vAlign w:val="center"/>
          </w:tcPr>
          <w:p w:rsidR="002E1AE0" w:rsidRDefault="002E1AE0">
            <w:pPr>
              <w:jc w:val="center"/>
            </w:pPr>
          </w:p>
        </w:tc>
      </w:tr>
    </w:tbl>
    <w:p w:rsidR="002E1AE0" w:rsidRDefault="002E1AE0">
      <w:pPr>
        <w:tabs>
          <w:tab w:val="center" w:pos="4252"/>
          <w:tab w:val="right" w:pos="8504"/>
        </w:tabs>
      </w:pPr>
    </w:p>
    <w:p w:rsidR="002E1AE0" w:rsidRDefault="002E1AE0"/>
    <w:p w:rsidR="002E1AE0" w:rsidRDefault="003E4BE2">
      <w:pPr>
        <w:widowControl w:val="0"/>
        <w:spacing w:line="276" w:lineRule="auto"/>
        <w:sectPr w:rsidR="002E1AE0">
          <w:type w:val="continuous"/>
          <w:pgSz w:w="11906" w:h="16838"/>
          <w:pgMar w:top="1417" w:right="1701" w:bottom="1417" w:left="1701" w:header="0" w:footer="720" w:gutter="0"/>
          <w:cols w:space="720"/>
        </w:sectPr>
      </w:pPr>
      <w:r>
        <w:br w:type="page"/>
      </w:r>
    </w:p>
    <w:p w:rsidR="002E1AE0" w:rsidRDefault="002E1AE0">
      <w:pPr>
        <w:tabs>
          <w:tab w:val="center" w:pos="4252"/>
          <w:tab w:val="right" w:pos="8504"/>
        </w:tabs>
      </w:pPr>
    </w:p>
    <w:p w:rsidR="002E1AE0" w:rsidRDefault="003E4BE2">
      <w:pPr>
        <w:keepNext/>
        <w:spacing w:before="240" w:after="60"/>
        <w:ind w:left="360" w:hanging="360"/>
        <w:rPr>
          <w:b/>
          <w:sz w:val="32"/>
          <w:szCs w:val="32"/>
        </w:rPr>
      </w:pPr>
      <w:r>
        <w:rPr>
          <w:b/>
          <w:sz w:val="32"/>
          <w:szCs w:val="32"/>
        </w:rPr>
        <w:t>Contenido</w:t>
      </w:r>
    </w:p>
    <w:sdt>
      <w:sdtPr>
        <w:id w:val="1614171142"/>
        <w:docPartObj>
          <w:docPartGallery w:val="Table of Contents"/>
          <w:docPartUnique/>
        </w:docPartObj>
      </w:sdtPr>
      <w:sdtEndPr/>
      <w:sdtContent>
        <w:p w:rsidR="002E1AE0" w:rsidRDefault="003E4BE2">
          <w:pPr>
            <w:tabs>
              <w:tab w:val="right" w:pos="8503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Introducción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3</w:t>
          </w:r>
          <w:r>
            <w:fldChar w:fldCharType="end"/>
          </w:r>
        </w:p>
        <w:p w:rsidR="002E1AE0" w:rsidRDefault="003E4BE2">
          <w:pPr>
            <w:tabs>
              <w:tab w:val="right" w:pos="8503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>
              <w:rPr>
                <w:rFonts w:ascii="Calibri" w:eastAsia="Calibri" w:hAnsi="Calibri" w:cs="Calibri"/>
                <w:sz w:val="22"/>
                <w:szCs w:val="22"/>
              </w:rPr>
              <w:t>Procesos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2E1AE0" w:rsidRDefault="003E4BE2">
          <w:pPr>
            <w:tabs>
              <w:tab w:val="right" w:pos="8503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>
              <w:rPr>
                <w:rFonts w:ascii="Calibri" w:eastAsia="Calibri" w:hAnsi="Calibri" w:cs="Calibri"/>
                <w:sz w:val="22"/>
                <w:szCs w:val="22"/>
              </w:rPr>
              <w:t>Personal involucrado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_2et92p0 </w:instrText>
          </w:r>
          <w:r>
            <w:instrText xml:space="preserve">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2E1AE0" w:rsidRDefault="003E4BE2">
          <w:pPr>
            <w:tabs>
              <w:tab w:val="right" w:pos="8503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 general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2E1AE0" w:rsidRDefault="003E4BE2">
          <w:pPr>
            <w:tabs>
              <w:tab w:val="right" w:pos="8503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>
              <w:rPr>
                <w:rFonts w:ascii="Calibri" w:eastAsia="Calibri" w:hAnsi="Calibri" w:cs="Calibri"/>
                <w:sz w:val="22"/>
                <w:szCs w:val="22"/>
              </w:rPr>
              <w:t>Requerimientos del produ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cto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2E1AE0" w:rsidRDefault="003E4BE2">
          <w:pPr>
            <w:tabs>
              <w:tab w:val="right" w:pos="8503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específicos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2E1AE0" w:rsidRDefault="002E1AE0">
      <w:pPr>
        <w:tabs>
          <w:tab w:val="right" w:pos="8503"/>
        </w:tabs>
        <w:spacing w:before="60" w:after="80"/>
        <w:ind w:left="360"/>
        <w:rPr>
          <w:rFonts w:ascii="Calibri" w:eastAsia="Calibri" w:hAnsi="Calibri" w:cs="Calibri"/>
          <w:sz w:val="22"/>
          <w:szCs w:val="22"/>
        </w:rPr>
      </w:pPr>
    </w:p>
    <w:p w:rsidR="002E1AE0" w:rsidRDefault="002E1AE0"/>
    <w:p w:rsidR="002E1AE0" w:rsidRDefault="003E4BE2">
      <w:pPr>
        <w:pStyle w:val="Ttulo1"/>
        <w:ind w:left="0" w:firstLine="0"/>
      </w:pPr>
      <w:bookmarkStart w:id="1" w:name="_30j0zll" w:colFirst="0" w:colLast="0"/>
      <w:bookmarkEnd w:id="1"/>
      <w:r>
        <w:br w:type="page"/>
      </w:r>
      <w:r>
        <w:lastRenderedPageBreak/>
        <w:t>Introducción</w:t>
      </w:r>
    </w:p>
    <w:p w:rsidR="002E1AE0" w:rsidRDefault="003E4BE2">
      <w:pPr>
        <w:ind w:left="300"/>
        <w:jc w:val="both"/>
      </w:pPr>
      <w:bookmarkStart w:id="2" w:name="_1fob9te" w:colFirst="0" w:colLast="0"/>
      <w:bookmarkEnd w:id="2"/>
      <w:r>
        <w:rPr>
          <w:rFonts w:ascii="Verdana" w:eastAsia="Verdana" w:hAnsi="Verdana" w:cs="Verdana"/>
          <w:highlight w:val="white"/>
        </w:rPr>
        <w:t xml:space="preserve">El propósito del proyecto es proveer una herramienta que facilite el proceso de </w:t>
      </w:r>
      <w:r>
        <w:rPr>
          <w:rFonts w:ascii="Verdana" w:eastAsia="Verdana" w:hAnsi="Verdana" w:cs="Verdana"/>
          <w:highlight w:val="white"/>
        </w:rPr>
        <w:t>gestión</w:t>
      </w:r>
      <w:r>
        <w:rPr>
          <w:rFonts w:ascii="Verdana" w:eastAsia="Verdana" w:hAnsi="Verdana" w:cs="Verdana"/>
          <w:highlight w:val="white"/>
        </w:rPr>
        <w:t xml:space="preserve">, </w:t>
      </w:r>
      <w:r>
        <w:rPr>
          <w:rFonts w:ascii="Verdana" w:eastAsia="Verdana" w:hAnsi="Verdana" w:cs="Verdana"/>
          <w:highlight w:val="white"/>
        </w:rPr>
        <w:t>administración</w:t>
      </w:r>
      <w:r>
        <w:rPr>
          <w:rFonts w:ascii="Verdana" w:eastAsia="Verdana" w:hAnsi="Verdana" w:cs="Verdana"/>
          <w:highlight w:val="white"/>
        </w:rPr>
        <w:t xml:space="preserve"> y consulta de los ciudadanos que se encuentren registrados en el sistema acorde con las necesidades y requerimientos de la </w:t>
      </w:r>
      <w:r>
        <w:rPr>
          <w:rFonts w:ascii="Verdana" w:eastAsia="Verdana" w:hAnsi="Verdana" w:cs="Verdana"/>
          <w:highlight w:val="white"/>
        </w:rPr>
        <w:t>registraduría</w:t>
      </w:r>
      <w:r>
        <w:rPr>
          <w:rFonts w:ascii="Verdana" w:eastAsia="Verdana" w:hAnsi="Verdana" w:cs="Verdana"/>
          <w:highlight w:val="white"/>
        </w:rPr>
        <w:t>.</w:t>
      </w:r>
    </w:p>
    <w:p w:rsidR="002E1AE0" w:rsidRDefault="003E4BE2">
      <w:pPr>
        <w:pStyle w:val="Ttulo2"/>
        <w:numPr>
          <w:ilvl w:val="1"/>
          <w:numId w:val="3"/>
        </w:numPr>
      </w:pPr>
      <w:bookmarkStart w:id="3" w:name="_3znysh7" w:colFirst="0" w:colLast="0"/>
      <w:bookmarkEnd w:id="3"/>
      <w:r>
        <w:t>Procesos</w:t>
      </w:r>
    </w:p>
    <w:p w:rsidR="002E1AE0" w:rsidRDefault="003E4BE2">
      <w:pPr>
        <w:ind w:left="600"/>
      </w:pPr>
      <w:r>
        <w:t xml:space="preserve">Las personas que </w:t>
      </w:r>
      <w:r>
        <w:t>están</w:t>
      </w:r>
      <w:r>
        <w:t xml:space="preserve"> involucradas en la </w:t>
      </w:r>
      <w:r>
        <w:t>generación</w:t>
      </w:r>
      <w:r>
        <w:t xml:space="preserve"> de esto</w:t>
      </w:r>
      <w:r>
        <w:t>s procesos</w:t>
      </w:r>
      <w:r>
        <w:t xml:space="preserve"> requieren conocer la siguiente </w:t>
      </w:r>
      <w:r>
        <w:t>inform</w:t>
      </w:r>
      <w:r>
        <w:t>ación.</w:t>
      </w:r>
    </w:p>
    <w:p w:rsidR="002E1AE0" w:rsidRDefault="003E4BE2">
      <w:pPr>
        <w:numPr>
          <w:ilvl w:val="0"/>
          <w:numId w:val="4"/>
        </w:numPr>
      </w:pPr>
      <w:r>
        <w:t>El sistema que gestione y administre a los usuarios de la base de datos tiene que estar en un entorno web.</w:t>
      </w:r>
    </w:p>
    <w:p w:rsidR="002E1AE0" w:rsidRDefault="003E4BE2">
      <w:pPr>
        <w:numPr>
          <w:ilvl w:val="0"/>
          <w:numId w:val="4"/>
        </w:numPr>
      </w:pPr>
      <w:r>
        <w:t xml:space="preserve"> la consulta de ciudadanos registrados en la base de datos se debe hacer desde el aplicativo móvil ya sea para android o ios.</w:t>
      </w:r>
    </w:p>
    <w:p w:rsidR="002E1AE0" w:rsidRDefault="003E4BE2">
      <w:pPr>
        <w:numPr>
          <w:ilvl w:val="0"/>
          <w:numId w:val="4"/>
        </w:numPr>
      </w:pPr>
      <w:r>
        <w:t xml:space="preserve">Se debe manejar </w:t>
      </w:r>
      <w:r>
        <w:t>persistencia.</w:t>
      </w:r>
    </w:p>
    <w:p w:rsidR="002E1AE0" w:rsidRDefault="003E4BE2">
      <w:pPr>
        <w:numPr>
          <w:ilvl w:val="0"/>
          <w:numId w:val="4"/>
        </w:numPr>
      </w:pPr>
      <w:r>
        <w:t>se debe utilizar una base de datos de licencia libre.</w:t>
      </w:r>
    </w:p>
    <w:p w:rsidR="002E1AE0" w:rsidRDefault="003E4BE2">
      <w:pPr>
        <w:numPr>
          <w:ilvl w:val="0"/>
          <w:numId w:val="4"/>
        </w:numPr>
      </w:pPr>
      <w:r>
        <w:t>debe existir un sistema de mapeo objeto-relacional.</w:t>
      </w:r>
    </w:p>
    <w:p w:rsidR="002E1AE0" w:rsidRDefault="003E4BE2">
      <w:pPr>
        <w:numPr>
          <w:ilvl w:val="0"/>
          <w:numId w:val="4"/>
        </w:numPr>
      </w:pPr>
      <w:r>
        <w:t>se debe utilizar un servidor web.</w:t>
      </w:r>
    </w:p>
    <w:p w:rsidR="002E1AE0" w:rsidRDefault="002E1AE0">
      <w:pPr>
        <w:numPr>
          <w:ilvl w:val="0"/>
          <w:numId w:val="4"/>
        </w:numPr>
      </w:pPr>
    </w:p>
    <w:p w:rsidR="002E1AE0" w:rsidRDefault="003E4BE2">
      <w:pPr>
        <w:pStyle w:val="Ttulo2"/>
        <w:numPr>
          <w:ilvl w:val="1"/>
          <w:numId w:val="3"/>
        </w:numPr>
      </w:pPr>
      <w:bookmarkStart w:id="4" w:name="_2et92p0" w:colFirst="0" w:colLast="0"/>
      <w:bookmarkEnd w:id="4"/>
      <w:r>
        <w:t>Personal involucrado</w:t>
      </w:r>
    </w:p>
    <w:tbl>
      <w:tblPr>
        <w:tblStyle w:val="a2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Sin</w:t>
            </w:r>
            <w:r>
              <w:t>d</w:t>
            </w:r>
            <w:r>
              <w:t>y Lorena Gutierrez Perez</w:t>
            </w:r>
          </w:p>
        </w:tc>
      </w:tr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Desarrollador - Analista</w:t>
            </w:r>
          </w:p>
        </w:tc>
      </w:tr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Estudiante</w:t>
            </w:r>
          </w:p>
        </w:tc>
      </w:tr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Análisis</w:t>
            </w:r>
            <w:r>
              <w:t xml:space="preserve"> y Procesos del Aplicativo</w:t>
            </w:r>
          </w:p>
        </w:tc>
      </w:tr>
    </w:tbl>
    <w:p w:rsidR="002E1AE0" w:rsidRDefault="002E1AE0">
      <w:pPr>
        <w:ind w:left="708"/>
        <w:rPr>
          <w:i/>
          <w:color w:val="0000FF"/>
        </w:rPr>
      </w:pP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Andres Villegas Oyola</w:t>
            </w:r>
          </w:p>
        </w:tc>
      </w:tr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Desarrollador - Analista</w:t>
            </w:r>
          </w:p>
        </w:tc>
      </w:tr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Estudiante</w:t>
            </w:r>
          </w:p>
        </w:tc>
      </w:tr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Análisis</w:t>
            </w:r>
            <w:r>
              <w:t xml:space="preserve"> y Procesos del Aplicativo</w:t>
            </w:r>
          </w:p>
        </w:tc>
      </w:tr>
    </w:tbl>
    <w:p w:rsidR="002E1AE0" w:rsidRDefault="002E1AE0">
      <w:pPr>
        <w:ind w:left="708"/>
        <w:rPr>
          <w:i/>
          <w:color w:val="0000FF"/>
        </w:rPr>
      </w:pPr>
    </w:p>
    <w:tbl>
      <w:tblPr>
        <w:tblStyle w:val="a4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Cristian Ivan Izaquita Morales</w:t>
            </w:r>
          </w:p>
        </w:tc>
      </w:tr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Desarrollador</w:t>
            </w:r>
            <w:r>
              <w:t xml:space="preserve"> - Analista</w:t>
            </w:r>
          </w:p>
        </w:tc>
      </w:tr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Estudiante</w:t>
            </w:r>
          </w:p>
        </w:tc>
      </w:tr>
      <w:tr w:rsidR="002E1AE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Análisis</w:t>
            </w:r>
            <w:r>
              <w:t xml:space="preserve"> y Procesos del Aplicativo</w:t>
            </w:r>
          </w:p>
        </w:tc>
      </w:tr>
    </w:tbl>
    <w:p w:rsidR="002E1AE0" w:rsidRDefault="002E1AE0">
      <w:pPr>
        <w:rPr>
          <w:i/>
          <w:color w:val="0000FF"/>
        </w:rPr>
      </w:pPr>
    </w:p>
    <w:p w:rsidR="002E1AE0" w:rsidRDefault="003E4BE2">
      <w:pPr>
        <w:pStyle w:val="Ttulo1"/>
        <w:numPr>
          <w:ilvl w:val="0"/>
          <w:numId w:val="3"/>
        </w:numPr>
      </w:pPr>
      <w:bookmarkStart w:id="5" w:name="_tyjcwt" w:colFirst="0" w:colLast="0"/>
      <w:bookmarkEnd w:id="5"/>
      <w:r>
        <w:t>Descripción general</w:t>
      </w:r>
    </w:p>
    <w:p w:rsidR="002E1AE0" w:rsidRDefault="003E4BE2">
      <w:pPr>
        <w:pStyle w:val="Ttulo2"/>
        <w:numPr>
          <w:ilvl w:val="1"/>
          <w:numId w:val="3"/>
        </w:numPr>
      </w:pPr>
      <w:bookmarkStart w:id="6" w:name="_3dy6vkm" w:colFirst="0" w:colLast="0"/>
      <w:bookmarkEnd w:id="6"/>
      <w:r>
        <w:t>Requerimientos del producto</w:t>
      </w:r>
    </w:p>
    <w:p w:rsidR="002E1AE0" w:rsidRDefault="003E4BE2">
      <w:pPr>
        <w:numPr>
          <w:ilvl w:val="0"/>
          <w:numId w:val="2"/>
        </w:numPr>
        <w:contextualSpacing/>
        <w:jc w:val="both"/>
      </w:pPr>
      <w:r>
        <w:t>E</w:t>
      </w:r>
      <w:r>
        <w:t>l</w:t>
      </w:r>
      <w:r>
        <w:t xml:space="preserve"> sistema </w:t>
      </w:r>
      <w:r>
        <w:t>deberá</w:t>
      </w:r>
      <w:r>
        <w:t xml:space="preserve"> </w:t>
      </w:r>
      <w:r>
        <w:t>tener un entorno web, como un entorno móvil ya sea android o ios, como de igual manera debe existir una persistencia de los datos en la base de datos.</w:t>
      </w:r>
    </w:p>
    <w:p w:rsidR="002E1AE0" w:rsidRDefault="003E4BE2">
      <w:pPr>
        <w:numPr>
          <w:ilvl w:val="0"/>
          <w:numId w:val="1"/>
        </w:numPr>
        <w:contextualSpacing/>
        <w:jc w:val="both"/>
      </w:pPr>
      <w:r>
        <w:t>debe existir un mapeo objeto - relacional.</w:t>
      </w:r>
    </w:p>
    <w:p w:rsidR="002E1AE0" w:rsidRDefault="003E4BE2">
      <w:pPr>
        <w:numPr>
          <w:ilvl w:val="0"/>
          <w:numId w:val="1"/>
        </w:numPr>
        <w:contextualSpacing/>
        <w:jc w:val="both"/>
      </w:pPr>
      <w:r>
        <w:t xml:space="preserve">debe existir la utilización de un servidor web o de aplicaciones. </w:t>
      </w:r>
    </w:p>
    <w:p w:rsidR="002E1AE0" w:rsidRDefault="003E4BE2">
      <w:pPr>
        <w:numPr>
          <w:ilvl w:val="0"/>
          <w:numId w:val="1"/>
        </w:numPr>
        <w:contextualSpacing/>
        <w:jc w:val="both"/>
      </w:pPr>
      <w:r>
        <w:t>integración mediante soap.</w:t>
      </w:r>
    </w:p>
    <w:p w:rsidR="002E1AE0" w:rsidRDefault="002E1AE0">
      <w:pPr>
        <w:ind w:left="600"/>
        <w:rPr>
          <w:i/>
          <w:color w:val="0000FF"/>
        </w:rPr>
      </w:pPr>
    </w:p>
    <w:p w:rsidR="002E1AE0" w:rsidRDefault="002E1AE0">
      <w:pPr>
        <w:rPr>
          <w:i/>
          <w:color w:val="0000FF"/>
        </w:rPr>
      </w:pPr>
    </w:p>
    <w:p w:rsidR="002E1AE0" w:rsidRDefault="002E1AE0">
      <w:pPr>
        <w:rPr>
          <w:i/>
          <w:color w:val="0000FF"/>
        </w:rPr>
      </w:pPr>
    </w:p>
    <w:p w:rsidR="002E1AE0" w:rsidRDefault="002E1AE0" w:rsidP="00EA4030">
      <w:pPr>
        <w:rPr>
          <w:i/>
          <w:color w:val="0000FF"/>
        </w:rPr>
      </w:pPr>
      <w:bookmarkStart w:id="7" w:name="_GoBack"/>
      <w:bookmarkEnd w:id="7"/>
    </w:p>
    <w:p w:rsidR="002E1AE0" w:rsidRDefault="003E4BE2">
      <w:pPr>
        <w:ind w:left="600"/>
      </w:pPr>
      <w:r>
        <w:t xml:space="preserve"> 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2E1AE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Administrador</w:t>
            </w:r>
          </w:p>
        </w:tc>
      </w:tr>
      <w:tr w:rsidR="002E1AE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Estudiante</w:t>
            </w:r>
          </w:p>
        </w:tc>
      </w:tr>
      <w:tr w:rsidR="002E1AE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Estudiante</w:t>
            </w:r>
          </w:p>
        </w:tc>
      </w:tr>
      <w:tr w:rsidR="002E1AE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CRUD y filtrado de los  ciudadanos</w:t>
            </w:r>
          </w:p>
        </w:tc>
      </w:tr>
    </w:tbl>
    <w:p w:rsidR="002E1AE0" w:rsidRDefault="002E1AE0"/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2E1AE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E1AE0" w:rsidRDefault="003E4BE2">
            <w:r>
              <w:t>Agente Fuerza pública</w:t>
            </w:r>
          </w:p>
        </w:tc>
      </w:tr>
      <w:tr w:rsidR="002E1AE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Estudiante</w:t>
            </w:r>
          </w:p>
        </w:tc>
      </w:tr>
      <w:tr w:rsidR="002E1AE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Estudiante</w:t>
            </w:r>
          </w:p>
        </w:tc>
      </w:tr>
      <w:tr w:rsidR="002E1AE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E1AE0" w:rsidRDefault="003E4BE2">
            <w:r>
              <w:t>Consulta de los ciudadanos individualmente.</w:t>
            </w:r>
          </w:p>
        </w:tc>
      </w:tr>
    </w:tbl>
    <w:p w:rsidR="002E1AE0" w:rsidRDefault="003E4BE2">
      <w:pPr>
        <w:pStyle w:val="Ttulo1"/>
        <w:numPr>
          <w:ilvl w:val="0"/>
          <w:numId w:val="3"/>
        </w:numPr>
      </w:pPr>
      <w:bookmarkStart w:id="8" w:name="_1t3h5sf" w:colFirst="0" w:colLast="0"/>
      <w:bookmarkEnd w:id="8"/>
      <w:r>
        <w:t>Requisitos específicos</w:t>
      </w:r>
    </w:p>
    <w:p w:rsidR="002E1AE0" w:rsidRDefault="002E1AE0">
      <w:pPr>
        <w:ind w:left="360"/>
        <w:rPr>
          <w:i/>
          <w:color w:val="0000FF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2E1AE0">
        <w:trPr>
          <w:trHeight w:val="300"/>
        </w:trPr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RF01</w:t>
            </w:r>
          </w:p>
        </w:tc>
      </w:tr>
      <w:tr w:rsidR="002E1AE0">
        <w:trPr>
          <w:trHeight w:val="200"/>
        </w:trPr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☒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E1AE0" w:rsidRDefault="003E4BE2">
            <w:r>
              <w:t>☐</w:t>
            </w:r>
            <w:r>
              <w:t xml:space="preserve"> Restricción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Se debe poder autenticar al administrador por medio de unas credenciales, que están compuestas de nombre se usuario y contraseña, estos datos deben ser almacenados en la BD de manera cifrada. Puede utilizar cualquier algoritmo de cifra</w:t>
            </w:r>
            <w:r>
              <w:t>miento.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☒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E1AE0" w:rsidRDefault="003E4BE2">
            <w: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2E1AE0" w:rsidRDefault="003E4BE2">
            <w:r>
              <w:t>☐</w:t>
            </w:r>
            <w:r>
              <w:t xml:space="preserve"> Baja/ Opcional</w:t>
            </w:r>
          </w:p>
        </w:tc>
      </w:tr>
    </w:tbl>
    <w:p w:rsidR="002E1AE0" w:rsidRDefault="002E1AE0">
      <w:pPr>
        <w:ind w:left="360"/>
        <w:rPr>
          <w:i/>
          <w:color w:val="0000FF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RF02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pPr>
              <w:rPr>
                <w:b/>
              </w:rPr>
            </w:pPr>
            <w:r>
              <w:rPr>
                <w:b/>
              </w:rPr>
              <w:t>Modificar Usuario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☒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E1AE0" w:rsidRDefault="003E4BE2">
            <w:r>
              <w:t>☐</w:t>
            </w:r>
            <w:r>
              <w:t xml:space="preserve"> Restricción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desde el módulo web se debe p</w:t>
            </w:r>
            <w:r>
              <w:t xml:space="preserve">ermitir la creacion, modificacion, lectura y borrado de los usuarios, solamente un rol administrador </w:t>
            </w:r>
            <w:r>
              <w:t>podrá</w:t>
            </w:r>
            <w:r>
              <w:t xml:space="preserve"> realizar estas </w:t>
            </w:r>
            <w:r>
              <w:t>tareas.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☒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E1AE0" w:rsidRDefault="003E4BE2">
            <w: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2E1AE0" w:rsidRDefault="003E4BE2">
            <w:r>
              <w:t>☐</w:t>
            </w:r>
            <w:r>
              <w:t xml:space="preserve"> Baja/ Opcional</w:t>
            </w:r>
          </w:p>
        </w:tc>
      </w:tr>
    </w:tbl>
    <w:p w:rsidR="002E1AE0" w:rsidRDefault="002E1AE0">
      <w:pPr>
        <w:ind w:left="360"/>
        <w:rPr>
          <w:i/>
          <w:color w:val="0000FF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RF03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pPr>
              <w:jc w:val="both"/>
              <w:rPr>
                <w:b/>
              </w:rPr>
            </w:pPr>
            <w:r>
              <w:rPr>
                <w:b/>
              </w:rPr>
              <w:t>Reportes de ciudadanos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☒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E1AE0" w:rsidRDefault="003E4BE2">
            <w:r>
              <w:t>☐</w:t>
            </w:r>
            <w:r>
              <w:t xml:space="preserve"> Restricción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Se debe poder realizar un filtro para poder generar los reportes separando a los ciudadanos requeridos de los no requeridos.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☒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E1AE0" w:rsidRDefault="003E4BE2">
            <w: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2E1AE0" w:rsidRDefault="003E4BE2">
            <w:r>
              <w:t>☐</w:t>
            </w:r>
            <w:r>
              <w:t xml:space="preserve"> Baja/ Opcional</w:t>
            </w:r>
          </w:p>
        </w:tc>
      </w:tr>
    </w:tbl>
    <w:p w:rsidR="002E1AE0" w:rsidRDefault="002E1AE0">
      <w:pPr>
        <w:rPr>
          <w:i/>
          <w:color w:val="0000FF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RF04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pPr>
              <w:rPr>
                <w:b/>
              </w:rPr>
            </w:pPr>
            <w:r>
              <w:rPr>
                <w:b/>
              </w:rPr>
              <w:t>Almacenar Usuario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☒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E1AE0" w:rsidRDefault="003E4BE2">
            <w:r>
              <w:t>☐</w:t>
            </w:r>
            <w:r>
              <w:t xml:space="preserve"> Restricción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Desde el aplicativo web se debe permitir la creación de nuevos usuarios, estos usuarios deben ser almacenados en una base de datos para su posterior consulta o modificaciones necesarias.</w:t>
            </w:r>
          </w:p>
        </w:tc>
      </w:tr>
      <w:tr w:rsidR="002E1AE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E1AE0" w:rsidRDefault="003E4BE2">
            <w:r>
              <w:t>☒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E1AE0" w:rsidRDefault="003E4BE2">
            <w: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2E1AE0" w:rsidRDefault="003E4BE2">
            <w:r>
              <w:t>☐</w:t>
            </w:r>
            <w:r>
              <w:t xml:space="preserve"> Baja/ Opcional</w:t>
            </w:r>
          </w:p>
        </w:tc>
      </w:tr>
    </w:tbl>
    <w:p w:rsidR="002E1AE0" w:rsidRDefault="002E1AE0" w:rsidP="00EA4030">
      <w:pPr>
        <w:rPr>
          <w:i/>
          <w:color w:val="0000FF"/>
        </w:rPr>
      </w:pPr>
    </w:p>
    <w:sectPr w:rsidR="002E1AE0">
      <w:type w:val="continuous"/>
      <w:pgSz w:w="11906" w:h="16838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BE2" w:rsidRDefault="003E4BE2">
      <w:r>
        <w:separator/>
      </w:r>
    </w:p>
  </w:endnote>
  <w:endnote w:type="continuationSeparator" w:id="0">
    <w:p w:rsidR="003E4BE2" w:rsidRDefault="003E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AE0" w:rsidRDefault="002E1AE0">
    <w:pPr>
      <w:widowControl w:val="0"/>
      <w:spacing w:line="276" w:lineRule="auto"/>
      <w:rPr>
        <w:i/>
        <w:color w:val="0000FF"/>
      </w:rPr>
    </w:pPr>
  </w:p>
  <w:tbl>
    <w:tblPr>
      <w:tblStyle w:val="ab"/>
      <w:tblW w:w="8644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2E1AE0">
      <w:tc>
        <w:tcPr>
          <w:tcW w:w="1947" w:type="dxa"/>
          <w:tcMar>
            <w:top w:w="68" w:type="dxa"/>
            <w:bottom w:w="68" w:type="dxa"/>
          </w:tcMar>
        </w:tcPr>
        <w:p w:rsidR="002E1AE0" w:rsidRDefault="002E1AE0">
          <w:pPr>
            <w:tabs>
              <w:tab w:val="center" w:pos="4252"/>
              <w:tab w:val="right" w:pos="8504"/>
            </w:tabs>
            <w:jc w:val="right"/>
            <w:rPr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2E1AE0" w:rsidRDefault="002E1AE0">
          <w:pPr>
            <w:tabs>
              <w:tab w:val="center" w:pos="4252"/>
              <w:tab w:val="right" w:pos="8504"/>
            </w:tabs>
            <w:jc w:val="right"/>
            <w:rPr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2E1AE0" w:rsidRDefault="003E4BE2">
          <w:pPr>
            <w:tabs>
              <w:tab w:val="center" w:pos="4252"/>
              <w:tab w:val="right" w:pos="8504"/>
            </w:tabs>
            <w:jc w:val="right"/>
            <w:rPr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2E1AE0" w:rsidRDefault="002E1AE0">
    <w:pPr>
      <w:tabs>
        <w:tab w:val="center" w:pos="4252"/>
        <w:tab w:val="right" w:pos="8504"/>
      </w:tabs>
      <w:spacing w:after="142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AE0" w:rsidRDefault="003E4BE2">
    <w:pPr>
      <w:tabs>
        <w:tab w:val="center" w:pos="4252"/>
        <w:tab w:val="right" w:pos="8504"/>
      </w:tabs>
    </w:pPr>
    <w:r>
      <w:fldChar w:fldCharType="begin"/>
    </w:r>
    <w:r>
      <w:instrText>PAGE</w:instrText>
    </w:r>
    <w:r w:rsidR="00EA4030">
      <w:fldChar w:fldCharType="separate"/>
    </w:r>
    <w:r w:rsidR="00EA4030">
      <w:rPr>
        <w:noProof/>
      </w:rPr>
      <w:t>1</w:t>
    </w:r>
    <w:r>
      <w:fldChar w:fldCharType="end"/>
    </w:r>
  </w:p>
  <w:p w:rsidR="002E1AE0" w:rsidRDefault="002E1AE0">
    <w:pPr>
      <w:tabs>
        <w:tab w:val="center" w:pos="4252"/>
        <w:tab w:val="right" w:pos="8504"/>
      </w:tabs>
      <w:spacing w:after="142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BE2" w:rsidRDefault="003E4BE2">
      <w:r>
        <w:separator/>
      </w:r>
    </w:p>
  </w:footnote>
  <w:footnote w:type="continuationSeparator" w:id="0">
    <w:p w:rsidR="003E4BE2" w:rsidRDefault="003E4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AE0" w:rsidRDefault="003E4BE2">
    <w:pPr>
      <w:tabs>
        <w:tab w:val="center" w:pos="4252"/>
        <w:tab w:val="right" w:pos="8504"/>
      </w:tabs>
      <w:spacing w:before="708"/>
      <w:jc w:val="right"/>
    </w:pPr>
    <w:r>
      <w:fldChar w:fldCharType="begin"/>
    </w:r>
    <w:r>
      <w:instrText>PAGE</w:instrText>
    </w:r>
    <w:r w:rsidR="00EA4030">
      <w:fldChar w:fldCharType="separate"/>
    </w:r>
    <w:r w:rsidR="00EA4030">
      <w:rPr>
        <w:noProof/>
      </w:rPr>
      <w:t>1</w:t>
    </w:r>
    <w:r>
      <w:fldChar w:fldCharType="end"/>
    </w:r>
  </w:p>
  <w:p w:rsidR="002E1AE0" w:rsidRDefault="002E1AE0">
    <w:pPr>
      <w:tabs>
        <w:tab w:val="center" w:pos="4252"/>
        <w:tab w:val="right" w:pos="8504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4123B"/>
    <w:multiLevelType w:val="multilevel"/>
    <w:tmpl w:val="37B0D4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1" w15:restartNumberingAfterBreak="0">
    <w:nsid w:val="5AB930D7"/>
    <w:multiLevelType w:val="multilevel"/>
    <w:tmpl w:val="EFA8862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026B2"/>
    <w:multiLevelType w:val="multilevel"/>
    <w:tmpl w:val="55C27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045756"/>
    <w:multiLevelType w:val="multilevel"/>
    <w:tmpl w:val="68A895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1AE0"/>
    <w:rsid w:val="002E1AE0"/>
    <w:rsid w:val="003E4BE2"/>
    <w:rsid w:val="00E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FEA3"/>
  <w15:docId w15:val="{3CC04564-00D0-4164-AAC4-D09D0B8D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villegas</cp:lastModifiedBy>
  <cp:revision>2</cp:revision>
  <dcterms:created xsi:type="dcterms:W3CDTF">2017-11-08T21:23:00Z</dcterms:created>
  <dcterms:modified xsi:type="dcterms:W3CDTF">2017-11-08T21:24:00Z</dcterms:modified>
</cp:coreProperties>
</file>