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Ingeniería de Software 1 </w:t>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Historias de Usuario</w:t>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Autor:</w:t>
        <w:br w:type="textWrapping"/>
        <w:t xml:space="preserve">Andres Ramiro </w:t>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Cristian Izaquita</w:t>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Sindy Lorena Gutiérrez Pérez </w:t>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Bogotá DC, 22 de Octubre de 2017</w:t>
      </w:r>
    </w:p>
    <w:p w:rsidR="00000000" w:rsidDel="00000000" w:rsidP="00000000" w:rsidRDefault="00000000" w:rsidRPr="00000000">
      <w:pPr>
        <w:spacing w:after="0" w:lineRule="auto"/>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Universidad el Bosque</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Sistemas</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Programa Ingeniería de Sistemas</w:t>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ACTIVIDAD</w:t>
      </w:r>
    </w:p>
    <w:p w:rsidR="00000000" w:rsidDel="00000000" w:rsidP="00000000" w:rsidRDefault="00000000" w:rsidRPr="00000000">
      <w:pPr>
        <w:spacing w:after="0" w:lineRule="auto"/>
        <w:contextualSpacing w:val="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Historias de Usuarios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 de Usuario Base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Documentar la Historia de Usuario Base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Juicio de Expertos (PHU)</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Velocidad Equipo (PHUs * Sprint)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 Poker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 Sprint)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Comparación Saum vs Rup</w:t>
      </w:r>
    </w:p>
    <w:p w:rsidR="00000000" w:rsidDel="00000000" w:rsidP="00000000" w:rsidRDefault="00000000" w:rsidRPr="00000000">
      <w:pPr>
        <w:spacing w:after="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SOLUCIÓN</w:t>
      </w:r>
    </w:p>
    <w:p w:rsidR="00000000" w:rsidDel="00000000" w:rsidP="00000000" w:rsidRDefault="00000000" w:rsidRPr="00000000">
      <w:pPr>
        <w:spacing w:after="0" w:lineRule="auto"/>
        <w:contextualSpacing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Historias de Usuarios:</w:t>
      </w:r>
    </w:p>
    <w:tbl>
      <w:tblPr>
        <w:tblStyle w:val="Table1"/>
        <w:tblW w:w="4665.0" w:type="dxa"/>
        <w:jc w:val="left"/>
        <w:tblInd w:w="720.0" w:type="dxa"/>
        <w:tblLayout w:type="fixed"/>
        <w:tblLook w:val="0400"/>
      </w:tblPr>
      <w:tblGrid>
        <w:gridCol w:w="735"/>
        <w:gridCol w:w="3930"/>
        <w:tblGridChange w:id="0">
          <w:tblGrid>
            <w:gridCol w:w="735"/>
            <w:gridCol w:w="3930"/>
          </w:tblGrid>
        </w:tblGridChange>
      </w:tblGrid>
      <w:tr>
        <w:trPr>
          <w:trHeight w:val="300" w:hRule="atLeast"/>
        </w:trPr>
        <w:tc>
          <w:tcPr>
            <w:tcBorders>
              <w:bottom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rPr>
            </w:pPr>
            <w:r w:rsidDel="00000000" w:rsidR="00000000" w:rsidRPr="00000000">
              <w:rPr>
                <w:b w:val="1"/>
                <w:rtl w:val="0"/>
              </w:rPr>
              <w:t xml:space="preserve">#HU</w:t>
            </w:r>
          </w:p>
        </w:tc>
        <w:tc>
          <w:tcPr>
            <w:tcBorders>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b w:val="1"/>
              </w:rPr>
            </w:pPr>
            <w:r w:rsidDel="00000000" w:rsidR="00000000" w:rsidRPr="00000000">
              <w:rPr>
                <w:b w:val="1"/>
                <w:rtl w:val="0"/>
              </w:rPr>
              <w:t xml:space="preserve">Historia de Usuario</w:t>
            </w:r>
          </w:p>
        </w:tc>
      </w:tr>
      <w:tr>
        <w:trPr>
          <w:trHeight w:val="300" w:hRule="atLeast"/>
        </w:trPr>
        <w:tc>
          <w:tcPr>
            <w:tcBorders>
              <w:left w:color="f2f2f2" w:space="0" w:sz="6" w:val="single"/>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pPr>
            <w:r w:rsidDel="00000000" w:rsidR="00000000" w:rsidRPr="00000000">
              <w:rPr>
                <w:rtl w:val="0"/>
              </w:rPr>
              <w:t xml:space="preserve">1</w:t>
            </w:r>
          </w:p>
        </w:tc>
        <w:tc>
          <w:tcPr>
            <w:tcBorders>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Gestión de ciudadanos</w:t>
            </w:r>
          </w:p>
        </w:tc>
      </w:tr>
      <w:tr>
        <w:trPr>
          <w:trHeight w:val="300" w:hRule="atLeast"/>
        </w:trPr>
        <w:tc>
          <w:tcPr>
            <w:tcBorders>
              <w:left w:color="f2f2f2" w:space="0" w:sz="6" w:val="single"/>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pPr>
            <w:r w:rsidDel="00000000" w:rsidR="00000000" w:rsidRPr="00000000">
              <w:rPr>
                <w:rtl w:val="0"/>
              </w:rPr>
              <w:t xml:space="preserve">2</w:t>
            </w:r>
          </w:p>
        </w:tc>
        <w:tc>
          <w:tcPr>
            <w:tcBorders>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Consulta de Ciudadanos Registrados</w:t>
            </w:r>
          </w:p>
        </w:tc>
      </w:tr>
      <w:tr>
        <w:trPr>
          <w:trHeight w:val="300" w:hRule="atLeast"/>
        </w:trPr>
        <w:tc>
          <w:tcPr>
            <w:tcBorders>
              <w:left w:color="f2f2f2" w:space="0" w:sz="6" w:val="single"/>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pPr>
            <w:r w:rsidDel="00000000" w:rsidR="00000000" w:rsidRPr="00000000">
              <w:rPr>
                <w:rtl w:val="0"/>
              </w:rPr>
              <w:t xml:space="preserve">3</w:t>
            </w:r>
          </w:p>
        </w:tc>
        <w:tc>
          <w:tcPr>
            <w:tcBorders>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Reporte de ciudadanos</w:t>
            </w:r>
          </w:p>
        </w:tc>
      </w:tr>
      <w:tr>
        <w:trPr>
          <w:trHeight w:val="300" w:hRule="atLeast"/>
        </w:trPr>
        <w:tc>
          <w:tcPr>
            <w:tcBorders>
              <w:left w:color="f2f2f2" w:space="0" w:sz="6" w:val="single"/>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pPr>
            <w:r w:rsidDel="00000000" w:rsidR="00000000" w:rsidRPr="00000000">
              <w:rPr>
                <w:rtl w:val="0"/>
              </w:rPr>
              <w:t xml:space="preserve">4</w:t>
            </w:r>
          </w:p>
        </w:tc>
        <w:tc>
          <w:tcPr>
            <w:tcBorders>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Registrar Agente persona de la Fuerza Publica</w:t>
            </w:r>
          </w:p>
        </w:tc>
      </w:tr>
      <w:tr>
        <w:trPr>
          <w:trHeight w:val="300" w:hRule="atLeast"/>
        </w:trPr>
        <w:tc>
          <w:tcPr>
            <w:tcBorders>
              <w:left w:color="f2f2f2" w:space="0" w:sz="6" w:val="single"/>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pPr>
            <w:r w:rsidDel="00000000" w:rsidR="00000000" w:rsidRPr="00000000">
              <w:rPr>
                <w:rtl w:val="0"/>
              </w:rPr>
              <w:t xml:space="preserve">5</w:t>
            </w:r>
          </w:p>
        </w:tc>
        <w:tc>
          <w:tcPr>
            <w:tcBorders>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Login</w:t>
            </w:r>
          </w:p>
        </w:tc>
      </w:tr>
      <w:tr>
        <w:trPr>
          <w:trHeight w:val="300" w:hRule="atLeast"/>
        </w:trPr>
        <w:tc>
          <w:tcPr>
            <w:tcBorders>
              <w:left w:color="f2f2f2" w:space="0" w:sz="6" w:val="single"/>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center"/>
              <w:rPr/>
            </w:pPr>
            <w:r w:rsidDel="00000000" w:rsidR="00000000" w:rsidRPr="00000000">
              <w:rPr>
                <w:rtl w:val="0"/>
              </w:rPr>
              <w:t xml:space="preserve">6</w:t>
            </w:r>
          </w:p>
        </w:tc>
        <w:tc>
          <w:tcPr>
            <w:tcBorders>
              <w:bottom w:color="f2f2f2" w:space="0" w:sz="6" w:val="single"/>
              <w:right w:color="f2f2f2" w:space="0" w:sz="6" w:val="single"/>
            </w:tcBorders>
            <w:shd w:fill="b7e1cd" w:val="clear"/>
            <w:tcMar>
              <w:top w:w="0.0" w:type="dxa"/>
              <w:left w:w="45.0" w:type="dxa"/>
              <w:bottom w:w="0.0" w:type="dxa"/>
              <w:right w:w="45.0" w:type="dxa"/>
            </w:tcMar>
            <w:vAlign w:val="center"/>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Consultar Ciudadanos QR</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 de Usuario Base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historia de Usuario escogido como base es el: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81200" cy="584835"/>
            <wp:effectExtent b="0" l="0" r="0" t="0"/>
            <wp:docPr id="1" name="image10.png"/>
            <a:graphic>
              <a:graphicData uri="http://schemas.openxmlformats.org/drawingml/2006/picture">
                <pic:pic>
                  <pic:nvPicPr>
                    <pic:cNvPr id="0" name="image10.png"/>
                    <pic:cNvPicPr preferRelativeResize="0"/>
                  </pic:nvPicPr>
                  <pic:blipFill>
                    <a:blip r:embed="rId6"/>
                    <a:srcRect b="23461" l="0" r="0" t="17795"/>
                    <a:stretch>
                      <a:fillRect/>
                    </a:stretch>
                  </pic:blipFill>
                  <pic:spPr>
                    <a:xfrm>
                      <a:off x="0" y="0"/>
                      <a:ext cx="1981200" cy="5848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Documentar la Historia de Usuario Base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65408" cy="1026066"/>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165408" cy="102606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yurqs7uaosun"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Juicio de Expertos (PHU)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both"/>
        <w:rPr>
          <w:rFonts w:ascii="Arial" w:cs="Arial" w:eastAsia="Arial" w:hAnsi="Arial"/>
          <w:sz w:val="24"/>
          <w:szCs w:val="24"/>
        </w:rPr>
      </w:pPr>
      <w:bookmarkStart w:colFirst="0" w:colLast="0" w:name="_5ff4ywawtl2y" w:id="1"/>
      <w:bookmarkEnd w:id="1"/>
      <w:r w:rsidDel="00000000" w:rsidR="00000000" w:rsidRPr="00000000">
        <w:rPr>
          <w:rFonts w:ascii="Arial" w:cs="Arial" w:eastAsia="Arial" w:hAnsi="Arial"/>
          <w:sz w:val="24"/>
          <w:szCs w:val="24"/>
          <w:rtl w:val="0"/>
        </w:rPr>
        <w:t xml:space="preserve">En este punto diligenciamos el cuadro base recibido en clase, en el cual se relaciona en horas, el caso pesimista, esperado y optimista de cada integrante por separado y posterior, por decisión grupal decidimos sobre el total de horas dadas para cada participante, sacar el promedio entre los tres. Información que nos sirvió de base para sacar la cantidad de horas que se requiere para realizar la Historia de Usuario Base.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1"/>
          <w:sz w:val="24"/>
          <w:szCs w:val="24"/>
        </w:rPr>
      </w:pPr>
      <w:bookmarkStart w:colFirst="0" w:colLast="0" w:name="_y9y6evy60qg2"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1"/>
          <w:sz w:val="24"/>
          <w:szCs w:val="24"/>
        </w:rPr>
      </w:pPr>
      <w:bookmarkStart w:colFirst="0" w:colLast="0" w:name="_x7k1tiue6kkm" w:id="3"/>
      <w:bookmarkEnd w:id="3"/>
      <w:r w:rsidDel="00000000" w:rsidR="00000000" w:rsidRPr="00000000">
        <w:rPr>
          <w:rFonts w:ascii="Arial" w:cs="Arial" w:eastAsia="Arial" w:hAnsi="Arial"/>
          <w:b w:val="1"/>
          <w:sz w:val="24"/>
          <w:szCs w:val="24"/>
          <w:rtl w:val="0"/>
        </w:rPr>
        <w:t xml:space="preserve">Evidencia: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b w:val="1"/>
          <w:sz w:val="24"/>
          <w:szCs w:val="24"/>
        </w:rPr>
      </w:pPr>
      <w:bookmarkStart w:colFirst="0" w:colLast="0" w:name="_ahl7xgwryfix" w:id="4"/>
      <w:bookmarkEnd w:id="4"/>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Participante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bookmarkStart w:colFirst="0" w:colLast="0" w:name="_vnjsh73pt50v" w:id="5"/>
      <w:bookmarkEnd w:id="5"/>
      <w:r w:rsidDel="00000000" w:rsidR="00000000" w:rsidRPr="00000000">
        <w:rPr>
          <w:rFonts w:ascii="Arial" w:cs="Arial" w:eastAsia="Arial" w:hAnsi="Arial"/>
          <w:sz w:val="24"/>
          <w:szCs w:val="24"/>
        </w:rPr>
        <w:drawing>
          <wp:inline distB="114300" distT="114300" distL="114300" distR="114300">
            <wp:extent cx="5029200" cy="2967990"/>
            <wp:effectExtent b="0" l="0" r="0" t="0"/>
            <wp:docPr id="10" name="image20.png"/>
            <a:graphic>
              <a:graphicData uri="http://schemas.openxmlformats.org/drawingml/2006/picture">
                <pic:pic>
                  <pic:nvPicPr>
                    <pic:cNvPr id="0" name="image20.png"/>
                    <pic:cNvPicPr preferRelativeResize="0"/>
                  </pic:nvPicPr>
                  <pic:blipFill>
                    <a:blip r:embed="rId8"/>
                    <a:srcRect b="13203" l="0" r="0" t="0"/>
                    <a:stretch>
                      <a:fillRect/>
                    </a:stretch>
                  </pic:blipFill>
                  <pic:spPr>
                    <a:xfrm>
                      <a:off x="0" y="0"/>
                      <a:ext cx="5029200" cy="296799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bookmarkStart w:colFirst="0" w:colLast="0" w:name="_t5b5sbsy4ld9" w:id="6"/>
      <w:bookmarkEnd w:id="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bookmarkStart w:colFirst="0" w:colLast="0" w:name="_wmn45ogs1hvp"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bookmarkStart w:colFirst="0" w:colLast="0" w:name="_jgrtwfd883lw" w:id="8"/>
      <w:bookmarkEnd w:id="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bookmarkStart w:colFirst="0" w:colLast="0" w:name="_rz85dugfhihy" w:id="9"/>
      <w:bookmarkEnd w:id="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bookmarkStart w:colFirst="0" w:colLast="0" w:name="_fbh8xx6iqnne" w:id="10"/>
      <w:bookmarkEnd w:id="1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bookmarkStart w:colFirst="0" w:colLast="0" w:name="_f919tq71mall" w:id="11"/>
      <w:bookmarkEnd w:id="1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1"/>
          <w:sz w:val="24"/>
          <w:szCs w:val="24"/>
        </w:rPr>
      </w:pPr>
      <w:bookmarkStart w:colFirst="0" w:colLast="0" w:name="_404ikclix6s4" w:id="12"/>
      <w:bookmarkEnd w:id="12"/>
      <w:r w:rsidDel="00000000" w:rsidR="00000000" w:rsidRPr="00000000">
        <w:rPr>
          <w:rFonts w:ascii="Arial" w:cs="Arial" w:eastAsia="Arial" w:hAnsi="Arial"/>
          <w:b w:val="1"/>
          <w:sz w:val="24"/>
          <w:szCs w:val="24"/>
          <w:rtl w:val="0"/>
        </w:rPr>
        <w:t xml:space="preserve">Participante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1"/>
          <w:sz w:val="24"/>
          <w:szCs w:val="24"/>
        </w:rPr>
      </w:pPr>
      <w:bookmarkStart w:colFirst="0" w:colLast="0" w:name="_5vf479e7aibd" w:id="13"/>
      <w:bookmarkEnd w:id="13"/>
      <w:r w:rsidDel="00000000" w:rsidR="00000000" w:rsidRPr="00000000">
        <w:rPr>
          <w:rFonts w:ascii="Arial" w:cs="Arial" w:eastAsia="Arial" w:hAnsi="Arial"/>
          <w:b w:val="1"/>
          <w:sz w:val="24"/>
          <w:szCs w:val="24"/>
        </w:rPr>
        <w:drawing>
          <wp:inline distB="114300" distT="114300" distL="114300" distR="114300">
            <wp:extent cx="5238750" cy="2937510"/>
            <wp:effectExtent b="0" l="0" r="0" t="0"/>
            <wp:docPr id="11" name="image22.png"/>
            <a:graphic>
              <a:graphicData uri="http://schemas.openxmlformats.org/drawingml/2006/picture">
                <pic:pic>
                  <pic:nvPicPr>
                    <pic:cNvPr id="0" name="image22.png"/>
                    <pic:cNvPicPr preferRelativeResize="0"/>
                  </pic:nvPicPr>
                  <pic:blipFill>
                    <a:blip r:embed="rId9"/>
                    <a:srcRect b="0" l="0" r="0" t="1783"/>
                    <a:stretch>
                      <a:fillRect/>
                    </a:stretch>
                  </pic:blipFill>
                  <pic:spPr>
                    <a:xfrm>
                      <a:off x="0" y="0"/>
                      <a:ext cx="5238750" cy="293751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1"/>
          <w:sz w:val="24"/>
          <w:szCs w:val="24"/>
        </w:rPr>
      </w:pPr>
      <w:bookmarkStart w:colFirst="0" w:colLast="0" w:name="_7ow2cplgywk3" w:id="14"/>
      <w:bookmarkEnd w:id="1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1"/>
          <w:sz w:val="24"/>
          <w:szCs w:val="24"/>
        </w:rPr>
      </w:pPr>
      <w:bookmarkStart w:colFirst="0" w:colLast="0" w:name="_hqh7tiskc5xz" w:id="15"/>
      <w:bookmarkEnd w:id="15"/>
      <w:r w:rsidDel="00000000" w:rsidR="00000000" w:rsidRPr="00000000">
        <w:rPr>
          <w:rFonts w:ascii="Arial" w:cs="Arial" w:eastAsia="Arial" w:hAnsi="Arial"/>
          <w:b w:val="1"/>
          <w:sz w:val="24"/>
          <w:szCs w:val="24"/>
          <w:rtl w:val="0"/>
        </w:rPr>
        <w:t xml:space="preserve">Participante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1"/>
          <w:sz w:val="24"/>
          <w:szCs w:val="24"/>
        </w:rPr>
      </w:pPr>
      <w:bookmarkStart w:colFirst="0" w:colLast="0" w:name="_71cnel2u9du" w:id="16"/>
      <w:bookmarkEnd w:id="1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b w:val="1"/>
          <w:sz w:val="24"/>
          <w:szCs w:val="24"/>
        </w:rPr>
      </w:pPr>
      <w:bookmarkStart w:colFirst="0" w:colLast="0" w:name="_yzl9miajrhl9" w:id="17"/>
      <w:bookmarkEnd w:id="17"/>
      <w:r w:rsidDel="00000000" w:rsidR="00000000" w:rsidRPr="00000000">
        <w:rPr>
          <w:rFonts w:ascii="Arial" w:cs="Arial" w:eastAsia="Arial" w:hAnsi="Arial"/>
          <w:b w:val="1"/>
          <w:sz w:val="24"/>
          <w:szCs w:val="24"/>
        </w:rPr>
        <w:drawing>
          <wp:inline distB="114300" distT="114300" distL="114300" distR="114300">
            <wp:extent cx="4943475" cy="2927985"/>
            <wp:effectExtent b="0" l="0" r="0" t="0"/>
            <wp:docPr id="7" name="image17.png"/>
            <a:graphic>
              <a:graphicData uri="http://schemas.openxmlformats.org/drawingml/2006/picture">
                <pic:pic>
                  <pic:nvPicPr>
                    <pic:cNvPr id="0" name="image17.png"/>
                    <pic:cNvPicPr preferRelativeResize="0"/>
                  </pic:nvPicPr>
                  <pic:blipFill>
                    <a:blip r:embed="rId10"/>
                    <a:srcRect b="0" l="0" r="0" t="1789"/>
                    <a:stretch>
                      <a:fillRect/>
                    </a:stretch>
                  </pic:blipFill>
                  <pic:spPr>
                    <a:xfrm>
                      <a:off x="0" y="0"/>
                      <a:ext cx="4943475" cy="29279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b w:val="1"/>
          <w:sz w:val="24"/>
          <w:szCs w:val="24"/>
        </w:rPr>
      </w:pPr>
      <w:bookmarkStart w:colFirst="0" w:colLast="0" w:name="_hki62ielajs7" w:id="18"/>
      <w:bookmarkEnd w:id="1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b w:val="1"/>
          <w:sz w:val="24"/>
          <w:szCs w:val="24"/>
        </w:rPr>
      </w:pPr>
      <w:bookmarkStart w:colFirst="0" w:colLast="0" w:name="_x1s8jhw08e86" w:id="19"/>
      <w:bookmarkEnd w:id="19"/>
      <w:r w:rsidDel="00000000" w:rsidR="00000000" w:rsidRPr="00000000">
        <w:rPr>
          <w:rFonts w:ascii="Arial" w:cs="Arial" w:eastAsia="Arial" w:hAnsi="Arial"/>
          <w:b w:val="1"/>
          <w:sz w:val="24"/>
          <w:szCs w:val="24"/>
          <w:rtl w:val="0"/>
        </w:rPr>
        <w:t xml:space="preserve">Promedio:  20,92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sz w:val="24"/>
          <w:szCs w:val="24"/>
        </w:rPr>
      </w:pPr>
      <w:bookmarkStart w:colFirst="0" w:colLast="0" w:name="_5i2759u45u7l" w:id="20"/>
      <w:bookmarkEnd w:id="2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sz w:val="24"/>
          <w:szCs w:val="24"/>
        </w:rPr>
      </w:pPr>
      <w:bookmarkStart w:colFirst="0" w:colLast="0" w:name="_l223q4f8bds" w:id="21"/>
      <w:bookmarkEnd w:id="2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sz w:val="24"/>
          <w:szCs w:val="24"/>
        </w:rPr>
      </w:pPr>
      <w:bookmarkStart w:colFirst="0" w:colLast="0" w:name="_gjdgxs" w:id="22"/>
      <w:bookmarkEnd w:id="22"/>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Velocidad Equipo (PHUs * Sprint)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poder calcular la velocidad del equipo, en el desarrollo de puntos de Historia de Usuario se realizó el siguiente cálculo: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Rule="auto"/>
        <w:ind w:left="72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40655" cy="561975"/>
            <wp:effectExtent b="0" l="0" r="0" t="0"/>
            <wp:docPr id="8" name="image18.png"/>
            <a:graphic>
              <a:graphicData uri="http://schemas.openxmlformats.org/drawingml/2006/picture">
                <pic:pic>
                  <pic:nvPicPr>
                    <pic:cNvPr id="0" name="image18.png"/>
                    <pic:cNvPicPr preferRelativeResize="0"/>
                  </pic:nvPicPr>
                  <pic:blipFill>
                    <a:blip r:embed="rId11"/>
                    <a:srcRect b="8437" l="1397" r="0" t="0"/>
                    <a:stretch>
                      <a:fillRect/>
                    </a:stretch>
                  </pic:blipFill>
                  <pic:spPr>
                    <a:xfrm>
                      <a:off x="0" y="0"/>
                      <a:ext cx="5240655" cy="561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cual quiere decir que, cada </w:t>
      </w:r>
      <w:r w:rsidDel="00000000" w:rsidR="00000000" w:rsidRPr="00000000">
        <w:rPr>
          <w:rFonts w:ascii="Arial" w:cs="Arial" w:eastAsia="Arial" w:hAnsi="Arial"/>
          <w:b w:val="1"/>
          <w:sz w:val="24"/>
          <w:szCs w:val="24"/>
          <w:rtl w:val="0"/>
        </w:rPr>
        <w:t xml:space="preserve">Sprint </w:t>
      </w:r>
      <w:r w:rsidDel="00000000" w:rsidR="00000000" w:rsidRPr="00000000">
        <w:rPr>
          <w:rFonts w:ascii="Arial" w:cs="Arial" w:eastAsia="Arial" w:hAnsi="Arial"/>
          <w:sz w:val="24"/>
          <w:szCs w:val="24"/>
          <w:rtl w:val="0"/>
        </w:rPr>
        <w:t xml:space="preserve">tiene un tiempo de </w:t>
      </w:r>
      <w:r w:rsidDel="00000000" w:rsidR="00000000" w:rsidRPr="00000000">
        <w:rPr>
          <w:rFonts w:ascii="Arial" w:cs="Arial" w:eastAsia="Arial" w:hAnsi="Arial"/>
          <w:b w:val="1"/>
          <w:sz w:val="24"/>
          <w:szCs w:val="24"/>
          <w:rtl w:val="0"/>
        </w:rPr>
        <w:t xml:space="preserve">96 horas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calcular cuantos puntos puede el equipo evacuar realizamos el siguiente cálculo: La cantidad de horas de trabajo de cada Sprint/ sobre el tiempo de horas que nos gastamos en el Punto de Historia Base tomado.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33675" cy="651510"/>
            <wp:effectExtent b="0" l="0" r="0" t="0"/>
            <wp:docPr id="3" name="image12.png"/>
            <a:graphic>
              <a:graphicData uri="http://schemas.openxmlformats.org/drawingml/2006/picture">
                <pic:pic>
                  <pic:nvPicPr>
                    <pic:cNvPr id="0" name="image12.png"/>
                    <pic:cNvPicPr preferRelativeResize="0"/>
                  </pic:nvPicPr>
                  <pic:blipFill>
                    <a:blip r:embed="rId12"/>
                    <a:srcRect b="0" l="0" r="0" t="7567"/>
                    <a:stretch>
                      <a:fillRect/>
                    </a:stretch>
                  </pic:blipFill>
                  <pic:spPr>
                    <a:xfrm>
                      <a:off x="0" y="0"/>
                      <a:ext cx="2733675" cy="65151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resultado nos sabemos que por cada Sprint: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647950" cy="552450"/>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647950" cy="552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 Poker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rPr>
        <w:drawing>
          <wp:inline distB="114300" distT="114300" distL="114300" distR="114300">
            <wp:extent cx="4267200" cy="3099435"/>
            <wp:effectExtent b="0" l="0" r="0" t="0"/>
            <wp:docPr id="4" name="image14.png"/>
            <a:graphic>
              <a:graphicData uri="http://schemas.openxmlformats.org/drawingml/2006/picture">
                <pic:pic>
                  <pic:nvPicPr>
                    <pic:cNvPr id="0" name="image14.png"/>
                    <pic:cNvPicPr preferRelativeResize="0"/>
                  </pic:nvPicPr>
                  <pic:blipFill>
                    <a:blip r:embed="rId14"/>
                    <a:srcRect b="0" l="0" r="0" t="1393"/>
                    <a:stretch>
                      <a:fillRect/>
                    </a:stretch>
                  </pic:blipFill>
                  <pic:spPr>
                    <a:xfrm>
                      <a:off x="0" y="0"/>
                      <a:ext cx="4267200" cy="30994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 Sprint)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rPr>
        <w:drawing>
          <wp:inline distB="114300" distT="114300" distL="114300" distR="114300">
            <wp:extent cx="2438400" cy="638175"/>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438400" cy="638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Comparación </w:t>
      </w:r>
      <w:r w:rsidDel="00000000" w:rsidR="00000000" w:rsidRPr="00000000">
        <w:rPr>
          <w:rFonts w:ascii="Arial" w:cs="Arial" w:eastAsia="Arial" w:hAnsi="Arial"/>
          <w:sz w:val="24"/>
          <w:szCs w:val="24"/>
          <w:rtl w:val="0"/>
        </w:rPr>
        <w:t xml:space="preserve">SCRUM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 </w:t>
      </w:r>
      <w:r w:rsidDel="00000000" w:rsidR="00000000" w:rsidRPr="00000000">
        <w:rPr>
          <w:rFonts w:ascii="Arial" w:cs="Arial" w:eastAsia="Arial" w:hAnsi="Arial"/>
          <w:sz w:val="24"/>
          <w:szCs w:val="24"/>
          <w:rtl w:val="0"/>
        </w:rPr>
        <w:t xml:space="preserve">RUP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 xml:space="preserve">Cronograma de actividades RUP               VS            SCRUM</w:t>
      </w:r>
    </w:p>
    <w:p w:rsidR="00000000" w:rsidDel="00000000" w:rsidP="00000000" w:rsidRDefault="00000000" w:rsidRPr="00000000">
      <w:pPr>
        <w:spacing w:after="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b w:val="1"/>
          <w:sz w:val="24"/>
          <w:szCs w:val="24"/>
        </w:rPr>
        <w:drawing>
          <wp:inline distB="114300" distT="114300" distL="114300" distR="114300">
            <wp:extent cx="6224257" cy="1342072"/>
            <wp:effectExtent b="0" l="0" r="0" t="0"/>
            <wp:docPr id="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224257" cy="1342072"/>
                    </a:xfrm>
                    <a:prstGeom prst="rect"/>
                    <a:ln/>
                  </pic:spPr>
                </pic:pic>
              </a:graphicData>
            </a:graphic>
          </wp:inline>
        </w:drawing>
      </w:r>
      <w:r w:rsidDel="00000000" w:rsidR="00000000" w:rsidRPr="00000000">
        <w:rPr>
          <w:rFonts w:ascii="Arial" w:cs="Arial" w:eastAsia="Arial" w:hAnsi="Arial"/>
          <w:b w:val="1"/>
          <w:sz w:val="24"/>
          <w:szCs w:val="24"/>
          <w:rtl w:val="0"/>
        </w:rPr>
        <w:tab/>
      </w:r>
      <w:r w:rsidDel="00000000" w:rsidR="00000000" w:rsidRPr="00000000">
        <w:rPr>
          <w:rtl w:val="0"/>
        </w:rPr>
      </w:r>
    </w:p>
    <w:sectPr>
      <w:footerReference r:id="rId17" w:type="first"/>
      <w:footerReference r:id="rId18" w:type="even"/>
      <w:pgSz w:h="15840" w:w="12240"/>
      <w:pgMar w:bottom="1701" w:top="1701" w:left="2268" w:right="1134"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line="240" w:lineRule="auto"/>
      <w:contextualSpacing w:val="0"/>
      <w:jc w:val="right"/>
      <w:rPr/>
    </w:pPr>
    <w:r w:rsidDel="00000000" w:rsidR="00000000" w:rsidRPr="00000000">
      <w:rPr>
        <w:rtl w:val="0"/>
      </w:rPr>
      <w:t xml:space="preserve">Sindy Lorena Gutiérrez Pérez</w:t>
    </w:r>
  </w:p>
  <w:p w:rsidR="00000000" w:rsidDel="00000000" w:rsidP="00000000" w:rsidRDefault="00000000" w:rsidRPr="00000000">
    <w:pPr>
      <w:tabs>
        <w:tab w:val="center" w:pos="4419"/>
        <w:tab w:val="right" w:pos="8838"/>
      </w:tabs>
      <w:spacing w:after="1429" w:line="240" w:lineRule="auto"/>
      <w:contextualSpacing w:val="0"/>
      <w:jc w:val="right"/>
      <w:rPr/>
    </w:pPr>
    <w:r w:rsidDel="00000000" w:rsidR="00000000" w:rsidRPr="00000000">
      <w:rPr>
        <w:rtl w:val="0"/>
      </w:rPr>
      <w:t xml:space="preserve">Universidad el Bosque, Facultad de Ingeniería de Sistemas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line="240" w:lineRule="auto"/>
      <w:contextualSpacing w:val="0"/>
      <w:jc w:val="right"/>
      <w:rPr/>
    </w:pPr>
    <w:r w:rsidDel="00000000" w:rsidR="00000000" w:rsidRPr="00000000">
      <w:rPr>
        <w:rtl w:val="0"/>
      </w:rPr>
      <w:t xml:space="preserve">Sindy Lorena Gutiérrez Pérez</w:t>
    </w:r>
  </w:p>
  <w:p w:rsidR="00000000" w:rsidDel="00000000" w:rsidP="00000000" w:rsidRDefault="00000000" w:rsidRPr="00000000">
    <w:pPr>
      <w:tabs>
        <w:tab w:val="center" w:pos="4419"/>
        <w:tab w:val="right" w:pos="8838"/>
      </w:tabs>
      <w:spacing w:after="1429" w:line="240" w:lineRule="auto"/>
      <w:contextualSpacing w:val="0"/>
      <w:jc w:val="right"/>
      <w:rPr/>
    </w:pPr>
    <w:r w:rsidDel="00000000" w:rsidR="00000000" w:rsidRPr="00000000">
      <w:rPr>
        <w:rtl w:val="0"/>
      </w:rPr>
      <w:t xml:space="preserve">Universidad el Bosque, Facultad de Ingeniería de Sistemas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C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mbria" w:cs="Cambria" w:eastAsia="Cambria" w:hAnsi="Cambria"/>
      <w:color w:val="244061"/>
      <w:sz w:val="36"/>
      <w:szCs w:val="36"/>
    </w:rPr>
  </w:style>
  <w:style w:type="paragraph" w:styleId="Heading2">
    <w:name w:val="heading 2"/>
    <w:basedOn w:val="Normal"/>
    <w:next w:val="Normal"/>
    <w:pPr>
      <w:keepNext w:val="1"/>
      <w:keepLines w:val="1"/>
      <w:spacing w:after="0" w:before="40" w:line="24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0" w:before="40" w:line="240" w:lineRule="auto"/>
    </w:pPr>
    <w:rPr>
      <w:rFonts w:ascii="Cambria" w:cs="Cambria" w:eastAsia="Cambria" w:hAnsi="Cambria"/>
      <w:color w:val="36609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color w:val="366091"/>
      <w:sz w:val="24"/>
      <w:szCs w:val="24"/>
    </w:rPr>
  </w:style>
  <w:style w:type="paragraph" w:styleId="Heading5">
    <w:name w:val="heading 5"/>
    <w:basedOn w:val="Normal"/>
    <w:next w:val="Normal"/>
    <w:pPr>
      <w:keepNext w:val="1"/>
      <w:keepLines w:val="1"/>
      <w:spacing w:after="0" w:before="40" w:lineRule="auto"/>
    </w:pPr>
    <w:rPr>
      <w:rFonts w:ascii="Cambria" w:cs="Cambria" w:eastAsia="Cambria" w:hAnsi="Cambria"/>
      <w:smallCaps w:val="1"/>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i w:val="1"/>
      <w:smallCaps w:val="1"/>
      <w:color w:val="244061"/>
    </w:rPr>
  </w:style>
  <w:style w:type="paragraph" w:styleId="Title">
    <w:name w:val="Title"/>
    <w:basedOn w:val="Normal"/>
    <w:next w:val="Normal"/>
    <w:pPr>
      <w:spacing w:after="0" w:line="204" w:lineRule="auto"/>
      <w:contextualSpacing w:val="1"/>
    </w:pPr>
    <w:rPr>
      <w:rFonts w:ascii="Cambria" w:cs="Cambria" w:eastAsia="Cambria" w:hAnsi="Cambria"/>
      <w:smallCaps w:val="1"/>
      <w:color w:val="1f497d"/>
      <w:sz w:val="72"/>
      <w:szCs w:val="72"/>
    </w:rPr>
  </w:style>
  <w:style w:type="paragraph" w:styleId="Subtitle">
    <w:name w:val="Subtitle"/>
    <w:basedOn w:val="Normal"/>
    <w:next w:val="Normal"/>
    <w:pPr>
      <w:spacing w:after="240" w:line="240" w:lineRule="auto"/>
    </w:pPr>
    <w:rPr>
      <w:rFonts w:ascii="Cambria" w:cs="Cambria" w:eastAsia="Cambria" w:hAnsi="Cambria"/>
      <w:color w:val="4f81bd"/>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footer" Target="footer1.xml"/><Relationship Id="rId16"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2.xml"/><Relationship Id="rId7" Type="http://schemas.openxmlformats.org/officeDocument/2006/relationships/image" Target="media/image11.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