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B26437" w:rsidP="009A036F">
      <w:pPr>
        <w:pStyle w:val="Title"/>
        <w:jc w:val="right"/>
        <w:rPr>
          <w:rFonts w:ascii="Times New Roman" w:hAnsi="Times New Roman"/>
        </w:rPr>
      </w:pPr>
      <w:fldSimple w:instr=" SUBJECT  \* MERGEFORMAT ">
        <w:bookmarkStart w:id="0" w:name="_Toc222820220"/>
        <w:bookmarkStart w:id="1" w:name="_Toc222821166"/>
        <w:bookmarkStart w:id="2" w:name="_Toc222883074"/>
        <w:bookmarkStart w:id="3" w:name="_Toc254770225"/>
        <w:bookmarkStart w:id="4" w:name="_Toc254770265"/>
        <w:bookmarkStart w:id="5" w:name="_Toc254771756"/>
        <w:bookmarkStart w:id="6" w:name="_Toc254785382"/>
        <w:r w:rsidR="0036613A">
          <w:rPr>
            <w:rFonts w:ascii="Times New Roman" w:hAnsi="Times New Roman"/>
          </w:rPr>
          <w:t>&lt;Assignment2</w:t>
        </w:r>
        <w:r w:rsidR="009A036F" w:rsidRPr="00B55895">
          <w:rPr>
            <w:rFonts w:ascii="Times New Roman" w:hAnsi="Times New Roman"/>
          </w:rPr>
          <w:t>&gt;</w:t>
        </w:r>
        <w:bookmarkEnd w:id="0"/>
        <w:bookmarkEnd w:id="1"/>
        <w:bookmarkEnd w:id="2"/>
        <w:bookmarkEnd w:id="3"/>
        <w:bookmarkEnd w:id="4"/>
        <w:bookmarkEnd w:id="5"/>
        <w:bookmarkEnd w:id="6"/>
      </w:fldSimple>
    </w:p>
    <w:p w:rsidR="009A036F" w:rsidRPr="00B55895" w:rsidRDefault="00B26437" w:rsidP="009A036F">
      <w:pPr>
        <w:pStyle w:val="Title"/>
        <w:jc w:val="right"/>
        <w:rPr>
          <w:rFonts w:ascii="Times New Roman" w:hAnsi="Times New Roman"/>
        </w:rPr>
      </w:pPr>
      <w:fldSimple w:instr=" TITLE  \* MERGEFORMAT ">
        <w:bookmarkStart w:id="7" w:name="_Toc222820221"/>
        <w:bookmarkStart w:id="8" w:name="_Toc222821167"/>
        <w:bookmarkStart w:id="9" w:name="_Toc222883075"/>
        <w:bookmarkStart w:id="10" w:name="_Toc254770226"/>
        <w:bookmarkStart w:id="11" w:name="_Toc254770266"/>
        <w:bookmarkStart w:id="12" w:name="_Toc254771757"/>
        <w:bookmarkStart w:id="13" w:name="_Toc254785383"/>
        <w:r w:rsidR="009A036F" w:rsidRPr="00B55895">
          <w:rPr>
            <w:rFonts w:ascii="Times New Roman" w:hAnsi="Times New Roman"/>
          </w:rPr>
          <w:t>Analysis and Design Document</w:t>
        </w:r>
        <w:bookmarkEnd w:id="7"/>
        <w:bookmarkEnd w:id="8"/>
        <w:bookmarkEnd w:id="9"/>
        <w:bookmarkEnd w:id="10"/>
        <w:bookmarkEnd w:id="11"/>
        <w:bookmarkEnd w:id="12"/>
        <w:bookmarkEnd w:id="13"/>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14" w:name="_Toc222820222"/>
      <w:bookmarkStart w:id="15" w:name="_Toc222821168"/>
      <w:bookmarkStart w:id="16" w:name="_Toc222883076"/>
      <w:bookmarkStart w:id="17" w:name="_Toc254770227"/>
      <w:bookmarkStart w:id="18" w:name="_Toc254770267"/>
      <w:bookmarkStart w:id="19" w:name="_Toc254771758"/>
      <w:bookmarkStart w:id="20" w:name="_Toc254785384"/>
      <w:r w:rsidRPr="00B55895">
        <w:rPr>
          <w:rFonts w:ascii="Times New Roman" w:hAnsi="Times New Roman"/>
          <w:sz w:val="28"/>
        </w:rPr>
        <w:t>Student:</w:t>
      </w:r>
      <w:bookmarkEnd w:id="14"/>
      <w:bookmarkEnd w:id="15"/>
      <w:bookmarkEnd w:id="16"/>
      <w:bookmarkEnd w:id="17"/>
      <w:bookmarkEnd w:id="18"/>
      <w:bookmarkEnd w:id="19"/>
      <w:bookmarkEnd w:id="20"/>
      <w:r w:rsidR="0036613A">
        <w:rPr>
          <w:rFonts w:ascii="Times New Roman" w:hAnsi="Times New Roman"/>
          <w:sz w:val="28"/>
        </w:rPr>
        <w:t xml:space="preserve"> Sebastian George Urda</w:t>
      </w:r>
    </w:p>
    <w:p w:rsidR="009A036F" w:rsidRPr="00B55895" w:rsidRDefault="009A036F" w:rsidP="009A036F">
      <w:pPr>
        <w:jc w:val="right"/>
      </w:pPr>
      <w:r w:rsidRPr="00B55895">
        <w:rPr>
          <w:b/>
          <w:sz w:val="28"/>
          <w:szCs w:val="28"/>
        </w:rPr>
        <w:t>Group</w:t>
      </w:r>
      <w:r w:rsidRPr="00CD2FDC">
        <w:rPr>
          <w:b/>
          <w:sz w:val="28"/>
        </w:rPr>
        <w:t>:</w:t>
      </w:r>
      <w:r w:rsidR="0036613A">
        <w:rPr>
          <w:b/>
          <w:sz w:val="28"/>
        </w:rPr>
        <w:t>30433</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21" w:name="_Toc222820223"/>
      <w:bookmarkStart w:id="22" w:name="_Toc222821169"/>
      <w:bookmarkStart w:id="23" w:name="_Toc222883077"/>
      <w:bookmarkStart w:id="24" w:name="_Toc254770228"/>
      <w:bookmarkStart w:id="25" w:name="_Toc254770268"/>
      <w:bookmarkStart w:id="26" w:name="_Toc254771759"/>
      <w:bookmarkStart w:id="27" w:name="_Toc254785385"/>
      <w:r w:rsidRPr="00B55895">
        <w:rPr>
          <w:rFonts w:ascii="Times New Roman" w:hAnsi="Times New Roman"/>
        </w:rPr>
        <w:lastRenderedPageBreak/>
        <w:t>Table of Contents</w:t>
      </w:r>
      <w:bookmarkEnd w:id="21"/>
      <w:bookmarkEnd w:id="22"/>
      <w:bookmarkEnd w:id="23"/>
      <w:bookmarkEnd w:id="24"/>
      <w:bookmarkEnd w:id="25"/>
      <w:bookmarkEnd w:id="26"/>
      <w:bookmarkEnd w:id="27"/>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8" w:name="_Toc254785386"/>
      <w:r w:rsidR="009A036F" w:rsidRPr="00B55895">
        <w:rPr>
          <w:rFonts w:ascii="Times New Roman" w:hAnsi="Times New Roman"/>
        </w:rPr>
        <w:lastRenderedPageBreak/>
        <w:t>1. Requirements Analysis</w:t>
      </w:r>
      <w:bookmarkEnd w:id="28"/>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9" w:name="_Toc254785387"/>
      <w:r w:rsidRPr="00B55895">
        <w:rPr>
          <w:rFonts w:ascii="Times New Roman" w:hAnsi="Times New Roman"/>
          <w:szCs w:val="24"/>
        </w:rPr>
        <w:t>Assignment Specification</w:t>
      </w:r>
      <w:bookmarkEnd w:id="29"/>
    </w:p>
    <w:p w:rsidR="009A036F" w:rsidRPr="0036613A" w:rsidRDefault="0036613A" w:rsidP="0036613A">
      <w:pPr>
        <w:pStyle w:val="Heading1"/>
        <w:numPr>
          <w:ilvl w:val="0"/>
          <w:numId w:val="0"/>
        </w:numPr>
        <w:spacing w:line="240" w:lineRule="auto"/>
        <w:ind w:left="360"/>
        <w:jc w:val="both"/>
        <w:rPr>
          <w:rFonts w:ascii="Times New Roman" w:hAnsi="Times New Roman"/>
          <w:b w:val="0"/>
          <w:szCs w:val="24"/>
        </w:rPr>
      </w:pPr>
      <w:bookmarkStart w:id="30" w:name="_Toc254785388"/>
      <w:r w:rsidRPr="0036613A">
        <w:rPr>
          <w:rFonts w:ascii="Times New Roman" w:hAnsi="Times New Roman"/>
          <w:b w:val="0"/>
          <w:szCs w:val="24"/>
        </w:rPr>
        <w:t xml:space="preserve">Since the Ping-Pong Tournaments application is such a big success, the owners of the application wish to add a new feature to it: Paid Tournaments. They differ from the free tournaments available until now by the fact that they require an enrollment fee and offer a cash prize to the winner. For the moment, the player that finishes on the 1st position receives all the money from the enrollment fees of the tournament. From the beginning of the tournament until a player wins 1st place, the prize money is kept in the account of the Ping-Pong Association or in the account of the Tournament itself. Based on Assignment A1, adapt your application to fit the new requirements. </w:t>
      </w:r>
      <w:r w:rsidR="009A036F" w:rsidRPr="0036613A">
        <w:rPr>
          <w:rFonts w:ascii="Times New Roman" w:hAnsi="Times New Roman"/>
          <w:b w:val="0"/>
          <w:szCs w:val="24"/>
        </w:rPr>
        <w:t>Functional Requirements</w:t>
      </w:r>
      <w:bookmarkEnd w:id="30"/>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31" w:name="_Toc254785389"/>
      <w:r w:rsidRPr="00B55895">
        <w:rPr>
          <w:rFonts w:ascii="Times New Roman" w:hAnsi="Times New Roman"/>
          <w:szCs w:val="24"/>
        </w:rPr>
        <w:t>Non-functional Requirements</w:t>
      </w:r>
      <w:bookmarkEnd w:id="31"/>
    </w:p>
    <w:p w:rsidR="0036613A" w:rsidRDefault="0036613A" w:rsidP="0036613A">
      <w:pPr>
        <w:pStyle w:val="Default"/>
        <w:rPr>
          <w:sz w:val="23"/>
          <w:szCs w:val="23"/>
        </w:rPr>
      </w:pPr>
      <w:r>
        <w:rPr>
          <w:sz w:val="23"/>
          <w:szCs w:val="23"/>
        </w:rPr>
        <w:t xml:space="preserve">The regular user can perform the following additional operations: </w:t>
      </w:r>
    </w:p>
    <w:p w:rsidR="0036613A" w:rsidRDefault="0036613A" w:rsidP="0036613A">
      <w:pPr>
        <w:pStyle w:val="Default"/>
        <w:numPr>
          <w:ilvl w:val="0"/>
          <w:numId w:val="6"/>
        </w:numPr>
        <w:rPr>
          <w:sz w:val="22"/>
          <w:szCs w:val="22"/>
        </w:rPr>
      </w:pPr>
      <w:r>
        <w:rPr>
          <w:sz w:val="22"/>
          <w:szCs w:val="22"/>
        </w:rPr>
        <w:t xml:space="preserve">Enroll into upcoming Tournaments, by paying the enrolment fee out of their account; </w:t>
      </w:r>
    </w:p>
    <w:p w:rsidR="0036613A" w:rsidRDefault="0036613A" w:rsidP="0036613A">
      <w:pPr>
        <w:pStyle w:val="Default"/>
        <w:numPr>
          <w:ilvl w:val="0"/>
          <w:numId w:val="6"/>
        </w:numPr>
      </w:pPr>
      <w:r w:rsidRPr="0036613A">
        <w:t xml:space="preserve">View Tournaments by category: </w:t>
      </w:r>
      <w:r>
        <w:t>Free Paid</w:t>
      </w:r>
    </w:p>
    <w:p w:rsidR="0036613A" w:rsidRDefault="0036613A" w:rsidP="0036613A">
      <w:pPr>
        <w:pStyle w:val="ListParagraph"/>
        <w:widowControl/>
        <w:numPr>
          <w:ilvl w:val="0"/>
          <w:numId w:val="6"/>
        </w:numPr>
        <w:autoSpaceDE w:val="0"/>
        <w:autoSpaceDN w:val="0"/>
        <w:adjustRightInd w:val="0"/>
        <w:spacing w:line="240" w:lineRule="auto"/>
        <w:rPr>
          <w:rFonts w:eastAsiaTheme="minorHAnsi"/>
          <w:color w:val="000000"/>
          <w:sz w:val="23"/>
          <w:szCs w:val="23"/>
        </w:rPr>
      </w:pPr>
      <w:r>
        <w:rPr>
          <w:rFonts w:eastAsiaTheme="minorHAnsi"/>
          <w:color w:val="000000"/>
          <w:sz w:val="23"/>
          <w:szCs w:val="23"/>
        </w:rPr>
        <w:t>Search Tournaments by name</w:t>
      </w:r>
    </w:p>
    <w:p w:rsidR="0036613A" w:rsidRPr="0036613A" w:rsidRDefault="0036613A" w:rsidP="0036613A">
      <w:pPr>
        <w:pStyle w:val="ListParagraph"/>
        <w:widowControl/>
        <w:numPr>
          <w:ilvl w:val="0"/>
          <w:numId w:val="6"/>
        </w:numPr>
        <w:autoSpaceDE w:val="0"/>
        <w:autoSpaceDN w:val="0"/>
        <w:adjustRightInd w:val="0"/>
        <w:spacing w:line="240" w:lineRule="auto"/>
        <w:rPr>
          <w:rFonts w:eastAsiaTheme="minorHAnsi"/>
          <w:color w:val="000000"/>
          <w:sz w:val="23"/>
          <w:szCs w:val="23"/>
        </w:rPr>
      </w:pPr>
      <w:r>
        <w:rPr>
          <w:rFonts w:eastAsiaTheme="minorHAnsi"/>
          <w:color w:val="000000"/>
          <w:sz w:val="23"/>
          <w:szCs w:val="23"/>
        </w:rPr>
        <w:t>Update their data</w:t>
      </w:r>
    </w:p>
    <w:p w:rsidR="0036613A" w:rsidRDefault="0036613A" w:rsidP="0036613A">
      <w:pPr>
        <w:pStyle w:val="Default"/>
        <w:rPr>
          <w:sz w:val="23"/>
          <w:szCs w:val="23"/>
        </w:rPr>
      </w:pPr>
      <w:r>
        <w:rPr>
          <w:sz w:val="23"/>
          <w:szCs w:val="23"/>
        </w:rPr>
        <w:t>The administrator can perform the following additional operations:</w:t>
      </w:r>
    </w:p>
    <w:p w:rsidR="0036613A" w:rsidRDefault="0036613A" w:rsidP="0036613A">
      <w:pPr>
        <w:pStyle w:val="Default"/>
        <w:numPr>
          <w:ilvl w:val="0"/>
          <w:numId w:val="7"/>
        </w:numPr>
        <w:rPr>
          <w:sz w:val="23"/>
          <w:szCs w:val="23"/>
        </w:rPr>
      </w:pPr>
      <w:r>
        <w:rPr>
          <w:sz w:val="23"/>
          <w:szCs w:val="23"/>
        </w:rPr>
        <w:t>Create Tournaments</w:t>
      </w:r>
    </w:p>
    <w:p w:rsidR="0036613A" w:rsidRDefault="0036613A" w:rsidP="0036613A">
      <w:pPr>
        <w:pStyle w:val="Default"/>
        <w:numPr>
          <w:ilvl w:val="0"/>
          <w:numId w:val="7"/>
        </w:numPr>
      </w:pPr>
      <w:r w:rsidRPr="0036613A">
        <w:t xml:space="preserve">View Tournaments by category: </w:t>
      </w:r>
      <w:r>
        <w:t>Free Paid</w:t>
      </w:r>
    </w:p>
    <w:p w:rsidR="0036613A" w:rsidRPr="0036613A" w:rsidRDefault="0036613A" w:rsidP="0036613A">
      <w:pPr>
        <w:pStyle w:val="ListParagraph"/>
        <w:widowControl/>
        <w:numPr>
          <w:ilvl w:val="0"/>
          <w:numId w:val="7"/>
        </w:numPr>
        <w:autoSpaceDE w:val="0"/>
        <w:autoSpaceDN w:val="0"/>
        <w:adjustRightInd w:val="0"/>
        <w:spacing w:line="240" w:lineRule="auto"/>
        <w:rPr>
          <w:rFonts w:eastAsiaTheme="minorHAnsi"/>
          <w:color w:val="000000"/>
          <w:sz w:val="23"/>
          <w:szCs w:val="23"/>
        </w:rPr>
      </w:pPr>
      <w:r w:rsidRPr="0036613A">
        <w:rPr>
          <w:rFonts w:eastAsiaTheme="minorHAnsi"/>
          <w:color w:val="000000"/>
          <w:sz w:val="23"/>
          <w:szCs w:val="23"/>
        </w:rPr>
        <w:t xml:space="preserve">Search Tournaments by name and </w:t>
      </w:r>
    </w:p>
    <w:p w:rsidR="0036613A" w:rsidRDefault="0036613A" w:rsidP="0036613A">
      <w:pPr>
        <w:pStyle w:val="Default"/>
        <w:numPr>
          <w:ilvl w:val="0"/>
          <w:numId w:val="7"/>
        </w:numPr>
        <w:rPr>
          <w:sz w:val="22"/>
          <w:szCs w:val="22"/>
        </w:rPr>
      </w:pPr>
      <w:r>
        <w:rPr>
          <w:sz w:val="22"/>
          <w:szCs w:val="22"/>
        </w:rPr>
        <w:t>Create Account</w:t>
      </w:r>
    </w:p>
    <w:p w:rsidR="0036613A" w:rsidRDefault="0036613A" w:rsidP="0036613A">
      <w:pPr>
        <w:pStyle w:val="Default"/>
        <w:numPr>
          <w:ilvl w:val="0"/>
          <w:numId w:val="7"/>
        </w:numPr>
        <w:rPr>
          <w:sz w:val="23"/>
          <w:szCs w:val="23"/>
        </w:rPr>
      </w:pPr>
      <w:r>
        <w:rPr>
          <w:sz w:val="22"/>
          <w:szCs w:val="22"/>
        </w:rPr>
        <w:t xml:space="preserve">Delete </w:t>
      </w:r>
      <w:r w:rsidRPr="0036613A">
        <w:rPr>
          <w:sz w:val="23"/>
          <w:szCs w:val="23"/>
        </w:rPr>
        <w:t>Tournaments</w:t>
      </w:r>
    </w:p>
    <w:p w:rsidR="0036613A" w:rsidRDefault="0036613A" w:rsidP="0036613A">
      <w:pPr>
        <w:pStyle w:val="Default"/>
        <w:numPr>
          <w:ilvl w:val="0"/>
          <w:numId w:val="7"/>
        </w:numPr>
        <w:rPr>
          <w:sz w:val="23"/>
          <w:szCs w:val="23"/>
        </w:rPr>
      </w:pPr>
      <w:r>
        <w:rPr>
          <w:sz w:val="23"/>
          <w:szCs w:val="23"/>
        </w:rPr>
        <w:t>Delete Account</w:t>
      </w:r>
    </w:p>
    <w:p w:rsidR="0036613A" w:rsidRDefault="0036613A" w:rsidP="0036613A">
      <w:pPr>
        <w:pStyle w:val="Default"/>
        <w:numPr>
          <w:ilvl w:val="0"/>
          <w:numId w:val="7"/>
        </w:numPr>
        <w:rPr>
          <w:sz w:val="23"/>
          <w:szCs w:val="23"/>
        </w:rPr>
      </w:pPr>
      <w:r>
        <w:rPr>
          <w:sz w:val="23"/>
          <w:szCs w:val="23"/>
        </w:rPr>
        <w:t>Update Account including balance</w:t>
      </w:r>
    </w:p>
    <w:p w:rsidR="0036613A" w:rsidRDefault="0036613A" w:rsidP="0036613A">
      <w:pPr>
        <w:pStyle w:val="Default"/>
        <w:rPr>
          <w:sz w:val="23"/>
          <w:szCs w:val="23"/>
        </w:rPr>
      </w:pPr>
      <w:r>
        <w:rPr>
          <w:sz w:val="23"/>
          <w:szCs w:val="23"/>
        </w:rPr>
        <w:t>Application Constraints and Technical Requirements:</w:t>
      </w:r>
    </w:p>
    <w:p w:rsidR="0036613A" w:rsidRPr="0036613A" w:rsidRDefault="0036613A" w:rsidP="0036613A">
      <w:pPr>
        <w:pStyle w:val="ListParagraph"/>
        <w:widowControl/>
        <w:numPr>
          <w:ilvl w:val="0"/>
          <w:numId w:val="10"/>
        </w:numPr>
        <w:autoSpaceDE w:val="0"/>
        <w:autoSpaceDN w:val="0"/>
        <w:adjustRightInd w:val="0"/>
        <w:spacing w:line="240" w:lineRule="auto"/>
        <w:rPr>
          <w:rFonts w:eastAsiaTheme="minorHAnsi"/>
          <w:color w:val="000000"/>
          <w:sz w:val="23"/>
          <w:szCs w:val="23"/>
        </w:rPr>
      </w:pPr>
      <w:r w:rsidRPr="0036613A">
        <w:rPr>
          <w:rFonts w:eastAsiaTheme="minorHAnsi"/>
          <w:color w:val="000000"/>
          <w:sz w:val="23"/>
          <w:szCs w:val="23"/>
        </w:rPr>
        <w:t xml:space="preserve">Use the Model View Controller Pattern for all views; </w:t>
      </w:r>
    </w:p>
    <w:p w:rsidR="0036613A" w:rsidRPr="0036613A" w:rsidRDefault="0036613A" w:rsidP="0036613A">
      <w:pPr>
        <w:pStyle w:val="ListParagraph"/>
        <w:widowControl/>
        <w:numPr>
          <w:ilvl w:val="0"/>
          <w:numId w:val="10"/>
        </w:numPr>
        <w:autoSpaceDE w:val="0"/>
        <w:autoSpaceDN w:val="0"/>
        <w:adjustRightInd w:val="0"/>
        <w:spacing w:line="240" w:lineRule="auto"/>
        <w:rPr>
          <w:rFonts w:eastAsiaTheme="minorHAnsi"/>
          <w:color w:val="000000"/>
          <w:sz w:val="23"/>
          <w:szCs w:val="23"/>
        </w:rPr>
      </w:pPr>
      <w:r w:rsidRPr="0036613A">
        <w:rPr>
          <w:rFonts w:eastAsiaTheme="minorHAnsi"/>
          <w:color w:val="000000"/>
          <w:sz w:val="23"/>
          <w:szCs w:val="23"/>
        </w:rPr>
        <w:t xml:space="preserve">The Data Access Layer (DAL) will be re-implemented using an ORM framework; </w:t>
      </w:r>
    </w:p>
    <w:p w:rsidR="0036613A" w:rsidRDefault="0036613A" w:rsidP="0036613A">
      <w:pPr>
        <w:pStyle w:val="Default"/>
        <w:rPr>
          <w:sz w:val="22"/>
          <w:szCs w:val="22"/>
        </w:rPr>
      </w:pPr>
    </w:p>
    <w:p w:rsidR="000F0C36" w:rsidRPr="00B55895" w:rsidRDefault="000F0C36" w:rsidP="00346E30">
      <w:pPr>
        <w:spacing w:line="240" w:lineRule="auto"/>
        <w:jc w:val="both"/>
      </w:pPr>
    </w:p>
    <w:p w:rsidR="00713AEE" w:rsidRPr="00B55895" w:rsidRDefault="00346E30" w:rsidP="00346E30">
      <w:pPr>
        <w:pStyle w:val="Title"/>
        <w:jc w:val="both"/>
        <w:rPr>
          <w:rFonts w:ascii="Times New Roman" w:hAnsi="Times New Roman"/>
        </w:rPr>
      </w:pPr>
      <w:bookmarkStart w:id="32" w:name="_Toc254785390"/>
      <w:r>
        <w:rPr>
          <w:rFonts w:ascii="Times New Roman" w:hAnsi="Times New Roman"/>
        </w:rPr>
        <w:t>2</w:t>
      </w:r>
      <w:r w:rsidR="00713AEE" w:rsidRPr="00B55895">
        <w:rPr>
          <w:rFonts w:ascii="Times New Roman" w:hAnsi="Times New Roman"/>
        </w:rPr>
        <w:t>. Use-Case Model</w:t>
      </w:r>
      <w:bookmarkEnd w:id="32"/>
    </w:p>
    <w:p w:rsidR="00BD1387" w:rsidRPr="0036613A" w:rsidRDefault="0036613A" w:rsidP="00BD1387">
      <w:pPr>
        <w:pStyle w:val="Title"/>
        <w:jc w:val="both"/>
        <w:rPr>
          <w:rFonts w:ascii="Times New Roman" w:hAnsi="Times New Roman"/>
          <w:b w:val="0"/>
          <w:sz w:val="24"/>
        </w:rPr>
      </w:pPr>
      <w:bookmarkStart w:id="33" w:name="_Toc254785391"/>
      <w:r w:rsidRPr="0036613A">
        <w:rPr>
          <w:rFonts w:ascii="Times New Roman" w:hAnsi="Times New Roman"/>
          <w:b w:val="0"/>
          <w:sz w:val="24"/>
        </w:rPr>
        <w:t>Use case: Modify your own data</w:t>
      </w:r>
    </w:p>
    <w:p w:rsidR="00BD1387" w:rsidRPr="0036613A" w:rsidRDefault="0036613A" w:rsidP="00BD1387">
      <w:pPr>
        <w:pStyle w:val="Title"/>
        <w:jc w:val="both"/>
        <w:rPr>
          <w:rFonts w:ascii="Times New Roman" w:hAnsi="Times New Roman"/>
          <w:b w:val="0"/>
          <w:sz w:val="24"/>
        </w:rPr>
      </w:pPr>
      <w:r w:rsidRPr="0036613A">
        <w:rPr>
          <w:rFonts w:ascii="Times New Roman" w:hAnsi="Times New Roman"/>
          <w:b w:val="0"/>
          <w:sz w:val="24"/>
        </w:rPr>
        <w:t>Primary actor: user</w:t>
      </w:r>
    </w:p>
    <w:p w:rsidR="00BD1387" w:rsidRPr="0036613A" w:rsidRDefault="00BD1387" w:rsidP="00BD1387">
      <w:pPr>
        <w:pStyle w:val="Title"/>
        <w:jc w:val="both"/>
        <w:rPr>
          <w:rFonts w:ascii="Times New Roman" w:hAnsi="Times New Roman"/>
          <w:b w:val="0"/>
          <w:sz w:val="24"/>
        </w:rPr>
      </w:pPr>
      <w:r w:rsidRPr="0036613A">
        <w:rPr>
          <w:rFonts w:ascii="Times New Roman" w:hAnsi="Times New Roman"/>
          <w:b w:val="0"/>
          <w:sz w:val="24"/>
        </w:rPr>
        <w:t xml:space="preserve">Main success scenario: </w:t>
      </w:r>
      <w:r w:rsidR="0036613A" w:rsidRPr="0036613A">
        <w:rPr>
          <w:rFonts w:ascii="Times New Roman" w:hAnsi="Times New Roman"/>
          <w:b w:val="0"/>
          <w:sz w:val="24"/>
        </w:rPr>
        <w:t>login with your account-&gt;select the modify your data option-&gt; get data modified</w:t>
      </w:r>
    </w:p>
    <w:p w:rsidR="00BD1387" w:rsidRDefault="00BD1387" w:rsidP="00BD1387">
      <w:pPr>
        <w:pStyle w:val="Title"/>
        <w:jc w:val="both"/>
        <w:rPr>
          <w:rFonts w:ascii="Times New Roman" w:hAnsi="Times New Roman"/>
          <w:b w:val="0"/>
          <w:sz w:val="24"/>
        </w:rPr>
      </w:pPr>
      <w:r w:rsidRPr="0036613A">
        <w:rPr>
          <w:rFonts w:ascii="Times New Roman" w:hAnsi="Times New Roman"/>
          <w:b w:val="0"/>
          <w:sz w:val="24"/>
        </w:rPr>
        <w:t xml:space="preserve">Extensions: </w:t>
      </w:r>
      <w:r w:rsidR="0036613A" w:rsidRPr="0036613A">
        <w:rPr>
          <w:rFonts w:ascii="Times New Roman" w:hAnsi="Times New Roman"/>
          <w:b w:val="0"/>
          <w:sz w:val="24"/>
        </w:rPr>
        <w:t>fail login</w:t>
      </w:r>
    </w:p>
    <w:p w:rsidR="0036613A" w:rsidRPr="0036613A" w:rsidRDefault="0036613A" w:rsidP="0036613A"/>
    <w:p w:rsidR="0036613A" w:rsidRPr="0036613A" w:rsidRDefault="0036613A" w:rsidP="0036613A">
      <w:pPr>
        <w:pStyle w:val="Title"/>
        <w:jc w:val="both"/>
        <w:rPr>
          <w:rFonts w:ascii="Times New Roman" w:hAnsi="Times New Roman"/>
          <w:b w:val="0"/>
          <w:sz w:val="24"/>
        </w:rPr>
      </w:pPr>
      <w:r>
        <w:rPr>
          <w:rFonts w:ascii="Times New Roman" w:hAnsi="Times New Roman"/>
          <w:b w:val="0"/>
          <w:sz w:val="24"/>
        </w:rPr>
        <w:t>Use case: Create Tournament</w:t>
      </w:r>
    </w:p>
    <w:p w:rsidR="0036613A" w:rsidRPr="0036613A" w:rsidRDefault="0036613A" w:rsidP="0036613A">
      <w:pPr>
        <w:pStyle w:val="Title"/>
        <w:jc w:val="both"/>
        <w:rPr>
          <w:rFonts w:ascii="Times New Roman" w:hAnsi="Times New Roman"/>
          <w:b w:val="0"/>
          <w:sz w:val="24"/>
        </w:rPr>
      </w:pPr>
      <w:r>
        <w:rPr>
          <w:rFonts w:ascii="Times New Roman" w:hAnsi="Times New Roman"/>
          <w:b w:val="0"/>
          <w:sz w:val="24"/>
        </w:rPr>
        <w:t>Primary actor: admin</w:t>
      </w:r>
    </w:p>
    <w:p w:rsidR="0036613A" w:rsidRPr="0036613A" w:rsidRDefault="0036613A" w:rsidP="0036613A">
      <w:pPr>
        <w:pStyle w:val="Title"/>
        <w:jc w:val="both"/>
        <w:rPr>
          <w:rFonts w:ascii="Times New Roman" w:hAnsi="Times New Roman"/>
          <w:b w:val="0"/>
          <w:sz w:val="24"/>
        </w:rPr>
      </w:pPr>
      <w:r w:rsidRPr="0036613A">
        <w:rPr>
          <w:rFonts w:ascii="Times New Roman" w:hAnsi="Times New Roman"/>
          <w:b w:val="0"/>
          <w:sz w:val="24"/>
        </w:rPr>
        <w:t>Main success scenario: login wi</w:t>
      </w:r>
      <w:r>
        <w:rPr>
          <w:rFonts w:ascii="Times New Roman" w:hAnsi="Times New Roman"/>
          <w:b w:val="0"/>
          <w:sz w:val="24"/>
        </w:rPr>
        <w:t>th admin</w:t>
      </w:r>
      <w:r w:rsidRPr="0036613A">
        <w:rPr>
          <w:rFonts w:ascii="Times New Roman" w:hAnsi="Times New Roman"/>
          <w:b w:val="0"/>
          <w:sz w:val="24"/>
        </w:rPr>
        <w:t xml:space="preserve"> acco</w:t>
      </w:r>
      <w:r>
        <w:rPr>
          <w:rFonts w:ascii="Times New Roman" w:hAnsi="Times New Roman"/>
          <w:b w:val="0"/>
          <w:sz w:val="24"/>
        </w:rPr>
        <w:t>unt-&gt;select the create account</w:t>
      </w:r>
      <w:r w:rsidRPr="0036613A">
        <w:rPr>
          <w:rFonts w:ascii="Times New Roman" w:hAnsi="Times New Roman"/>
          <w:b w:val="0"/>
          <w:sz w:val="24"/>
        </w:rPr>
        <w:t xml:space="preserve"> option-&gt; </w:t>
      </w:r>
      <w:r>
        <w:rPr>
          <w:rFonts w:ascii="Times New Roman" w:hAnsi="Times New Roman"/>
          <w:b w:val="0"/>
          <w:sz w:val="24"/>
        </w:rPr>
        <w:t>get the success message</w:t>
      </w:r>
    </w:p>
    <w:p w:rsidR="0036613A" w:rsidRDefault="0036613A" w:rsidP="0036613A">
      <w:pPr>
        <w:pStyle w:val="Title"/>
        <w:jc w:val="both"/>
        <w:rPr>
          <w:rFonts w:ascii="Times New Roman" w:hAnsi="Times New Roman"/>
          <w:b w:val="0"/>
          <w:sz w:val="24"/>
        </w:rPr>
      </w:pPr>
      <w:r w:rsidRPr="0036613A">
        <w:rPr>
          <w:rFonts w:ascii="Times New Roman" w:hAnsi="Times New Roman"/>
          <w:b w:val="0"/>
          <w:sz w:val="24"/>
        </w:rPr>
        <w:t>Extensions: fail login</w:t>
      </w:r>
      <w:r>
        <w:rPr>
          <w:rFonts w:ascii="Times New Roman" w:hAnsi="Times New Roman"/>
          <w:b w:val="0"/>
          <w:sz w:val="24"/>
        </w:rPr>
        <w:t xml:space="preserve">, fail to create </w:t>
      </w:r>
    </w:p>
    <w:p w:rsidR="0036613A" w:rsidRDefault="0036613A" w:rsidP="0036613A"/>
    <w:p w:rsidR="0036613A" w:rsidRPr="0036613A" w:rsidRDefault="0036613A" w:rsidP="0036613A">
      <w:pPr>
        <w:pStyle w:val="Title"/>
        <w:jc w:val="both"/>
        <w:rPr>
          <w:rFonts w:ascii="Times New Roman" w:hAnsi="Times New Roman"/>
          <w:b w:val="0"/>
          <w:sz w:val="24"/>
        </w:rPr>
      </w:pPr>
      <w:r>
        <w:rPr>
          <w:rFonts w:ascii="Times New Roman" w:hAnsi="Times New Roman"/>
          <w:b w:val="0"/>
          <w:sz w:val="24"/>
        </w:rPr>
        <w:t>Use case: View Tournaments</w:t>
      </w:r>
    </w:p>
    <w:p w:rsidR="0036613A" w:rsidRPr="0036613A" w:rsidRDefault="0036613A" w:rsidP="0036613A">
      <w:pPr>
        <w:pStyle w:val="Title"/>
        <w:jc w:val="both"/>
        <w:rPr>
          <w:rFonts w:ascii="Times New Roman" w:hAnsi="Times New Roman"/>
          <w:b w:val="0"/>
          <w:sz w:val="24"/>
        </w:rPr>
      </w:pPr>
      <w:r>
        <w:rPr>
          <w:rFonts w:ascii="Times New Roman" w:hAnsi="Times New Roman"/>
          <w:b w:val="0"/>
          <w:sz w:val="24"/>
        </w:rPr>
        <w:t>Primary actor: admin/user</w:t>
      </w:r>
    </w:p>
    <w:p w:rsidR="0036613A" w:rsidRPr="0036613A" w:rsidRDefault="0036613A" w:rsidP="0036613A">
      <w:pPr>
        <w:pStyle w:val="Title"/>
        <w:jc w:val="both"/>
        <w:rPr>
          <w:rFonts w:ascii="Times New Roman" w:hAnsi="Times New Roman"/>
          <w:b w:val="0"/>
          <w:sz w:val="24"/>
        </w:rPr>
      </w:pPr>
      <w:r w:rsidRPr="0036613A">
        <w:rPr>
          <w:rFonts w:ascii="Times New Roman" w:hAnsi="Times New Roman"/>
          <w:b w:val="0"/>
          <w:sz w:val="24"/>
        </w:rPr>
        <w:lastRenderedPageBreak/>
        <w:t>Main success scenario: login wi</w:t>
      </w:r>
      <w:r>
        <w:rPr>
          <w:rFonts w:ascii="Times New Roman" w:hAnsi="Times New Roman"/>
          <w:b w:val="0"/>
          <w:sz w:val="24"/>
        </w:rPr>
        <w:t>th admin/user</w:t>
      </w:r>
      <w:r w:rsidRPr="0036613A">
        <w:rPr>
          <w:rFonts w:ascii="Times New Roman" w:hAnsi="Times New Roman"/>
          <w:b w:val="0"/>
          <w:sz w:val="24"/>
        </w:rPr>
        <w:t xml:space="preserve"> acco</w:t>
      </w:r>
      <w:r>
        <w:rPr>
          <w:rFonts w:ascii="Times New Roman" w:hAnsi="Times New Roman"/>
          <w:b w:val="0"/>
          <w:sz w:val="24"/>
        </w:rPr>
        <w:t xml:space="preserve">unt-&gt;select in the choice box the tournament </w:t>
      </w:r>
      <w:r w:rsidRPr="0036613A">
        <w:rPr>
          <w:rFonts w:ascii="Times New Roman" w:hAnsi="Times New Roman"/>
          <w:b w:val="0"/>
          <w:sz w:val="24"/>
        </w:rPr>
        <w:t xml:space="preserve">-&gt; </w:t>
      </w:r>
      <w:r>
        <w:rPr>
          <w:rFonts w:ascii="Times New Roman" w:hAnsi="Times New Roman"/>
          <w:b w:val="0"/>
          <w:sz w:val="24"/>
        </w:rPr>
        <w:t>see the tournament window</w:t>
      </w:r>
    </w:p>
    <w:p w:rsidR="0036613A" w:rsidRDefault="0036613A" w:rsidP="0036613A">
      <w:pPr>
        <w:pStyle w:val="Title"/>
        <w:jc w:val="both"/>
        <w:rPr>
          <w:rFonts w:ascii="Times New Roman" w:hAnsi="Times New Roman"/>
          <w:b w:val="0"/>
          <w:sz w:val="24"/>
        </w:rPr>
      </w:pPr>
      <w:r w:rsidRPr="0036613A">
        <w:rPr>
          <w:rFonts w:ascii="Times New Roman" w:hAnsi="Times New Roman"/>
          <w:b w:val="0"/>
          <w:sz w:val="24"/>
        </w:rPr>
        <w:t>Extensions: fail login</w:t>
      </w:r>
    </w:p>
    <w:p w:rsidR="0036613A" w:rsidRPr="0036613A" w:rsidRDefault="0036613A" w:rsidP="0036613A"/>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3"/>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081628" w:rsidRPr="00081628" w:rsidRDefault="00081628" w:rsidP="00081628">
      <w:pPr>
        <w:widowControl/>
        <w:autoSpaceDE w:val="0"/>
        <w:autoSpaceDN w:val="0"/>
        <w:adjustRightInd w:val="0"/>
        <w:spacing w:line="240" w:lineRule="auto"/>
        <w:rPr>
          <w:rFonts w:eastAsiaTheme="minorHAnsi"/>
          <w:color w:val="000000"/>
          <w:sz w:val="23"/>
          <w:szCs w:val="23"/>
        </w:rPr>
      </w:pPr>
      <w:r w:rsidRPr="00081628">
        <w:rPr>
          <w:rFonts w:eastAsiaTheme="minorHAnsi"/>
          <w:color w:val="000000"/>
          <w:sz w:val="23"/>
          <w:szCs w:val="23"/>
        </w:rPr>
        <w:t xml:space="preserve">Model View Controller or MVC as it is popularly called, is a software design pattern for developing web applications. A Model View Controller pattern is made up of the following three parts: </w:t>
      </w:r>
    </w:p>
    <w:p w:rsidR="00081628" w:rsidRPr="00081628" w:rsidRDefault="00081628" w:rsidP="00081628">
      <w:pPr>
        <w:pStyle w:val="ListParagraph"/>
        <w:widowControl/>
        <w:numPr>
          <w:ilvl w:val="0"/>
          <w:numId w:val="12"/>
        </w:numPr>
        <w:autoSpaceDE w:val="0"/>
        <w:autoSpaceDN w:val="0"/>
        <w:adjustRightInd w:val="0"/>
        <w:spacing w:after="27" w:line="240" w:lineRule="auto"/>
        <w:rPr>
          <w:rFonts w:eastAsiaTheme="minorHAnsi"/>
          <w:color w:val="000000"/>
          <w:sz w:val="23"/>
          <w:szCs w:val="23"/>
        </w:rPr>
      </w:pPr>
      <w:r w:rsidRPr="00081628">
        <w:rPr>
          <w:rFonts w:eastAsiaTheme="minorHAnsi"/>
          <w:b/>
          <w:bCs/>
          <w:color w:val="000000"/>
          <w:sz w:val="23"/>
          <w:szCs w:val="23"/>
        </w:rPr>
        <w:t xml:space="preserve">Model </w:t>
      </w:r>
      <w:r w:rsidRPr="00081628">
        <w:rPr>
          <w:rFonts w:eastAsiaTheme="minorHAnsi"/>
          <w:color w:val="000000"/>
          <w:sz w:val="23"/>
          <w:szCs w:val="23"/>
        </w:rPr>
        <w:t xml:space="preserve">− The lowest level of the pattern which is responsible for maintaining data; </w:t>
      </w:r>
    </w:p>
    <w:p w:rsidR="00081628" w:rsidRPr="00081628" w:rsidRDefault="00081628" w:rsidP="00081628">
      <w:pPr>
        <w:pStyle w:val="ListParagraph"/>
        <w:widowControl/>
        <w:numPr>
          <w:ilvl w:val="0"/>
          <w:numId w:val="12"/>
        </w:numPr>
        <w:autoSpaceDE w:val="0"/>
        <w:autoSpaceDN w:val="0"/>
        <w:adjustRightInd w:val="0"/>
        <w:spacing w:after="27" w:line="240" w:lineRule="auto"/>
        <w:rPr>
          <w:rFonts w:eastAsiaTheme="minorHAnsi"/>
          <w:color w:val="000000"/>
          <w:sz w:val="23"/>
          <w:szCs w:val="23"/>
        </w:rPr>
      </w:pPr>
      <w:r w:rsidRPr="00081628">
        <w:rPr>
          <w:rFonts w:eastAsiaTheme="minorHAnsi"/>
          <w:b/>
          <w:bCs/>
          <w:color w:val="000000"/>
          <w:sz w:val="23"/>
          <w:szCs w:val="23"/>
        </w:rPr>
        <w:t xml:space="preserve">View </w:t>
      </w:r>
      <w:r w:rsidRPr="00081628">
        <w:rPr>
          <w:rFonts w:eastAsiaTheme="minorHAnsi"/>
          <w:color w:val="000000"/>
          <w:sz w:val="23"/>
          <w:szCs w:val="23"/>
        </w:rPr>
        <w:t xml:space="preserve">− This is responsible for displaying all or a portion of the data to the user; </w:t>
      </w:r>
    </w:p>
    <w:p w:rsidR="00081628" w:rsidRPr="00081628" w:rsidRDefault="00081628" w:rsidP="00081628">
      <w:pPr>
        <w:pStyle w:val="ListParagraph"/>
        <w:widowControl/>
        <w:numPr>
          <w:ilvl w:val="0"/>
          <w:numId w:val="12"/>
        </w:numPr>
        <w:autoSpaceDE w:val="0"/>
        <w:autoSpaceDN w:val="0"/>
        <w:adjustRightInd w:val="0"/>
        <w:spacing w:line="240" w:lineRule="auto"/>
        <w:rPr>
          <w:rFonts w:eastAsiaTheme="minorHAnsi"/>
          <w:color w:val="000000"/>
          <w:sz w:val="23"/>
          <w:szCs w:val="23"/>
        </w:rPr>
      </w:pPr>
      <w:r w:rsidRPr="00081628">
        <w:rPr>
          <w:rFonts w:eastAsiaTheme="minorHAnsi"/>
          <w:b/>
          <w:bCs/>
          <w:color w:val="000000"/>
          <w:sz w:val="23"/>
          <w:szCs w:val="23"/>
        </w:rPr>
        <w:t xml:space="preserve">Controller </w:t>
      </w:r>
      <w:r w:rsidRPr="00081628">
        <w:rPr>
          <w:rFonts w:eastAsiaTheme="minorHAnsi"/>
          <w:color w:val="000000"/>
          <w:sz w:val="23"/>
          <w:szCs w:val="23"/>
        </w:rPr>
        <w:t xml:space="preserve">− Software Code that controls the interactions between the Model and View. </w:t>
      </w:r>
    </w:p>
    <w:p w:rsidR="00081628" w:rsidRPr="00081628" w:rsidRDefault="00081628" w:rsidP="00081628">
      <w:pPr>
        <w:widowControl/>
        <w:autoSpaceDE w:val="0"/>
        <w:autoSpaceDN w:val="0"/>
        <w:adjustRightInd w:val="0"/>
        <w:spacing w:line="240" w:lineRule="auto"/>
        <w:rPr>
          <w:rFonts w:eastAsiaTheme="minorHAnsi"/>
          <w:color w:val="000000"/>
          <w:sz w:val="23"/>
          <w:szCs w:val="23"/>
        </w:rPr>
      </w:pPr>
    </w:p>
    <w:p w:rsidR="006F64B7" w:rsidRDefault="006726C9" w:rsidP="00081628">
      <w:pPr>
        <w:spacing w:line="240" w:lineRule="auto"/>
        <w:jc w:val="both"/>
        <w:rPr>
          <w:rFonts w:eastAsiaTheme="minorHAnsi"/>
          <w:color w:val="000000"/>
          <w:sz w:val="23"/>
          <w:szCs w:val="23"/>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5.75pt;margin-top:79.4pt;width:431.25pt;height:409.85pt;z-index:251659264;mso-position-horizontal-relative:text;mso-position-vertical-relative:text;mso-width-relative:page;mso-height-relative:page">
            <v:imagedata r:id="rId9" o:title="mvc"/>
            <w10:wrap type="square"/>
          </v:shape>
        </w:pict>
      </w:r>
      <w:r w:rsidR="00081628" w:rsidRPr="00081628">
        <w:rPr>
          <w:rFonts w:eastAsiaTheme="minorHAnsi"/>
          <w:color w:val="000000"/>
          <w:sz w:val="23"/>
          <w:szCs w:val="23"/>
        </w:rPr>
        <w:t>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p>
    <w:p w:rsidR="00081628" w:rsidRDefault="00081628" w:rsidP="00081628">
      <w:pPr>
        <w:spacing w:line="240" w:lineRule="auto"/>
        <w:jc w:val="both"/>
        <w:rPr>
          <w:i/>
          <w:color w:val="943634" w:themeColor="accent2" w:themeShade="BF"/>
          <w:sz w:val="24"/>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E85EDA" w:rsidRPr="00B55895" w:rsidRDefault="00E85EDA" w:rsidP="006F64B7">
      <w:pPr>
        <w:spacing w:line="240" w:lineRule="auto"/>
        <w:jc w:val="both"/>
        <w:rPr>
          <w:b/>
        </w:rPr>
      </w:pPr>
      <w:r>
        <w:rPr>
          <w:noProof/>
        </w:rPr>
        <w:drawing>
          <wp:inline distT="0" distB="0" distL="0" distR="0" wp14:anchorId="3AF9BB8F" wp14:editId="06C968EC">
            <wp:extent cx="5705475" cy="4324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5930" t="20481" r="13622" b="9298"/>
                    <a:stretch/>
                  </pic:blipFill>
                  <pic:spPr bwMode="auto">
                    <a:xfrm>
                      <a:off x="0" y="0"/>
                      <a:ext cx="5710051" cy="4327617"/>
                    </a:xfrm>
                    <a:prstGeom prst="rect">
                      <a:avLst/>
                    </a:prstGeom>
                    <a:ln>
                      <a:noFill/>
                    </a:ln>
                    <a:extLst>
                      <a:ext uri="{53640926-AAD7-44D8-BBD7-CCE9431645EC}">
                        <a14:shadowObscured xmlns:a14="http://schemas.microsoft.com/office/drawing/2010/main"/>
                      </a:ext>
                    </a:extLst>
                  </pic:spPr>
                </pic:pic>
              </a:graphicData>
            </a:graphic>
          </wp:inline>
        </w:drawing>
      </w:r>
    </w:p>
    <w:p w:rsidR="000F0C36" w:rsidRPr="00B55895" w:rsidRDefault="00346E30" w:rsidP="00346E30">
      <w:pPr>
        <w:pStyle w:val="Title"/>
        <w:jc w:val="both"/>
        <w:rPr>
          <w:rFonts w:ascii="Times New Roman" w:hAnsi="Times New Roman"/>
        </w:rPr>
      </w:pPr>
      <w:bookmarkStart w:id="34" w:name="_Toc254785392"/>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34"/>
    </w:p>
    <w:p w:rsidR="00346E30" w:rsidRDefault="00E85EDA" w:rsidP="00346E30">
      <w:pPr>
        <w:pStyle w:val="Title"/>
        <w:jc w:val="both"/>
        <w:rPr>
          <w:rFonts w:ascii="Times New Roman" w:hAnsi="Times New Roman"/>
        </w:rPr>
      </w:pPr>
      <w:r>
        <w:rPr>
          <w:noProof/>
        </w:rPr>
        <w:drawing>
          <wp:inline distT="0" distB="0" distL="0" distR="0" wp14:anchorId="4F54428A" wp14:editId="73FFF11C">
            <wp:extent cx="5076825" cy="322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4487" t="17554" r="5930" b="5885"/>
                    <a:stretch/>
                  </pic:blipFill>
                  <pic:spPr bwMode="auto">
                    <a:xfrm>
                      <a:off x="0" y="0"/>
                      <a:ext cx="5086211" cy="3232936"/>
                    </a:xfrm>
                    <a:prstGeom prst="rect">
                      <a:avLst/>
                    </a:prstGeom>
                    <a:ln>
                      <a:noFill/>
                    </a:ln>
                    <a:extLst>
                      <a:ext uri="{53640926-AAD7-44D8-BBD7-CCE9431645EC}">
                        <a14:shadowObscured xmlns:a14="http://schemas.microsoft.com/office/drawing/2010/main"/>
                      </a:ext>
                    </a:extLst>
                  </pic:spPr>
                </pic:pic>
              </a:graphicData>
            </a:graphic>
          </wp:inline>
        </w:drawing>
      </w:r>
    </w:p>
    <w:p w:rsidR="00713AEE" w:rsidRPr="00B55895" w:rsidRDefault="00346E30" w:rsidP="00346E30">
      <w:pPr>
        <w:pStyle w:val="Title"/>
        <w:jc w:val="both"/>
        <w:rPr>
          <w:rFonts w:ascii="Times New Roman" w:hAnsi="Times New Roman"/>
        </w:rPr>
      </w:pPr>
      <w:bookmarkStart w:id="35" w:name="_Toc254785393"/>
      <w:r>
        <w:rPr>
          <w:rFonts w:ascii="Times New Roman" w:hAnsi="Times New Roman"/>
        </w:rPr>
        <w:lastRenderedPageBreak/>
        <w:t>5</w:t>
      </w:r>
      <w:r w:rsidR="00713AEE" w:rsidRPr="00B55895">
        <w:rPr>
          <w:rFonts w:ascii="Times New Roman" w:hAnsi="Times New Roman"/>
        </w:rPr>
        <w:t xml:space="preserve">. Class </w:t>
      </w:r>
      <w:r w:rsidR="00BE3789">
        <w:rPr>
          <w:rFonts w:ascii="Times New Roman" w:hAnsi="Times New Roman"/>
        </w:rPr>
        <w:t>Design</w:t>
      </w:r>
      <w:bookmarkEnd w:id="35"/>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081628" w:rsidP="00346E30">
      <w:pPr>
        <w:spacing w:line="240" w:lineRule="auto"/>
        <w:jc w:val="both"/>
      </w:pPr>
      <w:r>
        <w:rPr>
          <w:sz w:val="23"/>
          <w:szCs w:val="23"/>
        </w:rPr>
        <w:t>The Abstract Factory pattern provides a way to encapsulate a group of individual factories that have a common theme without specifying their concrete classes. In normal usage, the client software creates a concrete implementation of the abstract factory and then uses the generic interface of the factory to create the concrete objects that are part of the theme. The client doesn't know (or care) which concrete objects it gets from each of these internal factories, since it uses only the generic interfaces of their products. This pattern separates the details of implementation of a set of objects from their general usage and relies on object composition, as object creation is implemented in methods exposed in the factory interface.</w:t>
      </w:r>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A31CCC" w:rsidRDefault="006726C9">
      <w:pPr>
        <w:widowControl/>
        <w:spacing w:after="200" w:line="276" w:lineRule="auto"/>
      </w:pPr>
      <w:r>
        <w:rPr>
          <w:noProof/>
        </w:rPr>
        <w:pict>
          <v:shape id="_x0000_s1029" type="#_x0000_t75" style="position:absolute;margin-left:12.75pt;margin-top:28.45pt;width:426.75pt;height:314.25pt;z-index:251661312;mso-position-horizontal-relative:text;mso-position-vertical-relative:text;mso-width-relative:page;mso-height-relative:page">
            <v:imagedata r:id="rId12" o:title="UML"/>
            <w10:wrap type="square"/>
          </v:shape>
        </w:pict>
      </w:r>
      <w:r w:rsidR="00A31CCC">
        <w:br w:type="page"/>
      </w:r>
    </w:p>
    <w:p w:rsidR="00A31CCC" w:rsidRPr="00B55895" w:rsidRDefault="00A31CCC" w:rsidP="00346E30">
      <w:pPr>
        <w:spacing w:line="240" w:lineRule="auto"/>
        <w:jc w:val="both"/>
      </w:pPr>
    </w:p>
    <w:p w:rsidR="00713AEE" w:rsidRPr="00B55895" w:rsidRDefault="00346E30" w:rsidP="00346E30">
      <w:pPr>
        <w:pStyle w:val="Title"/>
        <w:jc w:val="both"/>
        <w:rPr>
          <w:rFonts w:ascii="Times New Roman" w:hAnsi="Times New Roman"/>
        </w:rPr>
      </w:pPr>
      <w:bookmarkStart w:id="36" w:name="_Toc254785394"/>
      <w:r>
        <w:rPr>
          <w:rFonts w:ascii="Times New Roman" w:hAnsi="Times New Roman"/>
        </w:rPr>
        <w:t>6</w:t>
      </w:r>
      <w:r w:rsidR="00713AEE" w:rsidRPr="00B55895">
        <w:rPr>
          <w:rFonts w:ascii="Times New Roman" w:hAnsi="Times New Roman"/>
        </w:rPr>
        <w:t>. Data Model</w:t>
      </w:r>
      <w:bookmarkEnd w:id="36"/>
      <w:r w:rsidR="00713AEE" w:rsidRPr="00B55895">
        <w:rPr>
          <w:rFonts w:ascii="Times New Roman" w:hAnsi="Times New Roman"/>
        </w:rPr>
        <w:t xml:space="preserve"> </w:t>
      </w:r>
    </w:p>
    <w:p w:rsidR="00A31CCC" w:rsidRDefault="00A31CCC" w:rsidP="00346E30">
      <w:pPr>
        <w:spacing w:line="240" w:lineRule="auto"/>
        <w:jc w:val="both"/>
        <w:rPr>
          <w:i/>
          <w:color w:val="943634" w:themeColor="accent2" w:themeShade="BF"/>
          <w:sz w:val="24"/>
        </w:rPr>
      </w:pPr>
      <w:r>
        <w:rPr>
          <w:i/>
          <w:noProof/>
          <w:color w:val="943634" w:themeColor="accent2" w:themeShade="BF"/>
          <w:sz w:val="24"/>
        </w:rPr>
        <w:drawing>
          <wp:anchor distT="0" distB="0" distL="114300" distR="114300" simplePos="0" relativeHeight="251658752" behindDoc="1" locked="0" layoutInCell="1" allowOverlap="1" wp14:anchorId="08CC67FF" wp14:editId="24BE5ABC">
            <wp:simplePos x="0" y="0"/>
            <wp:positionH relativeFrom="column">
              <wp:posOffset>0</wp:posOffset>
            </wp:positionH>
            <wp:positionV relativeFrom="paragraph">
              <wp:posOffset>170815</wp:posOffset>
            </wp:positionV>
            <wp:extent cx="2542927" cy="7156450"/>
            <wp:effectExtent l="0" t="0" r="0" b="0"/>
            <wp:wrapTopAndBottom/>
            <wp:docPr id="1" name="Picture 1" descr="C:\Users\Sebastian\AppData\Local\Microsoft\Windows\INetCache\Content.Word\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AppData\Local\Microsoft\Windows\INetCache\Content.Word\datab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42927" cy="715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A31CCC" w:rsidRDefault="00A31CCC" w:rsidP="00346E30">
      <w:pPr>
        <w:spacing w:line="240" w:lineRule="auto"/>
        <w:jc w:val="both"/>
        <w:rPr>
          <w:i/>
          <w:color w:val="943634" w:themeColor="accent2" w:themeShade="BF"/>
          <w:sz w:val="24"/>
        </w:rPr>
      </w:pPr>
    </w:p>
    <w:p w:rsidR="000F0C36" w:rsidRPr="00B55895" w:rsidRDefault="000F0C36" w:rsidP="00346E30">
      <w:pPr>
        <w:spacing w:line="240" w:lineRule="auto"/>
        <w:jc w:val="both"/>
        <w:rPr>
          <w:i/>
          <w:color w:val="943634" w:themeColor="accent2" w:themeShade="BF"/>
        </w:rPr>
      </w:pPr>
    </w:p>
    <w:p w:rsidR="000F0C36" w:rsidRDefault="00346E30" w:rsidP="00346E30">
      <w:pPr>
        <w:pStyle w:val="Title"/>
        <w:jc w:val="both"/>
        <w:rPr>
          <w:rFonts w:ascii="Times New Roman" w:hAnsi="Times New Roman"/>
        </w:rPr>
      </w:pPr>
      <w:bookmarkStart w:id="37" w:name="_Toc254785395"/>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7"/>
    </w:p>
    <w:p w:rsidR="00E85EDA" w:rsidRPr="00652055" w:rsidRDefault="00652055" w:rsidP="00E85EDA">
      <w:pPr>
        <w:rPr>
          <w:sz w:val="24"/>
          <w:szCs w:val="24"/>
        </w:rPr>
      </w:pPr>
      <w:r>
        <w:rPr>
          <w:sz w:val="24"/>
          <w:szCs w:val="24"/>
        </w:rPr>
        <w:t>2 Junit Tests were created in order to test the insertions into the Account, Person and Tournament Table.</w:t>
      </w:r>
      <w:bookmarkStart w:id="38" w:name="_GoBack"/>
      <w:bookmarkEnd w:id="38"/>
    </w:p>
    <w:p w:rsidR="009A036F" w:rsidRDefault="00346E30" w:rsidP="00346E30">
      <w:pPr>
        <w:pStyle w:val="Title"/>
        <w:jc w:val="both"/>
        <w:rPr>
          <w:rFonts w:ascii="Times New Roman" w:hAnsi="Times New Roman"/>
        </w:rPr>
      </w:pPr>
      <w:bookmarkStart w:id="39" w:name="_Toc254785396"/>
      <w:r>
        <w:rPr>
          <w:rFonts w:ascii="Times New Roman" w:hAnsi="Times New Roman"/>
        </w:rPr>
        <w:t>8</w:t>
      </w:r>
      <w:r w:rsidR="000F0C36" w:rsidRPr="00B55895">
        <w:rPr>
          <w:rFonts w:ascii="Times New Roman" w:hAnsi="Times New Roman"/>
        </w:rPr>
        <w:t>. Bibliography</w:t>
      </w:r>
      <w:bookmarkEnd w:id="39"/>
    </w:p>
    <w:p w:rsidR="00084177" w:rsidRPr="00084177" w:rsidRDefault="00084177" w:rsidP="00084177">
      <w:pPr>
        <w:widowControl/>
        <w:autoSpaceDE w:val="0"/>
        <w:autoSpaceDN w:val="0"/>
        <w:adjustRightInd w:val="0"/>
        <w:spacing w:line="240" w:lineRule="auto"/>
        <w:rPr>
          <w:rFonts w:eastAsiaTheme="minorHAnsi"/>
          <w:color w:val="000000"/>
          <w:sz w:val="24"/>
          <w:szCs w:val="24"/>
        </w:rPr>
      </w:pPr>
    </w:p>
    <w:p w:rsidR="00084177" w:rsidRPr="00084177" w:rsidRDefault="00084177" w:rsidP="00084177">
      <w:pPr>
        <w:widowControl/>
        <w:autoSpaceDE w:val="0"/>
        <w:autoSpaceDN w:val="0"/>
        <w:adjustRightInd w:val="0"/>
        <w:spacing w:after="51" w:line="240" w:lineRule="auto"/>
        <w:rPr>
          <w:rFonts w:eastAsiaTheme="minorHAnsi"/>
          <w:color w:val="000000"/>
          <w:sz w:val="23"/>
          <w:szCs w:val="23"/>
        </w:rPr>
      </w:pPr>
      <w:r w:rsidRPr="00084177">
        <w:rPr>
          <w:rFonts w:eastAsiaTheme="minorHAnsi"/>
          <w:color w:val="000000"/>
          <w:sz w:val="23"/>
          <w:szCs w:val="23"/>
        </w:rPr>
        <w:t xml:space="preserve">1. </w:t>
      </w:r>
      <w:r w:rsidRPr="00084177">
        <w:rPr>
          <w:rFonts w:eastAsiaTheme="minorHAnsi"/>
          <w:color w:val="0462C1"/>
          <w:sz w:val="23"/>
          <w:szCs w:val="23"/>
        </w:rPr>
        <w:t>https://pongworld.com/table-tennis-sport/rules</w:t>
      </w:r>
      <w:r w:rsidRPr="00084177">
        <w:rPr>
          <w:rFonts w:eastAsiaTheme="minorHAnsi"/>
          <w:color w:val="000000"/>
          <w:sz w:val="23"/>
          <w:szCs w:val="23"/>
        </w:rPr>
        <w:t xml:space="preserve">; </w:t>
      </w:r>
    </w:p>
    <w:p w:rsidR="00084177" w:rsidRPr="00084177" w:rsidRDefault="00084177" w:rsidP="00084177">
      <w:pPr>
        <w:widowControl/>
        <w:autoSpaceDE w:val="0"/>
        <w:autoSpaceDN w:val="0"/>
        <w:adjustRightInd w:val="0"/>
        <w:spacing w:after="51" w:line="240" w:lineRule="auto"/>
        <w:rPr>
          <w:rFonts w:eastAsiaTheme="minorHAnsi"/>
          <w:color w:val="000000"/>
          <w:sz w:val="23"/>
          <w:szCs w:val="23"/>
        </w:rPr>
      </w:pPr>
      <w:r w:rsidRPr="00084177">
        <w:rPr>
          <w:rFonts w:eastAsiaTheme="minorHAnsi"/>
          <w:color w:val="000000"/>
          <w:sz w:val="23"/>
          <w:szCs w:val="23"/>
        </w:rPr>
        <w:t xml:space="preserve">2. https://en.wikipedia.org/wiki/Model%E2%80%93view%E2%80%93controller; </w:t>
      </w:r>
    </w:p>
    <w:p w:rsidR="00084177" w:rsidRPr="00084177" w:rsidRDefault="00084177" w:rsidP="00084177">
      <w:pPr>
        <w:widowControl/>
        <w:autoSpaceDE w:val="0"/>
        <w:autoSpaceDN w:val="0"/>
        <w:adjustRightInd w:val="0"/>
        <w:spacing w:after="51" w:line="240" w:lineRule="auto"/>
        <w:rPr>
          <w:rFonts w:eastAsiaTheme="minorHAnsi"/>
          <w:color w:val="000000"/>
          <w:sz w:val="23"/>
          <w:szCs w:val="23"/>
        </w:rPr>
      </w:pPr>
      <w:r w:rsidRPr="00084177">
        <w:rPr>
          <w:rFonts w:eastAsiaTheme="minorHAnsi"/>
          <w:color w:val="000000"/>
          <w:sz w:val="23"/>
          <w:szCs w:val="23"/>
        </w:rPr>
        <w:t xml:space="preserve">3. https://www.journaldev.com/2954/hibernate-query-language-hql-example-tutorial; </w:t>
      </w:r>
    </w:p>
    <w:p w:rsidR="00084177" w:rsidRPr="00084177" w:rsidRDefault="00084177" w:rsidP="00084177">
      <w:pPr>
        <w:widowControl/>
        <w:autoSpaceDE w:val="0"/>
        <w:autoSpaceDN w:val="0"/>
        <w:adjustRightInd w:val="0"/>
        <w:spacing w:after="51" w:line="240" w:lineRule="auto"/>
        <w:rPr>
          <w:rFonts w:eastAsiaTheme="minorHAnsi"/>
          <w:color w:val="000000"/>
          <w:sz w:val="23"/>
          <w:szCs w:val="23"/>
        </w:rPr>
      </w:pPr>
      <w:r w:rsidRPr="00084177">
        <w:rPr>
          <w:rFonts w:eastAsiaTheme="minorHAnsi"/>
          <w:color w:val="000000"/>
          <w:sz w:val="23"/>
          <w:szCs w:val="23"/>
        </w:rPr>
        <w:t xml:space="preserve">4. </w:t>
      </w:r>
      <w:r w:rsidRPr="00084177">
        <w:rPr>
          <w:rFonts w:eastAsiaTheme="minorHAnsi"/>
          <w:color w:val="0462C1"/>
          <w:sz w:val="23"/>
          <w:szCs w:val="23"/>
        </w:rPr>
        <w:t>https://docs.oracle.com/javase/tutorial/jdbc/basics/index.html</w:t>
      </w:r>
      <w:r w:rsidRPr="00084177">
        <w:rPr>
          <w:rFonts w:eastAsiaTheme="minorHAnsi"/>
          <w:color w:val="000000"/>
          <w:sz w:val="23"/>
          <w:szCs w:val="23"/>
        </w:rPr>
        <w:t xml:space="preserve">; </w:t>
      </w:r>
    </w:p>
    <w:p w:rsidR="00084177" w:rsidRPr="00084177" w:rsidRDefault="00084177" w:rsidP="00084177">
      <w:pPr>
        <w:widowControl/>
        <w:autoSpaceDE w:val="0"/>
        <w:autoSpaceDN w:val="0"/>
        <w:adjustRightInd w:val="0"/>
        <w:spacing w:after="51" w:line="240" w:lineRule="auto"/>
        <w:rPr>
          <w:rFonts w:eastAsiaTheme="minorHAnsi"/>
          <w:color w:val="000000"/>
          <w:sz w:val="23"/>
          <w:szCs w:val="23"/>
        </w:rPr>
      </w:pPr>
      <w:r w:rsidRPr="00084177">
        <w:rPr>
          <w:rFonts w:eastAsiaTheme="minorHAnsi"/>
          <w:color w:val="000000"/>
          <w:sz w:val="23"/>
          <w:szCs w:val="23"/>
        </w:rPr>
        <w:t xml:space="preserve">5. </w:t>
      </w:r>
      <w:r w:rsidRPr="00084177">
        <w:rPr>
          <w:rFonts w:eastAsiaTheme="minorHAnsi"/>
          <w:color w:val="0462C1"/>
          <w:sz w:val="23"/>
          <w:szCs w:val="23"/>
        </w:rPr>
        <w:t>https://en.wikipedia.org/wiki/Abstract_factory_pattern</w:t>
      </w:r>
      <w:r w:rsidRPr="00084177">
        <w:rPr>
          <w:rFonts w:eastAsiaTheme="minorHAnsi"/>
          <w:color w:val="000000"/>
          <w:sz w:val="23"/>
          <w:szCs w:val="23"/>
        </w:rPr>
        <w:t xml:space="preserve">; </w:t>
      </w:r>
    </w:p>
    <w:p w:rsidR="00084177" w:rsidRPr="00084177" w:rsidRDefault="00084177" w:rsidP="00084177">
      <w:pPr>
        <w:widowControl/>
        <w:autoSpaceDE w:val="0"/>
        <w:autoSpaceDN w:val="0"/>
        <w:adjustRightInd w:val="0"/>
        <w:spacing w:line="240" w:lineRule="auto"/>
        <w:rPr>
          <w:rFonts w:eastAsiaTheme="minorHAnsi"/>
          <w:color w:val="000000"/>
          <w:sz w:val="23"/>
          <w:szCs w:val="23"/>
        </w:rPr>
      </w:pPr>
      <w:r w:rsidRPr="00084177">
        <w:rPr>
          <w:rFonts w:eastAsiaTheme="minorHAnsi"/>
          <w:color w:val="000000"/>
          <w:sz w:val="23"/>
          <w:szCs w:val="23"/>
        </w:rPr>
        <w:t xml:space="preserve">6. https://www.journaldev.com/3793/hibernate-tutorial. </w:t>
      </w:r>
    </w:p>
    <w:p w:rsidR="00084177" w:rsidRPr="00084177" w:rsidRDefault="00084177" w:rsidP="00084177"/>
    <w:sectPr w:rsidR="00084177" w:rsidRPr="00084177" w:rsidSect="00A65AEC">
      <w:headerReference w:type="default" r:id="rId14"/>
      <w:footerReference w:type="default" r:id="rId15"/>
      <w:headerReference w:type="first" r:id="rId16"/>
      <w:footerReference w:type="first" r:id="rId1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6C9" w:rsidRDefault="006726C9" w:rsidP="009A036F">
      <w:pPr>
        <w:spacing w:line="240" w:lineRule="auto"/>
      </w:pPr>
      <w:r>
        <w:separator/>
      </w:r>
    </w:p>
  </w:endnote>
  <w:endnote w:type="continuationSeparator" w:id="0">
    <w:p w:rsidR="006726C9" w:rsidRDefault="006726C9"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652055">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652055">
            <w:rPr>
              <w:rStyle w:val="PageNumber"/>
              <w:noProof/>
            </w:rPr>
            <w:t>7</w:t>
          </w:r>
          <w:r w:rsidR="00E303A0">
            <w:rPr>
              <w:rStyle w:val="PageNumber"/>
            </w:rPr>
            <w:fldChar w:fldCharType="end"/>
          </w:r>
          <w:r>
            <w:rPr>
              <w:rStyle w:val="PageNumber"/>
            </w:rPr>
            <w:t xml:space="preserve"> of </w:t>
          </w:r>
          <w:fldSimple w:instr=" NUMPAGES  \* MERGEFORMAT ">
            <w:r w:rsidR="00652055" w:rsidRPr="00652055">
              <w:rPr>
                <w:rStyle w:val="PageNumber"/>
                <w:noProof/>
              </w:rPr>
              <w:t>8</w:t>
            </w:r>
          </w:fldSimple>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6C9" w:rsidRDefault="006726C9" w:rsidP="009A036F">
      <w:pPr>
        <w:spacing w:line="240" w:lineRule="auto"/>
      </w:pPr>
      <w:r>
        <w:separator/>
      </w:r>
    </w:p>
  </w:footnote>
  <w:footnote w:type="continuationSeparator" w:id="0">
    <w:p w:rsidR="006726C9" w:rsidRDefault="006726C9"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AC6515C9"/>
    <w:multiLevelType w:val="hybridMultilevel"/>
    <w:tmpl w:val="A2EF1CA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AB39B8C"/>
    <w:multiLevelType w:val="hybridMultilevel"/>
    <w:tmpl w:val="30BA8B0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D7AD6B8"/>
    <w:multiLevelType w:val="hybridMultilevel"/>
    <w:tmpl w:val="867C239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CCB706E3"/>
    <w:multiLevelType w:val="hybridMultilevel"/>
    <w:tmpl w:val="94A5FBA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5" w15:restartNumberingAfterBreak="0">
    <w:nsid w:val="00155344"/>
    <w:multiLevelType w:val="hybridMultilevel"/>
    <w:tmpl w:val="5546D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660483"/>
    <w:multiLevelType w:val="hybridMultilevel"/>
    <w:tmpl w:val="889C5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E83208"/>
    <w:multiLevelType w:val="hybridMultilevel"/>
    <w:tmpl w:val="616068E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5A83C05"/>
    <w:multiLevelType w:val="hybridMultilevel"/>
    <w:tmpl w:val="8328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C152DED"/>
    <w:multiLevelType w:val="hybridMultilevel"/>
    <w:tmpl w:val="2880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5499F5"/>
    <w:multiLevelType w:val="hybridMultilevel"/>
    <w:tmpl w:val="7C2FFD6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9"/>
  </w:num>
  <w:num w:numId="3">
    <w:abstractNumId w:val="7"/>
  </w:num>
  <w:num w:numId="4">
    <w:abstractNumId w:val="3"/>
  </w:num>
  <w:num w:numId="5">
    <w:abstractNumId w:val="2"/>
  </w:num>
  <w:num w:numId="6">
    <w:abstractNumId w:val="5"/>
  </w:num>
  <w:num w:numId="7">
    <w:abstractNumId w:val="8"/>
  </w:num>
  <w:num w:numId="8">
    <w:abstractNumId w:val="1"/>
  </w:num>
  <w:num w:numId="9">
    <w:abstractNumId w:val="0"/>
  </w:num>
  <w:num w:numId="10">
    <w:abstractNumId w:val="10"/>
  </w:num>
  <w:num w:numId="11">
    <w:abstractNumId w:val="1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308FB"/>
    <w:rsid w:val="00076E0D"/>
    <w:rsid w:val="00081628"/>
    <w:rsid w:val="00084177"/>
    <w:rsid w:val="000A1CA9"/>
    <w:rsid w:val="000F0C36"/>
    <w:rsid w:val="0010754F"/>
    <w:rsid w:val="002A2521"/>
    <w:rsid w:val="00337545"/>
    <w:rsid w:val="00346E30"/>
    <w:rsid w:val="0036613A"/>
    <w:rsid w:val="00410E2F"/>
    <w:rsid w:val="00520221"/>
    <w:rsid w:val="00533FD6"/>
    <w:rsid w:val="00652055"/>
    <w:rsid w:val="006726C9"/>
    <w:rsid w:val="006D61FF"/>
    <w:rsid w:val="006F64B7"/>
    <w:rsid w:val="00713AEE"/>
    <w:rsid w:val="00722866"/>
    <w:rsid w:val="00765098"/>
    <w:rsid w:val="00910FF2"/>
    <w:rsid w:val="00921F5E"/>
    <w:rsid w:val="009A036F"/>
    <w:rsid w:val="009D2837"/>
    <w:rsid w:val="009E455F"/>
    <w:rsid w:val="00A02B00"/>
    <w:rsid w:val="00A31CCC"/>
    <w:rsid w:val="00A65AEC"/>
    <w:rsid w:val="00B26437"/>
    <w:rsid w:val="00B55895"/>
    <w:rsid w:val="00B933A8"/>
    <w:rsid w:val="00BD1387"/>
    <w:rsid w:val="00BE3789"/>
    <w:rsid w:val="00CD2724"/>
    <w:rsid w:val="00CD2FDC"/>
    <w:rsid w:val="00D05238"/>
    <w:rsid w:val="00D2368D"/>
    <w:rsid w:val="00E238F1"/>
    <w:rsid w:val="00E303A0"/>
    <w:rsid w:val="00E75DD5"/>
    <w:rsid w:val="00E85EDA"/>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2E40D4B7-6EB4-4A7B-85E4-A059C3CB7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customStyle="1" w:styleId="Default">
    <w:name w:val="Default"/>
    <w:rsid w:val="0036613A"/>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3661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jpe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8</Pages>
  <Words>778</Words>
  <Characters>4436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5204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Sebastian</cp:lastModifiedBy>
  <cp:revision>13</cp:revision>
  <dcterms:created xsi:type="dcterms:W3CDTF">2010-02-25T14:36:00Z</dcterms:created>
  <dcterms:modified xsi:type="dcterms:W3CDTF">2018-04-23T05:02:00Z</dcterms:modified>
</cp:coreProperties>
</file>