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7F" w:rsidRDefault="00BA1C30" w:rsidP="00D63B6E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TEMA 5. ESCENARIO</w:t>
      </w:r>
      <w:r w:rsidR="00D63B6E" w:rsidRPr="00D63B6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MODIFICADO</w:t>
      </w:r>
      <w:r w:rsidR="00D63B6E" w:rsidRPr="00D63B6E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</w:t>
      </w:r>
      <w:r w:rsidR="00897B84">
        <w:rPr>
          <w:rFonts w:ascii="Arial" w:hAnsi="Arial" w:cs="Arial"/>
          <w:sz w:val="20"/>
          <w:szCs w:val="20"/>
        </w:rPr>
        <w:t xml:space="preserve">                        TAREA 19</w:t>
      </w:r>
      <w:r w:rsidR="005954EB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Participación del estado</w:t>
      </w:r>
      <w:r w:rsidR="001D365E" w:rsidRPr="00D63B6E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DESARROLLO SUSTENTABLE</w:t>
      </w:r>
    </w:p>
    <w:p w:rsidR="00BA1C30" w:rsidRDefault="00BA1C30" w:rsidP="00D63B6E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BA1C30" w:rsidRPr="00BA1C30" w:rsidRDefault="005954EB" w:rsidP="00BA1C3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A1C30">
        <w:rPr>
          <w:rFonts w:ascii="Arial" w:hAnsi="Arial" w:cs="Arial"/>
          <w:color w:val="000000"/>
          <w:sz w:val="24"/>
          <w:szCs w:val="24"/>
        </w:rPr>
        <w:t>D</w:t>
      </w:r>
      <w:r w:rsidR="00BA1C30" w:rsidRPr="00BA1C30">
        <w:rPr>
          <w:rFonts w:ascii="Arial" w:hAnsi="Arial" w:cs="Arial"/>
          <w:color w:val="000000"/>
          <w:sz w:val="24"/>
          <w:szCs w:val="24"/>
        </w:rPr>
        <w:t xml:space="preserve">ar lectura de las lecturas de </w:t>
      </w:r>
      <w:proofErr w:type="spellStart"/>
      <w:r w:rsidR="00BA1C30" w:rsidRPr="00BA1C30">
        <w:rPr>
          <w:rFonts w:ascii="Arial" w:hAnsi="Arial" w:cs="Arial"/>
          <w:color w:val="000000"/>
          <w:sz w:val="24"/>
          <w:szCs w:val="24"/>
        </w:rPr>
        <w:t>lo</w:t>
      </w:r>
      <w:proofErr w:type="spellEnd"/>
      <w:r w:rsidR="00BA1C30" w:rsidRPr="00BA1C30">
        <w:rPr>
          <w:rFonts w:ascii="Arial" w:hAnsi="Arial" w:cs="Arial"/>
          <w:color w:val="000000"/>
          <w:sz w:val="24"/>
          <w:szCs w:val="24"/>
        </w:rPr>
        <w:t xml:space="preserve"> siguiente</w:t>
      </w:r>
      <w:r w:rsidR="00061C50">
        <w:rPr>
          <w:rFonts w:ascii="Arial" w:hAnsi="Arial" w:cs="Arial"/>
          <w:color w:val="000000"/>
          <w:sz w:val="24"/>
          <w:szCs w:val="24"/>
        </w:rPr>
        <w:t xml:space="preserve">s </w:t>
      </w:r>
      <w:bookmarkStart w:id="0" w:name="_GoBack"/>
      <w:bookmarkEnd w:id="0"/>
      <w:r w:rsidR="00061C50">
        <w:rPr>
          <w:rFonts w:ascii="Arial" w:hAnsi="Arial" w:cs="Arial"/>
          <w:color w:val="000000"/>
          <w:sz w:val="24"/>
          <w:szCs w:val="24"/>
        </w:rPr>
        <w:t>documentos</w:t>
      </w:r>
      <w:r w:rsidRPr="00BA1C30">
        <w:rPr>
          <w:rFonts w:ascii="Arial" w:hAnsi="Arial" w:cs="Arial"/>
          <w:color w:val="000000"/>
          <w:sz w:val="24"/>
          <w:szCs w:val="24"/>
        </w:rPr>
        <w:t xml:space="preserve"> “</w:t>
      </w:r>
      <w:r w:rsidR="00BA1C30" w:rsidRPr="00BA1C30">
        <w:rPr>
          <w:rFonts w:ascii="Arial" w:hAnsi="Arial" w:cs="Arial"/>
          <w:color w:val="000000"/>
          <w:sz w:val="24"/>
          <w:szCs w:val="24"/>
        </w:rPr>
        <w:t>Plan Nacional de Desarrollo</w:t>
      </w:r>
      <w:r w:rsidRPr="00BA1C30">
        <w:rPr>
          <w:rFonts w:ascii="Arial" w:hAnsi="Arial" w:cs="Arial"/>
          <w:color w:val="000000"/>
          <w:sz w:val="24"/>
          <w:szCs w:val="24"/>
        </w:rPr>
        <w:t>”</w:t>
      </w:r>
      <w:r w:rsidR="00BA1C30" w:rsidRPr="00BA1C30">
        <w:rPr>
          <w:rFonts w:ascii="Arial" w:hAnsi="Arial" w:cs="Arial"/>
          <w:color w:val="000000"/>
          <w:sz w:val="24"/>
          <w:szCs w:val="24"/>
        </w:rPr>
        <w:t>, “Plan Estatal de Desarrollo”</w:t>
      </w:r>
      <w:r w:rsidRPr="00BA1C30">
        <w:rPr>
          <w:rFonts w:ascii="Arial" w:hAnsi="Arial" w:cs="Arial"/>
          <w:color w:val="000000"/>
          <w:sz w:val="24"/>
          <w:szCs w:val="24"/>
        </w:rPr>
        <w:t xml:space="preserve"> </w:t>
      </w:r>
      <w:r w:rsidR="00BA1C30" w:rsidRPr="00BA1C30">
        <w:rPr>
          <w:rFonts w:ascii="Arial" w:hAnsi="Arial" w:cs="Arial"/>
          <w:color w:val="000000"/>
          <w:sz w:val="24"/>
          <w:szCs w:val="24"/>
        </w:rPr>
        <w:t xml:space="preserve">y “Plan Municipal de Desarrollo”. </w:t>
      </w:r>
      <w:r w:rsidRPr="00BA1C30">
        <w:rPr>
          <w:rFonts w:ascii="Arial" w:hAnsi="Arial" w:cs="Arial"/>
          <w:color w:val="000000"/>
          <w:sz w:val="24"/>
          <w:szCs w:val="24"/>
        </w:rPr>
        <w:t>Con esta información e</w:t>
      </w:r>
      <w:r w:rsidR="00BA1C30" w:rsidRPr="00BA1C30">
        <w:rPr>
          <w:rFonts w:ascii="Arial" w:hAnsi="Arial" w:cs="Arial"/>
          <w:color w:val="000000"/>
          <w:sz w:val="24"/>
          <w:szCs w:val="24"/>
        </w:rPr>
        <w:t>fectua</w:t>
      </w:r>
      <w:r w:rsidR="00134114" w:rsidRPr="00BA1C30">
        <w:rPr>
          <w:rFonts w:ascii="Arial" w:hAnsi="Arial" w:cs="Arial"/>
          <w:color w:val="000000"/>
          <w:sz w:val="24"/>
          <w:szCs w:val="24"/>
        </w:rPr>
        <w:t xml:space="preserve">r </w:t>
      </w:r>
      <w:r w:rsidR="00BA1C30" w:rsidRPr="00BA1C30">
        <w:rPr>
          <w:rFonts w:ascii="Arial" w:hAnsi="Arial" w:cs="Arial"/>
          <w:color w:val="000000"/>
          <w:sz w:val="24"/>
          <w:szCs w:val="24"/>
        </w:rPr>
        <w:t xml:space="preserve">un cuadro comparativo </w:t>
      </w:r>
      <w:r w:rsidR="00CA7065">
        <w:rPr>
          <w:rFonts w:ascii="Arial" w:hAnsi="Arial" w:cs="Arial"/>
          <w:color w:val="000000"/>
          <w:sz w:val="24"/>
          <w:szCs w:val="24"/>
        </w:rPr>
        <w:t>en que indique objetivos, ejes,</w:t>
      </w:r>
      <w:r w:rsidR="00BA1C30" w:rsidRPr="00BA1C30">
        <w:rPr>
          <w:rFonts w:ascii="Arial" w:hAnsi="Arial" w:cs="Arial"/>
          <w:color w:val="000000"/>
          <w:sz w:val="24"/>
          <w:szCs w:val="24"/>
        </w:rPr>
        <w:t xml:space="preserve"> políticas o programas que contempla cada plan y las características o similitudes que existe entre ellos.</w:t>
      </w:r>
    </w:p>
    <w:p w:rsidR="00BA1C30" w:rsidRDefault="005E0A69" w:rsidP="00BA1C30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NOTA: Bajar de internet el Plan Estatal de Desarrollo 16-22</w:t>
      </w:r>
      <w:r w:rsidR="00CA7065">
        <w:rPr>
          <w:rFonts w:ascii="Arial" w:hAnsi="Arial" w:cs="Arial"/>
          <w:color w:val="000000"/>
        </w:rPr>
        <w:t>, para su consulta</w:t>
      </w:r>
    </w:p>
    <w:p w:rsidR="00BA1C30" w:rsidRDefault="00BA1C30" w:rsidP="00134114">
      <w:pPr>
        <w:jc w:val="both"/>
        <w:rPr>
          <w:rFonts w:ascii="Arial" w:hAnsi="Arial" w:cs="Arial"/>
          <w:color w:val="000000"/>
        </w:rPr>
      </w:pPr>
    </w:p>
    <w:p w:rsidR="00866095" w:rsidRDefault="00866095" w:rsidP="00134114">
      <w:pPr>
        <w:jc w:val="both"/>
        <w:rPr>
          <w:rFonts w:ascii="Arial" w:hAnsi="Arial" w:cs="Arial"/>
          <w:color w:val="000000"/>
        </w:rPr>
      </w:pPr>
    </w:p>
    <w:p w:rsidR="000E4BDE" w:rsidRPr="00E54DA8" w:rsidRDefault="00866095" w:rsidP="00134114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sectPr w:rsidR="000E4BDE" w:rsidRPr="00E54DA8" w:rsidSect="000E4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A2082"/>
    <w:multiLevelType w:val="hybridMultilevel"/>
    <w:tmpl w:val="E03E34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46575"/>
    <w:multiLevelType w:val="hybridMultilevel"/>
    <w:tmpl w:val="FD4AA0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823F8"/>
    <w:multiLevelType w:val="multilevel"/>
    <w:tmpl w:val="8C38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 Narrow" w:eastAsiaTheme="minorHAnsi" w:hAnsi="Arial Narrow" w:cs="Arial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AA21F3"/>
    <w:multiLevelType w:val="hybridMultilevel"/>
    <w:tmpl w:val="FD9024F0"/>
    <w:lvl w:ilvl="0" w:tplc="5B0A1FAE">
      <w:start w:val="1"/>
      <w:numFmt w:val="lowerLetter"/>
      <w:lvlText w:val="%1)"/>
      <w:lvlJc w:val="left"/>
      <w:pPr>
        <w:ind w:left="1776" w:hanging="360"/>
      </w:pPr>
      <w:rPr>
        <w:rFonts w:ascii="Arial" w:eastAsia="Calibri" w:hAnsi="Arial" w:cs="Arial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39332593"/>
    <w:multiLevelType w:val="hybridMultilevel"/>
    <w:tmpl w:val="74880D5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3D21974"/>
    <w:multiLevelType w:val="hybridMultilevel"/>
    <w:tmpl w:val="3B9E81D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2CA10E4">
      <w:start w:val="5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556DC84">
      <w:start w:val="56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AD04D87"/>
    <w:multiLevelType w:val="hybridMultilevel"/>
    <w:tmpl w:val="0F48938E"/>
    <w:lvl w:ilvl="0" w:tplc="0B369A3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7A804857"/>
    <w:multiLevelType w:val="hybridMultilevel"/>
    <w:tmpl w:val="989C09C6"/>
    <w:lvl w:ilvl="0" w:tplc="CA98CE66">
      <w:start w:val="1"/>
      <w:numFmt w:val="lowerLetter"/>
      <w:lvlText w:val="%1)"/>
      <w:lvlJc w:val="left"/>
      <w:pPr>
        <w:ind w:left="90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620" w:hanging="360"/>
      </w:pPr>
    </w:lvl>
    <w:lvl w:ilvl="2" w:tplc="080A001B" w:tentative="1">
      <w:start w:val="1"/>
      <w:numFmt w:val="lowerRoman"/>
      <w:lvlText w:val="%3."/>
      <w:lvlJc w:val="right"/>
      <w:pPr>
        <w:ind w:left="2340" w:hanging="180"/>
      </w:pPr>
    </w:lvl>
    <w:lvl w:ilvl="3" w:tplc="080A000F" w:tentative="1">
      <w:start w:val="1"/>
      <w:numFmt w:val="decimal"/>
      <w:lvlText w:val="%4."/>
      <w:lvlJc w:val="left"/>
      <w:pPr>
        <w:ind w:left="3060" w:hanging="360"/>
      </w:pPr>
    </w:lvl>
    <w:lvl w:ilvl="4" w:tplc="080A0019" w:tentative="1">
      <w:start w:val="1"/>
      <w:numFmt w:val="lowerLetter"/>
      <w:lvlText w:val="%5."/>
      <w:lvlJc w:val="left"/>
      <w:pPr>
        <w:ind w:left="3780" w:hanging="360"/>
      </w:pPr>
    </w:lvl>
    <w:lvl w:ilvl="5" w:tplc="080A001B" w:tentative="1">
      <w:start w:val="1"/>
      <w:numFmt w:val="lowerRoman"/>
      <w:lvlText w:val="%6."/>
      <w:lvlJc w:val="right"/>
      <w:pPr>
        <w:ind w:left="4500" w:hanging="180"/>
      </w:pPr>
    </w:lvl>
    <w:lvl w:ilvl="6" w:tplc="080A000F" w:tentative="1">
      <w:start w:val="1"/>
      <w:numFmt w:val="decimal"/>
      <w:lvlText w:val="%7."/>
      <w:lvlJc w:val="left"/>
      <w:pPr>
        <w:ind w:left="5220" w:hanging="360"/>
      </w:pPr>
    </w:lvl>
    <w:lvl w:ilvl="7" w:tplc="080A0019" w:tentative="1">
      <w:start w:val="1"/>
      <w:numFmt w:val="lowerLetter"/>
      <w:lvlText w:val="%8."/>
      <w:lvlJc w:val="left"/>
      <w:pPr>
        <w:ind w:left="5940" w:hanging="360"/>
      </w:pPr>
    </w:lvl>
    <w:lvl w:ilvl="8" w:tplc="08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7E7C2135"/>
    <w:multiLevelType w:val="hybridMultilevel"/>
    <w:tmpl w:val="540A62B0"/>
    <w:lvl w:ilvl="0" w:tplc="0C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E3A40A0">
      <w:start w:val="3"/>
      <w:numFmt w:val="lowerLetter"/>
      <w:lvlText w:val="%3)"/>
      <w:lvlJc w:val="left"/>
      <w:pPr>
        <w:ind w:left="2340" w:hanging="360"/>
      </w:pPr>
      <w:rPr>
        <w:rFonts w:hint="default"/>
        <w:sz w:val="2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D365E"/>
    <w:rsid w:val="00061C50"/>
    <w:rsid w:val="000E4BDE"/>
    <w:rsid w:val="00134114"/>
    <w:rsid w:val="001D365E"/>
    <w:rsid w:val="003B7A95"/>
    <w:rsid w:val="00412101"/>
    <w:rsid w:val="00567A0F"/>
    <w:rsid w:val="005954EB"/>
    <w:rsid w:val="005E0A69"/>
    <w:rsid w:val="00647100"/>
    <w:rsid w:val="00866095"/>
    <w:rsid w:val="00897B84"/>
    <w:rsid w:val="00BA1C30"/>
    <w:rsid w:val="00CA7065"/>
    <w:rsid w:val="00D35B14"/>
    <w:rsid w:val="00D63B6E"/>
    <w:rsid w:val="00E50B7F"/>
    <w:rsid w:val="00E54DA8"/>
    <w:rsid w:val="00FB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484DF5-57B1-4105-821B-B8D8A1CC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6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365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3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3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Cuenta Microsoft</cp:lastModifiedBy>
  <cp:revision>16</cp:revision>
  <dcterms:created xsi:type="dcterms:W3CDTF">2017-10-27T17:00:00Z</dcterms:created>
  <dcterms:modified xsi:type="dcterms:W3CDTF">2023-01-25T01:46:00Z</dcterms:modified>
</cp:coreProperties>
</file>