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611" w:rsidRPr="00D01611" w:rsidRDefault="00D01611" w:rsidP="00D01611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D0161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 following list provides a few plotting libraries for you to get started based on their use case(s).  This list is focused on providing a few solid options for each case rather than overwhelming you with the variety of options available.</w:t>
      </w:r>
    </w:p>
    <w:p w:rsidR="00D01611" w:rsidRPr="00D01611" w:rsidRDefault="00D01611" w:rsidP="00D016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D0161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The foundation: Matplotlib, most used plotting library, best for two-dimensional non-interactive plots. A possible replacement is </w:t>
      </w:r>
      <w:r w:rsidRPr="00D01611">
        <w:rPr>
          <w:rFonts w:ascii="Consolas" w:eastAsia="Times New Roman" w:hAnsi="Consolas" w:cs="Courier New"/>
          <w:color w:val="454545"/>
          <w:sz w:val="20"/>
          <w:szCs w:val="20"/>
          <w:lang w:eastAsia="es-CO"/>
        </w:rPr>
        <w:t>pygal</w:t>
      </w:r>
      <w:r w:rsidRPr="00D0161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it provides similar functionality but generates vector graphics SVG output and has a more user-friendly interface.</w:t>
      </w:r>
    </w:p>
    <w:p w:rsidR="00D01611" w:rsidRPr="00D01611" w:rsidRDefault="00D01611" w:rsidP="00D016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D0161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Specific use cases:</w:t>
      </w:r>
    </w:p>
    <w:p w:rsidR="00D01611" w:rsidRPr="00D01611" w:rsidRDefault="00D01611" w:rsidP="00D01611">
      <w:pPr>
        <w:numPr>
          <w:ilvl w:val="0"/>
          <w:numId w:val="1"/>
        </w:numPr>
        <w:shd w:val="clear" w:color="auto" w:fill="FFFFFF"/>
        <w:spacing w:before="240" w:after="24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Specialized </w:t>
      </w:r>
      <w:r w:rsidRPr="00D01611">
        <w:rPr>
          <w:rFonts w:ascii="inherit" w:eastAsia="Times New Roman" w:hAnsi="inherit" w:cs="Arial"/>
          <w:b/>
          <w:bCs/>
          <w:color w:val="454545"/>
          <w:sz w:val="27"/>
          <w:szCs w:val="27"/>
          <w:lang w:eastAsia="es-CO"/>
        </w:rPr>
        <w:t>statistical plots</w:t>
      </w:r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, like automatically fitting a linear regression with confidence interval or like scatter plots color-coded by category.</w:t>
      </w:r>
    </w:p>
    <w:p w:rsidR="00D01611" w:rsidRPr="00D01611" w:rsidRDefault="00D01611" w:rsidP="00D01611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</w:pPr>
      <w:hyperlink r:id="rId5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lang w:eastAsia="es-CO"/>
          </w:rPr>
          <w:t>seaborn</w:t>
        </w:r>
      </w:hyperlink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: it builds on top of Matplotlib and it can also be used as a replacement for </w:t>
      </w:r>
      <w:r w:rsidRPr="00D01611">
        <w:rPr>
          <w:rFonts w:ascii="Consolas" w:eastAsia="Times New Roman" w:hAnsi="Consolas" w:cs="Courier New"/>
          <w:color w:val="454545"/>
          <w:sz w:val="20"/>
          <w:szCs w:val="20"/>
          <w:lang w:eastAsia="es-CO"/>
        </w:rPr>
        <w:t>matplotlib</w:t>
      </w:r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 just for an easier way to specify color palettes and </w:t>
      </w:r>
      <w:r w:rsidRPr="00D01611">
        <w:rPr>
          <w:rFonts w:ascii="inherit" w:eastAsia="Times New Roman" w:hAnsi="inherit" w:cs="Segoe UI"/>
          <w:b/>
          <w:bCs/>
          <w:color w:val="454545"/>
          <w:sz w:val="27"/>
          <w:szCs w:val="27"/>
          <w:lang w:eastAsia="es-CO"/>
        </w:rPr>
        <w:t>plotting aestetics</w:t>
      </w:r>
    </w:p>
    <w:p w:rsidR="00D01611" w:rsidRPr="00D01611" w:rsidRDefault="00D01611" w:rsidP="00D01611">
      <w:pPr>
        <w:numPr>
          <w:ilvl w:val="0"/>
          <w:numId w:val="1"/>
        </w:numPr>
        <w:shd w:val="clear" w:color="auto" w:fill="FFFFFF"/>
        <w:spacing w:after="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D01611">
        <w:rPr>
          <w:rFonts w:ascii="inherit" w:eastAsia="Times New Roman" w:hAnsi="inherit" w:cs="Arial"/>
          <w:b/>
          <w:bCs/>
          <w:color w:val="454545"/>
          <w:sz w:val="27"/>
          <w:szCs w:val="27"/>
          <w:lang w:eastAsia="es-CO"/>
        </w:rPr>
        <w:t>Grammar of graphics plotting</w:t>
      </w:r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, if you find the interface of Matplotlib too verbose, Python provides packages based on a different paradigm of plot syntax based on R's </w:t>
      </w:r>
      <w:r w:rsidRPr="00D01611">
        <w:rPr>
          <w:rFonts w:ascii="Consolas" w:eastAsia="Times New Roman" w:hAnsi="Consolas" w:cs="Courier New"/>
          <w:color w:val="454545"/>
          <w:sz w:val="20"/>
          <w:szCs w:val="20"/>
          <w:lang w:eastAsia="es-CO"/>
        </w:rPr>
        <w:t>ggplot2</w:t>
      </w:r>
    </w:p>
    <w:p w:rsidR="00D01611" w:rsidRPr="00D01611" w:rsidRDefault="00D01611" w:rsidP="00D01611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</w:pPr>
      <w:hyperlink r:id="rId6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lang w:eastAsia="es-CO"/>
          </w:rPr>
          <w:t>ggplot</w:t>
        </w:r>
      </w:hyperlink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: it provides similar functionality to Matplotlib and is also based on Matplotlib but provides a different interface.</w:t>
      </w:r>
    </w:p>
    <w:p w:rsidR="00D01611" w:rsidRPr="00D01611" w:rsidRDefault="00D01611" w:rsidP="00D01611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</w:pPr>
      <w:hyperlink r:id="rId7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lang w:eastAsia="es-CO"/>
          </w:rPr>
          <w:t>altair</w:t>
        </w:r>
      </w:hyperlink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: it has a simpler interface compared to </w:t>
      </w:r>
      <w:r w:rsidRPr="00D01611">
        <w:rPr>
          <w:rFonts w:ascii="Consolas" w:eastAsia="Times New Roman" w:hAnsi="Consolas" w:cs="Courier New"/>
          <w:color w:val="454545"/>
          <w:sz w:val="20"/>
          <w:szCs w:val="20"/>
          <w:lang w:eastAsia="es-CO"/>
        </w:rPr>
        <w:t>ggplot</w:t>
      </w:r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 and generates Javascript based plots easily embeddable into the Jupyter Notebook or exported as PNG.</w:t>
      </w:r>
    </w:p>
    <w:p w:rsidR="00D01611" w:rsidRPr="00D01611" w:rsidRDefault="00D01611" w:rsidP="00D01611">
      <w:pPr>
        <w:numPr>
          <w:ilvl w:val="0"/>
          <w:numId w:val="1"/>
        </w:numPr>
        <w:shd w:val="clear" w:color="auto" w:fill="FFFFFF"/>
        <w:spacing w:before="240" w:after="24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D01611">
        <w:rPr>
          <w:rFonts w:ascii="inherit" w:eastAsia="Times New Roman" w:hAnsi="inherit" w:cs="Arial"/>
          <w:b/>
          <w:bCs/>
          <w:color w:val="454545"/>
          <w:sz w:val="27"/>
          <w:szCs w:val="27"/>
          <w:lang w:eastAsia="es-CO"/>
        </w:rPr>
        <w:t>Interactive plots</w:t>
      </w:r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, i.e. pan, zoom that work in the Jupyter Notebooks but also can be exported as Javascript to work standalone on a webpage.</w:t>
      </w:r>
    </w:p>
    <w:p w:rsidR="00D01611" w:rsidRPr="00D01611" w:rsidRDefault="00D01611" w:rsidP="00D01611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</w:pPr>
      <w:hyperlink r:id="rId8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lang w:eastAsia="es-CO"/>
          </w:rPr>
          <w:t>bokeh</w:t>
        </w:r>
      </w:hyperlink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: maintained by Continuum Analytics, the company behind Anaconda</w:t>
      </w:r>
    </w:p>
    <w:p w:rsidR="00D01611" w:rsidRPr="00D01611" w:rsidRDefault="00D01611" w:rsidP="00D01611">
      <w:pPr>
        <w:numPr>
          <w:ilvl w:val="1"/>
          <w:numId w:val="1"/>
        </w:numPr>
        <w:shd w:val="clear" w:color="auto" w:fill="FFFFFF"/>
        <w:spacing w:after="0" w:line="336" w:lineRule="atLeast"/>
        <w:ind w:left="0"/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</w:pPr>
      <w:hyperlink r:id="rId9" w:anchor="simple-line-plot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lang w:eastAsia="es-CO"/>
          </w:rPr>
          <w:t>plotly</w:t>
        </w:r>
      </w:hyperlink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: is both a library and a cloud service where you can store and share your visualizations (it has free/paid accounts)</w:t>
      </w:r>
    </w:p>
    <w:p w:rsidR="00D01611" w:rsidRPr="00D01611" w:rsidRDefault="00D01611" w:rsidP="00D01611">
      <w:pPr>
        <w:numPr>
          <w:ilvl w:val="0"/>
          <w:numId w:val="1"/>
        </w:numPr>
        <w:shd w:val="clear" w:color="auto" w:fill="FFFFFF"/>
        <w:spacing w:before="240" w:after="24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D01611">
        <w:rPr>
          <w:rFonts w:ascii="inherit" w:eastAsia="Times New Roman" w:hAnsi="inherit" w:cs="Arial"/>
          <w:b/>
          <w:bCs/>
          <w:color w:val="454545"/>
          <w:sz w:val="27"/>
          <w:szCs w:val="27"/>
          <w:lang w:eastAsia="es-CO"/>
        </w:rPr>
        <w:t>Interactive map visualization</w:t>
      </w:r>
    </w:p>
    <w:p w:rsidR="00D01611" w:rsidRPr="00D01611" w:rsidRDefault="00D01611" w:rsidP="00D01611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*</w:t>
      </w:r>
      <w:hyperlink r:id="rId10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u w:val="single"/>
            <w:lang w:eastAsia="es-CO"/>
          </w:rPr>
          <w:t>folium</w:t>
        </w:r>
      </w:hyperlink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: Creates HTML pages that include the Leaflet.js javascript plotting library to display data on top of maps. *</w:t>
      </w:r>
      <w:hyperlink r:id="rId11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u w:val="single"/>
            <w:lang w:eastAsia="es-CO"/>
          </w:rPr>
          <w:t>plotly</w:t>
        </w:r>
      </w:hyperlink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: it supports color-coded country/world maps embedded in the Jupyter Notebook.</w:t>
      </w:r>
    </w:p>
    <w:p w:rsidR="00D01611" w:rsidRPr="00D01611" w:rsidRDefault="00D01611" w:rsidP="00D01611">
      <w:pPr>
        <w:numPr>
          <w:ilvl w:val="0"/>
          <w:numId w:val="1"/>
        </w:numPr>
        <w:shd w:val="clear" w:color="auto" w:fill="FFFFFF"/>
        <w:spacing w:before="240" w:after="24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D01611">
        <w:rPr>
          <w:rFonts w:ascii="inherit" w:eastAsia="Times New Roman" w:hAnsi="inherit" w:cs="Arial"/>
          <w:b/>
          <w:bCs/>
          <w:color w:val="454545"/>
          <w:sz w:val="27"/>
          <w:szCs w:val="27"/>
          <w:lang w:eastAsia="es-CO"/>
        </w:rPr>
        <w:t>Realtime plots</w:t>
      </w:r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 that update with streaming data, even integrated in a dashboard with user interaction.</w:t>
      </w:r>
    </w:p>
    <w:p w:rsidR="00D01611" w:rsidRPr="00D01611" w:rsidRDefault="00D01611" w:rsidP="00D01611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</w:pPr>
      <w:hyperlink r:id="rId12" w:anchor="userguide-server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lang w:eastAsia="es-CO"/>
          </w:rPr>
          <w:t>bokeh plot server</w:t>
        </w:r>
      </w:hyperlink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: it is part of Bokeh but requires to launch a separate Python process that takes care of responding to events from User Interface or from streaming data updates.</w:t>
      </w:r>
    </w:p>
    <w:p w:rsidR="00D01611" w:rsidRPr="00D01611" w:rsidRDefault="00D01611" w:rsidP="00D01611">
      <w:pPr>
        <w:numPr>
          <w:ilvl w:val="0"/>
          <w:numId w:val="1"/>
        </w:numPr>
        <w:shd w:val="clear" w:color="auto" w:fill="FFFFFF"/>
        <w:spacing w:before="240" w:after="240" w:line="336" w:lineRule="atLeast"/>
        <w:ind w:left="0"/>
        <w:rPr>
          <w:rFonts w:ascii="Arial" w:eastAsia="Times New Roman" w:hAnsi="Arial" w:cs="Arial"/>
          <w:color w:val="454545"/>
          <w:sz w:val="27"/>
          <w:szCs w:val="27"/>
          <w:lang w:eastAsia="es-CO"/>
        </w:rPr>
      </w:pPr>
      <w:r w:rsidRPr="00D01611">
        <w:rPr>
          <w:rFonts w:ascii="inherit" w:eastAsia="Times New Roman" w:hAnsi="inherit" w:cs="Arial"/>
          <w:b/>
          <w:bCs/>
          <w:color w:val="454545"/>
          <w:sz w:val="27"/>
          <w:szCs w:val="27"/>
          <w:lang w:eastAsia="es-CO"/>
        </w:rPr>
        <w:t>3D plots</w:t>
      </w:r>
      <w:r w:rsidRPr="00D01611">
        <w:rPr>
          <w:rFonts w:ascii="Arial" w:eastAsia="Times New Roman" w:hAnsi="Arial" w:cs="Arial"/>
          <w:color w:val="454545"/>
          <w:sz w:val="27"/>
          <w:szCs w:val="27"/>
          <w:lang w:eastAsia="es-CO"/>
        </w:rPr>
        <w:t> are not easy to interpret, it is worth first consider if a combination of 2D plots could provide a better insight into the data</w:t>
      </w:r>
    </w:p>
    <w:p w:rsidR="00D01611" w:rsidRPr="00D01611" w:rsidRDefault="00D01611" w:rsidP="00D01611">
      <w:pPr>
        <w:numPr>
          <w:ilvl w:val="1"/>
          <w:numId w:val="1"/>
        </w:numPr>
        <w:shd w:val="clear" w:color="auto" w:fill="FFFFFF"/>
        <w:spacing w:beforeAutospacing="1" w:after="0" w:line="336" w:lineRule="atLeast"/>
        <w:ind w:left="0"/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</w:pPr>
      <w:hyperlink r:id="rId13" w:anchor="mplot3d-tutorial" w:history="1">
        <w:r w:rsidRPr="00D01611">
          <w:rPr>
            <w:rFonts w:ascii="Consolas" w:eastAsia="Times New Roman" w:hAnsi="Consolas" w:cs="Courier New"/>
            <w:color w:val="454545"/>
            <w:sz w:val="20"/>
            <w:szCs w:val="20"/>
            <w:lang w:eastAsia="es-CO"/>
          </w:rPr>
          <w:t>mplot3d</w:t>
        </w:r>
      </w:hyperlink>
      <w:r w:rsidRPr="00D01611">
        <w:rPr>
          <w:rFonts w:ascii="Segoe UI" w:eastAsia="Times New Roman" w:hAnsi="Segoe UI" w:cs="Segoe UI"/>
          <w:color w:val="454545"/>
          <w:sz w:val="27"/>
          <w:szCs w:val="27"/>
          <w:lang w:eastAsia="es-CO"/>
        </w:rPr>
        <w:t>: Matplotlib tookit for 3D visualization</w:t>
      </w:r>
    </w:p>
    <w:p w:rsidR="001F1147" w:rsidRDefault="001F1147">
      <w:bookmarkStart w:id="0" w:name="_GoBack"/>
      <w:bookmarkEnd w:id="0"/>
    </w:p>
    <w:sectPr w:rsidR="001F1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6F8D"/>
    <w:multiLevelType w:val="multilevel"/>
    <w:tmpl w:val="7DF0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11"/>
    <w:rsid w:val="001F1147"/>
    <w:rsid w:val="00D0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80D01-96C7-4E97-A386-9B52815B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D016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keh.pydata.org/en/latest/docs/user_guide/quickstart.html" TargetMode="External"/><Relationship Id="rId13" Type="http://schemas.openxmlformats.org/officeDocument/2006/relationships/hyperlink" Target="https://matplotlib.org/mpl_toolkits/mplot3d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tair-viz.github.io/" TargetMode="External"/><Relationship Id="rId12" Type="http://schemas.openxmlformats.org/officeDocument/2006/relationships/hyperlink" Target="http://bokeh.pydata.org/en/latest/docs/user_guide/ser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gplot.yhathq.com/" TargetMode="External"/><Relationship Id="rId11" Type="http://schemas.openxmlformats.org/officeDocument/2006/relationships/hyperlink" Target="https://plot.ly/python/choropleth-maps/" TargetMode="External"/><Relationship Id="rId5" Type="http://schemas.openxmlformats.org/officeDocument/2006/relationships/hyperlink" Target="https://seaborn.pydata.org/tutori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python-visualization/foli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.ly/python/line-char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2022-03-28T21:09:00Z</dcterms:created>
  <dcterms:modified xsi:type="dcterms:W3CDTF">2022-03-28T21:10:00Z</dcterms:modified>
</cp:coreProperties>
</file>