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47060BF" w:rsidR="00AC4D77" w:rsidRDefault="0014794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Gabriel Francisco Tello Fernández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B810590" w:rsidR="00AC4D77" w:rsidRDefault="0014794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5FD8FC4" w:rsidR="00AC4D77" w:rsidRDefault="0014794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70ACC96" w:rsidR="00E43678" w:rsidRPr="001A179D" w:rsidRDefault="0014794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47949">
              <w:rPr>
                <w:b/>
                <w:bCs/>
                <w:color w:val="000000" w:themeColor="text1"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147949">
              <w:rPr>
                <w:b/>
                <w:bCs/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147949">
              <w:rPr>
                <w:b/>
                <w:bCs/>
                <w:color w:val="000000" w:themeColor="text1"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07BE641" w:rsidR="00E43678" w:rsidRPr="00045D87" w:rsidRDefault="001479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8172414" w:rsidR="00E43678" w:rsidRPr="00045D87" w:rsidRDefault="001479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47949">
              <w:rPr>
                <w:b/>
                <w:bCs/>
                <w:sz w:val="18"/>
                <w:szCs w:val="18"/>
              </w:rPr>
              <w:t xml:space="preserve">He trabajado activamente gestionando bases de datos en tiempo real y entornos </w:t>
            </w:r>
            <w:proofErr w:type="spellStart"/>
            <w:r w:rsidRPr="00147949">
              <w:rPr>
                <w:b/>
                <w:bCs/>
                <w:sz w:val="18"/>
                <w:szCs w:val="18"/>
              </w:rPr>
              <w:t>cloud</w:t>
            </w:r>
            <w:proofErr w:type="spellEnd"/>
            <w:r w:rsidRPr="00147949">
              <w:rPr>
                <w:b/>
                <w:bCs/>
                <w:sz w:val="18"/>
                <w:szCs w:val="18"/>
              </w:rPr>
              <w:t xml:space="preserve"> para proyectos de software. Esto me ha dado una base sólida para diseñar modelos relacionales y no relacionales escalables, aunque siempre existen nuevas técnicas de optimización de consultas por perfeccionar.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D2EAD35" w:rsidR="00E43678" w:rsidRPr="001A179D" w:rsidRDefault="0014794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47949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 asegurando el logro de los objetivos.</w:t>
            </w:r>
          </w:p>
        </w:tc>
        <w:tc>
          <w:tcPr>
            <w:tcW w:w="1017" w:type="dxa"/>
          </w:tcPr>
          <w:p w14:paraId="6DBA9A2C" w14:textId="537B1AD7" w:rsidR="00E43678" w:rsidRPr="00045D87" w:rsidRDefault="001479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DD436ED" w:rsidR="00E43678" w:rsidRPr="00045D87" w:rsidRDefault="001479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47949">
              <w:rPr>
                <w:b/>
                <w:bCs/>
                <w:sz w:val="18"/>
                <w:szCs w:val="18"/>
              </w:rPr>
              <w:t>Tengo gran soltura gestionando control de versiones para el código fuente y autorizando integraciones con servicios de terceros para despliegues continuos. Esto me permite sistematizar, mantener y escalar proyectos de software de forma eficiente.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E892DF9" w:rsidR="00E43678" w:rsidRPr="00045D87" w:rsidRDefault="001479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47949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147949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147949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B8826EE" w14:textId="255BA611" w:rsidR="00E43678" w:rsidRPr="00045D87" w:rsidRDefault="001479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F1E9736" w:rsidR="00E43678" w:rsidRPr="00045D87" w:rsidRDefault="001479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47949">
              <w:rPr>
                <w:b/>
                <w:bCs/>
                <w:sz w:val="18"/>
                <w:szCs w:val="18"/>
              </w:rPr>
              <w:t xml:space="preserve">Me siento muy capacitado para planificar y estructurar el trabajo utilizando metodologías ágiles (Scrum) y herramientas de gestión. Solo necesito reforzar ligeramente la comunicación estratégica al presentar alternativas a </w:t>
            </w:r>
            <w:proofErr w:type="spellStart"/>
            <w:r w:rsidRPr="00147949">
              <w:rPr>
                <w:b/>
                <w:bCs/>
                <w:sz w:val="18"/>
                <w:szCs w:val="18"/>
              </w:rPr>
              <w:t>stakeholders</w:t>
            </w:r>
            <w:proofErr w:type="spellEnd"/>
            <w:r w:rsidRPr="00147949">
              <w:rPr>
                <w:b/>
                <w:bCs/>
                <w:sz w:val="18"/>
                <w:szCs w:val="18"/>
              </w:rPr>
              <w:t xml:space="preserve"> que no poseen un perfil técnico.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819A21E" w:rsidR="00E43678" w:rsidRPr="00045D87" w:rsidRDefault="001479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47949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01BA0D4" w:rsidR="00E43678" w:rsidRPr="00045D87" w:rsidRDefault="001479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6A7161E" w14:textId="6399223A" w:rsidR="00E43678" w:rsidRDefault="001479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47949">
              <w:rPr>
                <w:b/>
                <w:bCs/>
                <w:sz w:val="18"/>
                <w:szCs w:val="18"/>
              </w:rPr>
              <w:t xml:space="preserve">Conozco los fundamentos teóricos y he aplicado pruebas unitarias y de validación durante el desarrollo, pero considero que aún necesito mayor experiencia práctica diseñando planes de pruebas integrales (QA) y de </w:t>
            </w:r>
            <w:r w:rsidRPr="00147949">
              <w:rPr>
                <w:b/>
                <w:bCs/>
                <w:sz w:val="18"/>
                <w:szCs w:val="18"/>
              </w:rPr>
              <w:lastRenderedPageBreak/>
              <w:t>certificación bajo estándares estrictos de la industria.</w:t>
            </w:r>
          </w:p>
          <w:p w14:paraId="2FA71CD8" w14:textId="77777777" w:rsidR="00147949" w:rsidRDefault="00147949" w:rsidP="00147949">
            <w:pPr>
              <w:rPr>
                <w:b/>
                <w:bCs/>
                <w:sz w:val="18"/>
                <w:szCs w:val="18"/>
              </w:rPr>
            </w:pPr>
          </w:p>
          <w:p w14:paraId="5EC55BB9" w14:textId="77777777" w:rsidR="00147949" w:rsidRDefault="00147949" w:rsidP="00147949">
            <w:pPr>
              <w:rPr>
                <w:b/>
                <w:bCs/>
                <w:sz w:val="18"/>
                <w:szCs w:val="18"/>
              </w:rPr>
            </w:pPr>
          </w:p>
          <w:p w14:paraId="3BCC39E2" w14:textId="77777777" w:rsidR="00147949" w:rsidRPr="00147949" w:rsidRDefault="00147949" w:rsidP="00147949">
            <w:pPr>
              <w:rPr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B4C46" w14:textId="77777777" w:rsidR="0073155E" w:rsidRDefault="0073155E" w:rsidP="00DF38AE">
      <w:pPr>
        <w:spacing w:after="0" w:line="240" w:lineRule="auto"/>
      </w:pPr>
      <w:r>
        <w:separator/>
      </w:r>
    </w:p>
  </w:endnote>
  <w:endnote w:type="continuationSeparator" w:id="0">
    <w:p w14:paraId="23DA080E" w14:textId="77777777" w:rsidR="0073155E" w:rsidRDefault="0073155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E09FA" w14:textId="77777777" w:rsidR="0073155E" w:rsidRDefault="0073155E" w:rsidP="00DF38AE">
      <w:pPr>
        <w:spacing w:after="0" w:line="240" w:lineRule="auto"/>
      </w:pPr>
      <w:r>
        <w:separator/>
      </w:r>
    </w:p>
  </w:footnote>
  <w:footnote w:type="continuationSeparator" w:id="0">
    <w:p w14:paraId="02F69E2E" w14:textId="77777777" w:rsidR="0073155E" w:rsidRDefault="0073155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268412">
    <w:abstractNumId w:val="3"/>
  </w:num>
  <w:num w:numId="2" w16cid:durableId="1949072769">
    <w:abstractNumId w:val="9"/>
  </w:num>
  <w:num w:numId="3" w16cid:durableId="836843971">
    <w:abstractNumId w:val="13"/>
  </w:num>
  <w:num w:numId="4" w16cid:durableId="581184791">
    <w:abstractNumId w:val="29"/>
  </w:num>
  <w:num w:numId="5" w16cid:durableId="389033769">
    <w:abstractNumId w:val="31"/>
  </w:num>
  <w:num w:numId="6" w16cid:durableId="2072727004">
    <w:abstractNumId w:val="4"/>
  </w:num>
  <w:num w:numId="7" w16cid:durableId="1945336956">
    <w:abstractNumId w:val="12"/>
  </w:num>
  <w:num w:numId="8" w16cid:durableId="1320646706">
    <w:abstractNumId w:val="20"/>
  </w:num>
  <w:num w:numId="9" w16cid:durableId="34042688">
    <w:abstractNumId w:val="16"/>
  </w:num>
  <w:num w:numId="10" w16cid:durableId="153188648">
    <w:abstractNumId w:val="10"/>
  </w:num>
  <w:num w:numId="11" w16cid:durableId="1772777703">
    <w:abstractNumId w:val="25"/>
  </w:num>
  <w:num w:numId="12" w16cid:durableId="1477260598">
    <w:abstractNumId w:val="36"/>
  </w:num>
  <w:num w:numId="13" w16cid:durableId="32660347">
    <w:abstractNumId w:val="30"/>
  </w:num>
  <w:num w:numId="14" w16cid:durableId="1146315573">
    <w:abstractNumId w:val="1"/>
  </w:num>
  <w:num w:numId="15" w16cid:durableId="724722511">
    <w:abstractNumId w:val="37"/>
  </w:num>
  <w:num w:numId="16" w16cid:durableId="1579251076">
    <w:abstractNumId w:val="22"/>
  </w:num>
  <w:num w:numId="17" w16cid:durableId="785464588">
    <w:abstractNumId w:val="18"/>
  </w:num>
  <w:num w:numId="18" w16cid:durableId="1329214462">
    <w:abstractNumId w:val="32"/>
  </w:num>
  <w:num w:numId="19" w16cid:durableId="1998652008">
    <w:abstractNumId w:val="11"/>
  </w:num>
  <w:num w:numId="20" w16cid:durableId="482503507">
    <w:abstractNumId w:val="40"/>
  </w:num>
  <w:num w:numId="21" w16cid:durableId="769356629">
    <w:abstractNumId w:val="35"/>
  </w:num>
  <w:num w:numId="22" w16cid:durableId="1895387296">
    <w:abstractNumId w:val="14"/>
  </w:num>
  <w:num w:numId="23" w16cid:durableId="1821118027">
    <w:abstractNumId w:val="15"/>
  </w:num>
  <w:num w:numId="24" w16cid:durableId="1098252731">
    <w:abstractNumId w:val="5"/>
  </w:num>
  <w:num w:numId="25" w16cid:durableId="947807765">
    <w:abstractNumId w:val="17"/>
  </w:num>
  <w:num w:numId="26" w16cid:durableId="142310067">
    <w:abstractNumId w:val="21"/>
  </w:num>
  <w:num w:numId="27" w16cid:durableId="636029176">
    <w:abstractNumId w:val="24"/>
  </w:num>
  <w:num w:numId="28" w16cid:durableId="1584875641">
    <w:abstractNumId w:val="0"/>
  </w:num>
  <w:num w:numId="29" w16cid:durableId="332611909">
    <w:abstractNumId w:val="19"/>
  </w:num>
  <w:num w:numId="30" w16cid:durableId="1358703084">
    <w:abstractNumId w:val="23"/>
  </w:num>
  <w:num w:numId="31" w16cid:durableId="1435636317">
    <w:abstractNumId w:val="2"/>
  </w:num>
  <w:num w:numId="32" w16cid:durableId="613562020">
    <w:abstractNumId w:val="7"/>
  </w:num>
  <w:num w:numId="33" w16cid:durableId="1360469150">
    <w:abstractNumId w:val="33"/>
  </w:num>
  <w:num w:numId="34" w16cid:durableId="1862090415">
    <w:abstractNumId w:val="39"/>
  </w:num>
  <w:num w:numId="35" w16cid:durableId="1577352112">
    <w:abstractNumId w:val="6"/>
  </w:num>
  <w:num w:numId="36" w16cid:durableId="1931503169">
    <w:abstractNumId w:val="26"/>
  </w:num>
  <w:num w:numId="37" w16cid:durableId="1169903811">
    <w:abstractNumId w:val="38"/>
  </w:num>
  <w:num w:numId="38" w16cid:durableId="252935509">
    <w:abstractNumId w:val="28"/>
  </w:num>
  <w:num w:numId="39" w16cid:durableId="947471646">
    <w:abstractNumId w:val="27"/>
  </w:num>
  <w:num w:numId="40" w16cid:durableId="1726174563">
    <w:abstractNumId w:val="34"/>
  </w:num>
  <w:num w:numId="41" w16cid:durableId="78435091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949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155E"/>
    <w:rsid w:val="0073326F"/>
    <w:rsid w:val="007332E9"/>
    <w:rsid w:val="00734BF5"/>
    <w:rsid w:val="00734FDC"/>
    <w:rsid w:val="00735042"/>
    <w:rsid w:val="00736DFC"/>
    <w:rsid w:val="0074088B"/>
    <w:rsid w:val="007408AC"/>
    <w:rsid w:val="007409F5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544</Words>
  <Characters>3101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Tello Fernandez Gabriel (Codelco-Salvador)</cp:lastModifiedBy>
  <cp:revision>24</cp:revision>
  <cp:lastPrinted>2019-12-16T20:10:00Z</cp:lastPrinted>
  <dcterms:created xsi:type="dcterms:W3CDTF">2022-02-07T13:42:00Z</dcterms:created>
  <dcterms:modified xsi:type="dcterms:W3CDTF">2026-09-05T05:37:00Z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