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B93E" w14:textId="2C46A572" w:rsidR="004213F8" w:rsidRDefault="00000000" w:rsidP="006968D1">
      <w:pPr>
        <w:pStyle w:val="Ttulo1"/>
        <w:jc w:val="center"/>
        <w:rPr>
          <w:shd w:val="clear" w:color="auto" w:fill="606060"/>
        </w:rPr>
      </w:pPr>
      <w:r>
        <w:t>Matriz de normatividad</w:t>
      </w:r>
    </w:p>
    <w:p w14:paraId="07B22C44" w14:textId="3221133E" w:rsidR="004213F8" w:rsidRPr="006968D1" w:rsidRDefault="00000000" w:rsidP="006968D1">
      <w:pPr>
        <w:shd w:val="clear" w:color="auto" w:fill="FFFFFF"/>
        <w:spacing w:after="160"/>
        <w:rPr>
          <w:sz w:val="24"/>
          <w:szCs w:val="24"/>
        </w:rPr>
      </w:pPr>
      <w:r>
        <w:rPr>
          <w:b/>
          <w:bCs/>
          <w:sz w:val="24"/>
          <w:szCs w:val="24"/>
        </w:rPr>
        <w:t>Objetivo de la misión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>Identificar normas, leyes y lineamientos éticos y legales aplicables al proyecto, y documentar cómo se cumplirán.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592"/>
        <w:gridCol w:w="2008"/>
        <w:gridCol w:w="1800"/>
        <w:gridCol w:w="1800"/>
      </w:tblGrid>
      <w:tr w:rsidR="004213F8" w14:paraId="0AF6792E" w14:textId="77777777" w:rsidTr="000856DB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DC82" w14:textId="77777777" w:rsidR="004213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 la norma</w:t>
            </w:r>
          </w:p>
        </w:tc>
        <w:tc>
          <w:tcPr>
            <w:tcW w:w="1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3CB8" w14:textId="77777777" w:rsidR="004213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white"/>
              </w:rPr>
              <w:t>Organismo emisor</w:t>
            </w:r>
            <w:r>
              <w:rPr>
                <w:sz w:val="24"/>
                <w:szCs w:val="24"/>
                <w:shd w:val="clear" w:color="auto" w:fill="606060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425A" w14:textId="77777777" w:rsidR="004213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white"/>
              </w:rPr>
              <w:t>Artículo o sección relevante</w:t>
            </w:r>
            <w:r>
              <w:rPr>
                <w:sz w:val="24"/>
                <w:szCs w:val="24"/>
                <w:shd w:val="clear" w:color="auto" w:fill="606060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C3290" w14:textId="77777777" w:rsidR="004213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white"/>
              </w:rPr>
              <w:t>Aplicación concreta en el proyecto</w:t>
            </w:r>
            <w:r>
              <w:rPr>
                <w:sz w:val="24"/>
                <w:szCs w:val="24"/>
                <w:shd w:val="clear" w:color="auto" w:fill="606060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C9D2B" w14:textId="77777777" w:rsidR="004213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white"/>
              </w:rPr>
              <w:t>Medida de cumplimiento</w:t>
            </w:r>
            <w:r>
              <w:rPr>
                <w:sz w:val="24"/>
                <w:szCs w:val="24"/>
                <w:shd w:val="clear" w:color="auto" w:fill="606060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4213F8" w14:paraId="0C4B4190" w14:textId="77777777" w:rsidTr="000856DB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853F" w14:textId="77777777" w:rsidR="004213F8" w:rsidRPr="000856D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0856DB">
              <w:rPr>
                <w:sz w:val="20"/>
                <w:szCs w:val="20"/>
              </w:rPr>
              <w:t>Ley Federal de Protección de Datos Personales en Posesión de los Particulares (LFPDPPP)</w:t>
            </w:r>
          </w:p>
        </w:tc>
        <w:tc>
          <w:tcPr>
            <w:tcW w:w="1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89D2" w14:textId="77777777" w:rsidR="004213F8" w:rsidRPr="000856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856DB">
              <w:rPr>
                <w:sz w:val="20"/>
                <w:szCs w:val="20"/>
              </w:rPr>
              <w:t>Congreso de la Unión</w:t>
            </w:r>
          </w:p>
        </w:tc>
        <w:tc>
          <w:tcPr>
            <w:tcW w:w="2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FF26" w14:textId="5EF3B54E" w:rsidR="00B935B4" w:rsidRPr="000856DB" w:rsidRDefault="00B935B4" w:rsidP="00B93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856DB">
              <w:rPr>
                <w:sz w:val="20"/>
                <w:szCs w:val="20"/>
              </w:rPr>
              <w:t>Artículos</w:t>
            </w:r>
            <w:r w:rsidR="00000000" w:rsidRPr="000856DB">
              <w:rPr>
                <w:sz w:val="20"/>
                <w:szCs w:val="20"/>
              </w:rPr>
              <w:t xml:space="preserve"> 6,8 y 15</w:t>
            </w:r>
          </w:p>
          <w:p w14:paraId="3C53480C" w14:textId="175C3A8C" w:rsidR="004213F8" w:rsidRPr="000856DB" w:rsidRDefault="00B935B4" w:rsidP="00B93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B935B4">
              <w:rPr>
                <w:sz w:val="20"/>
                <w:szCs w:val="20"/>
              </w:rPr>
              <w:t>(Principios de licitud, consentimiento e información)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B5C5" w14:textId="32F3B51B" w:rsidR="004213F8" w:rsidRPr="000856DB" w:rsidRDefault="000856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el proyecto se recolectan datos de salud mental, física y general de los participantes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D365C" w14:textId="0D1B8ABA" w:rsidR="004213F8" w:rsidRPr="000856DB" w:rsidRDefault="000856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Obtener el consentimiento de los participantes para analizar sus datos siendo sus identidades protegidas.</w:t>
            </w:r>
          </w:p>
        </w:tc>
      </w:tr>
      <w:tr w:rsidR="004213F8" w14:paraId="3C54D868" w14:textId="77777777" w:rsidTr="000856DB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F87F" w14:textId="13B1E40B" w:rsidR="004213F8" w:rsidRPr="000856DB" w:rsidRDefault="00005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00599F">
              <w:rPr>
                <w:sz w:val="20"/>
                <w:szCs w:val="20"/>
              </w:rPr>
              <w:t>ineamientos generales del aviso de privacidad</w:t>
            </w:r>
          </w:p>
        </w:tc>
        <w:tc>
          <w:tcPr>
            <w:tcW w:w="1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6A61A" w14:textId="65031A7C" w:rsidR="0000599F" w:rsidRDefault="0000599F" w:rsidP="00005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0599F">
              <w:rPr>
                <w:sz w:val="20"/>
                <w:szCs w:val="20"/>
              </w:rPr>
              <w:t>Instituto Nacional de Transparencia, Acceso a la Información y Protección de Datos Personales</w:t>
            </w:r>
          </w:p>
          <w:p w14:paraId="452FE90B" w14:textId="55A0219F" w:rsidR="004213F8" w:rsidRPr="000856DB" w:rsidRDefault="00005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INAI</w:t>
            </w:r>
          </w:p>
        </w:tc>
        <w:tc>
          <w:tcPr>
            <w:tcW w:w="2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870F" w14:textId="77777777" w:rsidR="004213F8" w:rsidRDefault="00005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Capitulo II: Del aviso de la privacidad.</w:t>
            </w:r>
          </w:p>
          <w:p w14:paraId="5A0C1AB8" w14:textId="05CC9D53" w:rsidR="0000599F" w:rsidRPr="000856DB" w:rsidRDefault="00005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Capitulo V sección II: Del contenido del aviso de privacidad simplificado.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9E8E0" w14:textId="4215D3B5" w:rsidR="004213F8" w:rsidRPr="000856DB" w:rsidRDefault="00005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de manera adecuada y legalmente correcta el aviso de privacidad al usuario antes de registrarse.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9FA9" w14:textId="59B606BB" w:rsidR="004213F8" w:rsidRPr="000856DB" w:rsidRDefault="00005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de manera correcta un aviso de privacidad para el usuario.</w:t>
            </w:r>
          </w:p>
        </w:tc>
      </w:tr>
      <w:tr w:rsidR="004213F8" w:rsidRPr="00632735" w14:paraId="4196D345" w14:textId="77777777" w:rsidTr="000856DB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E899" w14:textId="441F9205" w:rsidR="004213F8" w:rsidRPr="000856DB" w:rsidRDefault="00632735" w:rsidP="00632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32735">
              <w:rPr>
                <w:sz w:val="20"/>
                <w:szCs w:val="20"/>
              </w:rPr>
              <w:t xml:space="preserve">Código de </w:t>
            </w:r>
            <w:r>
              <w:rPr>
                <w:sz w:val="20"/>
                <w:szCs w:val="20"/>
              </w:rPr>
              <w:t>ética y conducta profesional de ACM</w:t>
            </w:r>
          </w:p>
        </w:tc>
        <w:tc>
          <w:tcPr>
            <w:tcW w:w="1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05C1" w14:textId="7A23635C" w:rsidR="004213F8" w:rsidRPr="00632735" w:rsidRDefault="00632735" w:rsidP="00632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632735">
              <w:rPr>
                <w:sz w:val="20"/>
                <w:szCs w:val="20"/>
                <w:lang w:val="en-US"/>
              </w:rPr>
              <w:t>Association for Computing Machinery (A</w:t>
            </w:r>
            <w:r>
              <w:rPr>
                <w:sz w:val="20"/>
                <w:szCs w:val="20"/>
                <w:lang w:val="en-US"/>
              </w:rPr>
              <w:t>CM)</w:t>
            </w:r>
          </w:p>
        </w:tc>
        <w:tc>
          <w:tcPr>
            <w:tcW w:w="2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97DB7" w14:textId="77777777" w:rsidR="004213F8" w:rsidRDefault="00632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419"/>
              </w:rPr>
            </w:pPr>
            <w:r w:rsidRPr="00632735">
              <w:rPr>
                <w:sz w:val="20"/>
                <w:szCs w:val="20"/>
                <w:lang w:val="es-419"/>
              </w:rPr>
              <w:t xml:space="preserve">Sección 1.3: Ser honesto y </w:t>
            </w:r>
            <w:r>
              <w:rPr>
                <w:sz w:val="20"/>
                <w:szCs w:val="20"/>
                <w:lang w:val="es-419"/>
              </w:rPr>
              <w:t>confiable.</w:t>
            </w:r>
          </w:p>
          <w:p w14:paraId="1B9FA498" w14:textId="66D44D61" w:rsidR="00632735" w:rsidRPr="00632735" w:rsidRDefault="00632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Sección 1.6: Respetar la privacidad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A08C6" w14:textId="0BB77237" w:rsidR="004213F8" w:rsidRPr="00632735" w:rsidRDefault="00632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Tener valores éticos al momento de trabajar con los datos de los usuarios y respetar su privacidad.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7E8E" w14:textId="5936AF99" w:rsidR="004213F8" w:rsidRPr="00632735" w:rsidRDefault="00632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Anonimizar los datos de los estudiantes y proteger la base de dates ante posibles riesgos.</w:t>
            </w:r>
          </w:p>
        </w:tc>
      </w:tr>
      <w:tr w:rsidR="00632735" w:rsidRPr="006968D1" w14:paraId="0EA6DCC7" w14:textId="77777777" w:rsidTr="000856DB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9E345" w14:textId="6DB3CBAD" w:rsidR="00632735" w:rsidRPr="00632735" w:rsidRDefault="006968D1" w:rsidP="00632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ética de IEEE</w:t>
            </w:r>
          </w:p>
        </w:tc>
        <w:tc>
          <w:tcPr>
            <w:tcW w:w="1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0B6E5" w14:textId="1DE36E26" w:rsidR="00632735" w:rsidRPr="006968D1" w:rsidRDefault="006968D1" w:rsidP="006968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6968D1">
              <w:rPr>
                <w:sz w:val="20"/>
                <w:szCs w:val="20"/>
                <w:lang w:val="en-US"/>
              </w:rPr>
              <w:t>Institute of Electrical and Electronics Engineers (IEEE)</w:t>
            </w:r>
          </w:p>
        </w:tc>
        <w:tc>
          <w:tcPr>
            <w:tcW w:w="2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2716" w14:textId="5C9C0893" w:rsidR="00632735" w:rsidRPr="006968D1" w:rsidRDefault="006968D1" w:rsidP="006968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419"/>
              </w:rPr>
            </w:pPr>
            <w:r w:rsidRPr="006968D1">
              <w:rPr>
                <w:sz w:val="20"/>
                <w:szCs w:val="20"/>
              </w:rPr>
              <w:t>Principio 1: Priorizar la seguridad, salud y bienestar del público. Principio 5: Mejorar la comprensión de la tecnología y sus consecuencias.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9642A" w14:textId="25CBADAD" w:rsidR="00632735" w:rsidRPr="006968D1" w:rsidRDefault="006968D1" w:rsidP="006968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419"/>
              </w:rPr>
            </w:pPr>
            <w:r w:rsidRPr="006968D1">
              <w:rPr>
                <w:sz w:val="20"/>
                <w:szCs w:val="20"/>
              </w:rPr>
              <w:t>El proyecto genera recomendaciones basadas en datos de los usuarios, por lo que debe evitar información engañosa o conclusiones que puedan afectar negativamente su bienestar.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7DFC" w14:textId="77777777" w:rsidR="006968D1" w:rsidRDefault="006968D1" w:rsidP="006968D1">
            <w:r>
              <w:t>Informar que las recomendaciones son orientativas, validar los resultados obtenidos y evitar afirmaciones médicas o nutricionales sin respaldo científico.</w:t>
            </w:r>
          </w:p>
          <w:p w14:paraId="52046BC2" w14:textId="77777777" w:rsidR="00632735" w:rsidRPr="006968D1" w:rsidRDefault="00632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233D50F" w14:textId="77777777" w:rsidR="004213F8" w:rsidRPr="006968D1" w:rsidRDefault="004213F8">
      <w:pPr>
        <w:shd w:val="clear" w:color="auto" w:fill="FFFFFF"/>
        <w:spacing w:after="160"/>
        <w:rPr>
          <w:sz w:val="24"/>
          <w:szCs w:val="24"/>
          <w:lang w:val="es-419"/>
        </w:rPr>
      </w:pPr>
    </w:p>
    <w:p w14:paraId="057D47B2" w14:textId="77777777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1. Ley Federal de Protección de Datos Personales en Posesión de los Particulares (LFPDPPP)</w:t>
      </w:r>
    </w:p>
    <w:p w14:paraId="32343542" w14:textId="77777777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establece?</w:t>
      </w:r>
    </w:p>
    <w:p w14:paraId="17EBE44B" w14:textId="77777777" w:rsidR="006968D1" w:rsidRDefault="006968D1" w:rsidP="006968D1">
      <w:pPr>
        <w:rPr>
          <w:lang w:val="es-419"/>
        </w:rPr>
      </w:pPr>
      <w:r w:rsidRPr="006968D1">
        <w:rPr>
          <w:lang w:val="es-419"/>
        </w:rPr>
        <w:t>La ley regula la obtención, uso, almacenamiento y protección de los datos personales por parte de organizaciones privadas. Establece principios como licitud, consentimiento, información, calidad, finalidad y responsabilidad.</w:t>
      </w:r>
    </w:p>
    <w:p w14:paraId="20B22E5F" w14:textId="2A401660" w:rsidR="00827813" w:rsidRPr="00827813" w:rsidRDefault="00827813" w:rsidP="00827813">
      <w:pPr>
        <w:pStyle w:val="Prrafodelista"/>
        <w:numPr>
          <w:ilvl w:val="0"/>
          <w:numId w:val="1"/>
        </w:numPr>
        <w:rPr>
          <w:lang w:val="es-419"/>
        </w:rPr>
      </w:pPr>
      <w:r w:rsidRPr="00827813">
        <w:rPr>
          <w:lang w:val="es-419"/>
        </w:rPr>
        <w:t>Artículo 6</w:t>
      </w:r>
      <w:r>
        <w:rPr>
          <w:lang w:val="es-419"/>
        </w:rPr>
        <w:t>: p</w:t>
      </w:r>
      <w:r w:rsidRPr="00827813">
        <w:rPr>
          <w:lang w:val="es-419"/>
        </w:rPr>
        <w:t xml:space="preserve">rincipios de protección de datos. </w:t>
      </w:r>
    </w:p>
    <w:p w14:paraId="6EA9A5E9" w14:textId="4ECF4261" w:rsidR="00827813" w:rsidRPr="00827813" w:rsidRDefault="00827813" w:rsidP="00827813">
      <w:pPr>
        <w:pStyle w:val="Prrafodelista"/>
        <w:numPr>
          <w:ilvl w:val="0"/>
          <w:numId w:val="1"/>
        </w:numPr>
        <w:rPr>
          <w:lang w:val="es-419"/>
        </w:rPr>
      </w:pPr>
      <w:r w:rsidRPr="00827813">
        <w:rPr>
          <w:lang w:val="es-419"/>
        </w:rPr>
        <w:t>Artículo 8</w:t>
      </w:r>
      <w:r>
        <w:rPr>
          <w:lang w:val="es-419"/>
        </w:rPr>
        <w:t>: c</w:t>
      </w:r>
      <w:r w:rsidRPr="00827813">
        <w:rPr>
          <w:lang w:val="es-419"/>
        </w:rPr>
        <w:t xml:space="preserve">onsentimiento del titular. </w:t>
      </w:r>
    </w:p>
    <w:p w14:paraId="0DE32F82" w14:textId="068F5A80" w:rsidR="00827813" w:rsidRPr="00827813" w:rsidRDefault="00827813" w:rsidP="00827813">
      <w:pPr>
        <w:pStyle w:val="Prrafodelista"/>
        <w:numPr>
          <w:ilvl w:val="0"/>
          <w:numId w:val="1"/>
        </w:numPr>
        <w:rPr>
          <w:lang w:val="es-419"/>
        </w:rPr>
      </w:pPr>
      <w:r w:rsidRPr="00827813">
        <w:rPr>
          <w:lang w:val="es-419"/>
        </w:rPr>
        <w:t>Artículo 15</w:t>
      </w:r>
      <w:r>
        <w:rPr>
          <w:lang w:val="es-419"/>
        </w:rPr>
        <w:t>:</w:t>
      </w:r>
      <w:r w:rsidRPr="00827813">
        <w:rPr>
          <w:lang w:val="es-419"/>
        </w:rPr>
        <w:t xml:space="preserve"> </w:t>
      </w:r>
      <w:r>
        <w:rPr>
          <w:lang w:val="es-419"/>
        </w:rPr>
        <w:t>o</w:t>
      </w:r>
      <w:r w:rsidRPr="00827813">
        <w:rPr>
          <w:lang w:val="es-419"/>
        </w:rPr>
        <w:t>bligación de contar con aviso de privacidad.</w:t>
      </w:r>
    </w:p>
    <w:p w14:paraId="24ED6F28" w14:textId="77777777" w:rsidR="00827813" w:rsidRDefault="00827813" w:rsidP="006968D1">
      <w:pPr>
        <w:rPr>
          <w:b/>
          <w:bCs/>
          <w:lang w:val="es-419"/>
        </w:rPr>
      </w:pPr>
    </w:p>
    <w:p w14:paraId="4FA1D761" w14:textId="0E105DDC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parte del proyecto toca?</w:t>
      </w:r>
    </w:p>
    <w:p w14:paraId="0ED07EAE" w14:textId="77777777" w:rsidR="006968D1" w:rsidRPr="006968D1" w:rsidRDefault="006968D1" w:rsidP="006968D1">
      <w:pPr>
        <w:rPr>
          <w:lang w:val="es-419"/>
        </w:rPr>
      </w:pPr>
      <w:r w:rsidRPr="006968D1">
        <w:rPr>
          <w:lang w:val="es-419"/>
        </w:rPr>
        <w:t>La recopilación de información de los usuarios durante el registro, las encuestas y el almacenamiento de datos en la base de datos.</w:t>
      </w:r>
    </w:p>
    <w:p w14:paraId="520D4A9D" w14:textId="77777777" w:rsidR="00827813" w:rsidRDefault="00827813" w:rsidP="006968D1">
      <w:pPr>
        <w:rPr>
          <w:b/>
          <w:bCs/>
          <w:lang w:val="es-419"/>
        </w:rPr>
      </w:pPr>
    </w:p>
    <w:p w14:paraId="6F9895E6" w14:textId="43CE07C8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harán para cumplirla?</w:t>
      </w:r>
    </w:p>
    <w:p w14:paraId="4BBB9DB4" w14:textId="77777777" w:rsidR="006968D1" w:rsidRPr="006968D1" w:rsidRDefault="006968D1" w:rsidP="006968D1">
      <w:pPr>
        <w:rPr>
          <w:lang w:val="es-419"/>
        </w:rPr>
      </w:pPr>
      <w:r w:rsidRPr="006968D1">
        <w:rPr>
          <w:lang w:val="es-419"/>
        </w:rPr>
        <w:t>Se solicitará el consentimiento del usuario antes de recopilar información. Además, los datos personales serán protegidos y sólo se utilizarán para los fines establecidos en el proyecto.</w:t>
      </w:r>
    </w:p>
    <w:p w14:paraId="779DD3AF" w14:textId="3E2D2679" w:rsidR="006968D1" w:rsidRPr="00827813" w:rsidRDefault="006968D1" w:rsidP="006968D1">
      <w:pPr>
        <w:rPr>
          <w:lang w:val="es-419"/>
        </w:rPr>
      </w:pPr>
    </w:p>
    <w:p w14:paraId="7CCEE3D8" w14:textId="77777777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2. Lineamientos Generales del Aviso de Privacidad</w:t>
      </w:r>
    </w:p>
    <w:p w14:paraId="2807DEAA" w14:textId="77777777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establece?</w:t>
      </w:r>
    </w:p>
    <w:p w14:paraId="1D4CBEC4" w14:textId="77777777" w:rsidR="00827813" w:rsidRDefault="00827813" w:rsidP="00827813">
      <w:r w:rsidRPr="00827813">
        <w:t>La sección 1.3 establece que los profesionales de la computación deben ser honestos y confiables, mientras que la sección 1.6 exige respetar la privacidad de las personas y proteger la información que les pertenece.</w:t>
      </w:r>
    </w:p>
    <w:p w14:paraId="41605A68" w14:textId="77777777" w:rsidR="00827813" w:rsidRDefault="00827813" w:rsidP="00827813">
      <w:pPr>
        <w:rPr>
          <w:b/>
          <w:bCs/>
          <w:lang w:val="es-419"/>
        </w:rPr>
      </w:pPr>
    </w:p>
    <w:p w14:paraId="0513CFAD" w14:textId="14FCCD65" w:rsidR="006968D1" w:rsidRPr="006968D1" w:rsidRDefault="006968D1" w:rsidP="00827813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parte del proyecto toca?</w:t>
      </w:r>
    </w:p>
    <w:p w14:paraId="6412CA2E" w14:textId="77777777" w:rsidR="006968D1" w:rsidRPr="006968D1" w:rsidRDefault="006968D1" w:rsidP="006968D1">
      <w:pPr>
        <w:rPr>
          <w:lang w:val="es-419"/>
        </w:rPr>
      </w:pPr>
      <w:r w:rsidRPr="006968D1">
        <w:rPr>
          <w:lang w:val="es-419"/>
        </w:rPr>
        <w:t>La pantalla de registro de usuarios y cualquier sección donde se soliciten datos personales.</w:t>
      </w:r>
    </w:p>
    <w:p w14:paraId="4A3C803C" w14:textId="77777777" w:rsidR="00827813" w:rsidRDefault="00827813" w:rsidP="006968D1">
      <w:pPr>
        <w:rPr>
          <w:b/>
          <w:bCs/>
          <w:lang w:val="es-419"/>
        </w:rPr>
      </w:pPr>
    </w:p>
    <w:p w14:paraId="3FE3389A" w14:textId="287922E5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harán para cumplirla?</w:t>
      </w:r>
    </w:p>
    <w:p w14:paraId="0AFF4962" w14:textId="77777777" w:rsidR="006968D1" w:rsidRPr="006968D1" w:rsidRDefault="006968D1" w:rsidP="006968D1">
      <w:pPr>
        <w:rPr>
          <w:lang w:val="es-419"/>
        </w:rPr>
      </w:pPr>
      <w:r w:rsidRPr="006968D1">
        <w:rPr>
          <w:lang w:val="es-419"/>
        </w:rPr>
        <w:t>Se elaborará un aviso de privacidad claro y accesible que explique qué datos se recopilan, para qué se utilizan y cómo puede el usuario ejercer sus derechos sobre ellos.</w:t>
      </w:r>
    </w:p>
    <w:p w14:paraId="7EAEFB7B" w14:textId="30D03279" w:rsidR="006968D1" w:rsidRPr="00827813" w:rsidRDefault="006968D1" w:rsidP="006968D1">
      <w:pPr>
        <w:rPr>
          <w:lang w:val="es-419"/>
        </w:rPr>
      </w:pPr>
    </w:p>
    <w:p w14:paraId="19F29772" w14:textId="77777777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3. Código de Ética y Conducta Profesional de ACM</w:t>
      </w:r>
    </w:p>
    <w:p w14:paraId="0AA8AA56" w14:textId="77777777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establece?</w:t>
      </w:r>
    </w:p>
    <w:p w14:paraId="039B6862" w14:textId="77777777" w:rsidR="006968D1" w:rsidRPr="006968D1" w:rsidRDefault="006968D1" w:rsidP="006968D1">
      <w:pPr>
        <w:rPr>
          <w:lang w:val="es-419"/>
        </w:rPr>
      </w:pPr>
      <w:r w:rsidRPr="006968D1">
        <w:rPr>
          <w:lang w:val="es-419"/>
        </w:rPr>
        <w:t>Promueve principios éticos para los profesionales de la computación, incluyendo honestidad, responsabilidad, respeto a la privacidad y prevención de daños a los usuarios.</w:t>
      </w:r>
    </w:p>
    <w:p w14:paraId="1887D1AE" w14:textId="77777777" w:rsidR="00827813" w:rsidRDefault="00827813" w:rsidP="006968D1">
      <w:pPr>
        <w:rPr>
          <w:b/>
          <w:bCs/>
          <w:lang w:val="es-419"/>
        </w:rPr>
      </w:pPr>
    </w:p>
    <w:p w14:paraId="7C00217C" w14:textId="4D92EC80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parte del proyecto toca?</w:t>
      </w:r>
    </w:p>
    <w:p w14:paraId="2C11807E" w14:textId="77777777" w:rsidR="006968D1" w:rsidRPr="006968D1" w:rsidRDefault="006968D1" w:rsidP="006968D1">
      <w:pPr>
        <w:rPr>
          <w:lang w:val="es-419"/>
        </w:rPr>
      </w:pPr>
      <w:r w:rsidRPr="006968D1">
        <w:rPr>
          <w:lang w:val="es-419"/>
        </w:rPr>
        <w:t>El manejo de la información de los participantes, el desarrollo del software y la presentación de resultados.</w:t>
      </w:r>
    </w:p>
    <w:p w14:paraId="314090B9" w14:textId="77777777" w:rsidR="00827813" w:rsidRDefault="00827813" w:rsidP="006968D1">
      <w:pPr>
        <w:rPr>
          <w:b/>
          <w:bCs/>
          <w:lang w:val="es-419"/>
        </w:rPr>
      </w:pPr>
    </w:p>
    <w:p w14:paraId="367B31B9" w14:textId="2D83B842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harán para cumplirla?</w:t>
      </w:r>
    </w:p>
    <w:p w14:paraId="2F2F58C8" w14:textId="77777777" w:rsidR="006968D1" w:rsidRPr="006968D1" w:rsidRDefault="006968D1" w:rsidP="006968D1">
      <w:pPr>
        <w:rPr>
          <w:lang w:val="es-419"/>
        </w:rPr>
      </w:pPr>
      <w:r w:rsidRPr="006968D1">
        <w:rPr>
          <w:lang w:val="es-419"/>
        </w:rPr>
        <w:t>Los datos serán anonimizados cuando sea posible, se limitará el acceso a la base de datos y se actuará con transparencia respecto a las capacidades y limitaciones del sistema.</w:t>
      </w:r>
    </w:p>
    <w:p w14:paraId="466DAA93" w14:textId="192EBB32" w:rsidR="006968D1" w:rsidRPr="006968D1" w:rsidRDefault="006968D1" w:rsidP="006968D1">
      <w:pPr>
        <w:rPr>
          <w:lang w:val="es-419"/>
        </w:rPr>
      </w:pPr>
    </w:p>
    <w:p w14:paraId="7835B2E6" w14:textId="77777777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4. Código de Ética IEEE</w:t>
      </w:r>
    </w:p>
    <w:p w14:paraId="3F1D182B" w14:textId="77777777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lastRenderedPageBreak/>
        <w:t>¿Qué establece?</w:t>
      </w:r>
    </w:p>
    <w:p w14:paraId="09BE35DF" w14:textId="77777777" w:rsidR="00827813" w:rsidRDefault="00827813" w:rsidP="00827813">
      <w:r w:rsidRPr="00827813">
        <w:t>El Código de Ética del IEEE establece principios que guían a los profesionales de la tecnología para actuar de manera responsable, honesta y en beneficio de la sociedad. Entre sus principios destacan priorizar la seguridad, la salud y el bienestar de las personas, ser honestos sobre las capacidades y limitaciones de los sistemas desarrollados, evitar causar daños y mejorar la comprensión pública de la tecnología y sus consecuencias.</w:t>
      </w:r>
    </w:p>
    <w:p w14:paraId="3C2C360F" w14:textId="61255DD6" w:rsidR="006968D1" w:rsidRPr="006968D1" w:rsidRDefault="006968D1" w:rsidP="00827813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parte del proyecto toca?</w:t>
      </w:r>
    </w:p>
    <w:p w14:paraId="0722C454" w14:textId="77777777" w:rsidR="006968D1" w:rsidRPr="006968D1" w:rsidRDefault="006968D1" w:rsidP="006968D1">
      <w:pPr>
        <w:rPr>
          <w:lang w:val="es-419"/>
        </w:rPr>
      </w:pPr>
      <w:r w:rsidRPr="006968D1">
        <w:rPr>
          <w:lang w:val="es-419"/>
        </w:rPr>
        <w:t>La generación de recomendaciones y el análisis de datos realizados por la aplicación.</w:t>
      </w:r>
    </w:p>
    <w:p w14:paraId="35F9DCA8" w14:textId="77777777" w:rsidR="00827813" w:rsidRDefault="00827813" w:rsidP="006968D1">
      <w:pPr>
        <w:rPr>
          <w:b/>
          <w:bCs/>
          <w:lang w:val="es-419"/>
        </w:rPr>
      </w:pPr>
    </w:p>
    <w:p w14:paraId="5BD28D0D" w14:textId="68E1B56C" w:rsidR="006968D1" w:rsidRPr="006968D1" w:rsidRDefault="006968D1" w:rsidP="006968D1">
      <w:pPr>
        <w:rPr>
          <w:b/>
          <w:bCs/>
          <w:lang w:val="es-419"/>
        </w:rPr>
      </w:pPr>
      <w:r w:rsidRPr="006968D1">
        <w:rPr>
          <w:b/>
          <w:bCs/>
          <w:lang w:val="es-419"/>
        </w:rPr>
        <w:t>¿Qué harán para cumplirla?</w:t>
      </w:r>
    </w:p>
    <w:p w14:paraId="377A10F4" w14:textId="77777777" w:rsidR="006968D1" w:rsidRPr="006968D1" w:rsidRDefault="006968D1" w:rsidP="006968D1">
      <w:pPr>
        <w:rPr>
          <w:lang w:val="es-419"/>
        </w:rPr>
      </w:pPr>
      <w:r w:rsidRPr="006968D1">
        <w:rPr>
          <w:lang w:val="es-419"/>
        </w:rPr>
        <w:t>Se validarán los resultados obtenidos, se evitarán recomendaciones potencialmente perjudiciales y se aclarará que las sugerencias proporcionadas por el sistema son únicamente informativas y no sustituyen la opinión de un profesional de la salud.</w:t>
      </w:r>
    </w:p>
    <w:p w14:paraId="298175DF" w14:textId="77777777" w:rsidR="004213F8" w:rsidRPr="006968D1" w:rsidRDefault="004213F8">
      <w:pPr>
        <w:rPr>
          <w:lang w:val="es-419"/>
        </w:rPr>
      </w:pPr>
    </w:p>
    <w:sectPr w:rsidR="004213F8" w:rsidRPr="006968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54E4B2-EB9E-43FA-8C69-DF2CF95D36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D42549-5521-4ED0-B2AD-C1C69094DE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30360"/>
    <w:multiLevelType w:val="hybridMultilevel"/>
    <w:tmpl w:val="425AE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33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3F8"/>
    <w:rsid w:val="0000599F"/>
    <w:rsid w:val="000856DB"/>
    <w:rsid w:val="004213F8"/>
    <w:rsid w:val="00632735"/>
    <w:rsid w:val="006968D1"/>
    <w:rsid w:val="00827813"/>
    <w:rsid w:val="00B935B4"/>
    <w:rsid w:val="00BD4A3F"/>
    <w:rsid w:val="00C9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4857"/>
  <w15:docId w15:val="{589C45A3-9537-46AA-B1E0-2DC1B69B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827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Leyva</dc:creator>
  <cp:lastModifiedBy>Sebastian Leyva</cp:lastModifiedBy>
  <cp:revision>4</cp:revision>
  <dcterms:created xsi:type="dcterms:W3CDTF">2026-06-16T01:55:00Z</dcterms:created>
  <dcterms:modified xsi:type="dcterms:W3CDTF">2026-06-16T02:07:00Z</dcterms:modified>
</cp:coreProperties>
</file>