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18. Evidencias de Pruebas</w:t>
      </w:r>
    </w:p>
    <w:p/>
    <w:p>
      <w:pPr>
        <w:pStyle w:val="Heading2"/>
      </w:pPr>
      <w:r>
        <w:t>1. Introducción</w:t>
      </w:r>
    </w:p>
    <w:p/>
    <w:p>
      <w:r>
        <w:t>Este documento recopila las evidencias generadas durante la ejecución de las pruebas para el proyecto [Nombre del Proyecto/Sistema]. El propósito es proporcionar un registro verificable de las actividades de prueba, los resultados obtenidos y los defectos identificados, sirviendo como soporte para el informe de resultados y la matriz de trazabilidad.</w:t>
      </w:r>
    </w:p>
    <w:p/>
    <w:p>
      <w:pPr>
        <w:pStyle w:val="Heading2"/>
      </w:pPr>
      <w:r>
        <w:t>2. Propósito</w:t>
      </w:r>
    </w:p>
    <w:p/>
    <w:p>
      <w:r>
        <w:t>El propósito de este documento es:</w:t>
      </w:r>
    </w:p>
    <w:p/>
    <w:p>
      <w:pPr>
        <w:pStyle w:val="ListBullet"/>
      </w:pPr>
      <w:r>
        <w:t xml:space="preserve">  Demostrar la ejecución de los casos de prueba.</w:t>
      </w:r>
    </w:p>
    <w:p>
      <w:pPr>
        <w:pStyle w:val="ListBullet"/>
      </w:pPr>
      <w:r>
        <w:t xml:space="preserve">  Validar los resultados obtenidos.</w:t>
      </w:r>
    </w:p>
    <w:p>
      <w:pPr>
        <w:pStyle w:val="ListBullet"/>
      </w:pPr>
      <w:r>
        <w:t xml:space="preserve">  Proporcionar pruebas irrefutables de los defectos encontrados.</w:t>
      </w:r>
    </w:p>
    <w:p>
      <w:pPr>
        <w:pStyle w:val="ListBullet"/>
      </w:pPr>
      <w:r>
        <w:t xml:space="preserve">  Servir como referencia para auditorías y futuras revisiones.</w:t>
      </w:r>
    </w:p>
    <w:p/>
    <w:p>
      <w:pPr>
        <w:pStyle w:val="Heading2"/>
      </w:pPr>
      <w:r>
        <w:t>3. Estructura de las Evidencias</w:t>
      </w:r>
    </w:p>
    <w:p/>
    <w:p>
      <w:r>
        <w:t>Las evidencias se organizarán por caso de prueba o por defecto, incluyendo la siguiente información:</w:t>
      </w:r>
    </w:p>
    <w:p/>
    <w:p>
      <w:pPr>
        <w:pStyle w:val="Heading3"/>
      </w:pPr>
      <w:r>
        <w:t>3.1. Evidencia por Caso de Prueba</w:t>
      </w:r>
    </w:p>
    <w:p/>
    <w:p>
      <w:pPr>
        <w:pStyle w:val="ListBullet"/>
      </w:pPr>
      <w:r>
        <w:t xml:space="preserve">  **ID del Caso de Prueba:** [ID del caso de prueba asociado]</w:t>
      </w:r>
    </w:p>
    <w:p>
      <w:pPr>
        <w:pStyle w:val="ListBullet"/>
      </w:pPr>
      <w:r>
        <w:t xml:space="preserve">  **Título del Caso de Prueba:** [Título del caso de prueba]</w:t>
      </w:r>
    </w:p>
    <w:p>
      <w:pPr>
        <w:pStyle w:val="ListBullet"/>
      </w:pPr>
      <w:r>
        <w:t xml:space="preserve">  **Fecha de Ejecución:** [Fecha en que se ejecutó]</w:t>
      </w:r>
    </w:p>
    <w:p>
      <w:pPr>
        <w:pStyle w:val="ListBullet"/>
      </w:pPr>
      <w:r>
        <w:t xml:space="preserve">  **Ejecutor:** [Nombre de la persona que ejecutó]</w:t>
      </w:r>
    </w:p>
    <w:p>
      <w:pPr>
        <w:pStyle w:val="ListBullet"/>
      </w:pPr>
      <w:r>
        <w:t xml:space="preserve">  **Estado:** [Aprobado, Fallido, Bloqueado]</w:t>
      </w:r>
    </w:p>
    <w:p>
      <w:pPr>
        <w:pStyle w:val="ListBullet"/>
      </w:pPr>
      <w:r>
        <w:t xml:space="preserve">  **Descripción de la Evidencia:** [Breve descripción de lo que muestra la evidencia]</w:t>
      </w:r>
    </w:p>
    <w:p>
      <w:pPr>
        <w:pStyle w:val="ListBullet"/>
      </w:pPr>
      <w:r>
        <w:t xml:space="preserve">  **Archivos Adjuntos:**</w:t>
      </w:r>
    </w:p>
    <w:p>
      <w:pPr>
        <w:pStyle w:val="ListBullet"/>
      </w:pPr>
      <w:r>
        <w:t xml:space="preserve">  Capturas de pantalla (ej. `CP-001_Paso1_OK.png`, `CP-001_Resultado_Fallido.png`)</w:t>
      </w:r>
    </w:p>
    <w:p>
      <w:pPr>
        <w:pStyle w:val="ListBullet"/>
      </w:pPr>
      <w:r>
        <w:t xml:space="preserve">  Logs del sistema (ej. `CP-001_Log.txt`)</w:t>
      </w:r>
    </w:p>
    <w:p>
      <w:pPr>
        <w:pStyle w:val="ListBullet"/>
      </w:pPr>
      <w:r>
        <w:t xml:space="preserve">  Grabaciones de video (ej. `CP-001_Video.mp4`)</w:t>
      </w:r>
    </w:p>
    <w:p>
      <w:pPr>
        <w:pStyle w:val="ListBullet"/>
      </w:pPr>
      <w:r>
        <w:t xml:space="preserve">  Otros documentos relevantes (ej. `CP-001_Datos_Entrada.xlsx`)</w:t>
      </w:r>
    </w:p>
    <w:p/>
    <w:p>
      <w:pPr>
        <w:pStyle w:val="Heading3"/>
      </w:pPr>
      <w:r>
        <w:t>3.2. Evidencia por Defecto</w:t>
      </w:r>
    </w:p>
    <w:p/>
    <w:p>
      <w:pPr>
        <w:pStyle w:val="ListBullet"/>
      </w:pPr>
      <w:r>
        <w:t xml:space="preserve">  **ID del Defecto:** [ID del defecto asociado]</w:t>
      </w:r>
    </w:p>
    <w:p>
      <w:pPr>
        <w:pStyle w:val="ListBullet"/>
      </w:pPr>
      <w:r>
        <w:t xml:space="preserve">  **Título del Defecto:** [Título del defecto]</w:t>
      </w:r>
    </w:p>
    <w:p>
      <w:pPr>
        <w:pStyle w:val="ListBullet"/>
      </w:pPr>
      <w:r>
        <w:t xml:space="preserve">  **Fecha de Detección:** [Fecha en que se detectó]</w:t>
      </w:r>
    </w:p>
    <w:p>
      <w:pPr>
        <w:pStyle w:val="ListBullet"/>
      </w:pPr>
      <w:r>
        <w:t xml:space="preserve">  **Reportado por:** [Nombre de la persona que reportó]</w:t>
      </w:r>
    </w:p>
    <w:p>
      <w:pPr>
        <w:pStyle w:val="ListBullet"/>
      </w:pPr>
      <w:r>
        <w:t xml:space="preserve">  **Estado:** [Abierto, En Progreso, Resuelto, Cerrado]</w:t>
      </w:r>
    </w:p>
    <w:p>
      <w:pPr>
        <w:pStyle w:val="ListBullet"/>
      </w:pPr>
      <w:r>
        <w:t xml:space="preserve">  **Descripción de la Evidencia:** [Breve descripción de lo que muestra la evidencia del defecto]</w:t>
      </w:r>
    </w:p>
    <w:p>
      <w:pPr>
        <w:pStyle w:val="ListBullet"/>
      </w:pPr>
      <w:r>
        <w:t xml:space="preserve">  **Archivos Adjuntos:**</w:t>
      </w:r>
    </w:p>
    <w:p>
      <w:pPr>
        <w:pStyle w:val="ListBullet"/>
      </w:pPr>
      <w:r>
        <w:t xml:space="preserve">  Capturas de pantalla del error (ej. `DEF-001_Error_Pantalla.png`)</w:t>
      </w:r>
    </w:p>
    <w:p>
      <w:pPr>
        <w:pStyle w:val="ListBullet"/>
      </w:pPr>
      <w:r>
        <w:t xml:space="preserve">  Logs de error (ej. `DEF-001_Error_Log.txt`)</w:t>
      </w:r>
    </w:p>
    <w:p>
      <w:pPr>
        <w:pStyle w:val="ListBullet"/>
      </w:pPr>
      <w:r>
        <w:t xml:space="preserve">  Pasos de reproducción con capturas (ej. `DEF-001_Pasos_Reproduccion.pdf`)</w:t>
      </w:r>
    </w:p>
    <w:p/>
    <w:p>
      <w:pPr>
        <w:pStyle w:val="Heading2"/>
      </w:pPr>
      <w:r>
        <w:t>4. Ubicación de las Evidencias</w:t>
      </w:r>
    </w:p>
    <w:p/>
    <w:p>
      <w:r>
        <w:t>Todas las evidencias digitales se almacenarán en la siguiente ubicación: [Ruta de la carpeta compartida o sistema de gestión de documentos].</w:t>
      </w:r>
    </w:p>
    <w:p/>
    <w:p>
      <w:pPr>
        <w:pStyle w:val="Heading2"/>
      </w:pPr>
      <w:r>
        <w:t>5. Conclusión</w:t>
      </w:r>
    </w:p>
    <w:p/>
    <w:p>
      <w:r>
        <w:t>La correcta recopilación y organización de las evidencias de pruebas es fundamental para garantizar la calidad del software y la transparencia del proceso de pruebas.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