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19. Plan de Implementación</w:t>
      </w:r>
    </w:p>
    <w:p/>
    <w:p>
      <w:pPr>
        <w:pStyle w:val="Heading2"/>
      </w:pPr>
      <w:r>
        <w:t>1. Introducción</w:t>
      </w:r>
    </w:p>
    <w:p/>
    <w:p>
      <w:r>
        <w:t>Este documento describe el plan detallado para la implementación exitosa del sistema [Nombre del Sistema] en el entorno de producción. Incluye las fases, actividades, responsabilidades, cronograma y recursos necesarios para llevar a cabo la transición del sistema de desarrollo/pruebas a operación.</w:t>
      </w:r>
    </w:p>
    <w:p/>
    <w:p>
      <w:pPr>
        <w:pStyle w:val="Heading2"/>
      </w:pPr>
      <w:r>
        <w:t>2. Alcance de la Implementación</w:t>
      </w:r>
    </w:p>
    <w:p/>
    <w:p>
      <w:pPr>
        <w:pStyle w:val="Heading3"/>
      </w:pPr>
      <w:r>
        <w:t>2.1. Elementos a Implementar</w:t>
      </w:r>
    </w:p>
    <w:p/>
    <w:p>
      <w:r>
        <w:t>Se detallarán los componentes de software, hardware, configuraciones de red, bases de datos y cualquier otro elemento que será parte de la implementación.</w:t>
      </w:r>
    </w:p>
    <w:p/>
    <w:p>
      <w:pPr>
        <w:pStyle w:val="Heading3"/>
      </w:pPr>
      <w:r>
        <w:t>2.2. Elementos Fuera del Alcance</w:t>
      </w:r>
    </w:p>
    <w:p/>
    <w:p>
      <w:r>
        <w:t>Se especificarán los componentes o funcionalidades que no serán parte de esta implementación inicial.</w:t>
      </w:r>
    </w:p>
    <w:p/>
    <w:p>
      <w:pPr>
        <w:pStyle w:val="Heading2"/>
      </w:pPr>
      <w:r>
        <w:t>3. Objetivos de la Implementación</w:t>
      </w:r>
    </w:p>
    <w:p/>
    <w:p>
      <w:r>
        <w:t>Los objetivos de la implementación incluyen, pero no se limitan a:</w:t>
      </w:r>
    </w:p>
    <w:p/>
    <w:p>
      <w:pPr>
        <w:pStyle w:val="ListBullet"/>
      </w:pPr>
      <w:r>
        <w:t xml:space="preserve">  Desplegar el sistema en el entorno de producción de manera eficiente y sin interrupciones significativas.</w:t>
      </w:r>
    </w:p>
    <w:p>
      <w:pPr>
        <w:pStyle w:val="ListBullet"/>
      </w:pPr>
      <w:r>
        <w:t xml:space="preserve">  Asegurar la correcta configuración y funcionamiento de todos los componentes del sistema.</w:t>
      </w:r>
    </w:p>
    <w:p>
      <w:pPr>
        <w:pStyle w:val="ListBullet"/>
      </w:pPr>
      <w:r>
        <w:t xml:space="preserve">  Minimizar el impacto en los usuarios finales durante la transición.</w:t>
      </w:r>
    </w:p>
    <w:p>
      <w:pPr>
        <w:pStyle w:val="ListBullet"/>
      </w:pPr>
      <w:r>
        <w:t xml:space="preserve">  Verificar la operatividad del sistema post-implementación.</w:t>
      </w:r>
    </w:p>
    <w:p/>
    <w:p>
      <w:pPr>
        <w:pStyle w:val="Heading2"/>
      </w:pPr>
      <w:r>
        <w:t>4. Estrategia de Implementación</w:t>
      </w:r>
    </w:p>
    <w:p/>
    <w:p>
      <w:r>
        <w:t>Se describirá el enfoque general de la implementación (ej. Big Bang, por fases, paralela, piloto), incluyendo los pasos clave y las consideraciones para cada uno.</w:t>
      </w:r>
    </w:p>
    <w:p/>
    <w:p>
      <w:pPr>
        <w:pStyle w:val="Heading2"/>
      </w:pPr>
      <w:r>
        <w:t>5. Roles y Responsabilidades</w:t>
      </w:r>
    </w:p>
    <w:p/>
    <w:p>
      <w:r>
        <w:t>Se asignarán los roles y responsabilidades del equipo de implementación, incluyendo desarrollo, operaciones, pruebas, usuarios clave y gestión.</w:t>
      </w:r>
    </w:p>
    <w:p/>
    <w:p>
      <w:pPr>
        <w:pStyle w:val="Heading2"/>
      </w:pPr>
      <w:r>
        <w:t>6. Pre-requisitos de Implementación</w:t>
      </w:r>
    </w:p>
    <w:p/>
    <w:p>
      <w:r>
        <w:t>Condiciones que deben cumplirse antes de iniciar la implementación (ej. pruebas de aceptación de usuario (UAT) aprobadas, entorno de producción listo, plan de comunicación a usuarios).</w:t>
      </w:r>
    </w:p>
    <w:p/>
    <w:p>
      <w:pPr>
        <w:pStyle w:val="Heading2"/>
      </w:pPr>
      <w:r>
        <w:t>7. Plan Detallado de Actividades</w:t>
      </w:r>
    </w:p>
    <w:p/>
    <w:p>
      <w:r>
        <w:t>Se presentará un cronograma detallado con las actividades, hitos, duraciones y dependencias para cada fase de la implementación.</w:t>
      </w:r>
    </w:p>
    <w:p/>
    <w:p>
      <w:r>
        <w:t>| Fase | Actividad | Responsable | Fecha Inicio | Fecha Fin | Estado |</w:t>
      </w:r>
    </w:p>
    <w:p>
      <w:r>
        <w:t>| :--- | :-------- | :---------- | :----------- | :-------- | :----- |</w:t>
      </w:r>
    </w:p>
    <w:p>
      <w:r>
        <w:t>| 1    | [Preparación] | [Equipo]    | [DD/MM/AAAA] | [DD/MM/AAAA] | [Pendiente] |</w:t>
      </w:r>
    </w:p>
    <w:p>
      <w:r>
        <w:t>| 2    | [Despliegue] | [Equipo]    | [DD/MM/AAAA] | [DD/MM/AAAA] | [Pendiente] |</w:t>
      </w:r>
    </w:p>
    <w:p>
      <w:r>
        <w:t>| 3    | [Verificación] | [Equipo]    | [DD/MM/AAAA] | [DD/MM/AAAA] | [Pendiente] |</w:t>
      </w:r>
    </w:p>
    <w:p>
      <w:r>
        <w:t>| 4    | [Post-Implementación] | [Equipo]    | [DD/MM/AAAA] | [DD/MM/AAAA] | [Pendiente] |</w:t>
      </w:r>
    </w:p>
    <w:p/>
    <w:p>
      <w:pPr>
        <w:pStyle w:val="Heading2"/>
      </w:pPr>
      <w:r>
        <w:t>8. Plan de Comunicación</w:t>
      </w:r>
    </w:p>
    <w:p/>
    <w:p>
      <w:r>
        <w:t>Estrategia para comunicar el progreso de la implementación a las partes interesadas y a los usuarios finales.</w:t>
      </w:r>
    </w:p>
    <w:p/>
    <w:p>
      <w:pPr>
        <w:pStyle w:val="Heading2"/>
      </w:pPr>
      <w:r>
        <w:t>9. Plan de Contingencia y Rollback</w:t>
      </w:r>
    </w:p>
    <w:p/>
    <w:p>
      <w:r>
        <w:t>Procedimientos a seguir en caso de fallos críticos durante la implementación, incluyendo cómo revertir a la versión anterior del sistema si es necesario.</w:t>
      </w:r>
    </w:p>
    <w:p/>
    <w:p>
      <w:pPr>
        <w:pStyle w:val="Heading2"/>
      </w:pPr>
      <w:r>
        <w:t>10. Criterios de Éxito de la Implementación</w:t>
      </w:r>
    </w:p>
    <w:p/>
    <w:p>
      <w:r>
        <w:t>Indicadores que determinarán si la implementación ha sido exitosa (ej. sistema operativo, funcionalidades clave verificadas, usuarios capacitados).</w:t>
      </w:r>
    </w:p>
    <w:p/>
    <w:p>
      <w:pPr>
        <w:pStyle w:val="Heading2"/>
      </w:pPr>
      <w:r>
        <w:t>11. Aprobación</w:t>
      </w:r>
    </w:p>
    <w:p/>
    <w:p>
      <w:r>
        <w:t>Firmas de los responsables para la aprobación del plan de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