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22. Manual de Usuario</w:t>
      </w:r>
    </w:p>
    <w:p/>
    <w:p>
      <w:pPr>
        <w:pStyle w:val="Heading2"/>
      </w:pPr>
      <w:r>
        <w:t>1. Introducción</w:t>
      </w:r>
    </w:p>
    <w:p/>
    <w:p>
      <w:r>
        <w:t>Bienvenido al manual de usuario del sistema [Nombre del Sistema]. Este documento ha sido diseñado para ayudarle a comprender y utilizar todas las funcionalidades del sistema de manera eficiente. Aquí encontrará instrucciones paso a paso, descripciones de las características y consejos útiles para aprovechar al máximo el software.</w:t>
      </w:r>
    </w:p>
    <w:p/>
    <w:p>
      <w:pPr>
        <w:pStyle w:val="Heading2"/>
      </w:pPr>
      <w:r>
        <w:t>2. Requisitos del Sistema</w:t>
      </w:r>
    </w:p>
    <w:p/>
    <w:p>
      <w:r>
        <w:t>Para una experiencia óptima, asegúrese de que su equipo cumpla con los siguientes requisitos:</w:t>
      </w:r>
    </w:p>
    <w:p/>
    <w:p>
      <w:pPr>
        <w:pStyle w:val="ListBullet"/>
      </w:pPr>
      <w:r>
        <w:t xml:space="preserve">  **Sistema Operativo:** [Ej. Windows 10 o superior, macOS 10.15 o superior]</w:t>
      </w:r>
    </w:p>
    <w:p>
      <w:pPr>
        <w:pStyle w:val="ListBullet"/>
      </w:pPr>
      <w:r>
        <w:t xml:space="preserve">  **Navegador Web:** [Ej. Google Chrome, Mozilla Firefox, Microsoft Edge (versiones recientes)]</w:t>
      </w:r>
    </w:p>
    <w:p>
      <w:pPr>
        <w:pStyle w:val="ListBullet"/>
      </w:pPr>
      <w:r>
        <w:t xml:space="preserve">  **Conexión a Internet:** [Ej. Banda ancha]</w:t>
      </w:r>
    </w:p>
    <w:p/>
    <w:p>
      <w:pPr>
        <w:pStyle w:val="Heading2"/>
      </w:pPr>
      <w:r>
        <w:t>3. Acceso al Sistema</w:t>
      </w:r>
    </w:p>
    <w:p/>
    <w:p>
      <w:pPr>
        <w:pStyle w:val="Heading3"/>
      </w:pPr>
      <w:r>
        <w:t>3.1. Inicio de Sesión</w:t>
      </w:r>
    </w:p>
    <w:p/>
    <w:p>
      <w:r>
        <w:t>1.  Abra su navegador web y diríjase a la URL: `[URL del Sistema]`</w:t>
      </w:r>
    </w:p>
    <w:p>
      <w:r>
        <w:t>2.  En la pantalla de inicio de sesión, ingrese su **Nombre de Usuario** y **Contraseña**.</w:t>
      </w:r>
    </w:p>
    <w:p>
      <w:r>
        <w:t>3.  Haga clic en el botón **Iniciar Sesión**.</w:t>
      </w:r>
    </w:p>
    <w:p/>
    <w:p>
      <w:r>
        <w:t>Si olvidó su contraseña, haga clic en el enlace "¿Olvidó su contraseña?" y siga las instrucciones.</w:t>
      </w:r>
    </w:p>
    <w:p/>
    <w:p>
      <w:pPr>
        <w:pStyle w:val="Heading3"/>
      </w:pPr>
      <w:r>
        <w:t>3.2. Cerrar Sesión</w:t>
      </w:r>
    </w:p>
    <w:p/>
    <w:p>
      <w:r>
        <w:t>Para cerrar su sesión de forma segura, haga clic en su nombre de usuario o en el icono de perfil en la esquina superior derecha de la pantalla y seleccione **Cerrar Sesión**.</w:t>
      </w:r>
    </w:p>
    <w:p/>
    <w:p>
      <w:pPr>
        <w:pStyle w:val="Heading2"/>
      </w:pPr>
      <w:r>
        <w:t>4. Interfaz de Usuario</w:t>
      </w:r>
    </w:p>
    <w:p/>
    <w:p>
      <w:pPr>
        <w:pStyle w:val="Heading3"/>
      </w:pPr>
      <w:r>
        <w:t>4.1. Pantalla Principal</w:t>
      </w:r>
    </w:p>
    <w:p/>
    <w:p>
      <w:r>
        <w:t>La pantalla principal del sistema [Nombre del Sistema] está organizada de la siguiente manera:</w:t>
      </w:r>
    </w:p>
    <w:p/>
    <w:p>
      <w:pPr>
        <w:pStyle w:val="ListBullet"/>
      </w:pPr>
      <w:r>
        <w:t xml:space="preserve">  **Barra de Navegación Superior:** Contiene el logo del sistema, acceso rápido a notificaciones, y el menú de perfil de usuario.</w:t>
      </w:r>
    </w:p>
    <w:p>
      <w:pPr>
        <w:pStyle w:val="ListBullet"/>
      </w:pPr>
      <w:r>
        <w:t xml:space="preserve">  **Menú Lateral:** Permite acceder a las diferentes secciones y módulos del sistema (ej. Inicio, Gestión de Pedidos, Clientes, Informes).</w:t>
      </w:r>
    </w:p>
    <w:p>
      <w:pPr>
        <w:pStyle w:val="ListBullet"/>
      </w:pPr>
      <w:r>
        <w:t xml:space="preserve">  **Área de Contenido Principal:** Aquí se muestra la información y las funcionalidades del módulo seleccionado.</w:t>
      </w:r>
    </w:p>
    <w:p/>
    <w:p>
      <w:pPr>
        <w:pStyle w:val="Heading3"/>
      </w:pPr>
      <w:r>
        <w:t>4.2. Elementos Comunes</w:t>
      </w:r>
    </w:p>
    <w:p/>
    <w:p>
      <w:pPr>
        <w:pStyle w:val="ListBullet"/>
      </w:pPr>
      <w:r>
        <w:t xml:space="preserve">  **Botones:** Realizan acciones específicas (ej. Guardar, Editar, Eliminar, Nuevo).</w:t>
      </w:r>
    </w:p>
    <w:p>
      <w:pPr>
        <w:pStyle w:val="ListBullet"/>
      </w:pPr>
      <w:r>
        <w:t xml:space="preserve">  **Campos de Texto:** Permiten ingresar información.</w:t>
      </w:r>
    </w:p>
    <w:p>
      <w:pPr>
        <w:pStyle w:val="ListBullet"/>
      </w:pPr>
      <w:r>
        <w:t xml:space="preserve">  **Listas Desplegables:** Permiten seleccionar una opción de una lista predefinida.</w:t>
      </w:r>
    </w:p>
    <w:p>
      <w:pPr>
        <w:pStyle w:val="ListBullet"/>
      </w:pPr>
      <w:r>
        <w:t xml:space="preserve">  **Tablas:** Muestran datos organizados en filas y columnas, a menudo con opciones de búsqueda y filtrado.</w:t>
      </w:r>
    </w:p>
    <w:p/>
    <w:p>
      <w:pPr>
        <w:pStyle w:val="Heading2"/>
      </w:pPr>
      <w:r>
        <w:t>5. Funcionalidades Principales</w:t>
      </w:r>
    </w:p>
    <w:p/>
    <w:p>
      <w:pPr>
        <w:pStyle w:val="Heading3"/>
      </w:pPr>
      <w:r>
        <w:t>5.1. Gestión de [Módulo 1, ej. Pedidos]</w:t>
      </w:r>
    </w:p>
    <w:p/>
    <w:p>
      <w:r>
        <w:t>1.  **Crear un Nuevo [Elemento, ej. Pedido]:**</w:t>
      </w:r>
    </w:p>
    <w:p>
      <w:pPr>
        <w:pStyle w:val="ListBullet"/>
      </w:pPr>
      <w:r>
        <w:t xml:space="preserve">  Navegue a la sección **[Módulo 1]** en el menú lateral.</w:t>
      </w:r>
    </w:p>
    <w:p>
      <w:pPr>
        <w:pStyle w:val="ListBullet"/>
      </w:pPr>
      <w:r>
        <w:t xml:space="preserve">  Haga clic en el botón **Nuevo [Elemento]**.</w:t>
      </w:r>
    </w:p>
    <w:p>
      <w:pPr>
        <w:pStyle w:val="ListBullet"/>
      </w:pPr>
      <w:r>
        <w:t xml:space="preserve">  Rellene los campos obligatorios (ej. Cliente, Productos, Cantidad).</w:t>
      </w:r>
    </w:p>
    <w:p>
      <w:pPr>
        <w:pStyle w:val="ListBullet"/>
      </w:pPr>
      <w:r>
        <w:t xml:space="preserve">  Haga clic en **Guardar**.</w:t>
      </w:r>
    </w:p>
    <w:p>
      <w:r>
        <w:t>2.  **Editar un [Elemento]:**</w:t>
      </w:r>
    </w:p>
    <w:p>
      <w:pPr>
        <w:pStyle w:val="ListBullet"/>
      </w:pPr>
      <w:r>
        <w:t xml:space="preserve">  En la tabla de [Módulo 1], localice el [Elemento] que desea editar.</w:t>
      </w:r>
    </w:p>
    <w:p>
      <w:pPr>
        <w:pStyle w:val="ListBullet"/>
      </w:pPr>
      <w:r>
        <w:t xml:space="preserve">  Haga clic en el icono de **Editar** (lápiz) junto al [Elemento].</w:t>
      </w:r>
    </w:p>
    <w:p>
      <w:pPr>
        <w:pStyle w:val="ListBullet"/>
      </w:pPr>
      <w:r>
        <w:t xml:space="preserve">  Realice los cambios necesarios y haga clic en **Guardar**.</w:t>
      </w:r>
    </w:p>
    <w:p/>
    <w:p>
      <w:pPr>
        <w:pStyle w:val="Heading3"/>
      </w:pPr>
      <w:r>
        <w:t>5.2. Gestión de [Módulo 2, ej. Clientes]</w:t>
      </w:r>
    </w:p>
    <w:p/>
    <w:p>
      <w:r>
        <w:t>[Descripción detallada de cómo usar las funcionalidades del Módulo 2, siguiendo un formato similar al anterior.]</w:t>
      </w:r>
    </w:p>
    <w:p/>
    <w:p>
      <w:pPr>
        <w:pStyle w:val="Heading2"/>
      </w:pPr>
      <w:r>
        <w:t>6. Preguntas Frecuentes (FAQ)</w:t>
      </w:r>
    </w:p>
    <w:p/>
    <w:p>
      <w:pPr>
        <w:pStyle w:val="ListBullet"/>
      </w:pPr>
      <w:r>
        <w:t xml:space="preserve">  **¿Cómo puedo restablecer mi contraseña?**</w:t>
      </w:r>
    </w:p>
    <w:p>
      <w:pPr>
        <w:pStyle w:val="ListBullet"/>
      </w:pPr>
      <w:r>
        <w:t xml:space="preserve">  En la pantalla de inicio de sesión, haga clic en "¿Olvidó su contraseña?" y siga las instrucciones.</w:t>
      </w:r>
    </w:p>
    <w:p>
      <w:pPr>
        <w:pStyle w:val="ListBullet"/>
      </w:pPr>
      <w:r>
        <w:t xml:space="preserve">  **¿A quién debo contactar si tengo un problema?**</w:t>
      </w:r>
    </w:p>
    <w:p>
      <w:pPr>
        <w:pStyle w:val="ListBullet"/>
      </w:pPr>
      <w:r>
        <w:t xml:space="preserve">  Contacte al equipo de soporte técnico a través de [Correo Electrónico/Teléfono].</w:t>
      </w:r>
    </w:p>
    <w:p/>
    <w:p>
      <w:pPr>
        <w:pStyle w:val="Heading2"/>
      </w:pPr>
      <w:r>
        <w:t>7. Soporte Técnico</w:t>
      </w:r>
    </w:p>
    <w:p/>
    <w:p>
      <w:r>
        <w:t>Si necesita ayuda adicional o tiene alguna pregunta, no dude en contactar a nuestro equipo de soporte:</w:t>
      </w:r>
    </w:p>
    <w:p/>
    <w:p>
      <w:pPr>
        <w:pStyle w:val="ListBullet"/>
      </w:pPr>
      <w:r>
        <w:t xml:space="preserve">  **Correo Electrónico:** [soporte@ejemplo.com]</w:t>
      </w:r>
    </w:p>
    <w:p>
      <w:pPr>
        <w:pStyle w:val="ListBullet"/>
      </w:pPr>
      <w:r>
        <w:t xml:space="preserve">  **Teléfono:** [Número de Teléfono]</w:t>
      </w:r>
    </w:p>
    <w:p>
      <w:pPr>
        <w:pStyle w:val="ListBullet"/>
      </w:pPr>
      <w:r>
        <w:t xml:space="preserve">  **Horario de Atención:** [Horario]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