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Solicitud de Cambio de Requerimiento (Change Request)</w:t>
      </w:r>
    </w:p>
    <w:p>
      <w:r>
        <w:t>Este formato se utiliza cuando el cliente o el equipo identifica la necesidad de modificar, agregar o eliminar un requerimiento que ya había sido aprobado (línea base). Ayuda a evaluar el impacto del cambio antes de implementarlo.</w:t>
      </w:r>
    </w:p>
    <w:p>
      <w:pPr>
        <w:pStyle w:val="Heading1"/>
      </w:pPr>
      <w:r>
        <w:t>1. Información de la Solicitud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de Solicitud</w:t>
            </w:r>
          </w:p>
        </w:tc>
        <w:tc>
          <w:tcPr>
            <w:tcW w:type="dxa" w:w="4320"/>
          </w:tcPr>
          <w:p>
            <w:r>
              <w:t>[Ej: CR-005]</w:t>
            </w:r>
          </w:p>
        </w:tc>
      </w:tr>
      <w:tr>
        <w:tc>
          <w:tcPr>
            <w:tcW w:type="dxa" w:w="4320"/>
            <w:shd w:fill="D3D3D3"/>
          </w:tcPr>
          <w:p>
            <w:r>
              <w:t>Fecha de Solicitud</w:t>
            </w:r>
          </w:p>
        </w:tc>
        <w:tc>
          <w:tcPr>
            <w:tcW w:type="dxa" w:w="4320"/>
          </w:tcPr>
          <w:p>
            <w:r>
              <w:t>[DD/MM/AAAA]</w:t>
            </w:r>
          </w:p>
        </w:tc>
      </w:tr>
      <w:tr>
        <w:tc>
          <w:tcPr>
            <w:tcW w:type="dxa" w:w="4320"/>
            <w:shd w:fill="D3D3D3"/>
          </w:tcPr>
          <w:p>
            <w:r>
              <w:t>Solicitante</w:t>
            </w:r>
          </w:p>
        </w:tc>
        <w:tc>
          <w:tcPr>
            <w:tcW w:type="dxa" w:w="4320"/>
          </w:tcPr>
          <w:p>
            <w:r>
              <w:t>[Nombre y cargo de quien pide el cambio]</w:t>
            </w:r>
          </w:p>
        </w:tc>
      </w:tr>
      <w:tr>
        <w:tc>
          <w:tcPr>
            <w:tcW w:type="dxa" w:w="4320"/>
            <w:shd w:fill="D3D3D3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[Nombre del proyecto]</w:t>
            </w:r>
          </w:p>
        </w:tc>
      </w:tr>
      <w:tr>
        <w:tc>
          <w:tcPr>
            <w:tcW w:type="dxa" w:w="4320"/>
            <w:shd w:fill="D3D3D3"/>
          </w:tcPr>
          <w:p>
            <w:r>
              <w:t>Módulo Afectado</w:t>
            </w:r>
          </w:p>
        </w:tc>
        <w:tc>
          <w:tcPr>
            <w:tcW w:type="dxa" w:w="4320"/>
          </w:tcPr>
          <w:p>
            <w:r>
              <w:t>[Área del sistema que recibirá el cambio]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Descripción del Cambio</w:t>
      </w:r>
    </w:p>
    <w:p>
      <w:pPr>
        <w:pStyle w:val="Heading2"/>
      </w:pPr>
      <w:r>
        <w:t>2.1 Requerimiento Original</w:t>
      </w:r>
    </w:p>
    <w:p>
      <w:r>
        <w:t>ID y descripción del requerimiento tal como está aprobado actualmente.</w:t>
      </w:r>
    </w:p>
    <w:p>
      <w:pPr>
        <w:ind w:left="720"/>
      </w:pPr>
      <w:r>
        <w:rPr>
          <w:i/>
        </w:rPr>
        <w:t xml:space="preserve">Ej: </w:t>
      </w:r>
      <w:r>
        <w:t>RF-1.2: El sistema debe permitir pagos únicamente con tarjeta de crédito Visa o Mastercard.</w:t>
      </w:r>
    </w:p>
    <w:p>
      <w:pPr>
        <w:pStyle w:val="Heading2"/>
      </w:pPr>
      <w:r>
        <w:t>2.2 Cambio Solicitado</w:t>
      </w:r>
    </w:p>
    <w:p>
      <w:r>
        <w:t>Descripción detallada de la modificación, adición o eliminación.</w:t>
      </w:r>
    </w:p>
    <w:p>
      <w:pPr>
        <w:ind w:left="720"/>
      </w:pPr>
      <w:r>
        <w:rPr>
          <w:i/>
        </w:rPr>
        <w:t xml:space="preserve">Ej: </w:t>
      </w:r>
      <w:r>
        <w:t>Se requiere agregar la opción de pago mediante transferencia bancaria (PSE) y billeteras digitales (Apple Pay, Google Pay).</w:t>
      </w:r>
    </w:p>
    <w:p>
      <w:pPr>
        <w:pStyle w:val="Heading2"/>
      </w:pPr>
      <w:r>
        <w:t>2.3 Justificación / Motivo del Cambio</w:t>
      </w:r>
    </w:p>
    <w:p>
      <w:r>
        <w:t>¿Por qué es necesario este cambio? ¿Qué valor de negocio aporta?</w:t>
      </w:r>
    </w:p>
    <w:p>
      <w:pPr>
        <w:ind w:left="720"/>
      </w:pPr>
      <w:r>
        <w:rPr>
          <w:i/>
        </w:rPr>
        <w:t xml:space="preserve">Ej: </w:t>
      </w:r>
      <w:r>
        <w:t>El 40% de los clientes potenciales en el último mes abandonaron el carrito de compras por no tener opciones de pago locales o móviles.</w:t>
      </w:r>
    </w:p>
    <w:p>
      <w:pPr>
        <w:pStyle w:val="Heading1"/>
      </w:pPr>
      <w:r>
        <w:t>3. Análisis de Impacto (A llenar por el equipo técnico)</w:t>
      </w:r>
    </w:p>
    <w:p>
      <w:r>
        <w:t>Evaluación de cómo este cambio afecta al proyecto en sus diferentes dimensiones.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Área de Impacto</w:t>
            </w:r>
          </w:p>
        </w:tc>
        <w:tc>
          <w:tcPr>
            <w:tcW w:type="dxa" w:w="2880"/>
            <w:shd w:fill="D3D3D3"/>
          </w:tcPr>
          <w:p>
            <w:r>
              <w:t>Descripción de la Afectación</w:t>
            </w:r>
          </w:p>
        </w:tc>
        <w:tc>
          <w:tcPr>
            <w:tcW w:type="dxa" w:w="2880"/>
            <w:shd w:fill="D3D3D3"/>
          </w:tcPr>
          <w:p>
            <w:r>
              <w:t>Estimación</w:t>
            </w:r>
          </w:p>
        </w:tc>
      </w:tr>
      <w:tr>
        <w:tc>
          <w:tcPr>
            <w:tcW w:type="dxa" w:w="2880"/>
          </w:tcPr>
          <w:p>
            <w:r>
              <w:t>Esfuerzo (Horas/Puntos)</w:t>
            </w:r>
          </w:p>
        </w:tc>
        <w:tc>
          <w:tcPr>
            <w:tcW w:type="dxa" w:w="2880"/>
          </w:tcPr>
          <w:p>
            <w:r>
              <w:t>Requiere integración con 2 nuevas APIs</w:t>
            </w:r>
          </w:p>
        </w:tc>
        <w:tc>
          <w:tcPr>
            <w:tcW w:type="dxa" w:w="2880"/>
          </w:tcPr>
          <w:p>
            <w:r>
              <w:t>+ 40 horas</w:t>
            </w:r>
          </w:p>
        </w:tc>
      </w:tr>
      <w:tr>
        <w:tc>
          <w:tcPr>
            <w:tcW w:type="dxa" w:w="2880"/>
          </w:tcPr>
          <w:p>
            <w:r>
              <w:t>Cronograma (Tiempo)</w:t>
            </w:r>
          </w:p>
        </w:tc>
        <w:tc>
          <w:tcPr>
            <w:tcW w:type="dxa" w:w="2880"/>
          </w:tcPr>
          <w:p>
            <w:r>
              <w:t>Retrasará la entrega de la fase 2</w:t>
            </w:r>
          </w:p>
        </w:tc>
        <w:tc>
          <w:tcPr>
            <w:tcW w:type="dxa" w:w="2880"/>
          </w:tcPr>
          <w:p>
            <w:r>
              <w:t>+ 1 semana</w:t>
            </w:r>
          </w:p>
        </w:tc>
      </w:tr>
      <w:tr>
        <w:tc>
          <w:tcPr>
            <w:tcW w:type="dxa" w:w="2880"/>
          </w:tcPr>
          <w:p>
            <w:r>
              <w:t>Costo (Presupuesto)</w:t>
            </w:r>
          </w:p>
        </w:tc>
        <w:tc>
          <w:tcPr>
            <w:tcW w:type="dxa" w:w="2880"/>
          </w:tcPr>
          <w:p>
            <w:r>
              <w:t>Costo de desarrollo + licencias de nuevas APIs</w:t>
            </w:r>
          </w:p>
        </w:tc>
        <w:tc>
          <w:tcPr>
            <w:tcW w:type="dxa" w:w="2880"/>
          </w:tcPr>
          <w:p>
            <w:r>
              <w:t>+ $1,500 USD</w:t>
            </w:r>
          </w:p>
        </w:tc>
      </w:tr>
      <w:tr>
        <w:tc>
          <w:tcPr>
            <w:tcW w:type="dxa" w:w="2880"/>
          </w:tcPr>
          <w:p>
            <w:r>
              <w:t>Riesgos</w:t>
            </w:r>
          </w:p>
        </w:tc>
        <w:tc>
          <w:tcPr>
            <w:tcW w:type="dxa" w:w="2880"/>
          </w:tcPr>
          <w:p>
            <w:r>
              <w:t>Posible inestabilidad en el módulo de facturación actual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880"/>
          </w:tcPr>
          <w:p>
            <w:r>
              <w:t>Otros Requerimientos</w:t>
            </w:r>
          </w:p>
        </w:tc>
        <w:tc>
          <w:tcPr>
            <w:tcW w:type="dxa" w:w="2880"/>
          </w:tcPr>
          <w:p>
            <w:r>
              <w:t>Modifica el diseño de la interfaz de pago (RF-1.5)</w:t>
            </w:r>
          </w:p>
        </w:tc>
        <w:tc>
          <w:tcPr>
            <w:tcW w:type="dxa" w:w="2880"/>
          </w:tcPr>
          <w:p>
            <w:r>
              <w:t>Afecta RF-1.5</w:t>
            </w:r>
          </w:p>
        </w:tc>
      </w:tr>
    </w:tbl>
    <w:p>
      <w:pPr>
        <w:pStyle w:val="Heading1"/>
      </w:pPr>
      <w:r>
        <w:t>4. Resolución y Aprobación</w:t>
      </w:r>
    </w:p>
    <w:p>
      <w:r>
        <w:t>Decisión final tomada por el Comité de Control de Cambios (CCB) o el Patrocinador.</w:t>
      </w:r>
    </w:p>
    <w:p>
      <w:r>
        <w:t>Estado de la Solicitud: [ ] Aprobada | [ ] Rechazada | [ ] Aplazada para futura versión</w:t>
      </w:r>
    </w:p>
    <w:p>
      <w:pPr>
        <w:pStyle w:val="Heading2"/>
      </w:pPr>
      <w:r>
        <w:t>Comentarios / Condiciones de Aprobación:</w:t>
      </w:r>
    </w:p>
    <w:p>
      <w:pPr>
        <w:ind w:left="720"/>
      </w:pPr>
      <w:r>
        <w:rPr>
          <w:i/>
        </w:rPr>
        <w:t xml:space="preserve">Ej: </w:t>
      </w:r>
      <w:r>
        <w:t>Aprobado, pero se excluye Apple Pay por el momento debido a costos de licencia. Se implementará solo PSE y Google Pay.</w:t>
      </w:r>
    </w:p>
    <w:p>
      <w:pPr>
        <w:pStyle w:val="Heading2"/>
      </w:pPr>
      <w:r>
        <w:t>Firmas de Aprobación:</w:t>
      </w:r>
    </w:p>
    <w:p>
      <w:r>
        <w:t>___________________________ (Cliente / Patrocinador)</w:t>
      </w:r>
    </w:p>
    <w:p>
      <w:r>
        <w:t>___________________________ (Project Manager / Scrum Master)</w:t>
      </w:r>
    </w:p>
    <w:p>
      <w:r>
        <w:t>___________________________ (Líder Técnico)</w:t>
      </w:r>
    </w:p>
    <w:p>
      <w:r>
        <w:t>Fecha de Aprobación: [DD/MM/AAAA]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