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Casos de Uso y User Stories</w:t>
      </w:r>
    </w:p>
    <w:p>
      <w:pPr>
        <w:pStyle w:val="MdParagraph"/>
      </w:pPr>
      <w:r>
        <w:t xml:space="preserve">Este documento detalla el comportamiento del sistema desde la perspectiva del usuario, utilizando el formato de Historias de Usuario (User Stories) complementadas con Criterios de Aceptación.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Épica 1: Dashboard y Análisis Predictivo</w:t>
      </w:r>
    </w:p>
    <w:p>
      <w:pPr>
        <w:pStyle w:val="Heading3"/>
        <w:pStyle w:val="MdHeading3"/>
      </w:pPr>
      <w:r>
        <w:t xml:space="preserve">US-01: Visualización de KPIs en Tiempo Real</w:t>
      </w:r>
    </w:p>
    <w:p>
      <w:pPr>
        <w:pStyle w:val="MdParagraph"/>
      </w:pPr>
      <w:r>
        <w:rPr>
          <w:rStyle w:val="MdStrong"/>
          <w:b/>
          <w:bCs/>
        </w:rPr>
        <w:t xml:space="preserve">Como</w:t>
      </w:r>
      <w:r>
        <w:t xml:space="preserve"> gerente de área,
</w:t>
      </w:r>
      <w:r>
        <w:rPr>
          <w:rStyle w:val="MdStrong"/>
          <w:b/>
          <w:bCs/>
        </w:rPr>
        <w:t xml:space="preserve">Quiero</w:t>
      </w:r>
      <w:r>
        <w:t xml:space="preserve"> visualizar un dashboard con los KPIs de mis procesos en tiempo real,
</w:t>
      </w:r>
      <w:r>
        <w:rPr>
          <w:rStyle w:val="MdStrong"/>
          <w:b/>
          <w:bCs/>
        </w:rPr>
        <w:t xml:space="preserve">Para</w:t>
      </w:r>
      <w:r>
        <w:t xml:space="preserve"> poder monitorear el rendimiento operativo y tomar decisiones rápidas.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Criterios de Aceptación:</w:t>
      </w:r>
    </w:p>
    <w:p>
      <w:pPr>
        <w:pStyle w:val="MdListItem"/>
        <w:numPr>
          <w:ilvl w:val="0"/>
          <w:numId w:val="2"/>
        </w:numPr>
      </w:pPr>
      <w:r>
        <w:t xml:space="preserve">El dashboard debe cargar en menos de 3 segundos.</w:t>
      </w:r>
    </w:p>
    <w:p>
      <w:pPr>
        <w:pStyle w:val="MdListItem"/>
        <w:numPr>
          <w:ilvl w:val="0"/>
          <w:numId w:val="2"/>
        </w:numPr>
      </w:pPr>
      <w:r>
        <w:t xml:space="preserve">Los datos deben actualizarse automáticamente sin necesidad de recargar la página.</w:t>
      </w:r>
    </w:p>
    <w:p>
      <w:pPr>
        <w:pStyle w:val="MdListItem"/>
        <w:numPr>
          <w:ilvl w:val="0"/>
          <w:numId w:val="2"/>
        </w:numPr>
      </w:pPr>
      <w:r>
        <w:t xml:space="preserve">Debe permitir filtrar la información por fecha, proceso y usuario.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US-02: Predicción de Cuellos de Botella</w:t>
      </w:r>
    </w:p>
    <w:p>
      <w:pPr>
        <w:pStyle w:val="MdParagraph"/>
      </w:pPr>
      <w:r>
        <w:rPr>
          <w:rStyle w:val="MdStrong"/>
          <w:b/>
          <w:bCs/>
        </w:rPr>
        <w:t xml:space="preserve">Como</w:t>
      </w:r>
      <w:r>
        <w:t xml:space="preserve"> analista de procesos,
</w:t>
      </w:r>
      <w:r>
        <w:rPr>
          <w:rStyle w:val="MdStrong"/>
          <w:b/>
          <w:bCs/>
        </w:rPr>
        <w:t xml:space="preserve">Quiero</w:t>
      </w:r>
      <w:r>
        <w:t xml:space="preserve"> que el sistema me muestre predicciones sobre posibles retrasos en los flujos de trabajo,
</w:t>
      </w:r>
      <w:r>
        <w:rPr>
          <w:rStyle w:val="MdStrong"/>
          <w:b/>
          <w:bCs/>
        </w:rPr>
        <w:t xml:space="preserve">Para</w:t>
      </w:r>
      <w:r>
        <w:t xml:space="preserve"> poder reasignar recursos antes de que ocurra el problema.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Criterios de Aceptación:</w:t>
      </w:r>
    </w:p>
    <w:p>
      <w:pPr>
        <w:pStyle w:val="MdListItem"/>
        <w:numPr>
          <w:ilvl w:val="0"/>
          <w:numId w:val="2"/>
        </w:numPr>
      </w:pPr>
      <w:r>
        <w:t xml:space="preserve">El sistema debe utilizar datos históricos para calcular la probabilidad de retraso.</w:t>
      </w:r>
    </w:p>
    <w:p>
      <w:pPr>
        <w:pStyle w:val="MdListItem"/>
        <w:numPr>
          <w:ilvl w:val="0"/>
          <w:numId w:val="2"/>
        </w:numPr>
      </w:pPr>
      <w:r>
        <w:t xml:space="preserve">Las predicciones deben mostrarse gráficamente en el dashboard.</w:t>
      </w:r>
    </w:p>
    <w:p>
      <w:pPr>
        <w:pStyle w:val="MdListItem"/>
        <w:numPr>
          <w:ilvl w:val="0"/>
          <w:numId w:val="2"/>
        </w:numPr>
      </w:pPr>
      <w:r>
        <w:t xml:space="preserve">Debe indicar el nivel de confianza de la predicción generada por el modelo de ML.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Épica 2: Gestión Documental con NLP</w:t>
      </w:r>
    </w:p>
    <w:p>
      <w:pPr>
        <w:pStyle w:val="Heading3"/>
        <w:pStyle w:val="MdHeading3"/>
      </w:pPr>
      <w:r>
        <w:t xml:space="preserve">US-03: Clasificación Automática de Documentos</w:t>
      </w:r>
    </w:p>
    <w:p>
      <w:pPr>
        <w:pStyle w:val="MdParagraph"/>
      </w:pPr>
      <w:r>
        <w:rPr>
          <w:rStyle w:val="MdStrong"/>
          <w:b/>
          <w:bCs/>
        </w:rPr>
        <w:t xml:space="preserve">Como</w:t>
      </w:r>
      <w:r>
        <w:t xml:space="preserve"> auxiliar administrativo,
</w:t>
      </w:r>
      <w:r>
        <w:rPr>
          <w:rStyle w:val="MdStrong"/>
          <w:b/>
          <w:bCs/>
        </w:rPr>
        <w:t xml:space="preserve">Quiero</w:t>
      </w:r>
      <w:r>
        <w:t xml:space="preserve"> subir un documento escaneado al sistema y que este lo clasifique automáticamente,
</w:t>
      </w:r>
      <w:r>
        <w:rPr>
          <w:rStyle w:val="MdStrong"/>
          <w:b/>
          <w:bCs/>
        </w:rPr>
        <w:t xml:space="preserve">Para</w:t>
      </w:r>
      <w:r>
        <w:t xml:space="preserve"> ahorrar tiempo en la lectura y enrutamiento manual.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Criterios de Aceptación:</w:t>
      </w:r>
    </w:p>
    <w:p>
      <w:pPr>
        <w:pStyle w:val="MdListItem"/>
        <w:numPr>
          <w:ilvl w:val="0"/>
          <w:numId w:val="2"/>
        </w:numPr>
      </w:pPr>
      <w:r>
        <w:t xml:space="preserve">El sistema debe aceptar formatos PDF, JPG y PNG.</w:t>
      </w:r>
    </w:p>
    <w:p>
      <w:pPr>
        <w:pStyle w:val="MdListItem"/>
        <w:numPr>
          <w:ilvl w:val="0"/>
          <w:numId w:val="2"/>
        </w:numPr>
      </w:pPr>
      <w:r>
        <w:t xml:space="preserve">El motor NLP debe extraer el texto y asignar una categoría (ej. Factura, Contrato, Solicitud).</w:t>
      </w:r>
    </w:p>
    <w:p>
      <w:pPr>
        <w:pStyle w:val="MdListItem"/>
        <w:numPr>
          <w:ilvl w:val="0"/>
          <w:numId w:val="2"/>
        </w:numPr>
      </w:pPr>
      <w:r>
        <w:t xml:space="preserve">Si la confianza de clasificación es menor al 80%, debe solicitar validación humana.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US-04: Extracción de Entidades Clave</w:t>
      </w:r>
    </w:p>
    <w:p>
      <w:pPr>
        <w:pStyle w:val="MdParagraph"/>
      </w:pPr>
      <w:r>
        <w:rPr>
          <w:rStyle w:val="MdStrong"/>
          <w:b/>
          <w:bCs/>
        </w:rPr>
        <w:t xml:space="preserve">Como</w:t>
      </w:r>
      <w:r>
        <w:t xml:space="preserve"> usuario del sistema,
</w:t>
      </w:r>
      <w:r>
        <w:rPr>
          <w:rStyle w:val="MdStrong"/>
          <w:b/>
          <w:bCs/>
        </w:rPr>
        <w:t xml:space="preserve">Quiero</w:t>
      </w:r>
      <w:r>
        <w:t xml:space="preserve"> que el aplicativo extraiga automáticamente datos clave (NIT, Fechas, Valores) de los documentos,
</w:t>
      </w:r>
      <w:r>
        <w:rPr>
          <w:rStyle w:val="MdStrong"/>
          <w:b/>
          <w:bCs/>
        </w:rPr>
        <w:t xml:space="preserve">Para</w:t>
      </w:r>
      <w:r>
        <w:t xml:space="preserve"> evitar la digitación manual en el ERP.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Criterios de Aceptación:</w:t>
      </w:r>
    </w:p>
    <w:p>
      <w:pPr>
        <w:pStyle w:val="MdListItem"/>
        <w:numPr>
          <w:ilvl w:val="0"/>
          <w:numId w:val="2"/>
        </w:numPr>
      </w:pPr>
      <w:r>
        <w:t xml:space="preserve">El sistema debe identificar y resaltar las entidades clave en el documento original.</w:t>
      </w:r>
    </w:p>
    <w:p>
      <w:pPr>
        <w:pStyle w:val="MdListItem"/>
        <w:numPr>
          <w:ilvl w:val="0"/>
          <w:numId w:val="2"/>
        </w:numPr>
      </w:pPr>
      <w:r>
        <w:t xml:space="preserve">Los datos extraídos deben pre-poblar un formulario para revisión del usuario.</w:t>
      </w:r>
    </w:p>
    <w:p>
      <w:pPr>
        <w:pStyle w:val="MdListItem"/>
        <w:numPr>
          <w:ilvl w:val="0"/>
          <w:numId w:val="2"/>
        </w:numPr>
      </w:pPr>
      <w:r>
        <w:t xml:space="preserve">Al confirmar, los datos deben enviarse automáticamente al ERP vía API.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Épica 3: Alertas Inteligentes</w:t>
      </w:r>
    </w:p>
    <w:p>
      <w:pPr>
        <w:pStyle w:val="Heading3"/>
        <w:pStyle w:val="MdHeading3"/>
      </w:pPr>
      <w:r>
        <w:t xml:space="preserve">US-05: Recepción de Alertas de Anomalías</w:t>
      </w:r>
    </w:p>
    <w:p>
      <w:pPr>
        <w:pStyle w:val="MdParagraph"/>
      </w:pPr>
      <w:r>
        <w:rPr>
          <w:rStyle w:val="MdStrong"/>
          <w:b/>
          <w:bCs/>
        </w:rPr>
        <w:t xml:space="preserve">Como</w:t>
      </w:r>
      <w:r>
        <w:t xml:space="preserve"> supervisor de operaciones,
</w:t>
      </w:r>
      <w:r>
        <w:rPr>
          <w:rStyle w:val="MdStrong"/>
          <w:b/>
          <w:bCs/>
        </w:rPr>
        <w:t xml:space="preserve">Quiero</w:t>
      </w:r>
      <w:r>
        <w:t xml:space="preserve"> recibir una alerta cuando un proceso se desvíe de su patrón normal de ejecución,
</w:t>
      </w:r>
      <w:r>
        <w:rPr>
          <w:rStyle w:val="MdStrong"/>
          <w:b/>
          <w:bCs/>
        </w:rPr>
        <w:t xml:space="preserve">Para</w:t>
      </w:r>
      <w:r>
        <w:t xml:space="preserve"> intervenir inmediatamente y corregir la desviación.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Criterios de Aceptación:</w:t>
      </w:r>
    </w:p>
    <w:p>
      <w:pPr>
        <w:pStyle w:val="MdListItem"/>
        <w:numPr>
          <w:ilvl w:val="0"/>
          <w:numId w:val="2"/>
        </w:numPr>
      </w:pPr>
      <w:r>
        <w:t xml:space="preserve">El sistema debe detectar anomalías basándose en el tiempo promedio de ejecución histórico.</w:t>
      </w:r>
    </w:p>
    <w:p>
      <w:pPr>
        <w:pStyle w:val="MdListItem"/>
        <w:numPr>
          <w:ilvl w:val="0"/>
          <w:numId w:val="2"/>
        </w:numPr>
      </w:pPr>
      <w:r>
        <w:t xml:space="preserve">La alerta debe enviarse por correo electrónico y mostrarse como notificación in-app.</w:t>
      </w:r>
    </w:p>
    <w:p>
      <w:pPr>
        <w:pStyle w:val="MdListItem"/>
        <w:numPr>
          <w:ilvl w:val="0"/>
          <w:numId w:val="2"/>
        </w:numPr>
      </w:pPr>
      <w:r>
        <w:t xml:space="preserve">La alerta debe incluir un enlace directo al proceso afectado.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2026-05-10T18:00:33.105Z</dcterms:created>
  <dcterms:modified xsi:type="dcterms:W3CDTF">2026-05-10T18:00:33.105Z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