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Resti sul terrazzo: di chi sono?</w:t>
      </w:r>
    </w:p>
    <w:p>
      <w:pPr>
        <w:spacing w:after="120"/>
      </w:pPr>
      <w:r>
        <w:rPr>
          <w:i/>
          <w:iCs/>
          <w:color w:val="555555"/>
        </w:rPr>
        <w:t xml:space="preserve">Terrazzo sopra il secondo piano, in centro città, frequentato da molti piccioni – 6 ottobre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A800" w:sz="12"/>
              <w:left w:val="single" w:color="E0A800" w:sz="12"/>
              <w:bottom w:val="single" w:color="E0A800" w:sz="12"/>
              <w:right w:val="single" w:color="E0A800" w:sz="12"/>
            </w:tcBorders>
            <w:shd w:fill="FFF4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In sintesi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Topi: no. </w:t>
            </w:r>
            <w:r>
              <w:t xml:space="preserve">Sono molto più grandi degli escrementi di topo.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Ratti: improbabile. </w:t>
            </w:r>
            <w:r>
              <w:t xml:space="preserve">Forma e contenuto non corrispondono, e il terrazzo non ha passaggi da altre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Piccioni: no. </w:t>
            </w:r>
            <w:r>
              <w:t xml:space="preserve">Gli escrementi di piccione sono molli, con una parte bianca, e non contengono peli.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Ipotesi più probabile: borre di uccelli. </w:t>
            </w:r>
            <w:r>
              <w:t xml:space="preserve">Non sono escrementi ma palline rigurgitate con le parti non digerite (peli, ossicini, fibre). Su un terrazzo raggiungibile solo in volo è la spiegazione che torna meglio.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Di chi: </w:t>
            </w:r>
            <w:r>
              <w:t xml:space="preserve">per i pezzi pieni di peli un rapace (gheppio, civetta o barbagianni); per quello con fibre tipo paglia una taccola, una cornacchia o un gabbiano.</w:t>
            </w:r>
          </w:p>
        </w:tc>
      </w:tr>
    </w:tbl>
    <w:p>
      <w:pPr>
        <w:pStyle w:val="Heading1"/>
        <w:spacing w:after="120" w:before="300"/>
      </w:pPr>
      <w:r>
        <w:t xml:space="preserve">1. Le foto</w:t>
      </w:r>
    </w:p>
    <w:p>
      <w:pPr>
        <w:spacing w:after="120"/>
      </w:pPr>
      <w:r>
        <w:t xml:space="preserve">La chiave nelle foto 3 e 5 serve da riferimento: i resti misurano circa 1–2 cm ciascuno.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Foto 1 – gruppo di tre, accanto al tubo verde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447925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Foto 2 – ingrandimento: peli e fibre ben visibili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466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Foto 5 – più resti, con la chiave come riferimento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276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Foto 6 – ingrandimento: pallina grigia con foro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622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Foto 3 – resto più grande, con la chiave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Foto 4 – ingrandimento: fibre tipo paglia e peli</w:t>
            </w:r>
          </w:p>
        </w:tc>
      </w:tr>
    </w:tbl>
    <w:p>
      <w:pPr>
        <w:pStyle w:val="Heading1"/>
        <w:spacing w:after="120" w:before="300"/>
      </w:pPr>
      <w:r>
        <w:t xml:space="preserve">2. Cosa si vede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Dimensioni: </w:t>
      </w:r>
      <w:r>
        <w:t xml:space="preserve">circa 1–2 cm per pezzo, alcuni uniti tra loro.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Forma: </w:t>
      </w:r>
      <w:r>
        <w:t xml:space="preserve">irregolare, attorcigliata, a pezzi; non sono capsule regolari tutte uguali.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Contenuto: </w:t>
      </w:r>
      <w:r>
        <w:t xml:space="preserve">molti peli chiari ben visibili (foto 2 e 6) e fibre vegetali tipo paglia (foto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Colore: </w:t>
      </w:r>
      <w:r>
        <w:t xml:space="preserve">da marrone scuro a quasi nero; una pallina grigiastra fatta quasi solo di peli, con un foro.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Cosa manca: </w:t>
      </w:r>
      <w:r>
        <w:t xml:space="preserve">nessuna parte bianca (tipica dei piccioni), nessuna superficie liscia e lucida (tipica dei ratti).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Il luogo: </w:t>
      </w:r>
      <w:r>
        <w:t xml:space="preserve">terrazzo sopra il secondo piano, in centro, senza passaggi da altre case: ci arriva in pratica solo chi vola.</w:t>
      </w:r>
    </w:p>
    <w:p>
      <w:pPr>
        <w:pStyle w:val="Heading1"/>
        <w:pageBreakBefore/>
        <w:spacing w:after="120"/>
      </w:pPr>
      <w:r>
        <w:t xml:space="preserve">3. Confronto con i possibili autori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900"/>
        <w:gridCol w:w="3900"/>
        <w:gridCol w:w="1500"/>
        <w:gridCol w:w="1726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Chi</w:t>
            </w:r>
          </w:p>
        </w:tc>
        <w:tc>
          <w:tcPr>
            <w:tcW w:type="dxa" w:w="3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Come sono di solito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Odore / dove</w:t>
            </w:r>
          </w:p>
        </w:tc>
        <w:tc>
          <w:tcPr>
            <w:tcW w:type="dxa" w:w="17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Corrisponde?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Topo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Piccoli come chicchi di riso (3–6 mm), scuri, lisci, a forma di fuso; sparsi in gran numero.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Lungo muri, dentro mobili e dispense.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 – troppo piccoli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Ratto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Capsule di 1,5–2 cm, compatte e lisce, estremità arrotondate, tutte simili tra loro; in gruppetti lungo i percorsi.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Odore di ammoniaca; vicino a cibo, rifiuti, tubi.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Improbabile – forma e contenuto diversi; il terrazzo non ha passaggi da altre case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Piccione (escrementi)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Molli, a chiazza o a ricciolo, marroni-verdastri con una parte bianca (urati); seccano in croste piatte.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Abbondanti sotto i posatoi; nessun pelo.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 – niente parte bianca, niente peli</w:t>
            </w:r>
          </w:p>
        </w:tc>
      </w:tr>
      <w:tr>
        <w:trPr>
          <w:cantSplit/>
        </w:trPr>
        <w:tc>
          <w:tcPr>
            <w:tcW w:type="dxa" w:w="19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Borre di rapaci (gheppio, civetta, barbagianni)</w:t>
            </w:r>
          </w:p>
        </w:tc>
        <w:tc>
          <w:tcPr>
            <w:tcW w:type="dxa" w:w="39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Palline rigurgitate di 2–4 cm, grigie o scure, compatte ma leggere; peli di topo, ossicini, a volte gusci lucidi di insetti.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Quasi senza odore; sotto posatoi e nidi su cornicioni e campanili.</w:t>
            </w:r>
          </w:p>
        </w:tc>
        <w:tc>
          <w:tcPr>
            <w:tcW w:type="dxa" w:w="1726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Sì – è l'ipotesi più probabile per i pezzi pieni di peli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Borre di taccola, cornacchia o gabbiano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Palline rigurgitate con fibre vegetali, bucce di semi, a volte frammenti di plastica, peli o piume.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Quasi senza odore; terrazzi e tetti dei centri storici.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Possibile per il pezzo con fibre tipo paglia (foto 3 e 4)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Pipistrello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Granellini di 3–8 mm, neri, che si sbriciolano in briciole lucide (insetti).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Sotto fessure e cassonetti delle tapparelle.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 – troppo piccoli</w:t>
            </w:r>
          </w:p>
        </w:tc>
      </w:tr>
    </w:tbl>
    <w:p>
      <w:pPr>
        <w:pStyle w:val="Heading1"/>
        <w:spacing w:after="120" w:before="300"/>
      </w:pPr>
      <w:r>
        <w:t xml:space="preserve">4. Perché borre di uccelli</w:t>
      </w:r>
    </w:p>
    <w:p>
      <w:pPr>
        <w:spacing w:after="120"/>
      </w:pPr>
      <w:r>
        <w:t xml:space="preserve">Molti uccelli rigurgitano dal becco, sotto forma di pallina (borra), le parti del cibo che non riescono a digerire: peli, ossicini, piume, gusci di insetti, fibre vegetali. Le borre si trovano proprio sotto i punti dove gli uccelli si posano: parapetti, antenne, cornicioni.</w:t>
      </w:r>
    </w:p>
    <w:p>
      <w:pPr>
        <w:spacing w:after="120"/>
      </w:pPr>
      <w:r>
        <w:t xml:space="preserve">I pezzi delle foto 1, 2, 5 e 6 sono fatti quasi solo di peli compattati, alcuni con un foro: è l'aspetto tipico delle borre dei rapaci che cacciano topi e piccoli uccelli. Nei centri storici sono comuni il gheppio (nidifica su campanili e palazzi), la civetta e il barbagianni.</w:t>
      </w:r>
    </w:p>
    <w:p>
      <w:pPr>
        <w:spacing w:after="120"/>
      </w:pPr>
      <w:r>
        <w:t xml:space="preserve">Il pezzo grande delle foto 3 e 4, con fibre tipo paglia e un frammento chiaro, ricorda invece le borre di taccole, cornacchie o gabbiani, che mangiano semi, rifiuti e avanzi.</w:t>
      </w:r>
    </w:p>
    <w:p>
      <w:pPr>
        <w:spacing w:after="120"/>
      </w:pPr>
      <w:r>
        <w:t xml:space="preserve">I piccioni non producono borre e i loro escrementi sono molto diversi; però la loro presenza segnala che il terrazzo è un posatoio frequentato, e i piccioni stessi attirano i rapaci.</w:t>
      </w:r>
    </w:p>
    <w:p>
      <w:pPr>
        <w:pStyle w:val="Heading1"/>
        <w:spacing w:after="120" w:before="300"/>
      </w:pPr>
      <w:r>
        <w:t xml:space="preserve">5. Come avere la conferma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Aprirne uno </w:t>
      </w:r>
      <w:r>
        <w:t xml:space="preserve">con guanti e un bastoncino. Una borra è asciutta, leggera, quasi senza odore e si sbriciola. Dentro: ossicini o piccoli crani di topo e gusci lucidi di insetti → rapace; fibre, semi, bucce o plastica → taccola, cornacchia o gabbiano. Se invece è molle e puzza, è un escremento: in quel caso conviene riconsiderare i ratti.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Guardare in alto: </w:t>
      </w:r>
      <w:r>
        <w:t xml:space="preserve">le borre cadono sotto il posatoio. Strisce bianche di guano su parapetti, antenne o cornicioni sopra il punto indicano dove si posa l'uccello.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Osservare il terrazzo </w:t>
      </w:r>
      <w:r>
        <w:t xml:space="preserve">all'alba e al tramonto: gheppio e civetta sono attivi in quelle ore, il barbagianni di notte.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Fototrappola </w:t>
      </w:r>
      <w:r>
        <w:t xml:space="preserve">o telecamera con visione notturna puntata sul posatoio per qualche notte: è il modo più sicuro.</w:t>
      </w:r>
    </w:p>
    <w:p>
      <w:pPr>
        <w:pStyle w:val="Heading1"/>
        <w:spacing w:after="120" w:before="300"/>
      </w:pPr>
      <w:r>
        <w:t xml:space="preserve">6. Pulizia e precauzioni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Usare guanti e mascherina (FFP2): le borre sono poco rischiose, ma il guano dei piccioni presente sul terrazzo può trasmettere malattie.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spazzare a secco, per non sollevare polvere: bagnare prima con candeggina diluita (circa 1 parte in 10 d'acqua) e lasciare agire qualche minuto.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Raccogliere con carta, chiudere in un sacchetto e gettare nell'indifferenziato; poi lavare la zona e lavarsi le mani.</w:t>
      </w:r>
    </w:p>
    <w:p>
      <w:pPr>
        <w:pStyle w:val="Heading1"/>
        <w:spacing w:after="120" w:before="300"/>
      </w:pPr>
      <w:r>
        <w:t xml:space="preserve">7. Cosa fare dopo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sono borre di rapaci: </w:t>
      </w:r>
      <w:r>
        <w:t xml:space="preserve">non c'è da preoccuparsi. Gheppio, civetta e barbagianni sono specie protette e utili, perché mangiano topi e insetti; basta pulire ogni tanto.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Piccioni: </w:t>
      </w:r>
      <w:r>
        <w:t xml:space="preserve">ridurne la presenza (dissuasori ad aghi su parapetti e cornicioni, reti, niente cibo lasciato fuori) riduce anche il guano e gli uccelli che usano il terrazzo come posatoio.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invece si scoprono ratti </w:t>
      </w:r>
      <w:r>
        <w:t xml:space="preserve">(escrementi molli e maleodoranti, rosicchiature, tracce lungo i tubi pluviali): serve una derattizzazione professionale e la chiusura dei passaggi lungo tubi e muri.</w:t>
      </w:r>
    </w:p>
    <w:p>
      <w:pPr>
        <w:spacing w:before="240"/>
      </w:pPr>
      <w:r>
        <w:rPr>
          <w:i/>
          <w:iCs/>
          <w:color w:val="555555"/>
          <w:sz w:val="19"/>
          <w:szCs w:val="19"/>
        </w:rPr>
        <w:t xml:space="preserve">Nota: il riconoscimento da fotografia non è mai certo al 100%. Per una conferma definitiva si può chiedere a una ditta di disinfestazione o al servizio di igiene della ASL.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4E79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6c2929f03df3a52a972cb79403cadf2e75b8c71.jpg"/><Relationship Id="rId9" Type="http://schemas.openxmlformats.org/officeDocument/2006/relationships/image" Target="media/db4a434d5a352c68d98f45606bde2df053df71c1.jpg"/><Relationship Id="rId10" Type="http://schemas.openxmlformats.org/officeDocument/2006/relationships/image" Target="media/c46bc8710f8ef269fd9602c1548b35c402344aac.jpg"/><Relationship Id="rId11" Type="http://schemas.openxmlformats.org/officeDocument/2006/relationships/image" Target="media/4c564cc2d52df3e65c1b124e296d5ad0da8d85d3.jpg"/><Relationship Id="rId12" Type="http://schemas.openxmlformats.org/officeDocument/2006/relationships/image" Target="media/cd7941bb355478687aab3f23f69966a993c8dfcd.jpg"/><Relationship Id="rId13" Type="http://schemas.openxmlformats.org/officeDocument/2006/relationships/image" Target="media/6b33eff15d849760dfeaf7b80c3faff12f174bc5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2026-10-06T13:15:27.167Z</dcterms:created>
  <dcterms:modified xsi:type="dcterms:W3CDTF">2026-10-06T13:15:27.168Z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